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74792" w14:textId="589B895C" w:rsidR="78D55ED9" w:rsidRDefault="78D55ED9" w:rsidP="2369FAED">
      <w:pPr>
        <w:jc w:val="center"/>
        <w:rPr>
          <w:b/>
          <w:bCs/>
          <w:sz w:val="180"/>
          <w:szCs w:val="180"/>
        </w:rPr>
      </w:pPr>
      <w:r w:rsidRPr="2369FAED">
        <w:rPr>
          <w:b/>
          <w:bCs/>
          <w:sz w:val="160"/>
          <w:szCs w:val="160"/>
        </w:rPr>
        <w:t>Ysgol Eirias</w:t>
      </w:r>
    </w:p>
    <w:p w14:paraId="282B578D" w14:textId="2837EAD6" w:rsidR="2369FAED" w:rsidRDefault="2369FAED" w:rsidP="2369FAED">
      <w:pPr>
        <w:jc w:val="center"/>
      </w:pPr>
    </w:p>
    <w:p w14:paraId="6CCFEE9E" w14:textId="77777777" w:rsidR="007071E8" w:rsidRDefault="145792D3" w:rsidP="2369FAED">
      <w:pPr>
        <w:spacing w:after="0" w:line="240" w:lineRule="auto"/>
        <w:jc w:val="center"/>
        <w:rPr>
          <w:b/>
          <w:bCs/>
          <w:sz w:val="96"/>
          <w:szCs w:val="96"/>
        </w:rPr>
      </w:pPr>
      <w:proofErr w:type="spellStart"/>
      <w:r w:rsidRPr="2369FAED">
        <w:rPr>
          <w:b/>
          <w:bCs/>
          <w:sz w:val="96"/>
          <w:szCs w:val="96"/>
        </w:rPr>
        <w:t>Gwybodaeth</w:t>
      </w:r>
      <w:proofErr w:type="spellEnd"/>
      <w:r w:rsidRPr="2369FAED">
        <w:rPr>
          <w:b/>
          <w:bCs/>
          <w:sz w:val="96"/>
          <w:szCs w:val="96"/>
        </w:rPr>
        <w:t xml:space="preserve"> </w:t>
      </w:r>
      <w:r w:rsidR="3BEFE8C0" w:rsidRPr="2369FAED">
        <w:rPr>
          <w:b/>
          <w:bCs/>
          <w:sz w:val="96"/>
          <w:szCs w:val="96"/>
        </w:rPr>
        <w:t>i</w:t>
      </w:r>
      <w:r w:rsidR="1884F55E" w:rsidRPr="2369FAED">
        <w:rPr>
          <w:b/>
          <w:bCs/>
          <w:sz w:val="96"/>
          <w:szCs w:val="96"/>
        </w:rPr>
        <w:t xml:space="preserve"> </w:t>
      </w:r>
    </w:p>
    <w:p w14:paraId="7DDFBE37" w14:textId="7CBCA9ED" w:rsidR="145792D3" w:rsidRDefault="145792D3" w:rsidP="2369FAED">
      <w:pPr>
        <w:spacing w:after="0" w:line="240" w:lineRule="auto"/>
        <w:jc w:val="center"/>
        <w:rPr>
          <w:b/>
          <w:bCs/>
          <w:sz w:val="96"/>
          <w:szCs w:val="96"/>
        </w:rPr>
      </w:pPr>
      <w:proofErr w:type="spellStart"/>
      <w:r w:rsidRPr="2369FAED">
        <w:rPr>
          <w:b/>
          <w:bCs/>
          <w:sz w:val="96"/>
          <w:szCs w:val="96"/>
        </w:rPr>
        <w:t>Ymgeiswyr</w:t>
      </w:r>
      <w:proofErr w:type="spellEnd"/>
    </w:p>
    <w:p w14:paraId="569A690B" w14:textId="77777777" w:rsidR="007071E8" w:rsidRDefault="6DDCD74F" w:rsidP="007071E8">
      <w:pPr>
        <w:spacing w:after="0" w:line="240" w:lineRule="auto"/>
        <w:jc w:val="center"/>
        <w:rPr>
          <w:b/>
          <w:bCs/>
          <w:sz w:val="144"/>
          <w:szCs w:val="144"/>
        </w:rPr>
      </w:pPr>
      <w:r>
        <w:rPr>
          <w:noProof/>
        </w:rPr>
        <w:drawing>
          <wp:inline distT="0" distB="0" distL="0" distR="0" wp14:anchorId="53728E19" wp14:editId="01095000">
            <wp:extent cx="2740263" cy="3009900"/>
            <wp:effectExtent l="0" t="0" r="0" b="0"/>
            <wp:docPr id="398745418" name="Picture 39874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0263" cy="3009900"/>
                    </a:xfrm>
                    <a:prstGeom prst="rect">
                      <a:avLst/>
                    </a:prstGeom>
                  </pic:spPr>
                </pic:pic>
              </a:graphicData>
            </a:graphic>
          </wp:inline>
        </w:drawing>
      </w:r>
    </w:p>
    <w:p w14:paraId="1E995F1E" w14:textId="7579A420" w:rsidR="2369FAED" w:rsidRDefault="145792D3" w:rsidP="007071E8">
      <w:pPr>
        <w:spacing w:after="0" w:line="240" w:lineRule="auto"/>
        <w:jc w:val="center"/>
        <w:rPr>
          <w:b/>
          <w:bCs/>
          <w:sz w:val="144"/>
          <w:szCs w:val="144"/>
        </w:rPr>
      </w:pPr>
      <w:r w:rsidRPr="2369FAED">
        <w:rPr>
          <w:b/>
          <w:bCs/>
          <w:sz w:val="144"/>
          <w:szCs w:val="144"/>
        </w:rPr>
        <w:t xml:space="preserve"> </w:t>
      </w:r>
      <w:r w:rsidR="78D55ED9" w:rsidRPr="2369FAED">
        <w:rPr>
          <w:b/>
          <w:bCs/>
          <w:sz w:val="96"/>
          <w:szCs w:val="96"/>
        </w:rPr>
        <w:t>Information for Applicants</w:t>
      </w:r>
    </w:p>
    <w:p w14:paraId="2347A547" w14:textId="0AD3F676" w:rsidR="2369FAED" w:rsidRDefault="2369FAED">
      <w:r>
        <w:br w:type="page"/>
      </w:r>
    </w:p>
    <w:p w14:paraId="7B85534C" w14:textId="589B895C" w:rsidR="003270F8" w:rsidRPr="003270F8" w:rsidRDefault="003270F8" w:rsidP="08A24858">
      <w:pPr>
        <w:jc w:val="center"/>
        <w:rPr>
          <w:b/>
          <w:bCs/>
          <w:sz w:val="48"/>
          <w:szCs w:val="48"/>
        </w:rPr>
      </w:pPr>
      <w:r w:rsidRPr="08A24858">
        <w:rPr>
          <w:b/>
          <w:bCs/>
          <w:sz w:val="44"/>
          <w:szCs w:val="44"/>
        </w:rPr>
        <w:lastRenderedPageBreak/>
        <w:t>Ysgol Eirias</w:t>
      </w:r>
    </w:p>
    <w:p w14:paraId="5892D401" w14:textId="406A8A67" w:rsidR="32AEEED0" w:rsidRDefault="32AEEED0" w:rsidP="08A24858">
      <w:pPr>
        <w:jc w:val="center"/>
      </w:pPr>
      <w:r>
        <w:rPr>
          <w:noProof/>
        </w:rPr>
        <w:drawing>
          <wp:inline distT="0" distB="0" distL="0" distR="0" wp14:anchorId="44074F1C" wp14:editId="13F4DDEA">
            <wp:extent cx="2740263" cy="3009900"/>
            <wp:effectExtent l="0" t="0" r="0" b="0"/>
            <wp:docPr id="2007473925" name="Picture 200747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0263" cy="3009900"/>
                    </a:xfrm>
                    <a:prstGeom prst="rect">
                      <a:avLst/>
                    </a:prstGeom>
                  </pic:spPr>
                </pic:pic>
              </a:graphicData>
            </a:graphic>
          </wp:inline>
        </w:drawing>
      </w:r>
    </w:p>
    <w:p w14:paraId="15CB1AC7" w14:textId="49C371C0" w:rsidR="003270F8" w:rsidRPr="003270F8" w:rsidRDefault="2A992F34" w:rsidP="2369FAED">
      <w:pPr>
        <w:jc w:val="center"/>
        <w:rPr>
          <w:b/>
          <w:bCs/>
          <w:sz w:val="40"/>
          <w:szCs w:val="40"/>
        </w:rPr>
      </w:pPr>
      <w:proofErr w:type="spellStart"/>
      <w:r w:rsidRPr="2369FAED">
        <w:rPr>
          <w:b/>
          <w:bCs/>
          <w:sz w:val="40"/>
          <w:szCs w:val="40"/>
        </w:rPr>
        <w:t>Gwybodaeth</w:t>
      </w:r>
      <w:proofErr w:type="spellEnd"/>
      <w:r w:rsidRPr="2369FAED">
        <w:rPr>
          <w:b/>
          <w:bCs/>
          <w:sz w:val="40"/>
          <w:szCs w:val="40"/>
        </w:rPr>
        <w:t xml:space="preserve"> i </w:t>
      </w:r>
      <w:proofErr w:type="spellStart"/>
      <w:r w:rsidRPr="2369FAED">
        <w:rPr>
          <w:b/>
          <w:bCs/>
          <w:sz w:val="40"/>
          <w:szCs w:val="40"/>
        </w:rPr>
        <w:t>Ymgeiswyr</w:t>
      </w:r>
      <w:proofErr w:type="spellEnd"/>
      <w:r w:rsidRPr="2369FAED">
        <w:rPr>
          <w:b/>
          <w:bCs/>
          <w:sz w:val="40"/>
          <w:szCs w:val="40"/>
        </w:rPr>
        <w:t xml:space="preserve"> </w:t>
      </w:r>
    </w:p>
    <w:p w14:paraId="61F16723" w14:textId="61642F1B" w:rsidR="003270F8" w:rsidRPr="003270F8" w:rsidRDefault="003270F8" w:rsidP="08A24858">
      <w:pPr>
        <w:jc w:val="center"/>
        <w:rPr>
          <w:b/>
          <w:bCs/>
          <w:sz w:val="40"/>
          <w:szCs w:val="40"/>
        </w:rPr>
      </w:pPr>
      <w:r w:rsidRPr="2369FAED">
        <w:rPr>
          <w:b/>
          <w:bCs/>
          <w:sz w:val="40"/>
          <w:szCs w:val="40"/>
        </w:rPr>
        <w:t>Information for Applicants</w:t>
      </w:r>
    </w:p>
    <w:p w14:paraId="4CD4D7B9" w14:textId="706FE6CD" w:rsidR="2369FAED" w:rsidRDefault="2369FAED" w:rsidP="2369FAED">
      <w:pPr>
        <w:jc w:val="center"/>
        <w:rPr>
          <w:b/>
          <w:bCs/>
          <w:sz w:val="40"/>
          <w:szCs w:val="40"/>
        </w:rPr>
      </w:pPr>
    </w:p>
    <w:p w14:paraId="6A65C293" w14:textId="3F4568B1" w:rsidR="003270F8" w:rsidRDefault="34289468" w:rsidP="6641EE48">
      <w:pPr>
        <w:rPr>
          <w:b/>
          <w:bCs/>
          <w:sz w:val="24"/>
          <w:szCs w:val="24"/>
        </w:rPr>
      </w:pPr>
      <w:r w:rsidRPr="2369FAED">
        <w:rPr>
          <w:b/>
          <w:bCs/>
          <w:sz w:val="24"/>
          <w:szCs w:val="24"/>
        </w:rPr>
        <w:t>Y</w:t>
      </w:r>
      <w:r w:rsidR="7AF9B28A" w:rsidRPr="2369FAED">
        <w:rPr>
          <w:b/>
          <w:bCs/>
          <w:sz w:val="24"/>
          <w:szCs w:val="24"/>
        </w:rPr>
        <w:t>sgol Eirias</w:t>
      </w:r>
    </w:p>
    <w:p w14:paraId="68EEA7A0" w14:textId="5F4FFC7F" w:rsidR="003270F8" w:rsidRDefault="003270F8" w:rsidP="6641EE48">
      <w:pPr>
        <w:rPr>
          <w:sz w:val="24"/>
          <w:szCs w:val="24"/>
        </w:rPr>
      </w:pPr>
      <w:r w:rsidRPr="2369FAED">
        <w:rPr>
          <w:sz w:val="24"/>
          <w:szCs w:val="24"/>
        </w:rPr>
        <w:t xml:space="preserve">Ysgol Eirias is a highly successful fully comprehensive school of exceptional academic performance.  We have a local and national reputation as a very successful school with consistently outstanding GCSE and A Level results as well as being a </w:t>
      </w:r>
      <w:r w:rsidR="13744D7B" w:rsidRPr="2369FAED">
        <w:rPr>
          <w:sz w:val="24"/>
          <w:szCs w:val="24"/>
        </w:rPr>
        <w:t>forward-thinking</w:t>
      </w:r>
      <w:r w:rsidRPr="2369FAED">
        <w:rPr>
          <w:sz w:val="24"/>
          <w:szCs w:val="24"/>
        </w:rPr>
        <w:t xml:space="preserve"> and dynamic school with leading practice.  </w:t>
      </w:r>
      <w:r w:rsidR="00CE010D" w:rsidRPr="2369FAED">
        <w:rPr>
          <w:sz w:val="24"/>
          <w:szCs w:val="24"/>
        </w:rPr>
        <w:t xml:space="preserve">We have regularly been named as one of the top ten UK schools by the Sunday Times, including in 2022.  </w:t>
      </w:r>
      <w:r w:rsidRPr="2369FAED">
        <w:rPr>
          <w:sz w:val="24"/>
          <w:szCs w:val="24"/>
        </w:rPr>
        <w:t>We are an incredibly proud, outward facing, collaborative and progressive school and we pride ourselves on the broad range of collaborations that the school engages with or leads.  We are reflective and evaluative: constantly looking to improve.</w:t>
      </w:r>
    </w:p>
    <w:p w14:paraId="1DD771E0" w14:textId="0630AA05" w:rsidR="003270F8" w:rsidRDefault="003270F8" w:rsidP="6641EE48">
      <w:pPr>
        <w:rPr>
          <w:sz w:val="24"/>
          <w:szCs w:val="24"/>
        </w:rPr>
      </w:pPr>
      <w:r w:rsidRPr="48A395CE">
        <w:rPr>
          <w:sz w:val="24"/>
          <w:szCs w:val="24"/>
        </w:rPr>
        <w:t>There are</w:t>
      </w:r>
      <w:r w:rsidR="2F8E9D2C" w:rsidRPr="48A395CE">
        <w:rPr>
          <w:sz w:val="24"/>
          <w:szCs w:val="24"/>
        </w:rPr>
        <w:t xml:space="preserve"> 1253 learners on</w:t>
      </w:r>
      <w:r w:rsidRPr="48A395CE">
        <w:rPr>
          <w:sz w:val="24"/>
          <w:szCs w:val="24"/>
        </w:rPr>
        <w:t xml:space="preserve"> roll with</w:t>
      </w:r>
      <w:r w:rsidR="43691CD2" w:rsidRPr="48A395CE">
        <w:rPr>
          <w:sz w:val="24"/>
          <w:szCs w:val="24"/>
        </w:rPr>
        <w:t xml:space="preserve"> 217 in</w:t>
      </w:r>
      <w:r w:rsidRPr="48A395CE">
        <w:rPr>
          <w:sz w:val="24"/>
          <w:szCs w:val="24"/>
        </w:rPr>
        <w:t xml:space="preserve"> the Sixth Form and a teaching and support staff of </w:t>
      </w:r>
      <w:r w:rsidR="2600E343" w:rsidRPr="48A395CE">
        <w:rPr>
          <w:sz w:val="24"/>
          <w:szCs w:val="24"/>
        </w:rPr>
        <w:t xml:space="preserve">142. </w:t>
      </w:r>
      <w:r w:rsidRPr="48A395CE">
        <w:rPr>
          <w:sz w:val="24"/>
          <w:szCs w:val="24"/>
        </w:rPr>
        <w:t xml:space="preserve"> We have</w:t>
      </w:r>
      <w:r w:rsidR="60DC427A" w:rsidRPr="48A395CE">
        <w:rPr>
          <w:sz w:val="24"/>
          <w:szCs w:val="24"/>
        </w:rPr>
        <w:t xml:space="preserve"> a strong and experienced staff with</w:t>
      </w:r>
      <w:r w:rsidRPr="48A395CE">
        <w:rPr>
          <w:sz w:val="24"/>
          <w:szCs w:val="24"/>
        </w:rPr>
        <w:t xml:space="preserve"> very low turnover.  Significant strength in Professional Learning</w:t>
      </w:r>
      <w:r w:rsidR="409883E9" w:rsidRPr="48A395CE">
        <w:rPr>
          <w:sz w:val="24"/>
          <w:szCs w:val="24"/>
        </w:rPr>
        <w:t xml:space="preserve"> </w:t>
      </w:r>
      <w:r w:rsidRPr="48A395CE">
        <w:rPr>
          <w:sz w:val="24"/>
          <w:szCs w:val="24"/>
        </w:rPr>
        <w:t>ensures that</w:t>
      </w:r>
      <w:r w:rsidR="4C77AFB9" w:rsidRPr="48A395CE">
        <w:rPr>
          <w:sz w:val="24"/>
          <w:szCs w:val="24"/>
        </w:rPr>
        <w:t xml:space="preserve"> development and</w:t>
      </w:r>
      <w:r w:rsidRPr="48A395CE">
        <w:rPr>
          <w:sz w:val="24"/>
          <w:szCs w:val="24"/>
        </w:rPr>
        <w:t xml:space="preserve"> leadership opportunities are presented through a Career Development Pathway.  We have previously presented on the National stage on Professional Learning</w:t>
      </w:r>
      <w:r w:rsidR="091D7748" w:rsidRPr="48A395CE">
        <w:rPr>
          <w:sz w:val="24"/>
          <w:szCs w:val="24"/>
        </w:rPr>
        <w:t>,</w:t>
      </w:r>
      <w:r w:rsidRPr="48A395CE">
        <w:rPr>
          <w:sz w:val="24"/>
          <w:szCs w:val="24"/>
        </w:rPr>
        <w:t xml:space="preserve"> and the work we have done on teaching and learning facilitated by the SLO model through our Pioneer work.  We have a strong focus on wellbeing and compassionate leadership.  This is to the benefit of our learners, staff, parents and governors and is reflected in the school’s vision: Succeeding Together – </w:t>
      </w:r>
      <w:proofErr w:type="spellStart"/>
      <w:r w:rsidRPr="48A395CE">
        <w:rPr>
          <w:sz w:val="24"/>
          <w:szCs w:val="24"/>
        </w:rPr>
        <w:t>Llwyddo</w:t>
      </w:r>
      <w:proofErr w:type="spellEnd"/>
      <w:r w:rsidRPr="48A395CE">
        <w:rPr>
          <w:sz w:val="24"/>
          <w:szCs w:val="24"/>
        </w:rPr>
        <w:t xml:space="preserve"> </w:t>
      </w:r>
      <w:proofErr w:type="spellStart"/>
      <w:r w:rsidRPr="48A395CE">
        <w:rPr>
          <w:sz w:val="24"/>
          <w:szCs w:val="24"/>
        </w:rPr>
        <w:t>Gyda’n</w:t>
      </w:r>
      <w:proofErr w:type="spellEnd"/>
      <w:r w:rsidRPr="48A395CE">
        <w:rPr>
          <w:sz w:val="24"/>
          <w:szCs w:val="24"/>
        </w:rPr>
        <w:t xml:space="preserve"> </w:t>
      </w:r>
      <w:proofErr w:type="spellStart"/>
      <w:r w:rsidRPr="48A395CE">
        <w:rPr>
          <w:sz w:val="24"/>
          <w:szCs w:val="24"/>
        </w:rPr>
        <w:t>Gilydd</w:t>
      </w:r>
      <w:proofErr w:type="spellEnd"/>
      <w:r w:rsidRPr="48A395CE">
        <w:rPr>
          <w:sz w:val="24"/>
          <w:szCs w:val="24"/>
        </w:rPr>
        <w:t>.</w:t>
      </w:r>
    </w:p>
    <w:p w14:paraId="6B50B162" w14:textId="77777777" w:rsidR="007071E8" w:rsidRDefault="007071E8" w:rsidP="6641EE48">
      <w:pPr>
        <w:rPr>
          <w:b/>
          <w:bCs/>
          <w:sz w:val="24"/>
          <w:szCs w:val="24"/>
        </w:rPr>
      </w:pPr>
    </w:p>
    <w:p w14:paraId="708A94FD" w14:textId="77777777" w:rsidR="007071E8" w:rsidRDefault="007071E8" w:rsidP="6641EE48">
      <w:pPr>
        <w:rPr>
          <w:b/>
          <w:bCs/>
          <w:sz w:val="24"/>
          <w:szCs w:val="24"/>
        </w:rPr>
      </w:pPr>
    </w:p>
    <w:p w14:paraId="2407F8BB" w14:textId="77777777" w:rsidR="007071E8" w:rsidRDefault="007071E8" w:rsidP="6641EE48">
      <w:pPr>
        <w:rPr>
          <w:b/>
          <w:bCs/>
          <w:sz w:val="24"/>
          <w:szCs w:val="24"/>
        </w:rPr>
      </w:pPr>
    </w:p>
    <w:p w14:paraId="1ADCF94D" w14:textId="0F82B289" w:rsidR="003270F8" w:rsidRPr="00B02964" w:rsidRDefault="00B02964" w:rsidP="6641EE48">
      <w:pPr>
        <w:rPr>
          <w:b/>
          <w:bCs/>
          <w:sz w:val="24"/>
          <w:szCs w:val="24"/>
        </w:rPr>
      </w:pPr>
      <w:proofErr w:type="spellStart"/>
      <w:r w:rsidRPr="00B02964">
        <w:rPr>
          <w:b/>
          <w:bCs/>
          <w:sz w:val="24"/>
          <w:szCs w:val="24"/>
        </w:rPr>
        <w:lastRenderedPageBreak/>
        <w:t>Estyn</w:t>
      </w:r>
      <w:proofErr w:type="spellEnd"/>
    </w:p>
    <w:p w14:paraId="590162CA" w14:textId="14E669E0" w:rsidR="00B02964" w:rsidRDefault="00B02964" w:rsidP="6641EE48">
      <w:pPr>
        <w:rPr>
          <w:sz w:val="24"/>
          <w:szCs w:val="24"/>
        </w:rPr>
      </w:pPr>
      <w:r>
        <w:rPr>
          <w:sz w:val="24"/>
          <w:szCs w:val="24"/>
        </w:rPr>
        <w:t>The school has recently been inspected (November 2022) and awaits the full written report in February 2023.</w:t>
      </w:r>
    </w:p>
    <w:p w14:paraId="667869B3" w14:textId="2DBCFEF5" w:rsidR="00B02964" w:rsidRDefault="00B02964" w:rsidP="6641EE48">
      <w:pPr>
        <w:rPr>
          <w:sz w:val="24"/>
          <w:szCs w:val="24"/>
        </w:rPr>
      </w:pPr>
      <w:r>
        <w:rPr>
          <w:sz w:val="24"/>
          <w:szCs w:val="24"/>
        </w:rPr>
        <w:t xml:space="preserve">Ysgol Eirias has been involved in a number of Thematic and Engagement visits by </w:t>
      </w:r>
      <w:proofErr w:type="spellStart"/>
      <w:r>
        <w:rPr>
          <w:sz w:val="24"/>
          <w:szCs w:val="24"/>
        </w:rPr>
        <w:t>Estyn</w:t>
      </w:r>
      <w:proofErr w:type="spellEnd"/>
      <w:r>
        <w:rPr>
          <w:sz w:val="24"/>
          <w:szCs w:val="24"/>
        </w:rPr>
        <w:t>:</w:t>
      </w:r>
    </w:p>
    <w:p w14:paraId="468DC070" w14:textId="7D13A29F" w:rsidR="00B02964" w:rsidRDefault="00B02964" w:rsidP="00B02964">
      <w:pPr>
        <w:pStyle w:val="ListParagraph"/>
        <w:numPr>
          <w:ilvl w:val="0"/>
          <w:numId w:val="15"/>
        </w:numPr>
        <w:rPr>
          <w:sz w:val="24"/>
          <w:szCs w:val="24"/>
        </w:rPr>
      </w:pPr>
      <w:r>
        <w:rPr>
          <w:sz w:val="24"/>
          <w:szCs w:val="24"/>
        </w:rPr>
        <w:t>2020: Leadership Development – Case Studies of Professional Learning for School Leadership</w:t>
      </w:r>
    </w:p>
    <w:p w14:paraId="7552B022" w14:textId="63D92F91" w:rsidR="00B02964" w:rsidRDefault="00B02964" w:rsidP="00B02964">
      <w:pPr>
        <w:pStyle w:val="ListParagraph"/>
        <w:numPr>
          <w:ilvl w:val="0"/>
          <w:numId w:val="15"/>
        </w:numPr>
        <w:rPr>
          <w:sz w:val="24"/>
          <w:szCs w:val="24"/>
        </w:rPr>
      </w:pPr>
      <w:r>
        <w:rPr>
          <w:sz w:val="24"/>
          <w:szCs w:val="24"/>
        </w:rPr>
        <w:t>2020: Business and Social Studies at A Level</w:t>
      </w:r>
    </w:p>
    <w:p w14:paraId="1E02BE4C" w14:textId="23EF9821" w:rsidR="00B02964" w:rsidRDefault="00B02964" w:rsidP="00B02964">
      <w:pPr>
        <w:pStyle w:val="ListParagraph"/>
        <w:numPr>
          <w:ilvl w:val="0"/>
          <w:numId w:val="15"/>
        </w:numPr>
        <w:rPr>
          <w:sz w:val="24"/>
          <w:szCs w:val="24"/>
        </w:rPr>
      </w:pPr>
      <w:r>
        <w:rPr>
          <w:sz w:val="24"/>
          <w:szCs w:val="24"/>
        </w:rPr>
        <w:t>2020: Effective School Support for Disadvantaged and Vulnerable Learners</w:t>
      </w:r>
    </w:p>
    <w:p w14:paraId="3134FEE0" w14:textId="3A49FC25" w:rsidR="00B02964" w:rsidRDefault="00B02964" w:rsidP="00B02964">
      <w:pPr>
        <w:pStyle w:val="ListParagraph"/>
        <w:numPr>
          <w:ilvl w:val="0"/>
          <w:numId w:val="15"/>
        </w:numPr>
        <w:rPr>
          <w:sz w:val="24"/>
          <w:szCs w:val="24"/>
        </w:rPr>
      </w:pPr>
      <w:r>
        <w:rPr>
          <w:sz w:val="24"/>
          <w:szCs w:val="24"/>
        </w:rPr>
        <w:t>2019: Pilot Engagement Visit</w:t>
      </w:r>
    </w:p>
    <w:p w14:paraId="435AFB9F" w14:textId="45194DD6" w:rsidR="00B02964" w:rsidRDefault="00B02964" w:rsidP="00B02964">
      <w:pPr>
        <w:pStyle w:val="ListParagraph"/>
        <w:numPr>
          <w:ilvl w:val="0"/>
          <w:numId w:val="15"/>
        </w:numPr>
        <w:rPr>
          <w:sz w:val="24"/>
          <w:szCs w:val="24"/>
        </w:rPr>
      </w:pPr>
      <w:r>
        <w:rPr>
          <w:sz w:val="24"/>
          <w:szCs w:val="24"/>
        </w:rPr>
        <w:t>2018: The Professional Learning Continuum: Mentoring in Initial Teacher Education</w:t>
      </w:r>
    </w:p>
    <w:p w14:paraId="76CBF1FE" w14:textId="00098BAC" w:rsidR="00B02964" w:rsidRDefault="00B02964" w:rsidP="00B02964">
      <w:pPr>
        <w:pStyle w:val="ListParagraph"/>
        <w:numPr>
          <w:ilvl w:val="0"/>
          <w:numId w:val="15"/>
        </w:numPr>
        <w:rPr>
          <w:sz w:val="24"/>
          <w:szCs w:val="24"/>
        </w:rPr>
      </w:pPr>
      <w:r>
        <w:rPr>
          <w:sz w:val="24"/>
          <w:szCs w:val="24"/>
        </w:rPr>
        <w:t>2018: A Level in Sixth Forms and Further Education Colleges</w:t>
      </w:r>
    </w:p>
    <w:p w14:paraId="094001F5" w14:textId="16CE3AD3" w:rsidR="00B02964" w:rsidRDefault="00B02964" w:rsidP="00B02964">
      <w:pPr>
        <w:pStyle w:val="ListParagraph"/>
        <w:numPr>
          <w:ilvl w:val="0"/>
          <w:numId w:val="15"/>
        </w:numPr>
        <w:rPr>
          <w:sz w:val="24"/>
          <w:szCs w:val="24"/>
        </w:rPr>
      </w:pPr>
      <w:r>
        <w:rPr>
          <w:sz w:val="24"/>
          <w:szCs w:val="24"/>
        </w:rPr>
        <w:t>2018: Effective Practice – Rising to the Literacy Challenge</w:t>
      </w:r>
    </w:p>
    <w:p w14:paraId="00B37657" w14:textId="09EE8570" w:rsidR="00B02964" w:rsidRDefault="00B02964" w:rsidP="00B02964">
      <w:pPr>
        <w:pStyle w:val="ListParagraph"/>
        <w:numPr>
          <w:ilvl w:val="0"/>
          <w:numId w:val="15"/>
        </w:numPr>
        <w:rPr>
          <w:sz w:val="24"/>
          <w:szCs w:val="24"/>
        </w:rPr>
      </w:pPr>
      <w:r>
        <w:rPr>
          <w:sz w:val="24"/>
          <w:szCs w:val="24"/>
        </w:rPr>
        <w:t>2017: Good Practice in the Humanities</w:t>
      </w:r>
    </w:p>
    <w:p w14:paraId="1E81D6E8" w14:textId="63F57E55" w:rsidR="00B02964" w:rsidRDefault="00B02964" w:rsidP="00B02964">
      <w:pPr>
        <w:pStyle w:val="ListParagraph"/>
        <w:numPr>
          <w:ilvl w:val="0"/>
          <w:numId w:val="15"/>
        </w:numPr>
        <w:rPr>
          <w:sz w:val="24"/>
          <w:szCs w:val="24"/>
        </w:rPr>
      </w:pPr>
      <w:r>
        <w:rPr>
          <w:sz w:val="24"/>
          <w:szCs w:val="24"/>
        </w:rPr>
        <w:t>2017: Science at Key Stage 3 and Key Stage 4</w:t>
      </w:r>
    </w:p>
    <w:p w14:paraId="5BFC78BD" w14:textId="608E9039" w:rsidR="00B02964" w:rsidRDefault="00B02964" w:rsidP="00B02964">
      <w:pPr>
        <w:pStyle w:val="ListParagraph"/>
        <w:numPr>
          <w:ilvl w:val="0"/>
          <w:numId w:val="15"/>
        </w:numPr>
        <w:rPr>
          <w:sz w:val="24"/>
          <w:szCs w:val="24"/>
        </w:rPr>
      </w:pPr>
      <w:r>
        <w:rPr>
          <w:sz w:val="24"/>
          <w:szCs w:val="24"/>
        </w:rPr>
        <w:t>2016: Best Practice in the Creative Arts at Key Stage 3 and 4</w:t>
      </w:r>
    </w:p>
    <w:p w14:paraId="583FC421" w14:textId="596B9766" w:rsidR="00B02964" w:rsidRDefault="00B02964" w:rsidP="00B02964">
      <w:pPr>
        <w:rPr>
          <w:sz w:val="24"/>
          <w:szCs w:val="24"/>
        </w:rPr>
      </w:pPr>
      <w:r>
        <w:rPr>
          <w:sz w:val="24"/>
          <w:szCs w:val="24"/>
        </w:rPr>
        <w:t xml:space="preserve">Comments from </w:t>
      </w:r>
      <w:proofErr w:type="spellStart"/>
      <w:r>
        <w:rPr>
          <w:sz w:val="24"/>
          <w:szCs w:val="24"/>
        </w:rPr>
        <w:t>Estyn</w:t>
      </w:r>
      <w:proofErr w:type="spellEnd"/>
      <w:r>
        <w:rPr>
          <w:sz w:val="24"/>
          <w:szCs w:val="24"/>
        </w:rPr>
        <w:t xml:space="preserve"> include:</w:t>
      </w:r>
    </w:p>
    <w:p w14:paraId="0F9C0BFC" w14:textId="054CC3A8" w:rsidR="00B02964" w:rsidRPr="00C16FB8" w:rsidRDefault="00F60B54" w:rsidP="1A7CC92F">
      <w:pPr>
        <w:rPr>
          <w:i/>
          <w:iCs/>
        </w:rPr>
      </w:pPr>
      <w:r w:rsidRPr="1A7CC92F">
        <w:rPr>
          <w:i/>
          <w:iCs/>
        </w:rPr>
        <w:t>“</w:t>
      </w:r>
      <w:r w:rsidR="00C16FB8" w:rsidRPr="1A7CC92F">
        <w:rPr>
          <w:i/>
          <w:iCs/>
        </w:rPr>
        <w:t>In Eirias, the mentor role is seen as a privileged position, which offers rewarding professional development for staff in preparation for middle leadership, or for those who simply wish to take on greater responsibilities at a key point in their professional development. The school has identified career development pathways for staff. This includes a mentoring pathway to support the development of relevant skills, and ensure the ongoing professional development required for mentors, or for those who see this as a future development pathway.</w:t>
      </w:r>
      <w:r w:rsidR="47B688A0" w:rsidRPr="1A7CC92F">
        <w:rPr>
          <w:i/>
          <w:iCs/>
        </w:rPr>
        <w:t>”</w:t>
      </w:r>
    </w:p>
    <w:p w14:paraId="78C9CF33" w14:textId="2DEE6C8F" w:rsidR="00C16FB8" w:rsidRDefault="47B688A0" w:rsidP="1A7CC92F">
      <w:pPr>
        <w:rPr>
          <w:i/>
          <w:iCs/>
        </w:rPr>
      </w:pPr>
      <w:r w:rsidRPr="1A7CC92F">
        <w:rPr>
          <w:i/>
          <w:iCs/>
        </w:rPr>
        <w:t>"T</w:t>
      </w:r>
      <w:r w:rsidR="00C16FB8" w:rsidRPr="1A7CC92F">
        <w:rPr>
          <w:i/>
          <w:iCs/>
        </w:rPr>
        <w:t xml:space="preserve">he school had vulnerable pupils, many of whom were LAC, who were not engaging fully in their learning. Leaders worked in collaboration with regional consortium officers and found evidence-based training in trauma and attachment. This led to staff developing a deeper understanding of the impact of traumatic experiences on brain development and learning. As a result of these projects, vulnerable pupils experienced: • improvements in their social, emotional and </w:t>
      </w:r>
      <w:proofErr w:type="spellStart"/>
      <w:r w:rsidR="00C16FB8" w:rsidRPr="1A7CC92F">
        <w:rPr>
          <w:i/>
          <w:iCs/>
        </w:rPr>
        <w:t>behavioural</w:t>
      </w:r>
      <w:proofErr w:type="spellEnd"/>
      <w:r w:rsidR="00C16FB8" w:rsidRPr="1A7CC92F">
        <w:rPr>
          <w:i/>
          <w:iCs/>
        </w:rPr>
        <w:t xml:space="preserve"> skills and stronger social networks • a positive attachment to school which in turn has improved attendance of many LAC • improved engagement in lessons • better self-regulation and ability to transition back to lessons after break times • improved relationships with peers and staff • a greater degree of empathy and understanding from staff.</w:t>
      </w:r>
      <w:r w:rsidR="68769CC1" w:rsidRPr="1A7CC92F">
        <w:rPr>
          <w:i/>
          <w:iCs/>
        </w:rPr>
        <w:t>”</w:t>
      </w:r>
    </w:p>
    <w:p w14:paraId="61F1454C" w14:textId="062215E8" w:rsidR="00C16FB8" w:rsidRDefault="68769CC1" w:rsidP="1A7CC92F">
      <w:pPr>
        <w:rPr>
          <w:i/>
          <w:iCs/>
        </w:rPr>
      </w:pPr>
      <w:r w:rsidRPr="1A7CC92F">
        <w:rPr>
          <w:i/>
          <w:iCs/>
        </w:rPr>
        <w:t>“</w:t>
      </w:r>
      <w:r w:rsidR="00C16FB8" w:rsidRPr="1A7CC92F">
        <w:rPr>
          <w:i/>
          <w:iCs/>
        </w:rPr>
        <w:t xml:space="preserve">Learners engaged in a lively and exceptionally </w:t>
      </w:r>
      <w:r w:rsidR="0911A36F" w:rsidRPr="1A7CC92F">
        <w:rPr>
          <w:i/>
          <w:iCs/>
        </w:rPr>
        <w:t>well-run</w:t>
      </w:r>
      <w:r w:rsidR="00C16FB8" w:rsidRPr="1A7CC92F">
        <w:rPr>
          <w:i/>
          <w:iCs/>
        </w:rPr>
        <w:t xml:space="preserve"> formal debate. The teacher facilitated the session professionally by acting as ‘the speaker’ to make sure that learners followed similar protocols to those used in parliamentary debates. All learners made useful contributions to the debate and most were confident and articulate. Many learners made effective use of specialist terminology to highlight links.</w:t>
      </w:r>
      <w:r w:rsidR="1F5C5CAD" w:rsidRPr="1A7CC92F">
        <w:rPr>
          <w:i/>
          <w:iCs/>
        </w:rPr>
        <w:t>”</w:t>
      </w:r>
    </w:p>
    <w:p w14:paraId="3EEB40B7" w14:textId="76DB058B" w:rsidR="1F5C5CAD" w:rsidRDefault="1F5C5CAD" w:rsidP="1A7CC92F">
      <w:pPr>
        <w:rPr>
          <w:i/>
          <w:iCs/>
        </w:rPr>
      </w:pPr>
      <w:r w:rsidRPr="1A7CC92F">
        <w:rPr>
          <w:i/>
          <w:iCs/>
        </w:rPr>
        <w:t>“</w:t>
      </w:r>
      <w:r w:rsidR="511EEB37" w:rsidRPr="1A7CC92F">
        <w:rPr>
          <w:i/>
          <w:iCs/>
        </w:rPr>
        <w:t>Staff at Ysgol Eirias have shared research and successful practice in supporting LAC with cluster primary schools to benefit a wider number of pupils in the area. Taking a whole school approach, leaders across the cluster shared the vision of ‘Nurture UK’ that no child fails through lack of nurture and educational opportunity.</w:t>
      </w:r>
      <w:r w:rsidR="13C2D82A" w:rsidRPr="1A7CC92F">
        <w:rPr>
          <w:i/>
          <w:iCs/>
        </w:rPr>
        <w:t>”</w:t>
      </w:r>
    </w:p>
    <w:p w14:paraId="6226F15F" w14:textId="7273F326" w:rsidR="511EEB37" w:rsidRDefault="511EEB37" w:rsidP="1A7CC92F">
      <w:pPr>
        <w:rPr>
          <w:i/>
          <w:iCs/>
        </w:rPr>
      </w:pPr>
      <w:r w:rsidRPr="1A7CC92F">
        <w:rPr>
          <w:i/>
          <w:iCs/>
        </w:rPr>
        <w:t>“The school has identified career development pathways for staff. This includes a mentoring pathway to support the development of relevant skills, and ensure the ongoing professional development required for mentors, or for those who see this as a future development pathway.”</w:t>
      </w:r>
    </w:p>
    <w:p w14:paraId="529D4192" w14:textId="71B8999B" w:rsidR="511EEB37" w:rsidRDefault="511EEB37" w:rsidP="1A7CC92F">
      <w:pPr>
        <w:rPr>
          <w:i/>
          <w:iCs/>
        </w:rPr>
      </w:pPr>
      <w:r w:rsidRPr="1A7CC92F">
        <w:rPr>
          <w:i/>
          <w:iCs/>
        </w:rPr>
        <w:t>“The school uses a range of robust internal and external data to evaluate performance and to formulate strategic action plans for A level performance at whole-school and faculty level. Leaders also make effective use of findings from lesson observations, work scrutiny, and conversations with sixth form learners to evaluate their performance and provision at A level. Over time, the school has sustained strong learner outcomes at A level across most performance indicators.”</w:t>
      </w:r>
    </w:p>
    <w:p w14:paraId="5BDAF64C" w14:textId="0A3D5463" w:rsidR="1A7CC92F" w:rsidRDefault="1A7CC92F" w:rsidP="1A7CC92F">
      <w:pPr>
        <w:rPr>
          <w:i/>
          <w:iCs/>
        </w:rPr>
      </w:pPr>
    </w:p>
    <w:p w14:paraId="636BC0D3" w14:textId="4377D835" w:rsidR="00C16FB8" w:rsidRDefault="00C16FB8" w:rsidP="00B02964">
      <w:pPr>
        <w:rPr>
          <w:b/>
          <w:bCs/>
        </w:rPr>
      </w:pPr>
      <w:r>
        <w:rPr>
          <w:b/>
          <w:bCs/>
        </w:rPr>
        <w:lastRenderedPageBreak/>
        <w:t>School Site and Surrounding Area</w:t>
      </w:r>
    </w:p>
    <w:p w14:paraId="3914B590" w14:textId="59693EC2" w:rsidR="000A25C9" w:rsidRDefault="00C16FB8" w:rsidP="08A24858">
      <w:pPr>
        <w:rPr>
          <w:sz w:val="24"/>
          <w:szCs w:val="24"/>
        </w:rPr>
      </w:pPr>
      <w:r w:rsidRPr="08A24858">
        <w:rPr>
          <w:sz w:val="24"/>
          <w:szCs w:val="24"/>
        </w:rPr>
        <w:t>The school has an attractive single site in Eirias Park which overlooks the sea and surrounding headlands.  During the school day, Ysgol Eirias has access to an extensive range of</w:t>
      </w:r>
      <w:r w:rsidR="000A25C9" w:rsidRPr="08A24858">
        <w:rPr>
          <w:sz w:val="24"/>
          <w:szCs w:val="24"/>
        </w:rPr>
        <w:t xml:space="preserve"> </w:t>
      </w:r>
      <w:r w:rsidR="3556EB53" w:rsidRPr="08A24858">
        <w:rPr>
          <w:sz w:val="24"/>
          <w:szCs w:val="24"/>
        </w:rPr>
        <w:t>world-class</w:t>
      </w:r>
      <w:r w:rsidR="000A25C9" w:rsidRPr="08A24858">
        <w:rPr>
          <w:sz w:val="24"/>
          <w:szCs w:val="24"/>
        </w:rPr>
        <w:t xml:space="preserve"> sporting facilities offered by Eirias Park.</w:t>
      </w:r>
    </w:p>
    <w:p w14:paraId="7975F1EC" w14:textId="3B5B690C" w:rsidR="000A25C9" w:rsidRDefault="000A25C9" w:rsidP="08A24858">
      <w:pPr>
        <w:rPr>
          <w:sz w:val="24"/>
          <w:szCs w:val="24"/>
        </w:rPr>
      </w:pPr>
      <w:r w:rsidRPr="08A24858">
        <w:rPr>
          <w:sz w:val="24"/>
          <w:szCs w:val="24"/>
        </w:rPr>
        <w:t xml:space="preserve">There is a good social mix within the school and the pupils are pleasant and co-operative.  The school has modern extensions to house laboratories, design facilities, computer suites and additional teaching areas.  In 1998, a capital building programme was completed with the opening of additional classrooms and enlargements to the school’s infrastructure.  In 2010, a Language and Technology block was opened.  The school has a </w:t>
      </w:r>
      <w:r w:rsidR="212309A4" w:rsidRPr="08A24858">
        <w:rPr>
          <w:sz w:val="24"/>
          <w:szCs w:val="24"/>
        </w:rPr>
        <w:t>purpose-built</w:t>
      </w:r>
      <w:r w:rsidRPr="08A24858">
        <w:rPr>
          <w:sz w:val="24"/>
          <w:szCs w:val="24"/>
        </w:rPr>
        <w:t xml:space="preserve"> sixth form </w:t>
      </w:r>
      <w:proofErr w:type="spellStart"/>
      <w:r w:rsidRPr="08A24858">
        <w:rPr>
          <w:sz w:val="24"/>
          <w:szCs w:val="24"/>
        </w:rPr>
        <w:t>centre</w:t>
      </w:r>
      <w:proofErr w:type="spellEnd"/>
      <w:r w:rsidRPr="08A24858">
        <w:rPr>
          <w:sz w:val="24"/>
          <w:szCs w:val="24"/>
        </w:rPr>
        <w:t>.</w:t>
      </w:r>
    </w:p>
    <w:p w14:paraId="67C49A31" w14:textId="28E646C9" w:rsidR="000A25C9" w:rsidRDefault="000A25C9" w:rsidP="08A24858">
      <w:pPr>
        <w:rPr>
          <w:sz w:val="24"/>
          <w:szCs w:val="24"/>
        </w:rPr>
      </w:pPr>
      <w:r w:rsidRPr="08A24858">
        <w:rPr>
          <w:sz w:val="24"/>
          <w:szCs w:val="24"/>
        </w:rPr>
        <w:t xml:space="preserve">Colwyn Bay is a seaside resort on the North Wales coast with a population of over 30,000.  It is situated in a sweeping bay which extends from Old Colwyn in the east to Rhos-on-Sea in the west.  The whole area is characterized by its natural scenic beauty. </w:t>
      </w:r>
    </w:p>
    <w:p w14:paraId="2D8EED78" w14:textId="3821F644" w:rsidR="000A25C9" w:rsidRDefault="000A25C9" w:rsidP="08A24858">
      <w:pPr>
        <w:rPr>
          <w:sz w:val="24"/>
          <w:szCs w:val="24"/>
        </w:rPr>
      </w:pPr>
      <w:r w:rsidRPr="08A24858">
        <w:rPr>
          <w:sz w:val="24"/>
          <w:szCs w:val="24"/>
        </w:rPr>
        <w:t xml:space="preserve">Colwyn Bay offers many amenities.  In addition to a shopping precinct, it has a well-equipped Leisure Centre and </w:t>
      </w:r>
      <w:r w:rsidR="10814B97" w:rsidRPr="08A24858">
        <w:rPr>
          <w:sz w:val="24"/>
          <w:szCs w:val="24"/>
        </w:rPr>
        <w:t>sport</w:t>
      </w:r>
      <w:r w:rsidRPr="08A24858">
        <w:rPr>
          <w:sz w:val="24"/>
          <w:szCs w:val="24"/>
        </w:rPr>
        <w:t xml:space="preserve"> facilities, a theatre, the Welsh Mountain Zoo, Porth Eirias (watersports) and the </w:t>
      </w:r>
      <w:proofErr w:type="gramStart"/>
      <w:r w:rsidRPr="08A24858">
        <w:rPr>
          <w:sz w:val="24"/>
          <w:szCs w:val="24"/>
        </w:rPr>
        <w:t>30 acre</w:t>
      </w:r>
      <w:proofErr w:type="gramEnd"/>
      <w:r w:rsidRPr="08A24858">
        <w:rPr>
          <w:sz w:val="24"/>
          <w:szCs w:val="24"/>
        </w:rPr>
        <w:t xml:space="preserve"> Eirias Park which includes national rugby facilities and live concerts.  It is within easy reach of North Wales beauty spots such as </w:t>
      </w:r>
      <w:proofErr w:type="spellStart"/>
      <w:r w:rsidRPr="08A24858">
        <w:rPr>
          <w:sz w:val="24"/>
          <w:szCs w:val="24"/>
        </w:rPr>
        <w:t>Snowdonia</w:t>
      </w:r>
      <w:proofErr w:type="spellEnd"/>
      <w:r w:rsidRPr="08A24858">
        <w:rPr>
          <w:sz w:val="24"/>
          <w:szCs w:val="24"/>
        </w:rPr>
        <w:t xml:space="preserve">, </w:t>
      </w:r>
      <w:proofErr w:type="spellStart"/>
      <w:r w:rsidRPr="08A24858">
        <w:rPr>
          <w:sz w:val="24"/>
          <w:szCs w:val="24"/>
        </w:rPr>
        <w:t>Betws-y-Coed</w:t>
      </w:r>
      <w:proofErr w:type="spellEnd"/>
      <w:r w:rsidRPr="08A24858">
        <w:rPr>
          <w:sz w:val="24"/>
          <w:szCs w:val="24"/>
        </w:rPr>
        <w:t xml:space="preserve">, </w:t>
      </w:r>
      <w:proofErr w:type="spellStart"/>
      <w:r w:rsidRPr="08A24858">
        <w:rPr>
          <w:sz w:val="24"/>
          <w:szCs w:val="24"/>
        </w:rPr>
        <w:t>Angelsey</w:t>
      </w:r>
      <w:proofErr w:type="spellEnd"/>
      <w:r w:rsidRPr="08A24858">
        <w:rPr>
          <w:sz w:val="24"/>
          <w:szCs w:val="24"/>
        </w:rPr>
        <w:t xml:space="preserve">, </w:t>
      </w:r>
      <w:proofErr w:type="spellStart"/>
      <w:r w:rsidRPr="08A24858">
        <w:rPr>
          <w:sz w:val="24"/>
          <w:szCs w:val="24"/>
        </w:rPr>
        <w:t>Caernarfon</w:t>
      </w:r>
      <w:proofErr w:type="spellEnd"/>
      <w:r w:rsidRPr="08A24858">
        <w:rPr>
          <w:sz w:val="24"/>
          <w:szCs w:val="24"/>
        </w:rPr>
        <w:t xml:space="preserve"> and Porthmadog.  Situated close to the A55 expressway, Colwyn Bay is easily accessible from the main motorway network.  Chester is within a </w:t>
      </w:r>
      <w:r w:rsidR="00CE010D" w:rsidRPr="08A24858">
        <w:rPr>
          <w:sz w:val="24"/>
          <w:szCs w:val="24"/>
        </w:rPr>
        <w:t>45-minute</w:t>
      </w:r>
      <w:r w:rsidRPr="08A24858">
        <w:rPr>
          <w:sz w:val="24"/>
          <w:szCs w:val="24"/>
        </w:rPr>
        <w:t xml:space="preserve"> drive and Manchester </w:t>
      </w:r>
      <w:r w:rsidR="00CE010D" w:rsidRPr="08A24858">
        <w:rPr>
          <w:sz w:val="24"/>
          <w:szCs w:val="24"/>
        </w:rPr>
        <w:t>is just over an hour away.</w:t>
      </w:r>
    </w:p>
    <w:p w14:paraId="73A89ADC" w14:textId="2840BFE6" w:rsidR="7C7610C5" w:rsidRDefault="7C7610C5" w:rsidP="29210EF3">
      <w:pPr>
        <w:rPr>
          <w:b/>
          <w:bCs/>
        </w:rPr>
      </w:pPr>
      <w:r w:rsidRPr="29210EF3">
        <w:rPr>
          <w:b/>
          <w:bCs/>
        </w:rPr>
        <w:t>Pioneer Work and Curricul</w:t>
      </w:r>
      <w:r w:rsidR="0584A3AD" w:rsidRPr="29210EF3">
        <w:rPr>
          <w:b/>
          <w:bCs/>
        </w:rPr>
        <w:t>um for Wales</w:t>
      </w:r>
    </w:p>
    <w:p w14:paraId="206D327F" w14:textId="5422E752" w:rsidR="7C7610C5" w:rsidRDefault="6F76869A" w:rsidP="08A24858">
      <w:pPr>
        <w:rPr>
          <w:sz w:val="24"/>
          <w:szCs w:val="24"/>
        </w:rPr>
      </w:pPr>
      <w:r w:rsidRPr="08A24858">
        <w:rPr>
          <w:sz w:val="24"/>
          <w:szCs w:val="24"/>
        </w:rPr>
        <w:t>In 2</w:t>
      </w:r>
      <w:r w:rsidR="7C7610C5" w:rsidRPr="08A24858">
        <w:rPr>
          <w:sz w:val="24"/>
          <w:szCs w:val="24"/>
        </w:rPr>
        <w:t xml:space="preserve">015, the school was successful in applying for Pioneer status for the New Deal for Education.  Following the successful application, a number of </w:t>
      </w:r>
      <w:r w:rsidR="33680A70" w:rsidRPr="08A24858">
        <w:rPr>
          <w:sz w:val="24"/>
          <w:szCs w:val="24"/>
        </w:rPr>
        <w:t xml:space="preserve">pilot schemes and case studies have been conducted in preparation for the Curriculum for Wales.  The case studies and action research projects have included the new curriculum in Maths and Numeracy and </w:t>
      </w:r>
      <w:r w:rsidR="50728384" w:rsidRPr="08A24858">
        <w:rPr>
          <w:sz w:val="24"/>
          <w:szCs w:val="24"/>
        </w:rPr>
        <w:t>supporting Professional Learning.</w:t>
      </w:r>
    </w:p>
    <w:p w14:paraId="0473105B" w14:textId="2F75D134" w:rsidR="65D1416F" w:rsidRDefault="65D1416F" w:rsidP="08A24858">
      <w:pPr>
        <w:rPr>
          <w:sz w:val="24"/>
          <w:szCs w:val="24"/>
        </w:rPr>
      </w:pPr>
      <w:r w:rsidRPr="48A395CE">
        <w:rPr>
          <w:sz w:val="24"/>
          <w:szCs w:val="24"/>
        </w:rPr>
        <w:t xml:space="preserve">Year 7 are working under the </w:t>
      </w:r>
      <w:r w:rsidR="79DE34C6" w:rsidRPr="48A395CE">
        <w:rPr>
          <w:sz w:val="24"/>
          <w:szCs w:val="24"/>
        </w:rPr>
        <w:t xml:space="preserve">new </w:t>
      </w:r>
      <w:r w:rsidRPr="48A395CE">
        <w:rPr>
          <w:sz w:val="24"/>
          <w:szCs w:val="24"/>
        </w:rPr>
        <w:t xml:space="preserve">Curriculum for Wales programme. The school has undertaken huge amounts of work to roll out the new curriculum, especially around assessment, reporting and curriculum design. Primary </w:t>
      </w:r>
      <w:r w:rsidR="1AE15ECC" w:rsidRPr="48A395CE">
        <w:rPr>
          <w:sz w:val="24"/>
          <w:szCs w:val="24"/>
        </w:rPr>
        <w:t xml:space="preserve">School liaison and cluster </w:t>
      </w:r>
      <w:r w:rsidRPr="48A395CE">
        <w:rPr>
          <w:sz w:val="24"/>
          <w:szCs w:val="24"/>
        </w:rPr>
        <w:t xml:space="preserve">working has been instrumental in the understanding of the progression steps. </w:t>
      </w:r>
      <w:r w:rsidR="1F1755F5" w:rsidRPr="48A395CE">
        <w:rPr>
          <w:sz w:val="24"/>
          <w:szCs w:val="24"/>
        </w:rPr>
        <w:t xml:space="preserve">The school </w:t>
      </w:r>
      <w:r w:rsidR="3230B8B6" w:rsidRPr="48A395CE">
        <w:rPr>
          <w:sz w:val="24"/>
          <w:szCs w:val="24"/>
        </w:rPr>
        <w:t xml:space="preserve">also </w:t>
      </w:r>
      <w:r w:rsidR="1F1755F5" w:rsidRPr="48A395CE">
        <w:rPr>
          <w:sz w:val="24"/>
          <w:szCs w:val="24"/>
        </w:rPr>
        <w:t xml:space="preserve">operates as part of a collaborative Alliance with three other large </w:t>
      </w:r>
      <w:r w:rsidR="58C0A016" w:rsidRPr="48A395CE">
        <w:rPr>
          <w:sz w:val="24"/>
          <w:szCs w:val="24"/>
        </w:rPr>
        <w:t xml:space="preserve">secondary </w:t>
      </w:r>
      <w:r w:rsidR="1F1755F5" w:rsidRPr="48A395CE">
        <w:rPr>
          <w:sz w:val="24"/>
          <w:szCs w:val="24"/>
        </w:rPr>
        <w:t xml:space="preserve">schools across the region.  </w:t>
      </w:r>
      <w:r w:rsidRPr="48A395CE">
        <w:rPr>
          <w:sz w:val="24"/>
          <w:szCs w:val="24"/>
        </w:rPr>
        <w:t>One of the focus areas for the Alliance working this year is on Year 8 curriculum design and therefore, once again, a focus on progression.</w:t>
      </w:r>
      <w:r w:rsidR="47813C96" w:rsidRPr="48A395CE">
        <w:rPr>
          <w:sz w:val="24"/>
          <w:szCs w:val="24"/>
        </w:rPr>
        <w:t xml:space="preserve"> This is in addition to a second focus on the role of Middle Leaders and their role in improving standards. </w:t>
      </w:r>
    </w:p>
    <w:p w14:paraId="1E51A9AB" w14:textId="1469ED21" w:rsidR="50728384" w:rsidRDefault="50728384" w:rsidP="29210EF3">
      <w:pPr>
        <w:rPr>
          <w:b/>
          <w:bCs/>
        </w:rPr>
      </w:pPr>
      <w:r w:rsidRPr="29210EF3">
        <w:rPr>
          <w:b/>
          <w:bCs/>
        </w:rPr>
        <w:t>Lead School for ITE</w:t>
      </w:r>
    </w:p>
    <w:p w14:paraId="7FE85E92" w14:textId="3D12E70D" w:rsidR="50728384" w:rsidRDefault="50728384" w:rsidP="08A24858">
      <w:pPr>
        <w:rPr>
          <w:sz w:val="24"/>
          <w:szCs w:val="24"/>
        </w:rPr>
      </w:pPr>
      <w:r w:rsidRPr="48A395CE">
        <w:rPr>
          <w:sz w:val="24"/>
          <w:szCs w:val="24"/>
        </w:rPr>
        <w:t>Ysgol Eirias is very proud of its status as Lead School for ITE working with CaBan (Bangor University).  Following a pilot Hub scheme in 2015</w:t>
      </w:r>
      <w:r w:rsidR="5BBA4A44" w:rsidRPr="48A395CE">
        <w:rPr>
          <w:sz w:val="24"/>
          <w:szCs w:val="24"/>
        </w:rPr>
        <w:t xml:space="preserve"> – 18, the school worked closely with Bangor University to co-construct a new ITE programme.  The school has been one of the first and few Lead Schools across North Wales since </w:t>
      </w:r>
      <w:r w:rsidR="32F124C2" w:rsidRPr="48A395CE">
        <w:rPr>
          <w:sz w:val="24"/>
          <w:szCs w:val="24"/>
        </w:rPr>
        <w:t xml:space="preserve">2018. As well as </w:t>
      </w:r>
      <w:r w:rsidR="47D9E9A5" w:rsidRPr="48A395CE">
        <w:rPr>
          <w:sz w:val="24"/>
          <w:szCs w:val="24"/>
        </w:rPr>
        <w:t>collaborating with Bangor University to “grow tomorrow’s teachers</w:t>
      </w:r>
      <w:r w:rsidR="184514D3" w:rsidRPr="48A395CE">
        <w:rPr>
          <w:sz w:val="24"/>
          <w:szCs w:val="24"/>
        </w:rPr>
        <w:t>”</w:t>
      </w:r>
      <w:r w:rsidR="47D9E9A5" w:rsidRPr="48A395CE">
        <w:rPr>
          <w:sz w:val="24"/>
          <w:szCs w:val="24"/>
        </w:rPr>
        <w:t xml:space="preserve"> and </w:t>
      </w:r>
      <w:r w:rsidR="32F124C2" w:rsidRPr="48A395CE">
        <w:rPr>
          <w:sz w:val="24"/>
          <w:szCs w:val="24"/>
        </w:rPr>
        <w:t>supporting Professional Learning for staff</w:t>
      </w:r>
      <w:r w:rsidR="00183873" w:rsidRPr="48A395CE">
        <w:rPr>
          <w:sz w:val="24"/>
          <w:szCs w:val="24"/>
        </w:rPr>
        <w:t xml:space="preserve">, being a Lead School is </w:t>
      </w:r>
      <w:r w:rsidR="32F124C2" w:rsidRPr="48A395CE">
        <w:rPr>
          <w:sz w:val="24"/>
          <w:szCs w:val="24"/>
        </w:rPr>
        <w:t>a</w:t>
      </w:r>
      <w:r w:rsidR="477F122C" w:rsidRPr="48A395CE">
        <w:rPr>
          <w:sz w:val="24"/>
          <w:szCs w:val="24"/>
        </w:rPr>
        <w:t xml:space="preserve"> significant</w:t>
      </w:r>
      <w:r w:rsidR="32F124C2" w:rsidRPr="48A395CE">
        <w:rPr>
          <w:sz w:val="24"/>
          <w:szCs w:val="24"/>
        </w:rPr>
        <w:t xml:space="preserve"> contribution to the recruitment and retention crisis and a great opportunity to further develop leadership in school</w:t>
      </w:r>
      <w:r w:rsidR="1B2C77C7" w:rsidRPr="48A395CE">
        <w:rPr>
          <w:sz w:val="24"/>
          <w:szCs w:val="24"/>
        </w:rPr>
        <w:t>, for both staff and learners.</w:t>
      </w:r>
    </w:p>
    <w:p w14:paraId="38CB99E9" w14:textId="77777777" w:rsidR="007071E8" w:rsidRDefault="007071E8" w:rsidP="29210EF3">
      <w:pPr>
        <w:rPr>
          <w:b/>
          <w:bCs/>
        </w:rPr>
      </w:pPr>
    </w:p>
    <w:p w14:paraId="22BD8C13" w14:textId="77777777" w:rsidR="007071E8" w:rsidRDefault="007071E8" w:rsidP="29210EF3">
      <w:pPr>
        <w:rPr>
          <w:b/>
          <w:bCs/>
        </w:rPr>
      </w:pPr>
    </w:p>
    <w:p w14:paraId="69ACA36D" w14:textId="77777777" w:rsidR="007071E8" w:rsidRDefault="007071E8" w:rsidP="29210EF3">
      <w:pPr>
        <w:rPr>
          <w:b/>
          <w:bCs/>
        </w:rPr>
      </w:pPr>
    </w:p>
    <w:p w14:paraId="47976F0F" w14:textId="5CB36814" w:rsidR="00C16FB8" w:rsidRDefault="7D6202D5" w:rsidP="29210EF3">
      <w:pPr>
        <w:rPr>
          <w:b/>
          <w:bCs/>
        </w:rPr>
      </w:pPr>
      <w:r w:rsidRPr="08A24858">
        <w:rPr>
          <w:b/>
          <w:bCs/>
        </w:rPr>
        <w:lastRenderedPageBreak/>
        <w:t>Curriculum</w:t>
      </w:r>
    </w:p>
    <w:p w14:paraId="15874079" w14:textId="797D358F" w:rsidR="7D6202D5" w:rsidRDefault="7D6202D5" w:rsidP="08A24858">
      <w:pPr>
        <w:rPr>
          <w:sz w:val="24"/>
          <w:szCs w:val="24"/>
        </w:rPr>
      </w:pPr>
      <w:r w:rsidRPr="48A395CE">
        <w:rPr>
          <w:sz w:val="24"/>
          <w:szCs w:val="24"/>
        </w:rPr>
        <w:t xml:space="preserve">The curriculum is </w:t>
      </w:r>
      <w:proofErr w:type="spellStart"/>
      <w:r w:rsidRPr="48A395CE">
        <w:rPr>
          <w:sz w:val="24"/>
          <w:szCs w:val="24"/>
        </w:rPr>
        <w:t>organised</w:t>
      </w:r>
      <w:proofErr w:type="spellEnd"/>
      <w:r w:rsidRPr="48A395CE">
        <w:rPr>
          <w:sz w:val="24"/>
          <w:szCs w:val="24"/>
        </w:rPr>
        <w:t xml:space="preserve"> to </w:t>
      </w:r>
      <w:r w:rsidR="14F2C43C" w:rsidRPr="48A395CE">
        <w:rPr>
          <w:sz w:val="24"/>
          <w:szCs w:val="24"/>
        </w:rPr>
        <w:t>reflect</w:t>
      </w:r>
      <w:r w:rsidRPr="48A395CE">
        <w:rPr>
          <w:sz w:val="24"/>
          <w:szCs w:val="24"/>
        </w:rPr>
        <w:t xml:space="preserve"> the essential philosophy of the </w:t>
      </w:r>
      <w:r w:rsidR="6E175BFA" w:rsidRPr="48A395CE">
        <w:rPr>
          <w:sz w:val="24"/>
          <w:szCs w:val="24"/>
        </w:rPr>
        <w:t>school</w:t>
      </w:r>
      <w:r w:rsidRPr="48A395CE">
        <w:rPr>
          <w:sz w:val="24"/>
          <w:szCs w:val="24"/>
        </w:rPr>
        <w:t xml:space="preserve"> that every </w:t>
      </w:r>
      <w:r w:rsidR="11832B4F" w:rsidRPr="48A395CE">
        <w:rPr>
          <w:sz w:val="24"/>
          <w:szCs w:val="24"/>
        </w:rPr>
        <w:t>learner</w:t>
      </w:r>
      <w:r w:rsidRPr="48A395CE">
        <w:rPr>
          <w:sz w:val="24"/>
          <w:szCs w:val="24"/>
        </w:rPr>
        <w:t xml:space="preserve"> should follow a broadly based relevant and balanced c</w:t>
      </w:r>
      <w:r w:rsidR="7721E594" w:rsidRPr="48A395CE">
        <w:rPr>
          <w:sz w:val="24"/>
          <w:szCs w:val="24"/>
        </w:rPr>
        <w:t xml:space="preserve">ourse of study </w:t>
      </w:r>
      <w:r w:rsidR="0EE1BCDF" w:rsidRPr="48A395CE">
        <w:rPr>
          <w:sz w:val="24"/>
          <w:szCs w:val="24"/>
        </w:rPr>
        <w:t>for the five years of statutory education.  Year 7 is following Curriculum for Wales under the following Areas of Learning and Experience (</w:t>
      </w:r>
      <w:proofErr w:type="spellStart"/>
      <w:r w:rsidR="0EE1BCDF" w:rsidRPr="48A395CE">
        <w:rPr>
          <w:sz w:val="24"/>
          <w:szCs w:val="24"/>
        </w:rPr>
        <w:t>AoLEs</w:t>
      </w:r>
      <w:proofErr w:type="spellEnd"/>
      <w:r w:rsidR="0EE1BCDF" w:rsidRPr="48A395CE">
        <w:rPr>
          <w:sz w:val="24"/>
          <w:szCs w:val="24"/>
        </w:rPr>
        <w:t>):</w:t>
      </w:r>
    </w:p>
    <w:p w14:paraId="0368CA3D" w14:textId="6FF3C0D9" w:rsidR="0EE1BCDF" w:rsidRDefault="0EE1BCDF" w:rsidP="29210EF3">
      <w:pPr>
        <w:pStyle w:val="ListParagraph"/>
        <w:numPr>
          <w:ilvl w:val="0"/>
          <w:numId w:val="5"/>
        </w:numPr>
      </w:pPr>
      <w:r>
        <w:t>Mathematics and Numeracy</w:t>
      </w:r>
    </w:p>
    <w:p w14:paraId="44F6CEF5" w14:textId="4C9A5B11" w:rsidR="0EE1BCDF" w:rsidRDefault="0EE1BCDF" w:rsidP="29210EF3">
      <w:pPr>
        <w:pStyle w:val="ListParagraph"/>
        <w:numPr>
          <w:ilvl w:val="0"/>
          <w:numId w:val="5"/>
        </w:numPr>
      </w:pPr>
      <w:r>
        <w:t>Science and Technology</w:t>
      </w:r>
    </w:p>
    <w:p w14:paraId="1B4CA79A" w14:textId="1700ACD3" w:rsidR="0EE1BCDF" w:rsidRDefault="0EE1BCDF" w:rsidP="29210EF3">
      <w:pPr>
        <w:pStyle w:val="ListParagraph"/>
        <w:numPr>
          <w:ilvl w:val="0"/>
          <w:numId w:val="5"/>
        </w:numPr>
      </w:pPr>
      <w:r>
        <w:t>Languages, Literacy and Communication</w:t>
      </w:r>
    </w:p>
    <w:p w14:paraId="6C543489" w14:textId="1BA272C9" w:rsidR="0EE1BCDF" w:rsidRDefault="0EE1BCDF" w:rsidP="29210EF3">
      <w:pPr>
        <w:pStyle w:val="ListParagraph"/>
        <w:numPr>
          <w:ilvl w:val="0"/>
          <w:numId w:val="5"/>
        </w:numPr>
      </w:pPr>
      <w:r>
        <w:t>Expressive Arts</w:t>
      </w:r>
    </w:p>
    <w:p w14:paraId="5B4C41BE" w14:textId="30B35AB3" w:rsidR="0EE1BCDF" w:rsidRDefault="0EE1BCDF" w:rsidP="29210EF3">
      <w:pPr>
        <w:pStyle w:val="ListParagraph"/>
        <w:numPr>
          <w:ilvl w:val="0"/>
          <w:numId w:val="5"/>
        </w:numPr>
      </w:pPr>
      <w:r>
        <w:t>Humanities</w:t>
      </w:r>
    </w:p>
    <w:p w14:paraId="1F9F7130" w14:textId="3A7AED31" w:rsidR="0EE1BCDF" w:rsidRDefault="0EE1BCDF" w:rsidP="29210EF3">
      <w:pPr>
        <w:pStyle w:val="ListParagraph"/>
        <w:numPr>
          <w:ilvl w:val="0"/>
          <w:numId w:val="5"/>
        </w:numPr>
      </w:pPr>
      <w:r>
        <w:t>Health and Wellbeing</w:t>
      </w:r>
    </w:p>
    <w:p w14:paraId="6174FBFC" w14:textId="1E7F4FB0" w:rsidR="4AFF0F8E" w:rsidRDefault="4AFF0F8E" w:rsidP="08A24858">
      <w:pPr>
        <w:rPr>
          <w:sz w:val="24"/>
          <w:szCs w:val="24"/>
        </w:rPr>
      </w:pPr>
      <w:r w:rsidRPr="08A24858">
        <w:rPr>
          <w:sz w:val="24"/>
          <w:szCs w:val="24"/>
        </w:rPr>
        <w:t xml:space="preserve">The school has been </w:t>
      </w:r>
      <w:proofErr w:type="spellStart"/>
      <w:r w:rsidRPr="08A24858">
        <w:rPr>
          <w:sz w:val="24"/>
          <w:szCs w:val="24"/>
        </w:rPr>
        <w:t>recognised</w:t>
      </w:r>
      <w:proofErr w:type="spellEnd"/>
      <w:r w:rsidRPr="08A24858">
        <w:rPr>
          <w:sz w:val="24"/>
          <w:szCs w:val="24"/>
        </w:rPr>
        <w:t xml:space="preserve"> for the innovative work with Year 7 in </w:t>
      </w:r>
      <w:r w:rsidR="100A8B24" w:rsidRPr="08A24858">
        <w:rPr>
          <w:sz w:val="24"/>
          <w:szCs w:val="24"/>
        </w:rPr>
        <w:t>project-based</w:t>
      </w:r>
      <w:r w:rsidRPr="08A24858">
        <w:rPr>
          <w:sz w:val="24"/>
          <w:szCs w:val="24"/>
        </w:rPr>
        <w:t xml:space="preserve"> learning: the work has evolved to embrace the Curriculum for Wales.</w:t>
      </w:r>
    </w:p>
    <w:p w14:paraId="08406D4F" w14:textId="1088A9E2" w:rsidR="0EE1BCDF" w:rsidRDefault="0EE1BCDF" w:rsidP="08A24858">
      <w:pPr>
        <w:rPr>
          <w:sz w:val="24"/>
          <w:szCs w:val="24"/>
        </w:rPr>
      </w:pPr>
      <w:r w:rsidRPr="08A24858">
        <w:rPr>
          <w:sz w:val="24"/>
          <w:szCs w:val="24"/>
        </w:rPr>
        <w:t xml:space="preserve">In Years 8 and 9 currently, the learners are following the National Curriculum and experience </w:t>
      </w:r>
      <w:r w:rsidR="1F09BB67" w:rsidRPr="08A24858">
        <w:rPr>
          <w:sz w:val="24"/>
          <w:szCs w:val="24"/>
        </w:rPr>
        <w:t>subjects</w:t>
      </w:r>
      <w:r w:rsidRPr="08A24858">
        <w:rPr>
          <w:sz w:val="24"/>
          <w:szCs w:val="24"/>
        </w:rPr>
        <w:t xml:space="preserve"> as follows: English and Dra</w:t>
      </w:r>
      <w:r w:rsidR="24EC1FA9" w:rsidRPr="08A24858">
        <w:rPr>
          <w:sz w:val="24"/>
          <w:szCs w:val="24"/>
        </w:rPr>
        <w:t>ma, Mathematics, History, Geography and RS, Welsh, French or German, Science, Technology, IT, Art and Music.</w:t>
      </w:r>
    </w:p>
    <w:p w14:paraId="5282FE61" w14:textId="21C9C4AF" w:rsidR="369A7CCD" w:rsidRDefault="369A7CCD" w:rsidP="08A24858">
      <w:pPr>
        <w:rPr>
          <w:sz w:val="24"/>
          <w:szCs w:val="24"/>
        </w:rPr>
      </w:pPr>
      <w:r w:rsidRPr="48A395CE">
        <w:rPr>
          <w:sz w:val="24"/>
          <w:szCs w:val="24"/>
        </w:rPr>
        <w:t xml:space="preserve">In Years 10 and 11, all pupils follow courses in English, </w:t>
      </w:r>
      <w:r w:rsidR="029085F9" w:rsidRPr="48A395CE">
        <w:rPr>
          <w:sz w:val="24"/>
          <w:szCs w:val="24"/>
        </w:rPr>
        <w:t>Mathematics</w:t>
      </w:r>
      <w:r w:rsidRPr="48A395CE">
        <w:rPr>
          <w:sz w:val="24"/>
          <w:szCs w:val="24"/>
        </w:rPr>
        <w:t xml:space="preserve">, Science, Welsh, PSE, PE, RE and WBQ.  </w:t>
      </w:r>
      <w:r w:rsidR="1B43810E" w:rsidRPr="48A395CE">
        <w:rPr>
          <w:sz w:val="24"/>
          <w:szCs w:val="24"/>
        </w:rPr>
        <w:t>In addition, t</w:t>
      </w:r>
      <w:r w:rsidRPr="48A395CE">
        <w:rPr>
          <w:sz w:val="24"/>
          <w:szCs w:val="24"/>
        </w:rPr>
        <w:t xml:space="preserve">hey choose from 3 </w:t>
      </w:r>
      <w:r w:rsidR="3D011331" w:rsidRPr="48A395CE">
        <w:rPr>
          <w:sz w:val="24"/>
          <w:szCs w:val="24"/>
        </w:rPr>
        <w:t>option areas.</w:t>
      </w:r>
    </w:p>
    <w:p w14:paraId="20E4DD3D" w14:textId="46AF952A" w:rsidR="3D011331" w:rsidRDefault="397614C4" w:rsidP="08A24858">
      <w:pPr>
        <w:rPr>
          <w:b/>
          <w:bCs/>
        </w:rPr>
      </w:pPr>
      <w:r w:rsidRPr="08A24858">
        <w:rPr>
          <w:b/>
          <w:bCs/>
        </w:rPr>
        <w:t>Sixth Form</w:t>
      </w:r>
    </w:p>
    <w:p w14:paraId="23383251" w14:textId="79248389" w:rsidR="3D011331" w:rsidRDefault="3D011331" w:rsidP="08A24858">
      <w:pPr>
        <w:rPr>
          <w:sz w:val="24"/>
          <w:szCs w:val="24"/>
        </w:rPr>
      </w:pPr>
      <w:r w:rsidRPr="48A395CE">
        <w:rPr>
          <w:sz w:val="24"/>
          <w:szCs w:val="24"/>
        </w:rPr>
        <w:t xml:space="preserve">The Sixth Form is </w:t>
      </w:r>
      <w:r w:rsidR="53F97EDB" w:rsidRPr="48A395CE">
        <w:rPr>
          <w:sz w:val="24"/>
          <w:szCs w:val="24"/>
        </w:rPr>
        <w:t>open entry to</w:t>
      </w:r>
      <w:r w:rsidR="74130EEC" w:rsidRPr="48A395CE">
        <w:rPr>
          <w:sz w:val="24"/>
          <w:szCs w:val="24"/>
        </w:rPr>
        <w:t xml:space="preserve"> all</w:t>
      </w:r>
      <w:r w:rsidR="53F97EDB" w:rsidRPr="48A395CE">
        <w:rPr>
          <w:sz w:val="24"/>
          <w:szCs w:val="24"/>
        </w:rPr>
        <w:t xml:space="preserve"> pupils for whom we have appropriate courses</w:t>
      </w:r>
      <w:r w:rsidR="70D59DE7" w:rsidRPr="48A395CE">
        <w:rPr>
          <w:sz w:val="24"/>
          <w:szCs w:val="24"/>
        </w:rPr>
        <w:t xml:space="preserve"> and who reach the minimum grade requirements</w:t>
      </w:r>
      <w:r w:rsidR="53F97EDB" w:rsidRPr="48A395CE">
        <w:rPr>
          <w:sz w:val="24"/>
          <w:szCs w:val="24"/>
        </w:rPr>
        <w:t xml:space="preserve">.  A </w:t>
      </w:r>
      <w:r w:rsidR="2A76E481" w:rsidRPr="48A395CE">
        <w:rPr>
          <w:sz w:val="24"/>
          <w:szCs w:val="24"/>
        </w:rPr>
        <w:t xml:space="preserve">broad, wide-ranging curriculum with a </w:t>
      </w:r>
      <w:r w:rsidR="53F97EDB" w:rsidRPr="48A395CE">
        <w:rPr>
          <w:sz w:val="24"/>
          <w:szCs w:val="24"/>
        </w:rPr>
        <w:t>comprehensive range of courses is offered to meet the needs of</w:t>
      </w:r>
      <w:r w:rsidR="19191E0B" w:rsidRPr="48A395CE">
        <w:rPr>
          <w:sz w:val="24"/>
          <w:szCs w:val="24"/>
        </w:rPr>
        <w:t xml:space="preserve"> varied abilities and interests.  In addition to a wide range of A Levels, an increasing range of vocational courses is offered.</w:t>
      </w:r>
      <w:r w:rsidR="199D502D" w:rsidRPr="48A395CE">
        <w:rPr>
          <w:sz w:val="24"/>
          <w:szCs w:val="24"/>
        </w:rPr>
        <w:t xml:space="preserve"> </w:t>
      </w:r>
      <w:r w:rsidR="19191E0B" w:rsidRPr="48A395CE">
        <w:rPr>
          <w:sz w:val="24"/>
          <w:szCs w:val="24"/>
        </w:rPr>
        <w:t>Most of our learners go into Higher E</w:t>
      </w:r>
      <w:r w:rsidR="6C2295FD" w:rsidRPr="48A395CE">
        <w:rPr>
          <w:sz w:val="24"/>
          <w:szCs w:val="24"/>
        </w:rPr>
        <w:t>ducation after the Si</w:t>
      </w:r>
      <w:r w:rsidR="6231A187" w:rsidRPr="48A395CE">
        <w:rPr>
          <w:sz w:val="24"/>
          <w:szCs w:val="24"/>
        </w:rPr>
        <w:t>x</w:t>
      </w:r>
      <w:r w:rsidR="6C2295FD" w:rsidRPr="48A395CE">
        <w:rPr>
          <w:sz w:val="24"/>
          <w:szCs w:val="24"/>
        </w:rPr>
        <w:t xml:space="preserve">th </w:t>
      </w:r>
      <w:r w:rsidR="12227096" w:rsidRPr="48A395CE">
        <w:rPr>
          <w:sz w:val="24"/>
          <w:szCs w:val="24"/>
        </w:rPr>
        <w:t>F</w:t>
      </w:r>
      <w:r w:rsidR="6C2295FD" w:rsidRPr="48A395CE">
        <w:rPr>
          <w:sz w:val="24"/>
          <w:szCs w:val="24"/>
        </w:rPr>
        <w:t>orm studies</w:t>
      </w:r>
      <w:r w:rsidR="429A1123" w:rsidRPr="48A395CE">
        <w:rPr>
          <w:sz w:val="24"/>
          <w:szCs w:val="24"/>
        </w:rPr>
        <w:t xml:space="preserve"> and we have large numbers of learners accessing Russell Group universities post 18 across a variety of disciplines</w:t>
      </w:r>
      <w:r w:rsidR="6C2295FD" w:rsidRPr="48A395CE">
        <w:rPr>
          <w:sz w:val="24"/>
          <w:szCs w:val="24"/>
        </w:rPr>
        <w:t>.</w:t>
      </w:r>
      <w:r w:rsidR="22B551F4" w:rsidRPr="48A395CE">
        <w:rPr>
          <w:sz w:val="24"/>
          <w:szCs w:val="24"/>
        </w:rPr>
        <w:t xml:space="preserve">  We are proud of the large, successful sixth form that we have at Ysgol Eirias.  </w:t>
      </w:r>
      <w:r w:rsidR="0463F49C" w:rsidRPr="48A395CE">
        <w:rPr>
          <w:sz w:val="24"/>
          <w:szCs w:val="24"/>
        </w:rPr>
        <w:t>M</w:t>
      </w:r>
      <w:r w:rsidR="22B551F4" w:rsidRPr="48A395CE">
        <w:rPr>
          <w:sz w:val="24"/>
          <w:szCs w:val="24"/>
        </w:rPr>
        <w:t xml:space="preserve">any of our learners </w:t>
      </w:r>
      <w:r w:rsidR="7D50AB99" w:rsidRPr="48A395CE">
        <w:rPr>
          <w:sz w:val="24"/>
          <w:szCs w:val="24"/>
        </w:rPr>
        <w:t>stay into sixth form from Year 11 and we frequently draw external applicants.</w:t>
      </w:r>
    </w:p>
    <w:p w14:paraId="23F2F245" w14:textId="60C280FC" w:rsidR="576C2E90" w:rsidRDefault="576C2E90" w:rsidP="29210EF3">
      <w:pPr>
        <w:rPr>
          <w:b/>
          <w:bCs/>
        </w:rPr>
      </w:pPr>
      <w:r w:rsidRPr="29210EF3">
        <w:rPr>
          <w:b/>
          <w:bCs/>
        </w:rPr>
        <w:t>School Uniform</w:t>
      </w:r>
    </w:p>
    <w:p w14:paraId="65D9B635" w14:textId="5440FF50" w:rsidR="576C2E90" w:rsidRDefault="576C2E90" w:rsidP="08A24858">
      <w:pPr>
        <w:rPr>
          <w:sz w:val="24"/>
          <w:szCs w:val="24"/>
        </w:rPr>
      </w:pPr>
      <w:r w:rsidRPr="48A395CE">
        <w:rPr>
          <w:sz w:val="24"/>
          <w:szCs w:val="24"/>
        </w:rPr>
        <w:t>Ther</w:t>
      </w:r>
      <w:r w:rsidR="75B55B06" w:rsidRPr="48A395CE">
        <w:rPr>
          <w:sz w:val="24"/>
          <w:szCs w:val="24"/>
        </w:rPr>
        <w:t>e</w:t>
      </w:r>
      <w:r w:rsidRPr="48A395CE">
        <w:rPr>
          <w:sz w:val="24"/>
          <w:szCs w:val="24"/>
        </w:rPr>
        <w:t xml:space="preserve"> is a school uniform for all students including the Sixth Form and there are high expectations around maintaining </w:t>
      </w:r>
      <w:r w:rsidR="5DC66205" w:rsidRPr="48A395CE">
        <w:rPr>
          <w:sz w:val="24"/>
          <w:szCs w:val="24"/>
        </w:rPr>
        <w:t xml:space="preserve">a smart </w:t>
      </w:r>
      <w:r w:rsidRPr="48A395CE">
        <w:rPr>
          <w:sz w:val="24"/>
          <w:szCs w:val="24"/>
        </w:rPr>
        <w:t xml:space="preserve">personal </w:t>
      </w:r>
      <w:r w:rsidR="24E516ED" w:rsidRPr="48A395CE">
        <w:rPr>
          <w:sz w:val="24"/>
          <w:szCs w:val="24"/>
        </w:rPr>
        <w:t xml:space="preserve">appearance. </w:t>
      </w:r>
    </w:p>
    <w:p w14:paraId="7A82C6D9" w14:textId="2885FE68" w:rsidR="24E516ED" w:rsidRDefault="7C0DB850" w:rsidP="1B2FBA3F">
      <w:r w:rsidRPr="08A24858">
        <w:rPr>
          <w:b/>
          <w:bCs/>
        </w:rPr>
        <w:t xml:space="preserve">Commitment to </w:t>
      </w:r>
      <w:r w:rsidR="7F48200F" w:rsidRPr="08A24858">
        <w:rPr>
          <w:b/>
          <w:bCs/>
        </w:rPr>
        <w:t>Wellbeing</w:t>
      </w:r>
    </w:p>
    <w:p w14:paraId="50150CF7" w14:textId="5A17C280" w:rsidR="24E516ED" w:rsidRDefault="7F48200F" w:rsidP="1A7CC92F">
      <w:pPr>
        <w:rPr>
          <w:sz w:val="24"/>
          <w:szCs w:val="24"/>
        </w:rPr>
      </w:pPr>
      <w:r w:rsidRPr="2369FAED">
        <w:rPr>
          <w:sz w:val="24"/>
          <w:szCs w:val="24"/>
        </w:rPr>
        <w:t xml:space="preserve">The school places a great emphasis on </w:t>
      </w:r>
      <w:r w:rsidR="367F435F" w:rsidRPr="2369FAED">
        <w:rPr>
          <w:sz w:val="24"/>
          <w:szCs w:val="24"/>
        </w:rPr>
        <w:t xml:space="preserve">learner and staff </w:t>
      </w:r>
      <w:r w:rsidRPr="2369FAED">
        <w:rPr>
          <w:sz w:val="24"/>
          <w:szCs w:val="24"/>
        </w:rPr>
        <w:t>wellbeing – it has featured as</w:t>
      </w:r>
      <w:r w:rsidR="223DBBE0" w:rsidRPr="2369FAED">
        <w:rPr>
          <w:sz w:val="24"/>
          <w:szCs w:val="24"/>
        </w:rPr>
        <w:t xml:space="preserve"> a bespoke part of the School Development Plan since</w:t>
      </w:r>
      <w:r w:rsidRPr="2369FAED">
        <w:rPr>
          <w:sz w:val="24"/>
          <w:szCs w:val="24"/>
        </w:rPr>
        <w:t xml:space="preserve"> 2017 but has been a stronger feature since the return to school following </w:t>
      </w:r>
      <w:r w:rsidR="7C1C6604" w:rsidRPr="2369FAED">
        <w:rPr>
          <w:sz w:val="24"/>
          <w:szCs w:val="24"/>
        </w:rPr>
        <w:t xml:space="preserve">the national </w:t>
      </w:r>
      <w:proofErr w:type="spellStart"/>
      <w:r w:rsidR="7C1C6604" w:rsidRPr="2369FAED">
        <w:rPr>
          <w:sz w:val="24"/>
          <w:szCs w:val="24"/>
        </w:rPr>
        <w:t>Covid</w:t>
      </w:r>
      <w:proofErr w:type="spellEnd"/>
      <w:r w:rsidR="7C1C6604" w:rsidRPr="2369FAED">
        <w:rPr>
          <w:sz w:val="24"/>
          <w:szCs w:val="24"/>
        </w:rPr>
        <w:t xml:space="preserve"> 19 </w:t>
      </w:r>
      <w:r w:rsidRPr="2369FAED">
        <w:rPr>
          <w:sz w:val="24"/>
          <w:szCs w:val="24"/>
        </w:rPr>
        <w:t>lockdown.</w:t>
      </w:r>
      <w:r w:rsidR="64EAB027" w:rsidRPr="2369FAED">
        <w:rPr>
          <w:sz w:val="24"/>
          <w:szCs w:val="24"/>
        </w:rPr>
        <w:t xml:space="preserve">  </w:t>
      </w:r>
      <w:r w:rsidR="17A8614C" w:rsidRPr="2369FAED">
        <w:rPr>
          <w:sz w:val="24"/>
          <w:szCs w:val="24"/>
        </w:rPr>
        <w:t>Wit</w:t>
      </w:r>
      <w:r w:rsidR="55D12CCB" w:rsidRPr="2369FAED">
        <w:rPr>
          <w:sz w:val="24"/>
          <w:szCs w:val="24"/>
        </w:rPr>
        <w:t>h an increase in the numbers of learners presenting with</w:t>
      </w:r>
      <w:r w:rsidR="17A8614C" w:rsidRPr="2369FAED">
        <w:rPr>
          <w:sz w:val="24"/>
          <w:szCs w:val="24"/>
        </w:rPr>
        <w:t xml:space="preserve"> A</w:t>
      </w:r>
      <w:r w:rsidR="06F62046" w:rsidRPr="2369FAED">
        <w:rPr>
          <w:sz w:val="24"/>
          <w:szCs w:val="24"/>
        </w:rPr>
        <w:t xml:space="preserve">dditional </w:t>
      </w:r>
      <w:r w:rsidR="17A8614C" w:rsidRPr="2369FAED">
        <w:rPr>
          <w:sz w:val="24"/>
          <w:szCs w:val="24"/>
        </w:rPr>
        <w:t>L</w:t>
      </w:r>
      <w:r w:rsidR="0B918F50" w:rsidRPr="2369FAED">
        <w:rPr>
          <w:sz w:val="24"/>
          <w:szCs w:val="24"/>
        </w:rPr>
        <w:t xml:space="preserve">earning </w:t>
      </w:r>
      <w:r w:rsidR="17A8614C" w:rsidRPr="2369FAED">
        <w:rPr>
          <w:sz w:val="24"/>
          <w:szCs w:val="24"/>
        </w:rPr>
        <w:t>N</w:t>
      </w:r>
      <w:r w:rsidR="53601B79" w:rsidRPr="2369FAED">
        <w:rPr>
          <w:sz w:val="24"/>
          <w:szCs w:val="24"/>
        </w:rPr>
        <w:t>eeds</w:t>
      </w:r>
      <w:r w:rsidR="17A8614C" w:rsidRPr="2369FAED">
        <w:rPr>
          <w:sz w:val="24"/>
          <w:szCs w:val="24"/>
        </w:rPr>
        <w:t xml:space="preserve">, </w:t>
      </w:r>
      <w:r w:rsidR="055A4FE5" w:rsidRPr="2369FAED">
        <w:rPr>
          <w:sz w:val="24"/>
          <w:szCs w:val="24"/>
        </w:rPr>
        <w:t xml:space="preserve">a changing </w:t>
      </w:r>
      <w:r w:rsidR="17A8614C" w:rsidRPr="2369FAED">
        <w:rPr>
          <w:sz w:val="24"/>
          <w:szCs w:val="24"/>
        </w:rPr>
        <w:t>F</w:t>
      </w:r>
      <w:r w:rsidR="2C3F1CB7" w:rsidRPr="2369FAED">
        <w:rPr>
          <w:sz w:val="24"/>
          <w:szCs w:val="24"/>
        </w:rPr>
        <w:t xml:space="preserve">ree </w:t>
      </w:r>
      <w:r w:rsidR="17A8614C" w:rsidRPr="2369FAED">
        <w:rPr>
          <w:sz w:val="24"/>
          <w:szCs w:val="24"/>
        </w:rPr>
        <w:t>S</w:t>
      </w:r>
      <w:r w:rsidR="58D29767" w:rsidRPr="2369FAED">
        <w:rPr>
          <w:sz w:val="24"/>
          <w:szCs w:val="24"/>
        </w:rPr>
        <w:t xml:space="preserve">chool </w:t>
      </w:r>
      <w:r w:rsidR="17A8614C" w:rsidRPr="2369FAED">
        <w:rPr>
          <w:sz w:val="24"/>
          <w:szCs w:val="24"/>
        </w:rPr>
        <w:t>M</w:t>
      </w:r>
      <w:r w:rsidR="39DA8071" w:rsidRPr="2369FAED">
        <w:rPr>
          <w:sz w:val="24"/>
          <w:szCs w:val="24"/>
        </w:rPr>
        <w:t>eal profile</w:t>
      </w:r>
      <w:r w:rsidR="17A8614C" w:rsidRPr="2369FAED">
        <w:rPr>
          <w:sz w:val="24"/>
          <w:szCs w:val="24"/>
        </w:rPr>
        <w:t xml:space="preserve"> and </w:t>
      </w:r>
      <w:r w:rsidR="2EB0B48E" w:rsidRPr="2369FAED">
        <w:rPr>
          <w:sz w:val="24"/>
          <w:szCs w:val="24"/>
        </w:rPr>
        <w:t xml:space="preserve">challenges with learner </w:t>
      </w:r>
      <w:r w:rsidR="17A8614C" w:rsidRPr="2369FAED">
        <w:rPr>
          <w:sz w:val="24"/>
          <w:szCs w:val="24"/>
        </w:rPr>
        <w:t xml:space="preserve">attendance, the school has embraced the rollout of the new </w:t>
      </w:r>
      <w:r w:rsidR="52D5CA24" w:rsidRPr="2369FAED">
        <w:rPr>
          <w:sz w:val="24"/>
          <w:szCs w:val="24"/>
        </w:rPr>
        <w:t>Wellbeing</w:t>
      </w:r>
      <w:r w:rsidR="2329914D" w:rsidRPr="2369FAED">
        <w:rPr>
          <w:sz w:val="24"/>
          <w:szCs w:val="24"/>
        </w:rPr>
        <w:t xml:space="preserve"> </w:t>
      </w:r>
      <w:r w:rsidR="52D5CA24" w:rsidRPr="2369FAED">
        <w:rPr>
          <w:sz w:val="24"/>
          <w:szCs w:val="24"/>
        </w:rPr>
        <w:t>Framework</w:t>
      </w:r>
      <w:r w:rsidR="59B4D981" w:rsidRPr="2369FAED">
        <w:rPr>
          <w:sz w:val="24"/>
          <w:szCs w:val="24"/>
        </w:rPr>
        <w:t xml:space="preserve">: </w:t>
      </w:r>
      <w:r w:rsidR="609168ED" w:rsidRPr="2369FAED">
        <w:rPr>
          <w:sz w:val="24"/>
          <w:szCs w:val="24"/>
        </w:rPr>
        <w:t xml:space="preserve">A </w:t>
      </w:r>
      <w:r w:rsidR="59B4D981" w:rsidRPr="2369FAED">
        <w:rPr>
          <w:sz w:val="24"/>
          <w:szCs w:val="24"/>
        </w:rPr>
        <w:t xml:space="preserve">Framework on </w:t>
      </w:r>
      <w:r w:rsidR="7D5428F9" w:rsidRPr="2369FAED">
        <w:rPr>
          <w:sz w:val="24"/>
          <w:szCs w:val="24"/>
        </w:rPr>
        <w:t>E</w:t>
      </w:r>
      <w:r w:rsidR="59B4D981" w:rsidRPr="2369FAED">
        <w:rPr>
          <w:sz w:val="24"/>
          <w:szCs w:val="24"/>
        </w:rPr>
        <w:t xml:space="preserve">mbedding a </w:t>
      </w:r>
      <w:r w:rsidR="77F87CEB" w:rsidRPr="2369FAED">
        <w:rPr>
          <w:sz w:val="24"/>
          <w:szCs w:val="24"/>
        </w:rPr>
        <w:t>W</w:t>
      </w:r>
      <w:r w:rsidR="59B4D981" w:rsidRPr="2369FAED">
        <w:rPr>
          <w:sz w:val="24"/>
          <w:szCs w:val="24"/>
        </w:rPr>
        <w:t>hole-</w:t>
      </w:r>
      <w:r w:rsidR="7F6889D2" w:rsidRPr="2369FAED">
        <w:rPr>
          <w:sz w:val="24"/>
          <w:szCs w:val="24"/>
        </w:rPr>
        <w:t>S</w:t>
      </w:r>
      <w:r w:rsidR="59B4D981" w:rsidRPr="2369FAED">
        <w:rPr>
          <w:sz w:val="24"/>
          <w:szCs w:val="24"/>
        </w:rPr>
        <w:t xml:space="preserve">chool </w:t>
      </w:r>
      <w:r w:rsidR="2B10649E" w:rsidRPr="2369FAED">
        <w:rPr>
          <w:sz w:val="24"/>
          <w:szCs w:val="24"/>
        </w:rPr>
        <w:t>A</w:t>
      </w:r>
      <w:r w:rsidR="59B4D981" w:rsidRPr="2369FAED">
        <w:rPr>
          <w:sz w:val="24"/>
          <w:szCs w:val="24"/>
        </w:rPr>
        <w:t xml:space="preserve">pproach to </w:t>
      </w:r>
      <w:r w:rsidR="2518B261" w:rsidRPr="2369FAED">
        <w:rPr>
          <w:sz w:val="24"/>
          <w:szCs w:val="24"/>
        </w:rPr>
        <w:t>E</w:t>
      </w:r>
      <w:r w:rsidR="59B4D981" w:rsidRPr="2369FAED">
        <w:rPr>
          <w:sz w:val="24"/>
          <w:szCs w:val="24"/>
        </w:rPr>
        <w:t xml:space="preserve">motional and </w:t>
      </w:r>
      <w:r w:rsidR="2CF3A5A3" w:rsidRPr="2369FAED">
        <w:rPr>
          <w:sz w:val="24"/>
          <w:szCs w:val="24"/>
        </w:rPr>
        <w:t>M</w:t>
      </w:r>
      <w:r w:rsidR="59B4D981" w:rsidRPr="2369FAED">
        <w:rPr>
          <w:sz w:val="24"/>
          <w:szCs w:val="24"/>
        </w:rPr>
        <w:t xml:space="preserve">ental </w:t>
      </w:r>
      <w:r w:rsidR="57D9118C" w:rsidRPr="2369FAED">
        <w:rPr>
          <w:sz w:val="24"/>
          <w:szCs w:val="24"/>
        </w:rPr>
        <w:t>W</w:t>
      </w:r>
      <w:r w:rsidR="59B4D981" w:rsidRPr="2369FAED">
        <w:rPr>
          <w:sz w:val="24"/>
          <w:szCs w:val="24"/>
        </w:rPr>
        <w:t>ellbeing</w:t>
      </w:r>
      <w:r w:rsidR="52B2B466" w:rsidRPr="2369FAED">
        <w:rPr>
          <w:sz w:val="24"/>
          <w:szCs w:val="24"/>
        </w:rPr>
        <w:t xml:space="preserve">. The school has increased </w:t>
      </w:r>
      <w:r w:rsidR="3E8A5544" w:rsidRPr="2369FAED">
        <w:rPr>
          <w:sz w:val="24"/>
          <w:szCs w:val="24"/>
        </w:rPr>
        <w:t xml:space="preserve">the </w:t>
      </w:r>
      <w:r w:rsidR="52B2B466" w:rsidRPr="2369FAED">
        <w:rPr>
          <w:sz w:val="24"/>
          <w:szCs w:val="24"/>
        </w:rPr>
        <w:t xml:space="preserve">capacity </w:t>
      </w:r>
      <w:r w:rsidR="206C1B19" w:rsidRPr="2369FAED">
        <w:rPr>
          <w:sz w:val="24"/>
          <w:szCs w:val="24"/>
        </w:rPr>
        <w:t>of</w:t>
      </w:r>
      <w:r w:rsidR="52B2B466" w:rsidRPr="2369FAED">
        <w:rPr>
          <w:sz w:val="24"/>
          <w:szCs w:val="24"/>
        </w:rPr>
        <w:t xml:space="preserve"> its </w:t>
      </w:r>
      <w:r w:rsidR="5F780F11" w:rsidRPr="2369FAED">
        <w:rPr>
          <w:sz w:val="24"/>
          <w:szCs w:val="24"/>
        </w:rPr>
        <w:t>Nurture</w:t>
      </w:r>
      <w:r w:rsidR="52D5CA24" w:rsidRPr="2369FAED">
        <w:rPr>
          <w:sz w:val="24"/>
          <w:szCs w:val="24"/>
        </w:rPr>
        <w:t>, AL</w:t>
      </w:r>
      <w:r w:rsidR="2FEF7D7E" w:rsidRPr="2369FAED">
        <w:rPr>
          <w:sz w:val="24"/>
          <w:szCs w:val="24"/>
        </w:rPr>
        <w:t>N and I</w:t>
      </w:r>
      <w:r w:rsidR="52D5CA24" w:rsidRPr="2369FAED">
        <w:rPr>
          <w:sz w:val="24"/>
          <w:szCs w:val="24"/>
        </w:rPr>
        <w:t>nclusion</w:t>
      </w:r>
      <w:r w:rsidR="79F86547" w:rsidRPr="2369FAED">
        <w:rPr>
          <w:sz w:val="24"/>
          <w:szCs w:val="24"/>
        </w:rPr>
        <w:t xml:space="preserve"> provision and recently implemented a Local Authority wide </w:t>
      </w:r>
      <w:r w:rsidR="52D5CA24" w:rsidRPr="2369FAED">
        <w:rPr>
          <w:sz w:val="24"/>
          <w:szCs w:val="24"/>
        </w:rPr>
        <w:t>anti</w:t>
      </w:r>
      <w:r w:rsidR="5288BEE0" w:rsidRPr="2369FAED">
        <w:rPr>
          <w:sz w:val="24"/>
          <w:szCs w:val="24"/>
        </w:rPr>
        <w:t>-</w:t>
      </w:r>
      <w:r w:rsidR="52D5CA24" w:rsidRPr="2369FAED">
        <w:rPr>
          <w:sz w:val="24"/>
          <w:szCs w:val="24"/>
        </w:rPr>
        <w:t>bullying (</w:t>
      </w:r>
      <w:proofErr w:type="spellStart"/>
      <w:r w:rsidR="52D5CA24" w:rsidRPr="2369FAED">
        <w:rPr>
          <w:sz w:val="24"/>
          <w:szCs w:val="24"/>
        </w:rPr>
        <w:t>KiVa</w:t>
      </w:r>
      <w:proofErr w:type="spellEnd"/>
      <w:r w:rsidR="52D5CA24" w:rsidRPr="2369FAED">
        <w:rPr>
          <w:sz w:val="24"/>
          <w:szCs w:val="24"/>
        </w:rPr>
        <w:t>)</w:t>
      </w:r>
      <w:r w:rsidR="34C80535" w:rsidRPr="2369FAED">
        <w:rPr>
          <w:sz w:val="24"/>
          <w:szCs w:val="24"/>
        </w:rPr>
        <w:t xml:space="preserve"> programme.</w:t>
      </w:r>
      <w:r w:rsidR="52D5CA24" w:rsidRPr="2369FAED">
        <w:rPr>
          <w:sz w:val="24"/>
          <w:szCs w:val="24"/>
        </w:rPr>
        <w:t xml:space="preserve"> </w:t>
      </w:r>
      <w:r w:rsidR="1238D2ED" w:rsidRPr="2369FAED">
        <w:rPr>
          <w:sz w:val="24"/>
          <w:szCs w:val="24"/>
        </w:rPr>
        <w:t xml:space="preserve">The school also operates a </w:t>
      </w:r>
      <w:r w:rsidR="52D5CA24" w:rsidRPr="2369FAED">
        <w:rPr>
          <w:sz w:val="24"/>
          <w:szCs w:val="24"/>
        </w:rPr>
        <w:t>trusted adult</w:t>
      </w:r>
      <w:r w:rsidR="26D2B17D" w:rsidRPr="2369FAED">
        <w:rPr>
          <w:sz w:val="24"/>
          <w:szCs w:val="24"/>
        </w:rPr>
        <w:t xml:space="preserve"> scheme and has recently redesigned its </w:t>
      </w:r>
      <w:r w:rsidR="52D5CA24" w:rsidRPr="2369FAED">
        <w:rPr>
          <w:sz w:val="24"/>
          <w:szCs w:val="24"/>
        </w:rPr>
        <w:t>PSE</w:t>
      </w:r>
      <w:r w:rsidR="76AF8630" w:rsidRPr="2369FAED">
        <w:rPr>
          <w:sz w:val="24"/>
          <w:szCs w:val="24"/>
        </w:rPr>
        <w:t xml:space="preserve"> and RSE provision</w:t>
      </w:r>
      <w:r w:rsidR="13D4A34E" w:rsidRPr="2369FAED">
        <w:rPr>
          <w:sz w:val="24"/>
          <w:szCs w:val="24"/>
        </w:rPr>
        <w:t xml:space="preserve"> in line with </w:t>
      </w:r>
      <w:r w:rsidR="293415A2" w:rsidRPr="2369FAED">
        <w:rPr>
          <w:sz w:val="24"/>
          <w:szCs w:val="24"/>
        </w:rPr>
        <w:t>l</w:t>
      </w:r>
      <w:r w:rsidR="13D4A34E" w:rsidRPr="2369FAED">
        <w:rPr>
          <w:sz w:val="24"/>
          <w:szCs w:val="24"/>
        </w:rPr>
        <w:t xml:space="preserve">earner feedback and the roll out of the new RSE statutory framework. </w:t>
      </w:r>
    </w:p>
    <w:p w14:paraId="55FBCCAF" w14:textId="77777777" w:rsidR="007071E8" w:rsidRDefault="007071E8" w:rsidP="08A24858">
      <w:pPr>
        <w:rPr>
          <w:b/>
          <w:bCs/>
          <w:sz w:val="24"/>
          <w:szCs w:val="24"/>
        </w:rPr>
      </w:pPr>
    </w:p>
    <w:p w14:paraId="70BAAABA" w14:textId="37E82F6A" w:rsidR="24E516ED" w:rsidRDefault="76AF8630" w:rsidP="08A24858">
      <w:pPr>
        <w:rPr>
          <w:b/>
          <w:bCs/>
          <w:sz w:val="24"/>
          <w:szCs w:val="24"/>
        </w:rPr>
      </w:pPr>
      <w:bookmarkStart w:id="0" w:name="_GoBack"/>
      <w:bookmarkEnd w:id="0"/>
      <w:r w:rsidRPr="08A24858">
        <w:rPr>
          <w:b/>
          <w:bCs/>
          <w:sz w:val="24"/>
          <w:szCs w:val="24"/>
        </w:rPr>
        <w:lastRenderedPageBreak/>
        <w:t xml:space="preserve"> </w:t>
      </w:r>
      <w:r w:rsidR="24E516ED" w:rsidRPr="08A24858">
        <w:rPr>
          <w:b/>
          <w:bCs/>
          <w:sz w:val="24"/>
          <w:szCs w:val="24"/>
        </w:rPr>
        <w:t>Extra-Curricular Activities</w:t>
      </w:r>
    </w:p>
    <w:p w14:paraId="49FDF88C" w14:textId="6E6DEBCC" w:rsidR="2E5DE41B" w:rsidRDefault="2E5DE41B" w:rsidP="08A24858">
      <w:pPr>
        <w:rPr>
          <w:sz w:val="24"/>
          <w:szCs w:val="24"/>
        </w:rPr>
      </w:pPr>
      <w:r w:rsidRPr="48A395CE">
        <w:rPr>
          <w:sz w:val="24"/>
          <w:szCs w:val="24"/>
        </w:rPr>
        <w:t xml:space="preserve">A wide range of </w:t>
      </w:r>
      <w:r w:rsidR="2913ECB5" w:rsidRPr="48A395CE">
        <w:rPr>
          <w:sz w:val="24"/>
          <w:szCs w:val="24"/>
        </w:rPr>
        <w:t>extracurricular</w:t>
      </w:r>
      <w:r w:rsidRPr="48A395CE">
        <w:rPr>
          <w:sz w:val="24"/>
          <w:szCs w:val="24"/>
        </w:rPr>
        <w:t xml:space="preserve"> </w:t>
      </w:r>
      <w:r w:rsidR="345A4038" w:rsidRPr="48A395CE">
        <w:rPr>
          <w:sz w:val="24"/>
          <w:szCs w:val="24"/>
        </w:rPr>
        <w:t>activities</w:t>
      </w:r>
      <w:r w:rsidRPr="48A395CE">
        <w:rPr>
          <w:sz w:val="24"/>
          <w:szCs w:val="24"/>
        </w:rPr>
        <w:t xml:space="preserve">, together with voluntary community work, is seen as a vital part of life at Ysgol Eirias.  Clubs and societies meet after school and an effective programme of </w:t>
      </w:r>
      <w:r w:rsidR="3363A60A" w:rsidRPr="48A395CE">
        <w:rPr>
          <w:sz w:val="24"/>
          <w:szCs w:val="24"/>
        </w:rPr>
        <w:t>extracurricular</w:t>
      </w:r>
      <w:r w:rsidRPr="48A395CE">
        <w:rPr>
          <w:sz w:val="24"/>
          <w:szCs w:val="24"/>
        </w:rPr>
        <w:t xml:space="preserve"> a</w:t>
      </w:r>
      <w:r w:rsidR="7C1BF16A" w:rsidRPr="48A395CE">
        <w:rPr>
          <w:sz w:val="24"/>
          <w:szCs w:val="24"/>
        </w:rPr>
        <w:t xml:space="preserve">ctivities is </w:t>
      </w:r>
      <w:r w:rsidR="165C7ED1" w:rsidRPr="48A395CE">
        <w:rPr>
          <w:sz w:val="24"/>
          <w:szCs w:val="24"/>
        </w:rPr>
        <w:t>available</w:t>
      </w:r>
      <w:r w:rsidR="7C1BF16A" w:rsidRPr="48A395CE">
        <w:rPr>
          <w:sz w:val="24"/>
          <w:szCs w:val="24"/>
        </w:rPr>
        <w:t xml:space="preserve"> to all pupils.  This has been a significant feature of our ‘Build Back Better’ approach following the pandemic.</w:t>
      </w:r>
    </w:p>
    <w:p w14:paraId="2B45F2B9" w14:textId="6FCBCF89" w:rsidR="29210EF3" w:rsidRDefault="29210EF3" w:rsidP="08A24858">
      <w:pPr>
        <w:rPr>
          <w:sz w:val="24"/>
          <w:szCs w:val="24"/>
        </w:rPr>
      </w:pPr>
    </w:p>
    <w:p w14:paraId="7BA5CEC3" w14:textId="636B57BC" w:rsidR="6641EE48" w:rsidRDefault="6641EE48" w:rsidP="08A24858"/>
    <w:sectPr w:rsidR="6641EE48" w:rsidSect="007071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UJyo0Ly5">
      <int2:state int2:value="Rejected" int2:type="LegacyProofing"/>
    </int2:textHash>
    <int2:textHash int2:hashCode="ni8UUdXdlt6RIo" int2:id="9lTkEU5D">
      <int2:state int2:value="Rejected" int2:type="LegacyProofing"/>
    </int2:textHash>
    <int2:bookmark int2:bookmarkName="_Int_oiTGCnWg" int2:invalidationBookmarkName="" int2:hashCode="GhmFGSDPkpPF6L" int2:id="6KQ0NuBL">
      <int2:state int2:value="Rejected" int2:type="LegacyProofing"/>
    </int2:bookmark>
    <int2:bookmark int2:bookmarkName="_Int_kxrttVzC" int2:invalidationBookmarkName="" int2:hashCode="uHnG4JLOZAbrH4" int2:id="cWmUQrU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F456"/>
    <w:multiLevelType w:val="hybridMultilevel"/>
    <w:tmpl w:val="FCB8B70A"/>
    <w:lvl w:ilvl="0" w:tplc="9E9A002C">
      <w:start w:val="1"/>
      <w:numFmt w:val="bullet"/>
      <w:lvlText w:val="-"/>
      <w:lvlJc w:val="left"/>
      <w:pPr>
        <w:ind w:left="720" w:hanging="360"/>
      </w:pPr>
      <w:rPr>
        <w:rFonts w:ascii="Calibri" w:hAnsi="Calibri" w:hint="default"/>
      </w:rPr>
    </w:lvl>
    <w:lvl w:ilvl="1" w:tplc="D8B0696E">
      <w:start w:val="1"/>
      <w:numFmt w:val="bullet"/>
      <w:lvlText w:val="o"/>
      <w:lvlJc w:val="left"/>
      <w:pPr>
        <w:ind w:left="1440" w:hanging="360"/>
      </w:pPr>
      <w:rPr>
        <w:rFonts w:ascii="Courier New" w:hAnsi="Courier New" w:hint="default"/>
      </w:rPr>
    </w:lvl>
    <w:lvl w:ilvl="2" w:tplc="2DDA58B0">
      <w:start w:val="1"/>
      <w:numFmt w:val="bullet"/>
      <w:lvlText w:val=""/>
      <w:lvlJc w:val="left"/>
      <w:pPr>
        <w:ind w:left="2160" w:hanging="360"/>
      </w:pPr>
      <w:rPr>
        <w:rFonts w:ascii="Wingdings" w:hAnsi="Wingdings" w:hint="default"/>
      </w:rPr>
    </w:lvl>
    <w:lvl w:ilvl="3" w:tplc="A8AC5298">
      <w:start w:val="1"/>
      <w:numFmt w:val="bullet"/>
      <w:lvlText w:val=""/>
      <w:lvlJc w:val="left"/>
      <w:pPr>
        <w:ind w:left="2880" w:hanging="360"/>
      </w:pPr>
      <w:rPr>
        <w:rFonts w:ascii="Symbol" w:hAnsi="Symbol" w:hint="default"/>
      </w:rPr>
    </w:lvl>
    <w:lvl w:ilvl="4" w:tplc="229C0D3C">
      <w:start w:val="1"/>
      <w:numFmt w:val="bullet"/>
      <w:lvlText w:val="o"/>
      <w:lvlJc w:val="left"/>
      <w:pPr>
        <w:ind w:left="3600" w:hanging="360"/>
      </w:pPr>
      <w:rPr>
        <w:rFonts w:ascii="Courier New" w:hAnsi="Courier New" w:hint="default"/>
      </w:rPr>
    </w:lvl>
    <w:lvl w:ilvl="5" w:tplc="23EEA6D2">
      <w:start w:val="1"/>
      <w:numFmt w:val="bullet"/>
      <w:lvlText w:val=""/>
      <w:lvlJc w:val="left"/>
      <w:pPr>
        <w:ind w:left="4320" w:hanging="360"/>
      </w:pPr>
      <w:rPr>
        <w:rFonts w:ascii="Wingdings" w:hAnsi="Wingdings" w:hint="default"/>
      </w:rPr>
    </w:lvl>
    <w:lvl w:ilvl="6" w:tplc="516E7B94">
      <w:start w:val="1"/>
      <w:numFmt w:val="bullet"/>
      <w:lvlText w:val=""/>
      <w:lvlJc w:val="left"/>
      <w:pPr>
        <w:ind w:left="5040" w:hanging="360"/>
      </w:pPr>
      <w:rPr>
        <w:rFonts w:ascii="Symbol" w:hAnsi="Symbol" w:hint="default"/>
      </w:rPr>
    </w:lvl>
    <w:lvl w:ilvl="7" w:tplc="3ECC7592">
      <w:start w:val="1"/>
      <w:numFmt w:val="bullet"/>
      <w:lvlText w:val="o"/>
      <w:lvlJc w:val="left"/>
      <w:pPr>
        <w:ind w:left="5760" w:hanging="360"/>
      </w:pPr>
      <w:rPr>
        <w:rFonts w:ascii="Courier New" w:hAnsi="Courier New" w:hint="default"/>
      </w:rPr>
    </w:lvl>
    <w:lvl w:ilvl="8" w:tplc="CE460C62">
      <w:start w:val="1"/>
      <w:numFmt w:val="bullet"/>
      <w:lvlText w:val=""/>
      <w:lvlJc w:val="left"/>
      <w:pPr>
        <w:ind w:left="6480" w:hanging="360"/>
      </w:pPr>
      <w:rPr>
        <w:rFonts w:ascii="Wingdings" w:hAnsi="Wingdings" w:hint="default"/>
      </w:rPr>
    </w:lvl>
  </w:abstractNum>
  <w:abstractNum w:abstractNumId="1" w15:restartNumberingAfterBreak="0">
    <w:nsid w:val="094DF06A"/>
    <w:multiLevelType w:val="hybridMultilevel"/>
    <w:tmpl w:val="923A57C4"/>
    <w:lvl w:ilvl="0" w:tplc="FFFFFFFF">
      <w:start w:val="1"/>
      <w:numFmt w:val="bullet"/>
      <w:lvlText w:val="-"/>
      <w:lvlJc w:val="left"/>
      <w:pPr>
        <w:ind w:left="720" w:hanging="360"/>
      </w:pPr>
      <w:rPr>
        <w:rFonts w:ascii="Calibri" w:hAnsi="Calibri" w:hint="default"/>
      </w:rPr>
    </w:lvl>
    <w:lvl w:ilvl="1" w:tplc="5534145C">
      <w:start w:val="1"/>
      <w:numFmt w:val="bullet"/>
      <w:lvlText w:val="o"/>
      <w:lvlJc w:val="left"/>
      <w:pPr>
        <w:ind w:left="1440" w:hanging="360"/>
      </w:pPr>
      <w:rPr>
        <w:rFonts w:ascii="Courier New" w:hAnsi="Courier New" w:hint="default"/>
      </w:rPr>
    </w:lvl>
    <w:lvl w:ilvl="2" w:tplc="526EDEB0">
      <w:start w:val="1"/>
      <w:numFmt w:val="bullet"/>
      <w:lvlText w:val=""/>
      <w:lvlJc w:val="left"/>
      <w:pPr>
        <w:ind w:left="2160" w:hanging="360"/>
      </w:pPr>
      <w:rPr>
        <w:rFonts w:ascii="Wingdings" w:hAnsi="Wingdings" w:hint="default"/>
      </w:rPr>
    </w:lvl>
    <w:lvl w:ilvl="3" w:tplc="A14EDFB4">
      <w:start w:val="1"/>
      <w:numFmt w:val="bullet"/>
      <w:lvlText w:val=""/>
      <w:lvlJc w:val="left"/>
      <w:pPr>
        <w:ind w:left="2880" w:hanging="360"/>
      </w:pPr>
      <w:rPr>
        <w:rFonts w:ascii="Symbol" w:hAnsi="Symbol" w:hint="default"/>
      </w:rPr>
    </w:lvl>
    <w:lvl w:ilvl="4" w:tplc="99605D4E">
      <w:start w:val="1"/>
      <w:numFmt w:val="bullet"/>
      <w:lvlText w:val="o"/>
      <w:lvlJc w:val="left"/>
      <w:pPr>
        <w:ind w:left="3600" w:hanging="360"/>
      </w:pPr>
      <w:rPr>
        <w:rFonts w:ascii="Courier New" w:hAnsi="Courier New" w:hint="default"/>
      </w:rPr>
    </w:lvl>
    <w:lvl w:ilvl="5" w:tplc="D8F82C80">
      <w:start w:val="1"/>
      <w:numFmt w:val="bullet"/>
      <w:lvlText w:val=""/>
      <w:lvlJc w:val="left"/>
      <w:pPr>
        <w:ind w:left="4320" w:hanging="360"/>
      </w:pPr>
      <w:rPr>
        <w:rFonts w:ascii="Wingdings" w:hAnsi="Wingdings" w:hint="default"/>
      </w:rPr>
    </w:lvl>
    <w:lvl w:ilvl="6" w:tplc="832474F8">
      <w:start w:val="1"/>
      <w:numFmt w:val="bullet"/>
      <w:lvlText w:val=""/>
      <w:lvlJc w:val="left"/>
      <w:pPr>
        <w:ind w:left="5040" w:hanging="360"/>
      </w:pPr>
      <w:rPr>
        <w:rFonts w:ascii="Symbol" w:hAnsi="Symbol" w:hint="default"/>
      </w:rPr>
    </w:lvl>
    <w:lvl w:ilvl="7" w:tplc="E2F0ACC0">
      <w:start w:val="1"/>
      <w:numFmt w:val="bullet"/>
      <w:lvlText w:val="o"/>
      <w:lvlJc w:val="left"/>
      <w:pPr>
        <w:ind w:left="5760" w:hanging="360"/>
      </w:pPr>
      <w:rPr>
        <w:rFonts w:ascii="Courier New" w:hAnsi="Courier New" w:hint="default"/>
      </w:rPr>
    </w:lvl>
    <w:lvl w:ilvl="8" w:tplc="AC6AE586">
      <w:start w:val="1"/>
      <w:numFmt w:val="bullet"/>
      <w:lvlText w:val=""/>
      <w:lvlJc w:val="left"/>
      <w:pPr>
        <w:ind w:left="6480" w:hanging="360"/>
      </w:pPr>
      <w:rPr>
        <w:rFonts w:ascii="Wingdings" w:hAnsi="Wingdings" w:hint="default"/>
      </w:rPr>
    </w:lvl>
  </w:abstractNum>
  <w:abstractNum w:abstractNumId="2" w15:restartNumberingAfterBreak="0">
    <w:nsid w:val="1111EAB3"/>
    <w:multiLevelType w:val="hybridMultilevel"/>
    <w:tmpl w:val="53544862"/>
    <w:lvl w:ilvl="0" w:tplc="4DA66F4E">
      <w:start w:val="1"/>
      <w:numFmt w:val="bullet"/>
      <w:lvlText w:val="-"/>
      <w:lvlJc w:val="left"/>
      <w:pPr>
        <w:ind w:left="720" w:hanging="360"/>
      </w:pPr>
      <w:rPr>
        <w:rFonts w:ascii="Calibri" w:hAnsi="Calibri" w:hint="default"/>
      </w:rPr>
    </w:lvl>
    <w:lvl w:ilvl="1" w:tplc="A76ECA12">
      <w:start w:val="1"/>
      <w:numFmt w:val="bullet"/>
      <w:lvlText w:val="o"/>
      <w:lvlJc w:val="left"/>
      <w:pPr>
        <w:ind w:left="1440" w:hanging="360"/>
      </w:pPr>
      <w:rPr>
        <w:rFonts w:ascii="Courier New" w:hAnsi="Courier New" w:hint="default"/>
      </w:rPr>
    </w:lvl>
    <w:lvl w:ilvl="2" w:tplc="8D94E364">
      <w:start w:val="1"/>
      <w:numFmt w:val="bullet"/>
      <w:lvlText w:val=""/>
      <w:lvlJc w:val="left"/>
      <w:pPr>
        <w:ind w:left="2160" w:hanging="360"/>
      </w:pPr>
      <w:rPr>
        <w:rFonts w:ascii="Wingdings" w:hAnsi="Wingdings" w:hint="default"/>
      </w:rPr>
    </w:lvl>
    <w:lvl w:ilvl="3" w:tplc="188C3030">
      <w:start w:val="1"/>
      <w:numFmt w:val="bullet"/>
      <w:lvlText w:val=""/>
      <w:lvlJc w:val="left"/>
      <w:pPr>
        <w:ind w:left="2880" w:hanging="360"/>
      </w:pPr>
      <w:rPr>
        <w:rFonts w:ascii="Symbol" w:hAnsi="Symbol" w:hint="default"/>
      </w:rPr>
    </w:lvl>
    <w:lvl w:ilvl="4" w:tplc="0BAAD85A">
      <w:start w:val="1"/>
      <w:numFmt w:val="bullet"/>
      <w:lvlText w:val="o"/>
      <w:lvlJc w:val="left"/>
      <w:pPr>
        <w:ind w:left="3600" w:hanging="360"/>
      </w:pPr>
      <w:rPr>
        <w:rFonts w:ascii="Courier New" w:hAnsi="Courier New" w:hint="default"/>
      </w:rPr>
    </w:lvl>
    <w:lvl w:ilvl="5" w:tplc="9B14D6E6">
      <w:start w:val="1"/>
      <w:numFmt w:val="bullet"/>
      <w:lvlText w:val=""/>
      <w:lvlJc w:val="left"/>
      <w:pPr>
        <w:ind w:left="4320" w:hanging="360"/>
      </w:pPr>
      <w:rPr>
        <w:rFonts w:ascii="Wingdings" w:hAnsi="Wingdings" w:hint="default"/>
      </w:rPr>
    </w:lvl>
    <w:lvl w:ilvl="6" w:tplc="C212E938">
      <w:start w:val="1"/>
      <w:numFmt w:val="bullet"/>
      <w:lvlText w:val=""/>
      <w:lvlJc w:val="left"/>
      <w:pPr>
        <w:ind w:left="5040" w:hanging="360"/>
      </w:pPr>
      <w:rPr>
        <w:rFonts w:ascii="Symbol" w:hAnsi="Symbol" w:hint="default"/>
      </w:rPr>
    </w:lvl>
    <w:lvl w:ilvl="7" w:tplc="B0BCA468">
      <w:start w:val="1"/>
      <w:numFmt w:val="bullet"/>
      <w:lvlText w:val="o"/>
      <w:lvlJc w:val="left"/>
      <w:pPr>
        <w:ind w:left="5760" w:hanging="360"/>
      </w:pPr>
      <w:rPr>
        <w:rFonts w:ascii="Courier New" w:hAnsi="Courier New" w:hint="default"/>
      </w:rPr>
    </w:lvl>
    <w:lvl w:ilvl="8" w:tplc="984E7094">
      <w:start w:val="1"/>
      <w:numFmt w:val="bullet"/>
      <w:lvlText w:val=""/>
      <w:lvlJc w:val="left"/>
      <w:pPr>
        <w:ind w:left="6480" w:hanging="360"/>
      </w:pPr>
      <w:rPr>
        <w:rFonts w:ascii="Wingdings" w:hAnsi="Wingdings" w:hint="default"/>
      </w:rPr>
    </w:lvl>
  </w:abstractNum>
  <w:abstractNum w:abstractNumId="3" w15:restartNumberingAfterBreak="0">
    <w:nsid w:val="18AAE1C5"/>
    <w:multiLevelType w:val="hybridMultilevel"/>
    <w:tmpl w:val="06EA881C"/>
    <w:lvl w:ilvl="0" w:tplc="23D2A794">
      <w:start w:val="1"/>
      <w:numFmt w:val="bullet"/>
      <w:lvlText w:val="-"/>
      <w:lvlJc w:val="left"/>
      <w:pPr>
        <w:ind w:left="720" w:hanging="360"/>
      </w:pPr>
      <w:rPr>
        <w:rFonts w:ascii="Calibri" w:hAnsi="Calibri" w:hint="default"/>
      </w:rPr>
    </w:lvl>
    <w:lvl w:ilvl="1" w:tplc="44F28EFA">
      <w:start w:val="1"/>
      <w:numFmt w:val="bullet"/>
      <w:lvlText w:val="o"/>
      <w:lvlJc w:val="left"/>
      <w:pPr>
        <w:ind w:left="1440" w:hanging="360"/>
      </w:pPr>
      <w:rPr>
        <w:rFonts w:ascii="Courier New" w:hAnsi="Courier New" w:hint="default"/>
      </w:rPr>
    </w:lvl>
    <w:lvl w:ilvl="2" w:tplc="A0488E52">
      <w:start w:val="1"/>
      <w:numFmt w:val="bullet"/>
      <w:lvlText w:val=""/>
      <w:lvlJc w:val="left"/>
      <w:pPr>
        <w:ind w:left="2160" w:hanging="360"/>
      </w:pPr>
      <w:rPr>
        <w:rFonts w:ascii="Wingdings" w:hAnsi="Wingdings" w:hint="default"/>
      </w:rPr>
    </w:lvl>
    <w:lvl w:ilvl="3" w:tplc="7ED2E21E">
      <w:start w:val="1"/>
      <w:numFmt w:val="bullet"/>
      <w:lvlText w:val=""/>
      <w:lvlJc w:val="left"/>
      <w:pPr>
        <w:ind w:left="2880" w:hanging="360"/>
      </w:pPr>
      <w:rPr>
        <w:rFonts w:ascii="Symbol" w:hAnsi="Symbol" w:hint="default"/>
      </w:rPr>
    </w:lvl>
    <w:lvl w:ilvl="4" w:tplc="1612F2E6">
      <w:start w:val="1"/>
      <w:numFmt w:val="bullet"/>
      <w:lvlText w:val="o"/>
      <w:lvlJc w:val="left"/>
      <w:pPr>
        <w:ind w:left="3600" w:hanging="360"/>
      </w:pPr>
      <w:rPr>
        <w:rFonts w:ascii="Courier New" w:hAnsi="Courier New" w:hint="default"/>
      </w:rPr>
    </w:lvl>
    <w:lvl w:ilvl="5" w:tplc="FDE281A6">
      <w:start w:val="1"/>
      <w:numFmt w:val="bullet"/>
      <w:lvlText w:val=""/>
      <w:lvlJc w:val="left"/>
      <w:pPr>
        <w:ind w:left="4320" w:hanging="360"/>
      </w:pPr>
      <w:rPr>
        <w:rFonts w:ascii="Wingdings" w:hAnsi="Wingdings" w:hint="default"/>
      </w:rPr>
    </w:lvl>
    <w:lvl w:ilvl="6" w:tplc="4894D0CA">
      <w:start w:val="1"/>
      <w:numFmt w:val="bullet"/>
      <w:lvlText w:val=""/>
      <w:lvlJc w:val="left"/>
      <w:pPr>
        <w:ind w:left="5040" w:hanging="360"/>
      </w:pPr>
      <w:rPr>
        <w:rFonts w:ascii="Symbol" w:hAnsi="Symbol" w:hint="default"/>
      </w:rPr>
    </w:lvl>
    <w:lvl w:ilvl="7" w:tplc="929CEAFC">
      <w:start w:val="1"/>
      <w:numFmt w:val="bullet"/>
      <w:lvlText w:val="o"/>
      <w:lvlJc w:val="left"/>
      <w:pPr>
        <w:ind w:left="5760" w:hanging="360"/>
      </w:pPr>
      <w:rPr>
        <w:rFonts w:ascii="Courier New" w:hAnsi="Courier New" w:hint="default"/>
      </w:rPr>
    </w:lvl>
    <w:lvl w:ilvl="8" w:tplc="656426E8">
      <w:start w:val="1"/>
      <w:numFmt w:val="bullet"/>
      <w:lvlText w:val=""/>
      <w:lvlJc w:val="left"/>
      <w:pPr>
        <w:ind w:left="6480" w:hanging="360"/>
      </w:pPr>
      <w:rPr>
        <w:rFonts w:ascii="Wingdings" w:hAnsi="Wingdings" w:hint="default"/>
      </w:rPr>
    </w:lvl>
  </w:abstractNum>
  <w:abstractNum w:abstractNumId="4" w15:restartNumberingAfterBreak="0">
    <w:nsid w:val="27920E59"/>
    <w:multiLevelType w:val="hybridMultilevel"/>
    <w:tmpl w:val="687E1A3E"/>
    <w:lvl w:ilvl="0" w:tplc="45066E5A">
      <w:start w:val="1"/>
      <w:numFmt w:val="bullet"/>
      <w:lvlText w:val="-"/>
      <w:lvlJc w:val="left"/>
      <w:pPr>
        <w:ind w:left="720" w:hanging="360"/>
      </w:pPr>
      <w:rPr>
        <w:rFonts w:ascii="Calibri" w:hAnsi="Calibri" w:hint="default"/>
      </w:rPr>
    </w:lvl>
    <w:lvl w:ilvl="1" w:tplc="DE9A56A6">
      <w:start w:val="1"/>
      <w:numFmt w:val="bullet"/>
      <w:lvlText w:val="o"/>
      <w:lvlJc w:val="left"/>
      <w:pPr>
        <w:ind w:left="1440" w:hanging="360"/>
      </w:pPr>
      <w:rPr>
        <w:rFonts w:ascii="Courier New" w:hAnsi="Courier New" w:hint="default"/>
      </w:rPr>
    </w:lvl>
    <w:lvl w:ilvl="2" w:tplc="8DF0CBBC">
      <w:start w:val="1"/>
      <w:numFmt w:val="bullet"/>
      <w:lvlText w:val=""/>
      <w:lvlJc w:val="left"/>
      <w:pPr>
        <w:ind w:left="2160" w:hanging="360"/>
      </w:pPr>
      <w:rPr>
        <w:rFonts w:ascii="Wingdings" w:hAnsi="Wingdings" w:hint="default"/>
      </w:rPr>
    </w:lvl>
    <w:lvl w:ilvl="3" w:tplc="75E0AB4E">
      <w:start w:val="1"/>
      <w:numFmt w:val="bullet"/>
      <w:lvlText w:val=""/>
      <w:lvlJc w:val="left"/>
      <w:pPr>
        <w:ind w:left="2880" w:hanging="360"/>
      </w:pPr>
      <w:rPr>
        <w:rFonts w:ascii="Symbol" w:hAnsi="Symbol" w:hint="default"/>
      </w:rPr>
    </w:lvl>
    <w:lvl w:ilvl="4" w:tplc="4E7E9482">
      <w:start w:val="1"/>
      <w:numFmt w:val="bullet"/>
      <w:lvlText w:val="o"/>
      <w:lvlJc w:val="left"/>
      <w:pPr>
        <w:ind w:left="3600" w:hanging="360"/>
      </w:pPr>
      <w:rPr>
        <w:rFonts w:ascii="Courier New" w:hAnsi="Courier New" w:hint="default"/>
      </w:rPr>
    </w:lvl>
    <w:lvl w:ilvl="5" w:tplc="E572D62E">
      <w:start w:val="1"/>
      <w:numFmt w:val="bullet"/>
      <w:lvlText w:val=""/>
      <w:lvlJc w:val="left"/>
      <w:pPr>
        <w:ind w:left="4320" w:hanging="360"/>
      </w:pPr>
      <w:rPr>
        <w:rFonts w:ascii="Wingdings" w:hAnsi="Wingdings" w:hint="default"/>
      </w:rPr>
    </w:lvl>
    <w:lvl w:ilvl="6" w:tplc="2C3418E4">
      <w:start w:val="1"/>
      <w:numFmt w:val="bullet"/>
      <w:lvlText w:val=""/>
      <w:lvlJc w:val="left"/>
      <w:pPr>
        <w:ind w:left="5040" w:hanging="360"/>
      </w:pPr>
      <w:rPr>
        <w:rFonts w:ascii="Symbol" w:hAnsi="Symbol" w:hint="default"/>
      </w:rPr>
    </w:lvl>
    <w:lvl w:ilvl="7" w:tplc="4F84CC54">
      <w:start w:val="1"/>
      <w:numFmt w:val="bullet"/>
      <w:lvlText w:val="o"/>
      <w:lvlJc w:val="left"/>
      <w:pPr>
        <w:ind w:left="5760" w:hanging="360"/>
      </w:pPr>
      <w:rPr>
        <w:rFonts w:ascii="Courier New" w:hAnsi="Courier New" w:hint="default"/>
      </w:rPr>
    </w:lvl>
    <w:lvl w:ilvl="8" w:tplc="62FA799A">
      <w:start w:val="1"/>
      <w:numFmt w:val="bullet"/>
      <w:lvlText w:val=""/>
      <w:lvlJc w:val="left"/>
      <w:pPr>
        <w:ind w:left="6480" w:hanging="360"/>
      </w:pPr>
      <w:rPr>
        <w:rFonts w:ascii="Wingdings" w:hAnsi="Wingdings" w:hint="default"/>
      </w:rPr>
    </w:lvl>
  </w:abstractNum>
  <w:abstractNum w:abstractNumId="5" w15:restartNumberingAfterBreak="0">
    <w:nsid w:val="2E991ACD"/>
    <w:multiLevelType w:val="hybridMultilevel"/>
    <w:tmpl w:val="190425AC"/>
    <w:lvl w:ilvl="0" w:tplc="9022F7CC">
      <w:start w:val="1"/>
      <w:numFmt w:val="bullet"/>
      <w:lvlText w:val="-"/>
      <w:lvlJc w:val="left"/>
      <w:pPr>
        <w:ind w:left="720" w:hanging="360"/>
      </w:pPr>
      <w:rPr>
        <w:rFonts w:ascii="Calibri" w:hAnsi="Calibri" w:hint="default"/>
      </w:rPr>
    </w:lvl>
    <w:lvl w:ilvl="1" w:tplc="ECD2B776">
      <w:start w:val="1"/>
      <w:numFmt w:val="bullet"/>
      <w:lvlText w:val="o"/>
      <w:lvlJc w:val="left"/>
      <w:pPr>
        <w:ind w:left="1440" w:hanging="360"/>
      </w:pPr>
      <w:rPr>
        <w:rFonts w:ascii="Courier New" w:hAnsi="Courier New" w:hint="default"/>
      </w:rPr>
    </w:lvl>
    <w:lvl w:ilvl="2" w:tplc="997496D0">
      <w:start w:val="1"/>
      <w:numFmt w:val="bullet"/>
      <w:lvlText w:val=""/>
      <w:lvlJc w:val="left"/>
      <w:pPr>
        <w:ind w:left="2160" w:hanging="360"/>
      </w:pPr>
      <w:rPr>
        <w:rFonts w:ascii="Wingdings" w:hAnsi="Wingdings" w:hint="default"/>
      </w:rPr>
    </w:lvl>
    <w:lvl w:ilvl="3" w:tplc="21FAECC4">
      <w:start w:val="1"/>
      <w:numFmt w:val="bullet"/>
      <w:lvlText w:val=""/>
      <w:lvlJc w:val="left"/>
      <w:pPr>
        <w:ind w:left="2880" w:hanging="360"/>
      </w:pPr>
      <w:rPr>
        <w:rFonts w:ascii="Symbol" w:hAnsi="Symbol" w:hint="default"/>
      </w:rPr>
    </w:lvl>
    <w:lvl w:ilvl="4" w:tplc="A686E206">
      <w:start w:val="1"/>
      <w:numFmt w:val="bullet"/>
      <w:lvlText w:val="o"/>
      <w:lvlJc w:val="left"/>
      <w:pPr>
        <w:ind w:left="3600" w:hanging="360"/>
      </w:pPr>
      <w:rPr>
        <w:rFonts w:ascii="Courier New" w:hAnsi="Courier New" w:hint="default"/>
      </w:rPr>
    </w:lvl>
    <w:lvl w:ilvl="5" w:tplc="C106758C">
      <w:start w:val="1"/>
      <w:numFmt w:val="bullet"/>
      <w:lvlText w:val=""/>
      <w:lvlJc w:val="left"/>
      <w:pPr>
        <w:ind w:left="4320" w:hanging="360"/>
      </w:pPr>
      <w:rPr>
        <w:rFonts w:ascii="Wingdings" w:hAnsi="Wingdings" w:hint="default"/>
      </w:rPr>
    </w:lvl>
    <w:lvl w:ilvl="6" w:tplc="1FCE9660">
      <w:start w:val="1"/>
      <w:numFmt w:val="bullet"/>
      <w:lvlText w:val=""/>
      <w:lvlJc w:val="left"/>
      <w:pPr>
        <w:ind w:left="5040" w:hanging="360"/>
      </w:pPr>
      <w:rPr>
        <w:rFonts w:ascii="Symbol" w:hAnsi="Symbol" w:hint="default"/>
      </w:rPr>
    </w:lvl>
    <w:lvl w:ilvl="7" w:tplc="7DB4DD54">
      <w:start w:val="1"/>
      <w:numFmt w:val="bullet"/>
      <w:lvlText w:val="o"/>
      <w:lvlJc w:val="left"/>
      <w:pPr>
        <w:ind w:left="5760" w:hanging="360"/>
      </w:pPr>
      <w:rPr>
        <w:rFonts w:ascii="Courier New" w:hAnsi="Courier New" w:hint="default"/>
      </w:rPr>
    </w:lvl>
    <w:lvl w:ilvl="8" w:tplc="7B68CD9A">
      <w:start w:val="1"/>
      <w:numFmt w:val="bullet"/>
      <w:lvlText w:val=""/>
      <w:lvlJc w:val="left"/>
      <w:pPr>
        <w:ind w:left="6480" w:hanging="360"/>
      </w:pPr>
      <w:rPr>
        <w:rFonts w:ascii="Wingdings" w:hAnsi="Wingdings" w:hint="default"/>
      </w:rPr>
    </w:lvl>
  </w:abstractNum>
  <w:abstractNum w:abstractNumId="6" w15:restartNumberingAfterBreak="0">
    <w:nsid w:val="50F1B959"/>
    <w:multiLevelType w:val="hybridMultilevel"/>
    <w:tmpl w:val="68308AAC"/>
    <w:lvl w:ilvl="0" w:tplc="508A2478">
      <w:start w:val="1"/>
      <w:numFmt w:val="bullet"/>
      <w:lvlText w:val="-"/>
      <w:lvlJc w:val="left"/>
      <w:pPr>
        <w:ind w:left="720" w:hanging="360"/>
      </w:pPr>
      <w:rPr>
        <w:rFonts w:ascii="Calibri" w:hAnsi="Calibri" w:hint="default"/>
      </w:rPr>
    </w:lvl>
    <w:lvl w:ilvl="1" w:tplc="6D1A0594">
      <w:start w:val="1"/>
      <w:numFmt w:val="bullet"/>
      <w:lvlText w:val="o"/>
      <w:lvlJc w:val="left"/>
      <w:pPr>
        <w:ind w:left="1440" w:hanging="360"/>
      </w:pPr>
      <w:rPr>
        <w:rFonts w:ascii="Courier New" w:hAnsi="Courier New" w:hint="default"/>
      </w:rPr>
    </w:lvl>
    <w:lvl w:ilvl="2" w:tplc="646617D4">
      <w:start w:val="1"/>
      <w:numFmt w:val="bullet"/>
      <w:lvlText w:val=""/>
      <w:lvlJc w:val="left"/>
      <w:pPr>
        <w:ind w:left="2160" w:hanging="360"/>
      </w:pPr>
      <w:rPr>
        <w:rFonts w:ascii="Wingdings" w:hAnsi="Wingdings" w:hint="default"/>
      </w:rPr>
    </w:lvl>
    <w:lvl w:ilvl="3" w:tplc="851ACE1E">
      <w:start w:val="1"/>
      <w:numFmt w:val="bullet"/>
      <w:lvlText w:val=""/>
      <w:lvlJc w:val="left"/>
      <w:pPr>
        <w:ind w:left="2880" w:hanging="360"/>
      </w:pPr>
      <w:rPr>
        <w:rFonts w:ascii="Symbol" w:hAnsi="Symbol" w:hint="default"/>
      </w:rPr>
    </w:lvl>
    <w:lvl w:ilvl="4" w:tplc="E3C23EFA">
      <w:start w:val="1"/>
      <w:numFmt w:val="bullet"/>
      <w:lvlText w:val="o"/>
      <w:lvlJc w:val="left"/>
      <w:pPr>
        <w:ind w:left="3600" w:hanging="360"/>
      </w:pPr>
      <w:rPr>
        <w:rFonts w:ascii="Courier New" w:hAnsi="Courier New" w:hint="default"/>
      </w:rPr>
    </w:lvl>
    <w:lvl w:ilvl="5" w:tplc="4CF013E0">
      <w:start w:val="1"/>
      <w:numFmt w:val="bullet"/>
      <w:lvlText w:val=""/>
      <w:lvlJc w:val="left"/>
      <w:pPr>
        <w:ind w:left="4320" w:hanging="360"/>
      </w:pPr>
      <w:rPr>
        <w:rFonts w:ascii="Wingdings" w:hAnsi="Wingdings" w:hint="default"/>
      </w:rPr>
    </w:lvl>
    <w:lvl w:ilvl="6" w:tplc="DE144224">
      <w:start w:val="1"/>
      <w:numFmt w:val="bullet"/>
      <w:lvlText w:val=""/>
      <w:lvlJc w:val="left"/>
      <w:pPr>
        <w:ind w:left="5040" w:hanging="360"/>
      </w:pPr>
      <w:rPr>
        <w:rFonts w:ascii="Symbol" w:hAnsi="Symbol" w:hint="default"/>
      </w:rPr>
    </w:lvl>
    <w:lvl w:ilvl="7" w:tplc="D36C756C">
      <w:start w:val="1"/>
      <w:numFmt w:val="bullet"/>
      <w:lvlText w:val="o"/>
      <w:lvlJc w:val="left"/>
      <w:pPr>
        <w:ind w:left="5760" w:hanging="360"/>
      </w:pPr>
      <w:rPr>
        <w:rFonts w:ascii="Courier New" w:hAnsi="Courier New" w:hint="default"/>
      </w:rPr>
    </w:lvl>
    <w:lvl w:ilvl="8" w:tplc="1F6CFC00">
      <w:start w:val="1"/>
      <w:numFmt w:val="bullet"/>
      <w:lvlText w:val=""/>
      <w:lvlJc w:val="left"/>
      <w:pPr>
        <w:ind w:left="6480" w:hanging="360"/>
      </w:pPr>
      <w:rPr>
        <w:rFonts w:ascii="Wingdings" w:hAnsi="Wingdings" w:hint="default"/>
      </w:rPr>
    </w:lvl>
  </w:abstractNum>
  <w:abstractNum w:abstractNumId="7" w15:restartNumberingAfterBreak="0">
    <w:nsid w:val="579361B5"/>
    <w:multiLevelType w:val="hybridMultilevel"/>
    <w:tmpl w:val="7638BEE0"/>
    <w:lvl w:ilvl="0" w:tplc="632024E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F8D5B"/>
    <w:multiLevelType w:val="hybridMultilevel"/>
    <w:tmpl w:val="01D0DD4C"/>
    <w:lvl w:ilvl="0" w:tplc="432690AA">
      <w:start w:val="1"/>
      <w:numFmt w:val="bullet"/>
      <w:lvlText w:val="-"/>
      <w:lvlJc w:val="left"/>
      <w:pPr>
        <w:ind w:left="720" w:hanging="360"/>
      </w:pPr>
      <w:rPr>
        <w:rFonts w:ascii="Calibri" w:hAnsi="Calibri" w:hint="default"/>
      </w:rPr>
    </w:lvl>
    <w:lvl w:ilvl="1" w:tplc="4D263400">
      <w:start w:val="1"/>
      <w:numFmt w:val="bullet"/>
      <w:lvlText w:val="o"/>
      <w:lvlJc w:val="left"/>
      <w:pPr>
        <w:ind w:left="1440" w:hanging="360"/>
      </w:pPr>
      <w:rPr>
        <w:rFonts w:ascii="Courier New" w:hAnsi="Courier New" w:hint="default"/>
      </w:rPr>
    </w:lvl>
    <w:lvl w:ilvl="2" w:tplc="5B1241AE">
      <w:start w:val="1"/>
      <w:numFmt w:val="bullet"/>
      <w:lvlText w:val=""/>
      <w:lvlJc w:val="left"/>
      <w:pPr>
        <w:ind w:left="2160" w:hanging="360"/>
      </w:pPr>
      <w:rPr>
        <w:rFonts w:ascii="Wingdings" w:hAnsi="Wingdings" w:hint="default"/>
      </w:rPr>
    </w:lvl>
    <w:lvl w:ilvl="3" w:tplc="1BA60482">
      <w:start w:val="1"/>
      <w:numFmt w:val="bullet"/>
      <w:lvlText w:val=""/>
      <w:lvlJc w:val="left"/>
      <w:pPr>
        <w:ind w:left="2880" w:hanging="360"/>
      </w:pPr>
      <w:rPr>
        <w:rFonts w:ascii="Symbol" w:hAnsi="Symbol" w:hint="default"/>
      </w:rPr>
    </w:lvl>
    <w:lvl w:ilvl="4" w:tplc="456812E2">
      <w:start w:val="1"/>
      <w:numFmt w:val="bullet"/>
      <w:lvlText w:val="o"/>
      <w:lvlJc w:val="left"/>
      <w:pPr>
        <w:ind w:left="3600" w:hanging="360"/>
      </w:pPr>
      <w:rPr>
        <w:rFonts w:ascii="Courier New" w:hAnsi="Courier New" w:hint="default"/>
      </w:rPr>
    </w:lvl>
    <w:lvl w:ilvl="5" w:tplc="A4D2A04C">
      <w:start w:val="1"/>
      <w:numFmt w:val="bullet"/>
      <w:lvlText w:val=""/>
      <w:lvlJc w:val="left"/>
      <w:pPr>
        <w:ind w:left="4320" w:hanging="360"/>
      </w:pPr>
      <w:rPr>
        <w:rFonts w:ascii="Wingdings" w:hAnsi="Wingdings" w:hint="default"/>
      </w:rPr>
    </w:lvl>
    <w:lvl w:ilvl="6" w:tplc="3318A5E0">
      <w:start w:val="1"/>
      <w:numFmt w:val="bullet"/>
      <w:lvlText w:val=""/>
      <w:lvlJc w:val="left"/>
      <w:pPr>
        <w:ind w:left="5040" w:hanging="360"/>
      </w:pPr>
      <w:rPr>
        <w:rFonts w:ascii="Symbol" w:hAnsi="Symbol" w:hint="default"/>
      </w:rPr>
    </w:lvl>
    <w:lvl w:ilvl="7" w:tplc="F3C0ACBE">
      <w:start w:val="1"/>
      <w:numFmt w:val="bullet"/>
      <w:lvlText w:val="o"/>
      <w:lvlJc w:val="left"/>
      <w:pPr>
        <w:ind w:left="5760" w:hanging="360"/>
      </w:pPr>
      <w:rPr>
        <w:rFonts w:ascii="Courier New" w:hAnsi="Courier New" w:hint="default"/>
      </w:rPr>
    </w:lvl>
    <w:lvl w:ilvl="8" w:tplc="A63241E4">
      <w:start w:val="1"/>
      <w:numFmt w:val="bullet"/>
      <w:lvlText w:val=""/>
      <w:lvlJc w:val="left"/>
      <w:pPr>
        <w:ind w:left="6480" w:hanging="360"/>
      </w:pPr>
      <w:rPr>
        <w:rFonts w:ascii="Wingdings" w:hAnsi="Wingdings" w:hint="default"/>
      </w:rPr>
    </w:lvl>
  </w:abstractNum>
  <w:abstractNum w:abstractNumId="9" w15:restartNumberingAfterBreak="0">
    <w:nsid w:val="5CE778FB"/>
    <w:multiLevelType w:val="hybridMultilevel"/>
    <w:tmpl w:val="2A3814E2"/>
    <w:lvl w:ilvl="0" w:tplc="78DE459A">
      <w:start w:val="1"/>
      <w:numFmt w:val="bullet"/>
      <w:lvlText w:val=""/>
      <w:lvlJc w:val="left"/>
      <w:pPr>
        <w:ind w:left="720" w:hanging="360"/>
      </w:pPr>
      <w:rPr>
        <w:rFonts w:ascii="Symbol" w:hAnsi="Symbol" w:hint="default"/>
      </w:rPr>
    </w:lvl>
    <w:lvl w:ilvl="1" w:tplc="87BA7EF8">
      <w:start w:val="1"/>
      <w:numFmt w:val="bullet"/>
      <w:lvlText w:val="o"/>
      <w:lvlJc w:val="left"/>
      <w:pPr>
        <w:ind w:left="1440" w:hanging="360"/>
      </w:pPr>
      <w:rPr>
        <w:rFonts w:ascii="Courier New" w:hAnsi="Courier New" w:hint="default"/>
      </w:rPr>
    </w:lvl>
    <w:lvl w:ilvl="2" w:tplc="619AA4CE">
      <w:start w:val="1"/>
      <w:numFmt w:val="bullet"/>
      <w:lvlText w:val=""/>
      <w:lvlJc w:val="left"/>
      <w:pPr>
        <w:ind w:left="2160" w:hanging="360"/>
      </w:pPr>
      <w:rPr>
        <w:rFonts w:ascii="Wingdings" w:hAnsi="Wingdings" w:hint="default"/>
      </w:rPr>
    </w:lvl>
    <w:lvl w:ilvl="3" w:tplc="1A185DAE">
      <w:start w:val="1"/>
      <w:numFmt w:val="bullet"/>
      <w:lvlText w:val=""/>
      <w:lvlJc w:val="left"/>
      <w:pPr>
        <w:ind w:left="2880" w:hanging="360"/>
      </w:pPr>
      <w:rPr>
        <w:rFonts w:ascii="Symbol" w:hAnsi="Symbol" w:hint="default"/>
      </w:rPr>
    </w:lvl>
    <w:lvl w:ilvl="4" w:tplc="30CEA964">
      <w:start w:val="1"/>
      <w:numFmt w:val="bullet"/>
      <w:lvlText w:val="o"/>
      <w:lvlJc w:val="left"/>
      <w:pPr>
        <w:ind w:left="3600" w:hanging="360"/>
      </w:pPr>
      <w:rPr>
        <w:rFonts w:ascii="Courier New" w:hAnsi="Courier New" w:hint="default"/>
      </w:rPr>
    </w:lvl>
    <w:lvl w:ilvl="5" w:tplc="CFAA2DF0">
      <w:start w:val="1"/>
      <w:numFmt w:val="bullet"/>
      <w:lvlText w:val=""/>
      <w:lvlJc w:val="left"/>
      <w:pPr>
        <w:ind w:left="4320" w:hanging="360"/>
      </w:pPr>
      <w:rPr>
        <w:rFonts w:ascii="Wingdings" w:hAnsi="Wingdings" w:hint="default"/>
      </w:rPr>
    </w:lvl>
    <w:lvl w:ilvl="6" w:tplc="A98CD970">
      <w:start w:val="1"/>
      <w:numFmt w:val="bullet"/>
      <w:lvlText w:val=""/>
      <w:lvlJc w:val="left"/>
      <w:pPr>
        <w:ind w:left="5040" w:hanging="360"/>
      </w:pPr>
      <w:rPr>
        <w:rFonts w:ascii="Symbol" w:hAnsi="Symbol" w:hint="default"/>
      </w:rPr>
    </w:lvl>
    <w:lvl w:ilvl="7" w:tplc="5484C8AA">
      <w:start w:val="1"/>
      <w:numFmt w:val="bullet"/>
      <w:lvlText w:val="o"/>
      <w:lvlJc w:val="left"/>
      <w:pPr>
        <w:ind w:left="5760" w:hanging="360"/>
      </w:pPr>
      <w:rPr>
        <w:rFonts w:ascii="Courier New" w:hAnsi="Courier New" w:hint="default"/>
      </w:rPr>
    </w:lvl>
    <w:lvl w:ilvl="8" w:tplc="CEC04FDE">
      <w:start w:val="1"/>
      <w:numFmt w:val="bullet"/>
      <w:lvlText w:val=""/>
      <w:lvlJc w:val="left"/>
      <w:pPr>
        <w:ind w:left="6480" w:hanging="360"/>
      </w:pPr>
      <w:rPr>
        <w:rFonts w:ascii="Wingdings" w:hAnsi="Wingdings" w:hint="default"/>
      </w:rPr>
    </w:lvl>
  </w:abstractNum>
  <w:abstractNum w:abstractNumId="10" w15:restartNumberingAfterBreak="0">
    <w:nsid w:val="5E201465"/>
    <w:multiLevelType w:val="hybridMultilevel"/>
    <w:tmpl w:val="A4BEA79C"/>
    <w:lvl w:ilvl="0" w:tplc="A386B492">
      <w:start w:val="1"/>
      <w:numFmt w:val="bullet"/>
      <w:lvlText w:val="-"/>
      <w:lvlJc w:val="left"/>
      <w:pPr>
        <w:ind w:left="720" w:hanging="360"/>
      </w:pPr>
      <w:rPr>
        <w:rFonts w:ascii="Calibri" w:hAnsi="Calibri" w:hint="default"/>
      </w:rPr>
    </w:lvl>
    <w:lvl w:ilvl="1" w:tplc="E9C0FB4C">
      <w:start w:val="1"/>
      <w:numFmt w:val="bullet"/>
      <w:lvlText w:val="o"/>
      <w:lvlJc w:val="left"/>
      <w:pPr>
        <w:ind w:left="1440" w:hanging="360"/>
      </w:pPr>
      <w:rPr>
        <w:rFonts w:ascii="Courier New" w:hAnsi="Courier New" w:hint="default"/>
      </w:rPr>
    </w:lvl>
    <w:lvl w:ilvl="2" w:tplc="2D5225C4">
      <w:start w:val="1"/>
      <w:numFmt w:val="bullet"/>
      <w:lvlText w:val=""/>
      <w:lvlJc w:val="left"/>
      <w:pPr>
        <w:ind w:left="2160" w:hanging="360"/>
      </w:pPr>
      <w:rPr>
        <w:rFonts w:ascii="Wingdings" w:hAnsi="Wingdings" w:hint="default"/>
      </w:rPr>
    </w:lvl>
    <w:lvl w:ilvl="3" w:tplc="2DE62782">
      <w:start w:val="1"/>
      <w:numFmt w:val="bullet"/>
      <w:lvlText w:val=""/>
      <w:lvlJc w:val="left"/>
      <w:pPr>
        <w:ind w:left="2880" w:hanging="360"/>
      </w:pPr>
      <w:rPr>
        <w:rFonts w:ascii="Symbol" w:hAnsi="Symbol" w:hint="default"/>
      </w:rPr>
    </w:lvl>
    <w:lvl w:ilvl="4" w:tplc="0E8A410A">
      <w:start w:val="1"/>
      <w:numFmt w:val="bullet"/>
      <w:lvlText w:val="o"/>
      <w:lvlJc w:val="left"/>
      <w:pPr>
        <w:ind w:left="3600" w:hanging="360"/>
      </w:pPr>
      <w:rPr>
        <w:rFonts w:ascii="Courier New" w:hAnsi="Courier New" w:hint="default"/>
      </w:rPr>
    </w:lvl>
    <w:lvl w:ilvl="5" w:tplc="998C2B8E">
      <w:start w:val="1"/>
      <w:numFmt w:val="bullet"/>
      <w:lvlText w:val=""/>
      <w:lvlJc w:val="left"/>
      <w:pPr>
        <w:ind w:left="4320" w:hanging="360"/>
      </w:pPr>
      <w:rPr>
        <w:rFonts w:ascii="Wingdings" w:hAnsi="Wingdings" w:hint="default"/>
      </w:rPr>
    </w:lvl>
    <w:lvl w:ilvl="6" w:tplc="456A57E8">
      <w:start w:val="1"/>
      <w:numFmt w:val="bullet"/>
      <w:lvlText w:val=""/>
      <w:lvlJc w:val="left"/>
      <w:pPr>
        <w:ind w:left="5040" w:hanging="360"/>
      </w:pPr>
      <w:rPr>
        <w:rFonts w:ascii="Symbol" w:hAnsi="Symbol" w:hint="default"/>
      </w:rPr>
    </w:lvl>
    <w:lvl w:ilvl="7" w:tplc="FB9E8A8A">
      <w:start w:val="1"/>
      <w:numFmt w:val="bullet"/>
      <w:lvlText w:val="o"/>
      <w:lvlJc w:val="left"/>
      <w:pPr>
        <w:ind w:left="5760" w:hanging="360"/>
      </w:pPr>
      <w:rPr>
        <w:rFonts w:ascii="Courier New" w:hAnsi="Courier New" w:hint="default"/>
      </w:rPr>
    </w:lvl>
    <w:lvl w:ilvl="8" w:tplc="391427D8">
      <w:start w:val="1"/>
      <w:numFmt w:val="bullet"/>
      <w:lvlText w:val=""/>
      <w:lvlJc w:val="left"/>
      <w:pPr>
        <w:ind w:left="6480" w:hanging="360"/>
      </w:pPr>
      <w:rPr>
        <w:rFonts w:ascii="Wingdings" w:hAnsi="Wingdings" w:hint="default"/>
      </w:rPr>
    </w:lvl>
  </w:abstractNum>
  <w:abstractNum w:abstractNumId="11" w15:restartNumberingAfterBreak="0">
    <w:nsid w:val="62EA2437"/>
    <w:multiLevelType w:val="hybridMultilevel"/>
    <w:tmpl w:val="1B40EF92"/>
    <w:lvl w:ilvl="0" w:tplc="FFFFFFFF">
      <w:start w:val="1"/>
      <w:numFmt w:val="bullet"/>
      <w:lvlText w:val="-"/>
      <w:lvlJc w:val="left"/>
      <w:pPr>
        <w:ind w:left="720" w:hanging="360"/>
      </w:pPr>
      <w:rPr>
        <w:rFonts w:ascii="Calibri" w:hAnsi="Calibri" w:hint="default"/>
      </w:rPr>
    </w:lvl>
    <w:lvl w:ilvl="1" w:tplc="69567A9E">
      <w:start w:val="1"/>
      <w:numFmt w:val="bullet"/>
      <w:lvlText w:val="o"/>
      <w:lvlJc w:val="left"/>
      <w:pPr>
        <w:ind w:left="1440" w:hanging="360"/>
      </w:pPr>
      <w:rPr>
        <w:rFonts w:ascii="Courier New" w:hAnsi="Courier New" w:hint="default"/>
      </w:rPr>
    </w:lvl>
    <w:lvl w:ilvl="2" w:tplc="61B6F7B0">
      <w:start w:val="1"/>
      <w:numFmt w:val="bullet"/>
      <w:lvlText w:val=""/>
      <w:lvlJc w:val="left"/>
      <w:pPr>
        <w:ind w:left="2160" w:hanging="360"/>
      </w:pPr>
      <w:rPr>
        <w:rFonts w:ascii="Wingdings" w:hAnsi="Wingdings" w:hint="default"/>
      </w:rPr>
    </w:lvl>
    <w:lvl w:ilvl="3" w:tplc="D1880424">
      <w:start w:val="1"/>
      <w:numFmt w:val="bullet"/>
      <w:lvlText w:val=""/>
      <w:lvlJc w:val="left"/>
      <w:pPr>
        <w:ind w:left="2880" w:hanging="360"/>
      </w:pPr>
      <w:rPr>
        <w:rFonts w:ascii="Symbol" w:hAnsi="Symbol" w:hint="default"/>
      </w:rPr>
    </w:lvl>
    <w:lvl w:ilvl="4" w:tplc="55EE095A">
      <w:start w:val="1"/>
      <w:numFmt w:val="bullet"/>
      <w:lvlText w:val="o"/>
      <w:lvlJc w:val="left"/>
      <w:pPr>
        <w:ind w:left="3600" w:hanging="360"/>
      </w:pPr>
      <w:rPr>
        <w:rFonts w:ascii="Courier New" w:hAnsi="Courier New" w:hint="default"/>
      </w:rPr>
    </w:lvl>
    <w:lvl w:ilvl="5" w:tplc="1EDEA602">
      <w:start w:val="1"/>
      <w:numFmt w:val="bullet"/>
      <w:lvlText w:val=""/>
      <w:lvlJc w:val="left"/>
      <w:pPr>
        <w:ind w:left="4320" w:hanging="360"/>
      </w:pPr>
      <w:rPr>
        <w:rFonts w:ascii="Wingdings" w:hAnsi="Wingdings" w:hint="default"/>
      </w:rPr>
    </w:lvl>
    <w:lvl w:ilvl="6" w:tplc="1236F026">
      <w:start w:val="1"/>
      <w:numFmt w:val="bullet"/>
      <w:lvlText w:val=""/>
      <w:lvlJc w:val="left"/>
      <w:pPr>
        <w:ind w:left="5040" w:hanging="360"/>
      </w:pPr>
      <w:rPr>
        <w:rFonts w:ascii="Symbol" w:hAnsi="Symbol" w:hint="default"/>
      </w:rPr>
    </w:lvl>
    <w:lvl w:ilvl="7" w:tplc="87CAC298">
      <w:start w:val="1"/>
      <w:numFmt w:val="bullet"/>
      <w:lvlText w:val="o"/>
      <w:lvlJc w:val="left"/>
      <w:pPr>
        <w:ind w:left="5760" w:hanging="360"/>
      </w:pPr>
      <w:rPr>
        <w:rFonts w:ascii="Courier New" w:hAnsi="Courier New" w:hint="default"/>
      </w:rPr>
    </w:lvl>
    <w:lvl w:ilvl="8" w:tplc="D9AAD8AC">
      <w:start w:val="1"/>
      <w:numFmt w:val="bullet"/>
      <w:lvlText w:val=""/>
      <w:lvlJc w:val="left"/>
      <w:pPr>
        <w:ind w:left="6480" w:hanging="360"/>
      </w:pPr>
      <w:rPr>
        <w:rFonts w:ascii="Wingdings" w:hAnsi="Wingdings" w:hint="default"/>
      </w:rPr>
    </w:lvl>
  </w:abstractNum>
  <w:abstractNum w:abstractNumId="12" w15:restartNumberingAfterBreak="0">
    <w:nsid w:val="6B4C4793"/>
    <w:multiLevelType w:val="hybridMultilevel"/>
    <w:tmpl w:val="70B8D2B6"/>
    <w:lvl w:ilvl="0" w:tplc="1F74F1D0">
      <w:start w:val="1"/>
      <w:numFmt w:val="bullet"/>
      <w:lvlText w:val="-"/>
      <w:lvlJc w:val="left"/>
      <w:pPr>
        <w:ind w:left="720" w:hanging="360"/>
      </w:pPr>
      <w:rPr>
        <w:rFonts w:ascii="Calibri" w:hAnsi="Calibri" w:hint="default"/>
      </w:rPr>
    </w:lvl>
    <w:lvl w:ilvl="1" w:tplc="515CC238">
      <w:start w:val="1"/>
      <w:numFmt w:val="bullet"/>
      <w:lvlText w:val="o"/>
      <w:lvlJc w:val="left"/>
      <w:pPr>
        <w:ind w:left="1440" w:hanging="360"/>
      </w:pPr>
      <w:rPr>
        <w:rFonts w:ascii="Courier New" w:hAnsi="Courier New" w:hint="default"/>
      </w:rPr>
    </w:lvl>
    <w:lvl w:ilvl="2" w:tplc="82A4723E">
      <w:start w:val="1"/>
      <w:numFmt w:val="bullet"/>
      <w:lvlText w:val=""/>
      <w:lvlJc w:val="left"/>
      <w:pPr>
        <w:ind w:left="2160" w:hanging="360"/>
      </w:pPr>
      <w:rPr>
        <w:rFonts w:ascii="Wingdings" w:hAnsi="Wingdings" w:hint="default"/>
      </w:rPr>
    </w:lvl>
    <w:lvl w:ilvl="3" w:tplc="512C6300">
      <w:start w:val="1"/>
      <w:numFmt w:val="bullet"/>
      <w:lvlText w:val=""/>
      <w:lvlJc w:val="left"/>
      <w:pPr>
        <w:ind w:left="2880" w:hanging="360"/>
      </w:pPr>
      <w:rPr>
        <w:rFonts w:ascii="Symbol" w:hAnsi="Symbol" w:hint="default"/>
      </w:rPr>
    </w:lvl>
    <w:lvl w:ilvl="4" w:tplc="4DBCA98A">
      <w:start w:val="1"/>
      <w:numFmt w:val="bullet"/>
      <w:lvlText w:val="o"/>
      <w:lvlJc w:val="left"/>
      <w:pPr>
        <w:ind w:left="3600" w:hanging="360"/>
      </w:pPr>
      <w:rPr>
        <w:rFonts w:ascii="Courier New" w:hAnsi="Courier New" w:hint="default"/>
      </w:rPr>
    </w:lvl>
    <w:lvl w:ilvl="5" w:tplc="A8F08634">
      <w:start w:val="1"/>
      <w:numFmt w:val="bullet"/>
      <w:lvlText w:val=""/>
      <w:lvlJc w:val="left"/>
      <w:pPr>
        <w:ind w:left="4320" w:hanging="360"/>
      </w:pPr>
      <w:rPr>
        <w:rFonts w:ascii="Wingdings" w:hAnsi="Wingdings" w:hint="default"/>
      </w:rPr>
    </w:lvl>
    <w:lvl w:ilvl="6" w:tplc="F9C81A6E">
      <w:start w:val="1"/>
      <w:numFmt w:val="bullet"/>
      <w:lvlText w:val=""/>
      <w:lvlJc w:val="left"/>
      <w:pPr>
        <w:ind w:left="5040" w:hanging="360"/>
      </w:pPr>
      <w:rPr>
        <w:rFonts w:ascii="Symbol" w:hAnsi="Symbol" w:hint="default"/>
      </w:rPr>
    </w:lvl>
    <w:lvl w:ilvl="7" w:tplc="401257C2">
      <w:start w:val="1"/>
      <w:numFmt w:val="bullet"/>
      <w:lvlText w:val="o"/>
      <w:lvlJc w:val="left"/>
      <w:pPr>
        <w:ind w:left="5760" w:hanging="360"/>
      </w:pPr>
      <w:rPr>
        <w:rFonts w:ascii="Courier New" w:hAnsi="Courier New" w:hint="default"/>
      </w:rPr>
    </w:lvl>
    <w:lvl w:ilvl="8" w:tplc="25881DB6">
      <w:start w:val="1"/>
      <w:numFmt w:val="bullet"/>
      <w:lvlText w:val=""/>
      <w:lvlJc w:val="left"/>
      <w:pPr>
        <w:ind w:left="6480" w:hanging="360"/>
      </w:pPr>
      <w:rPr>
        <w:rFonts w:ascii="Wingdings" w:hAnsi="Wingdings" w:hint="default"/>
      </w:rPr>
    </w:lvl>
  </w:abstractNum>
  <w:abstractNum w:abstractNumId="13" w15:restartNumberingAfterBreak="0">
    <w:nsid w:val="795508C3"/>
    <w:multiLevelType w:val="hybridMultilevel"/>
    <w:tmpl w:val="5FB88046"/>
    <w:lvl w:ilvl="0" w:tplc="632024E2">
      <w:start w:val="1"/>
      <w:numFmt w:val="bullet"/>
      <w:lvlText w:val="-"/>
      <w:lvlJc w:val="left"/>
      <w:pPr>
        <w:ind w:left="720" w:hanging="360"/>
      </w:pPr>
      <w:rPr>
        <w:rFonts w:ascii="Calibri" w:hAnsi="Calibri" w:hint="default"/>
      </w:rPr>
    </w:lvl>
    <w:lvl w:ilvl="1" w:tplc="39EEB35E">
      <w:start w:val="1"/>
      <w:numFmt w:val="bullet"/>
      <w:lvlText w:val="o"/>
      <w:lvlJc w:val="left"/>
      <w:pPr>
        <w:ind w:left="1440" w:hanging="360"/>
      </w:pPr>
      <w:rPr>
        <w:rFonts w:ascii="Courier New" w:hAnsi="Courier New" w:hint="default"/>
      </w:rPr>
    </w:lvl>
    <w:lvl w:ilvl="2" w:tplc="8F6465B2">
      <w:start w:val="1"/>
      <w:numFmt w:val="bullet"/>
      <w:lvlText w:val=""/>
      <w:lvlJc w:val="left"/>
      <w:pPr>
        <w:ind w:left="2160" w:hanging="360"/>
      </w:pPr>
      <w:rPr>
        <w:rFonts w:ascii="Wingdings" w:hAnsi="Wingdings" w:hint="default"/>
      </w:rPr>
    </w:lvl>
    <w:lvl w:ilvl="3" w:tplc="F9CEEC1E">
      <w:start w:val="1"/>
      <w:numFmt w:val="bullet"/>
      <w:lvlText w:val=""/>
      <w:lvlJc w:val="left"/>
      <w:pPr>
        <w:ind w:left="2880" w:hanging="360"/>
      </w:pPr>
      <w:rPr>
        <w:rFonts w:ascii="Symbol" w:hAnsi="Symbol" w:hint="default"/>
      </w:rPr>
    </w:lvl>
    <w:lvl w:ilvl="4" w:tplc="FB6AC76E">
      <w:start w:val="1"/>
      <w:numFmt w:val="bullet"/>
      <w:lvlText w:val="o"/>
      <w:lvlJc w:val="left"/>
      <w:pPr>
        <w:ind w:left="3600" w:hanging="360"/>
      </w:pPr>
      <w:rPr>
        <w:rFonts w:ascii="Courier New" w:hAnsi="Courier New" w:hint="default"/>
      </w:rPr>
    </w:lvl>
    <w:lvl w:ilvl="5" w:tplc="7256BA3C">
      <w:start w:val="1"/>
      <w:numFmt w:val="bullet"/>
      <w:lvlText w:val=""/>
      <w:lvlJc w:val="left"/>
      <w:pPr>
        <w:ind w:left="4320" w:hanging="360"/>
      </w:pPr>
      <w:rPr>
        <w:rFonts w:ascii="Wingdings" w:hAnsi="Wingdings" w:hint="default"/>
      </w:rPr>
    </w:lvl>
    <w:lvl w:ilvl="6" w:tplc="4942D3FC">
      <w:start w:val="1"/>
      <w:numFmt w:val="bullet"/>
      <w:lvlText w:val=""/>
      <w:lvlJc w:val="left"/>
      <w:pPr>
        <w:ind w:left="5040" w:hanging="360"/>
      </w:pPr>
      <w:rPr>
        <w:rFonts w:ascii="Symbol" w:hAnsi="Symbol" w:hint="default"/>
      </w:rPr>
    </w:lvl>
    <w:lvl w:ilvl="7" w:tplc="16980664">
      <w:start w:val="1"/>
      <w:numFmt w:val="bullet"/>
      <w:lvlText w:val="o"/>
      <w:lvlJc w:val="left"/>
      <w:pPr>
        <w:ind w:left="5760" w:hanging="360"/>
      </w:pPr>
      <w:rPr>
        <w:rFonts w:ascii="Courier New" w:hAnsi="Courier New" w:hint="default"/>
      </w:rPr>
    </w:lvl>
    <w:lvl w:ilvl="8" w:tplc="9AECCDB0">
      <w:start w:val="1"/>
      <w:numFmt w:val="bullet"/>
      <w:lvlText w:val=""/>
      <w:lvlJc w:val="left"/>
      <w:pPr>
        <w:ind w:left="6480" w:hanging="360"/>
      </w:pPr>
      <w:rPr>
        <w:rFonts w:ascii="Wingdings" w:hAnsi="Wingdings" w:hint="default"/>
      </w:rPr>
    </w:lvl>
  </w:abstractNum>
  <w:abstractNum w:abstractNumId="14" w15:restartNumberingAfterBreak="0">
    <w:nsid w:val="7AABF028"/>
    <w:multiLevelType w:val="hybridMultilevel"/>
    <w:tmpl w:val="5EAA2488"/>
    <w:lvl w:ilvl="0" w:tplc="FFFFFFFF">
      <w:start w:val="1"/>
      <w:numFmt w:val="bullet"/>
      <w:lvlText w:val="-"/>
      <w:lvlJc w:val="left"/>
      <w:pPr>
        <w:ind w:left="720" w:hanging="360"/>
      </w:pPr>
      <w:rPr>
        <w:rFonts w:ascii="Calibri" w:hAnsi="Calibri" w:hint="default"/>
      </w:rPr>
    </w:lvl>
    <w:lvl w:ilvl="1" w:tplc="E73A1E58">
      <w:start w:val="1"/>
      <w:numFmt w:val="bullet"/>
      <w:lvlText w:val="o"/>
      <w:lvlJc w:val="left"/>
      <w:pPr>
        <w:ind w:left="1440" w:hanging="360"/>
      </w:pPr>
      <w:rPr>
        <w:rFonts w:ascii="Courier New" w:hAnsi="Courier New" w:hint="default"/>
      </w:rPr>
    </w:lvl>
    <w:lvl w:ilvl="2" w:tplc="983E0E2A">
      <w:start w:val="1"/>
      <w:numFmt w:val="bullet"/>
      <w:lvlText w:val=""/>
      <w:lvlJc w:val="left"/>
      <w:pPr>
        <w:ind w:left="2160" w:hanging="360"/>
      </w:pPr>
      <w:rPr>
        <w:rFonts w:ascii="Wingdings" w:hAnsi="Wingdings" w:hint="default"/>
      </w:rPr>
    </w:lvl>
    <w:lvl w:ilvl="3" w:tplc="CFAEF312">
      <w:start w:val="1"/>
      <w:numFmt w:val="bullet"/>
      <w:lvlText w:val=""/>
      <w:lvlJc w:val="left"/>
      <w:pPr>
        <w:ind w:left="2880" w:hanging="360"/>
      </w:pPr>
      <w:rPr>
        <w:rFonts w:ascii="Symbol" w:hAnsi="Symbol" w:hint="default"/>
      </w:rPr>
    </w:lvl>
    <w:lvl w:ilvl="4" w:tplc="A2064798">
      <w:start w:val="1"/>
      <w:numFmt w:val="bullet"/>
      <w:lvlText w:val="o"/>
      <w:lvlJc w:val="left"/>
      <w:pPr>
        <w:ind w:left="3600" w:hanging="360"/>
      </w:pPr>
      <w:rPr>
        <w:rFonts w:ascii="Courier New" w:hAnsi="Courier New" w:hint="default"/>
      </w:rPr>
    </w:lvl>
    <w:lvl w:ilvl="5" w:tplc="EDA43824">
      <w:start w:val="1"/>
      <w:numFmt w:val="bullet"/>
      <w:lvlText w:val=""/>
      <w:lvlJc w:val="left"/>
      <w:pPr>
        <w:ind w:left="4320" w:hanging="360"/>
      </w:pPr>
      <w:rPr>
        <w:rFonts w:ascii="Wingdings" w:hAnsi="Wingdings" w:hint="default"/>
      </w:rPr>
    </w:lvl>
    <w:lvl w:ilvl="6" w:tplc="2B9EC9E6">
      <w:start w:val="1"/>
      <w:numFmt w:val="bullet"/>
      <w:lvlText w:val=""/>
      <w:lvlJc w:val="left"/>
      <w:pPr>
        <w:ind w:left="5040" w:hanging="360"/>
      </w:pPr>
      <w:rPr>
        <w:rFonts w:ascii="Symbol" w:hAnsi="Symbol" w:hint="default"/>
      </w:rPr>
    </w:lvl>
    <w:lvl w:ilvl="7" w:tplc="0C264BD8">
      <w:start w:val="1"/>
      <w:numFmt w:val="bullet"/>
      <w:lvlText w:val="o"/>
      <w:lvlJc w:val="left"/>
      <w:pPr>
        <w:ind w:left="5760" w:hanging="360"/>
      </w:pPr>
      <w:rPr>
        <w:rFonts w:ascii="Courier New" w:hAnsi="Courier New" w:hint="default"/>
      </w:rPr>
    </w:lvl>
    <w:lvl w:ilvl="8" w:tplc="060A2FC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9"/>
  </w:num>
  <w:num w:numId="6">
    <w:abstractNumId w:val="1"/>
  </w:num>
  <w:num w:numId="7">
    <w:abstractNumId w:val="12"/>
  </w:num>
  <w:num w:numId="8">
    <w:abstractNumId w:val="13"/>
  </w:num>
  <w:num w:numId="9">
    <w:abstractNumId w:val="14"/>
  </w:num>
  <w:num w:numId="10">
    <w:abstractNumId w:val="10"/>
  </w:num>
  <w:num w:numId="11">
    <w:abstractNumId w:val="11"/>
  </w:num>
  <w:num w:numId="12">
    <w:abstractNumId w:val="4"/>
  </w:num>
  <w:num w:numId="13">
    <w:abstractNumId w:val="0"/>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3DA91"/>
    <w:rsid w:val="00002115"/>
    <w:rsid w:val="000A25C9"/>
    <w:rsid w:val="00183873"/>
    <w:rsid w:val="00255601"/>
    <w:rsid w:val="003270F8"/>
    <w:rsid w:val="006C1D68"/>
    <w:rsid w:val="007071E8"/>
    <w:rsid w:val="00A34A29"/>
    <w:rsid w:val="00B02964"/>
    <w:rsid w:val="00C16FB8"/>
    <w:rsid w:val="00CE010D"/>
    <w:rsid w:val="00E9B57A"/>
    <w:rsid w:val="00F60B54"/>
    <w:rsid w:val="01003BA3"/>
    <w:rsid w:val="013A652F"/>
    <w:rsid w:val="01AD9E90"/>
    <w:rsid w:val="0276CED3"/>
    <w:rsid w:val="029085F9"/>
    <w:rsid w:val="02E3E4EE"/>
    <w:rsid w:val="02E48D81"/>
    <w:rsid w:val="037948CE"/>
    <w:rsid w:val="03DB1442"/>
    <w:rsid w:val="04101B65"/>
    <w:rsid w:val="0463F49C"/>
    <w:rsid w:val="0469F953"/>
    <w:rsid w:val="046B24FA"/>
    <w:rsid w:val="052A8452"/>
    <w:rsid w:val="055A4FE5"/>
    <w:rsid w:val="0584A3AD"/>
    <w:rsid w:val="05D64EFA"/>
    <w:rsid w:val="0604EA85"/>
    <w:rsid w:val="06252416"/>
    <w:rsid w:val="06F62046"/>
    <w:rsid w:val="0758F6FE"/>
    <w:rsid w:val="07AA7DCE"/>
    <w:rsid w:val="085F6EB6"/>
    <w:rsid w:val="08A24858"/>
    <w:rsid w:val="0911A36F"/>
    <w:rsid w:val="091D7748"/>
    <w:rsid w:val="0A01D66A"/>
    <w:rsid w:val="0A4D9BDC"/>
    <w:rsid w:val="0A7A6D67"/>
    <w:rsid w:val="0B314DA3"/>
    <w:rsid w:val="0B533202"/>
    <w:rsid w:val="0B918F50"/>
    <w:rsid w:val="0C02E8D0"/>
    <w:rsid w:val="0C2C6821"/>
    <w:rsid w:val="0DE160DF"/>
    <w:rsid w:val="0E278B5C"/>
    <w:rsid w:val="0EBDBDF5"/>
    <w:rsid w:val="0ED33345"/>
    <w:rsid w:val="0EE1BCDF"/>
    <w:rsid w:val="0F13DA91"/>
    <w:rsid w:val="0F2ADE73"/>
    <w:rsid w:val="0F6E564B"/>
    <w:rsid w:val="0F8563CA"/>
    <w:rsid w:val="0FDA4619"/>
    <w:rsid w:val="0FFDD97E"/>
    <w:rsid w:val="100A8B24"/>
    <w:rsid w:val="1016B3E0"/>
    <w:rsid w:val="10814B97"/>
    <w:rsid w:val="10DD3A82"/>
    <w:rsid w:val="10FEF92D"/>
    <w:rsid w:val="110A26AC"/>
    <w:rsid w:val="110DA073"/>
    <w:rsid w:val="111901A1"/>
    <w:rsid w:val="11832B4F"/>
    <w:rsid w:val="12227096"/>
    <w:rsid w:val="1238D2ED"/>
    <w:rsid w:val="12A5F70D"/>
    <w:rsid w:val="12E0EB92"/>
    <w:rsid w:val="130527A8"/>
    <w:rsid w:val="13744D7B"/>
    <w:rsid w:val="13C2D82A"/>
    <w:rsid w:val="13D3C028"/>
    <w:rsid w:val="13D4A34E"/>
    <w:rsid w:val="14377A06"/>
    <w:rsid w:val="145792D3"/>
    <w:rsid w:val="14D0FCA6"/>
    <w:rsid w:val="14F2C43C"/>
    <w:rsid w:val="151A0222"/>
    <w:rsid w:val="15A9580C"/>
    <w:rsid w:val="15E2D1F3"/>
    <w:rsid w:val="165C7ED1"/>
    <w:rsid w:val="16B5D283"/>
    <w:rsid w:val="170C4410"/>
    <w:rsid w:val="176E537C"/>
    <w:rsid w:val="177EA254"/>
    <w:rsid w:val="17A8614C"/>
    <w:rsid w:val="17C7B803"/>
    <w:rsid w:val="17FB79EE"/>
    <w:rsid w:val="184514D3"/>
    <w:rsid w:val="186FC571"/>
    <w:rsid w:val="1879DB0E"/>
    <w:rsid w:val="1884F55E"/>
    <w:rsid w:val="188E08EE"/>
    <w:rsid w:val="18E0F8CE"/>
    <w:rsid w:val="19191E0B"/>
    <w:rsid w:val="191A72B5"/>
    <w:rsid w:val="194963E8"/>
    <w:rsid w:val="19502D16"/>
    <w:rsid w:val="199D502D"/>
    <w:rsid w:val="19A46DC9"/>
    <w:rsid w:val="1A3576BE"/>
    <w:rsid w:val="1A7CC92F"/>
    <w:rsid w:val="1AE15ECC"/>
    <w:rsid w:val="1AE67F0A"/>
    <w:rsid w:val="1B2C77C7"/>
    <w:rsid w:val="1B2FBA3F"/>
    <w:rsid w:val="1B43810E"/>
    <w:rsid w:val="1B7157CE"/>
    <w:rsid w:val="1C1507A5"/>
    <w:rsid w:val="1C87CDD8"/>
    <w:rsid w:val="1CCAA77A"/>
    <w:rsid w:val="1D6CDA17"/>
    <w:rsid w:val="1D7B8594"/>
    <w:rsid w:val="1D9CB4A7"/>
    <w:rsid w:val="1DE649D2"/>
    <w:rsid w:val="1DF07023"/>
    <w:rsid w:val="1E239E39"/>
    <w:rsid w:val="1E6677DB"/>
    <w:rsid w:val="1E6E6561"/>
    <w:rsid w:val="1F09BB67"/>
    <w:rsid w:val="1F1755F5"/>
    <w:rsid w:val="1F5C5CAD"/>
    <w:rsid w:val="1FBF6E9A"/>
    <w:rsid w:val="2015FB1F"/>
    <w:rsid w:val="206C026D"/>
    <w:rsid w:val="206C1B19"/>
    <w:rsid w:val="20A4B842"/>
    <w:rsid w:val="20ADAE7C"/>
    <w:rsid w:val="212309A4"/>
    <w:rsid w:val="21664643"/>
    <w:rsid w:val="21F8852A"/>
    <w:rsid w:val="2216A7B7"/>
    <w:rsid w:val="223DBBE0"/>
    <w:rsid w:val="22B551F4"/>
    <w:rsid w:val="2329914D"/>
    <w:rsid w:val="2369FAED"/>
    <w:rsid w:val="244D9DD0"/>
    <w:rsid w:val="24558B56"/>
    <w:rsid w:val="2492DFBD"/>
    <w:rsid w:val="24CC27A3"/>
    <w:rsid w:val="24E516ED"/>
    <w:rsid w:val="24EC1FA9"/>
    <w:rsid w:val="24F4423E"/>
    <w:rsid w:val="2518B261"/>
    <w:rsid w:val="25494E49"/>
    <w:rsid w:val="254E4879"/>
    <w:rsid w:val="254F27F2"/>
    <w:rsid w:val="255A8920"/>
    <w:rsid w:val="25E96E31"/>
    <w:rsid w:val="2600E343"/>
    <w:rsid w:val="26D2B17D"/>
    <w:rsid w:val="27E80943"/>
    <w:rsid w:val="2867C6AE"/>
    <w:rsid w:val="2913ECB5"/>
    <w:rsid w:val="29210EF3"/>
    <w:rsid w:val="293415A2"/>
    <w:rsid w:val="2A534AA5"/>
    <w:rsid w:val="2A668953"/>
    <w:rsid w:val="2A76E481"/>
    <w:rsid w:val="2A992F34"/>
    <w:rsid w:val="2B10649E"/>
    <w:rsid w:val="2B5E4F7A"/>
    <w:rsid w:val="2BEF1B06"/>
    <w:rsid w:val="2C2813E0"/>
    <w:rsid w:val="2C3F1CB7"/>
    <w:rsid w:val="2C609D3B"/>
    <w:rsid w:val="2CF3A5A3"/>
    <w:rsid w:val="2CFA1FDB"/>
    <w:rsid w:val="2D061CF5"/>
    <w:rsid w:val="2D4C72A8"/>
    <w:rsid w:val="2D8AEB67"/>
    <w:rsid w:val="2DC74CE4"/>
    <w:rsid w:val="2DD585FE"/>
    <w:rsid w:val="2DE9CB90"/>
    <w:rsid w:val="2E5DE41B"/>
    <w:rsid w:val="2E6B60CE"/>
    <w:rsid w:val="2EB0B48E"/>
    <w:rsid w:val="2F3898AF"/>
    <w:rsid w:val="2F5CC870"/>
    <w:rsid w:val="2F8E9D2C"/>
    <w:rsid w:val="2FEF7D7E"/>
    <w:rsid w:val="30C28C29"/>
    <w:rsid w:val="30C2C992"/>
    <w:rsid w:val="314D7329"/>
    <w:rsid w:val="31B9F572"/>
    <w:rsid w:val="31F7E079"/>
    <w:rsid w:val="3230B8B6"/>
    <w:rsid w:val="32AEEED0"/>
    <w:rsid w:val="32F124C2"/>
    <w:rsid w:val="33076617"/>
    <w:rsid w:val="3363A60A"/>
    <w:rsid w:val="33680A70"/>
    <w:rsid w:val="33F31C6C"/>
    <w:rsid w:val="340C09D2"/>
    <w:rsid w:val="34289468"/>
    <w:rsid w:val="3447F3B4"/>
    <w:rsid w:val="345A4038"/>
    <w:rsid w:val="3497C8B0"/>
    <w:rsid w:val="34C80535"/>
    <w:rsid w:val="353FD61E"/>
    <w:rsid w:val="3556EB53"/>
    <w:rsid w:val="363F06D9"/>
    <w:rsid w:val="36582F36"/>
    <w:rsid w:val="367F435F"/>
    <w:rsid w:val="369A7CCD"/>
    <w:rsid w:val="36BA3AB2"/>
    <w:rsid w:val="36BFBEB8"/>
    <w:rsid w:val="38415F55"/>
    <w:rsid w:val="387DEA78"/>
    <w:rsid w:val="397614C4"/>
    <w:rsid w:val="3976A79B"/>
    <w:rsid w:val="39AE1375"/>
    <w:rsid w:val="39DA8071"/>
    <w:rsid w:val="3A2A57F6"/>
    <w:rsid w:val="3B135775"/>
    <w:rsid w:val="3B940C71"/>
    <w:rsid w:val="3BEFE8C0"/>
    <w:rsid w:val="3CAE485D"/>
    <w:rsid w:val="3D011331"/>
    <w:rsid w:val="3D8F2FE4"/>
    <w:rsid w:val="3E8A5544"/>
    <w:rsid w:val="3F56A9FF"/>
    <w:rsid w:val="409883E9"/>
    <w:rsid w:val="40F8D2B5"/>
    <w:rsid w:val="41E6FB4D"/>
    <w:rsid w:val="42240572"/>
    <w:rsid w:val="424E5E51"/>
    <w:rsid w:val="429A1123"/>
    <w:rsid w:val="42B566B4"/>
    <w:rsid w:val="42F62299"/>
    <w:rsid w:val="432D138B"/>
    <w:rsid w:val="43691CD2"/>
    <w:rsid w:val="43BF48F3"/>
    <w:rsid w:val="43CFDE1D"/>
    <w:rsid w:val="43F32A47"/>
    <w:rsid w:val="4405DF0C"/>
    <w:rsid w:val="442F9051"/>
    <w:rsid w:val="44C147C8"/>
    <w:rsid w:val="44CA0947"/>
    <w:rsid w:val="455B1954"/>
    <w:rsid w:val="45A4458A"/>
    <w:rsid w:val="45E49B5C"/>
    <w:rsid w:val="4690DED9"/>
    <w:rsid w:val="46989893"/>
    <w:rsid w:val="46F6E9B5"/>
    <w:rsid w:val="477F122C"/>
    <w:rsid w:val="47813C96"/>
    <w:rsid w:val="47B688A0"/>
    <w:rsid w:val="47D9E9A5"/>
    <w:rsid w:val="47DAC5FD"/>
    <w:rsid w:val="47E58D3C"/>
    <w:rsid w:val="47F2915E"/>
    <w:rsid w:val="48A395CE"/>
    <w:rsid w:val="48D9502F"/>
    <w:rsid w:val="4925452A"/>
    <w:rsid w:val="493CC8F7"/>
    <w:rsid w:val="4976965E"/>
    <w:rsid w:val="4994B8EB"/>
    <w:rsid w:val="4A5C5CAC"/>
    <w:rsid w:val="4ABF041A"/>
    <w:rsid w:val="4AFF0F8E"/>
    <w:rsid w:val="4C081580"/>
    <w:rsid w:val="4C77AFB9"/>
    <w:rsid w:val="4C964B48"/>
    <w:rsid w:val="4CA6499A"/>
    <w:rsid w:val="4CB33150"/>
    <w:rsid w:val="4CF5FD30"/>
    <w:rsid w:val="4CF63A99"/>
    <w:rsid w:val="4D129249"/>
    <w:rsid w:val="4DA43689"/>
    <w:rsid w:val="4E321BA9"/>
    <w:rsid w:val="4EA3AA78"/>
    <w:rsid w:val="4F7242F8"/>
    <w:rsid w:val="5053636A"/>
    <w:rsid w:val="50728384"/>
    <w:rsid w:val="511EEB37"/>
    <w:rsid w:val="51514FED"/>
    <w:rsid w:val="51A0AA49"/>
    <w:rsid w:val="5288BEE0"/>
    <w:rsid w:val="52B2B466"/>
    <w:rsid w:val="52D5CA24"/>
    <w:rsid w:val="53296974"/>
    <w:rsid w:val="53601B79"/>
    <w:rsid w:val="53B6CF0A"/>
    <w:rsid w:val="53F97EDB"/>
    <w:rsid w:val="53FC114B"/>
    <w:rsid w:val="541635C7"/>
    <w:rsid w:val="541C02D6"/>
    <w:rsid w:val="5445B41B"/>
    <w:rsid w:val="54AEB94B"/>
    <w:rsid w:val="54B94905"/>
    <w:rsid w:val="54D84B0B"/>
    <w:rsid w:val="55D12CCB"/>
    <w:rsid w:val="55DB0374"/>
    <w:rsid w:val="55E97202"/>
    <w:rsid w:val="55F08DBB"/>
    <w:rsid w:val="564A89AC"/>
    <w:rsid w:val="564C6494"/>
    <w:rsid w:val="567F6F27"/>
    <w:rsid w:val="56B6A9E3"/>
    <w:rsid w:val="56DDC5D6"/>
    <w:rsid w:val="576B6137"/>
    <w:rsid w:val="576C2E90"/>
    <w:rsid w:val="578991EA"/>
    <w:rsid w:val="57D9118C"/>
    <w:rsid w:val="57E1A631"/>
    <w:rsid w:val="58827EE1"/>
    <w:rsid w:val="58C0A016"/>
    <w:rsid w:val="58D29767"/>
    <w:rsid w:val="5919253E"/>
    <w:rsid w:val="59579F4C"/>
    <w:rsid w:val="598CBA28"/>
    <w:rsid w:val="59B4D981"/>
    <w:rsid w:val="5BBA4A44"/>
    <w:rsid w:val="5C4199D8"/>
    <w:rsid w:val="5C5996AC"/>
    <w:rsid w:val="5CBBA618"/>
    <w:rsid w:val="5CFAE623"/>
    <w:rsid w:val="5D23E049"/>
    <w:rsid w:val="5DC66205"/>
    <w:rsid w:val="5DC7722C"/>
    <w:rsid w:val="5E4962D0"/>
    <w:rsid w:val="5E7E4B3C"/>
    <w:rsid w:val="5F780F11"/>
    <w:rsid w:val="5FC234AE"/>
    <w:rsid w:val="5FFBFBAC"/>
    <w:rsid w:val="6000F5DC"/>
    <w:rsid w:val="605D8C29"/>
    <w:rsid w:val="609168ED"/>
    <w:rsid w:val="60DC427A"/>
    <w:rsid w:val="61001128"/>
    <w:rsid w:val="612D07CF"/>
    <w:rsid w:val="618FDE87"/>
    <w:rsid w:val="61E0E3D7"/>
    <w:rsid w:val="6231A187"/>
    <w:rsid w:val="62F1C1DD"/>
    <w:rsid w:val="636B23C6"/>
    <w:rsid w:val="64EAB027"/>
    <w:rsid w:val="6506F427"/>
    <w:rsid w:val="6556A4C0"/>
    <w:rsid w:val="655E65D9"/>
    <w:rsid w:val="65C829F2"/>
    <w:rsid w:val="65D1416F"/>
    <w:rsid w:val="6641EE48"/>
    <w:rsid w:val="66435DCB"/>
    <w:rsid w:val="6702E77C"/>
    <w:rsid w:val="679B173D"/>
    <w:rsid w:val="67DDBEA9"/>
    <w:rsid w:val="67F04516"/>
    <w:rsid w:val="683D98CA"/>
    <w:rsid w:val="68769CC1"/>
    <w:rsid w:val="68D5E1BA"/>
    <w:rsid w:val="692A10D2"/>
    <w:rsid w:val="693AF1EC"/>
    <w:rsid w:val="6957A13D"/>
    <w:rsid w:val="69C709FC"/>
    <w:rsid w:val="6A426300"/>
    <w:rsid w:val="6B41E222"/>
    <w:rsid w:val="6B7635AB"/>
    <w:rsid w:val="6BE834B4"/>
    <w:rsid w:val="6C2295FD"/>
    <w:rsid w:val="6CD9B768"/>
    <w:rsid w:val="6D463989"/>
    <w:rsid w:val="6D66566C"/>
    <w:rsid w:val="6DDCD74F"/>
    <w:rsid w:val="6DEFF6FC"/>
    <w:rsid w:val="6E01ADA1"/>
    <w:rsid w:val="6E175BFA"/>
    <w:rsid w:val="6E6E618F"/>
    <w:rsid w:val="6E7587C9"/>
    <w:rsid w:val="6E764F15"/>
    <w:rsid w:val="6E841644"/>
    <w:rsid w:val="6EB4BA3F"/>
    <w:rsid w:val="6F1FD576"/>
    <w:rsid w:val="6F44E65E"/>
    <w:rsid w:val="6F76869A"/>
    <w:rsid w:val="707DD6C6"/>
    <w:rsid w:val="70D59DE7"/>
    <w:rsid w:val="71ADEFD7"/>
    <w:rsid w:val="726F6210"/>
    <w:rsid w:val="7299C544"/>
    <w:rsid w:val="7400CDE9"/>
    <w:rsid w:val="74130EEC"/>
    <w:rsid w:val="74245ACE"/>
    <w:rsid w:val="7438112D"/>
    <w:rsid w:val="74CC683C"/>
    <w:rsid w:val="7574B610"/>
    <w:rsid w:val="7588FE16"/>
    <w:rsid w:val="75B55B06"/>
    <w:rsid w:val="769E1B22"/>
    <w:rsid w:val="76AF8630"/>
    <w:rsid w:val="76E35513"/>
    <w:rsid w:val="77108671"/>
    <w:rsid w:val="7721E594"/>
    <w:rsid w:val="7742D333"/>
    <w:rsid w:val="779286C9"/>
    <w:rsid w:val="77F87CEB"/>
    <w:rsid w:val="788D07B3"/>
    <w:rsid w:val="7894A2F4"/>
    <w:rsid w:val="78D55ED9"/>
    <w:rsid w:val="7947BCF0"/>
    <w:rsid w:val="79DE34C6"/>
    <w:rsid w:val="79F86547"/>
    <w:rsid w:val="7A27F4EE"/>
    <w:rsid w:val="7A712F3A"/>
    <w:rsid w:val="7A82617B"/>
    <w:rsid w:val="7ACB23AA"/>
    <w:rsid w:val="7AD86DF6"/>
    <w:rsid w:val="7AF9B28A"/>
    <w:rsid w:val="7BBEC9F6"/>
    <w:rsid w:val="7C0DB850"/>
    <w:rsid w:val="7C1BF16A"/>
    <w:rsid w:val="7C1C6604"/>
    <w:rsid w:val="7C3C5469"/>
    <w:rsid w:val="7C7610C5"/>
    <w:rsid w:val="7D49EB77"/>
    <w:rsid w:val="7D50AB99"/>
    <w:rsid w:val="7D5428F9"/>
    <w:rsid w:val="7D6202D5"/>
    <w:rsid w:val="7EA5D7AA"/>
    <w:rsid w:val="7EBF0007"/>
    <w:rsid w:val="7EDCC885"/>
    <w:rsid w:val="7F14B390"/>
    <w:rsid w:val="7F48200F"/>
    <w:rsid w:val="7F5044FA"/>
    <w:rsid w:val="7F6889D2"/>
    <w:rsid w:val="7F96882F"/>
    <w:rsid w:val="7F9E94CD"/>
    <w:rsid w:val="7FF9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DA91"/>
  <w15:chartTrackingRefBased/>
  <w15:docId w15:val="{EBF157C8-C3C6-4721-85EF-095E2794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C85D7CB062B4D9F82AE1C5D39728E" ma:contentTypeVersion="15" ma:contentTypeDescription="Create a new document." ma:contentTypeScope="" ma:versionID="c25232a98e28684ed845d10982808261">
  <xsd:schema xmlns:xsd="http://www.w3.org/2001/XMLSchema" xmlns:xs="http://www.w3.org/2001/XMLSchema" xmlns:p="http://schemas.microsoft.com/office/2006/metadata/properties" xmlns:ns2="c2357940-f36e-4b85-95f9-5327ec15bb2b" xmlns:ns3="9657d19c-ac32-4f7d-b8d3-b6962a67d396" targetNamespace="http://schemas.microsoft.com/office/2006/metadata/properties" ma:root="true" ma:fieldsID="f6a5beb51b1703d575ff4850bb1d7a64" ns2:_="" ns3:_="">
    <xsd:import namespace="c2357940-f36e-4b85-95f9-5327ec15bb2b"/>
    <xsd:import namespace="9657d19c-ac32-4f7d-b8d3-b6962a67d3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57940-f36e-4b85-95f9-5327ec15b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57d19c-ac32-4f7d-b8d3-b6962a67d3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6b8247-3a42-4b2e-9e56-227748f501c0}" ma:internalName="TaxCatchAll" ma:showField="CatchAllData" ma:web="9657d19c-ac32-4f7d-b8d3-b6962a67d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57d19c-ac32-4f7d-b8d3-b6962a67d396" xsi:nil="true"/>
    <lcf76f155ced4ddcb4097134ff3c332f xmlns="c2357940-f36e-4b85-95f9-5327ec15bb2b">
      <Terms xmlns="http://schemas.microsoft.com/office/infopath/2007/PartnerControls"/>
    </lcf76f155ced4ddcb4097134ff3c332f>
    <SharedWithUsers xmlns="9657d19c-ac32-4f7d-b8d3-b6962a67d396">
      <UserInfo>
        <DisplayName>H Blackwell (Eirias High School)</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57485-E165-4F74-BB63-D9F01E997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57940-f36e-4b85-95f9-5327ec15bb2b"/>
    <ds:schemaRef ds:uri="9657d19c-ac32-4f7d-b8d3-b6962a67d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576B5-3334-4F6F-A579-45D8C764C02B}">
  <ds:schemaRefs>
    <ds:schemaRef ds:uri="http://schemas.microsoft.com/office/infopath/2007/PartnerControls"/>
    <ds:schemaRef ds:uri="http://purl.org/dc/terms/"/>
    <ds:schemaRef ds:uri="9657d19c-ac32-4f7d-b8d3-b6962a67d396"/>
    <ds:schemaRef ds:uri="http://purl.org/dc/dcmitype/"/>
    <ds:schemaRef ds:uri="http://schemas.microsoft.com/office/2006/documentManagement/types"/>
    <ds:schemaRef ds:uri="c2357940-f36e-4b85-95f9-5327ec15bb2b"/>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E404B6-B35E-4416-B90C-AF192F955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Sutton (Eirias High School)</dc:creator>
  <cp:keywords/>
  <dc:description/>
  <cp:lastModifiedBy>Blackwell H</cp:lastModifiedBy>
  <cp:revision>2</cp:revision>
  <dcterms:created xsi:type="dcterms:W3CDTF">2022-12-19T13:35:00Z</dcterms:created>
  <dcterms:modified xsi:type="dcterms:W3CDTF">2022-12-19T13:35:00Z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0x0101001DAC85D7CB062B4D9F82AE1C5D39728E</vt:lpwstr>
  </property>
  <property fmtid="{D5CDD505-2E9C-101B-9397-08002B2CF9AE}" pid="3" name="MediaServiceImageTags">
    <vt:lpwstr/>
  </property>
</Properties>
</file>