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65BED789" w:rsidR="006F0915" w:rsidRPr="0068303F" w:rsidRDefault="001F1DFE" w:rsidP="006F0915">
      <w:pPr>
        <w:shd w:val="clear" w:color="auto" w:fill="FFFFFF"/>
        <w:spacing w:before="100" w:beforeAutospacing="1" w:after="100" w:afterAutospacing="1" w:line="312" w:lineRule="atLeast"/>
        <w:outlineLvl w:val="0"/>
        <w:rPr>
          <w:rFonts w:ascii="Arial" w:eastAsia="Times New Roman" w:hAnsi="Arial" w:cs="Arial"/>
          <w:color w:val="595959" w:themeColor="text1" w:themeTint="A6"/>
          <w:kern w:val="36"/>
          <w:sz w:val="38"/>
          <w:szCs w:val="38"/>
          <w:lang w:val="en" w:eastAsia="en-GB"/>
        </w:rPr>
      </w:pPr>
      <w:r w:rsidRPr="0068303F">
        <w:rPr>
          <w:rFonts w:ascii="Arial" w:eastAsia="Times New Roman" w:hAnsi="Arial" w:cs="Arial"/>
          <w:color w:val="595959" w:themeColor="text1" w:themeTint="A6"/>
          <w:kern w:val="36"/>
          <w:sz w:val="38"/>
          <w:szCs w:val="38"/>
          <w:lang w:val="en" w:eastAsia="en-GB"/>
        </w:rPr>
        <w:t>STEM Technician</w:t>
      </w:r>
      <w:r w:rsidR="00D3607E">
        <w:rPr>
          <w:rFonts w:ascii="Arial" w:eastAsia="Times New Roman" w:hAnsi="Arial" w:cs="Arial"/>
          <w:color w:val="595959" w:themeColor="text1" w:themeTint="A6"/>
          <w:kern w:val="36"/>
          <w:sz w:val="38"/>
          <w:szCs w:val="38"/>
          <w:lang w:val="en" w:eastAsia="en-GB"/>
        </w:rPr>
        <w:t xml:space="preserve"> (Maternity Cover)</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19DBED0F" w:rsidR="006F0915" w:rsidRPr="0068303F" w:rsidRDefault="0068303F"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Closing Date</w:t>
      </w:r>
      <w:r w:rsidR="006F0915" w:rsidRPr="0068303F">
        <w:rPr>
          <w:rFonts w:ascii="Arial" w:eastAsia="Times New Roman" w:hAnsi="Arial" w:cs="Arial"/>
          <w:b/>
          <w:bCs/>
          <w:color w:val="595959" w:themeColor="text1" w:themeTint="A6"/>
          <w:sz w:val="19"/>
          <w:szCs w:val="19"/>
          <w:lang w:val="en" w:eastAsia="en-GB"/>
        </w:rPr>
        <w:t>:</w:t>
      </w:r>
      <w:r w:rsidR="00B16E9D" w:rsidRPr="0068303F">
        <w:rPr>
          <w:rFonts w:ascii="Arial" w:eastAsia="Times New Roman" w:hAnsi="Arial" w:cs="Arial"/>
          <w:b/>
          <w:bCs/>
          <w:color w:val="595959" w:themeColor="text1" w:themeTint="A6"/>
          <w:sz w:val="19"/>
          <w:szCs w:val="19"/>
          <w:lang w:val="en" w:eastAsia="en-GB"/>
        </w:rPr>
        <w:tab/>
      </w:r>
      <w:r w:rsidR="00F079F1" w:rsidRPr="00F079F1">
        <w:rPr>
          <w:rFonts w:ascii="Arial" w:eastAsia="Times New Roman" w:hAnsi="Arial" w:cs="Arial"/>
          <w:bCs/>
          <w:color w:val="595959" w:themeColor="text1" w:themeTint="A6"/>
          <w:sz w:val="19"/>
          <w:szCs w:val="19"/>
          <w:lang w:val="en" w:eastAsia="en-GB"/>
        </w:rPr>
        <w:t>27</w:t>
      </w:r>
      <w:r w:rsidR="00F079F1" w:rsidRPr="00F079F1">
        <w:rPr>
          <w:rFonts w:ascii="Arial" w:eastAsia="Times New Roman" w:hAnsi="Arial" w:cs="Arial"/>
          <w:bCs/>
          <w:color w:val="595959" w:themeColor="text1" w:themeTint="A6"/>
          <w:sz w:val="19"/>
          <w:szCs w:val="19"/>
          <w:vertAlign w:val="superscript"/>
          <w:lang w:val="en" w:eastAsia="en-GB"/>
        </w:rPr>
        <w:t>th</w:t>
      </w:r>
      <w:r w:rsidR="00F079F1" w:rsidRPr="00F079F1">
        <w:rPr>
          <w:rFonts w:ascii="Arial" w:eastAsia="Times New Roman" w:hAnsi="Arial" w:cs="Arial"/>
          <w:bCs/>
          <w:color w:val="595959" w:themeColor="text1" w:themeTint="A6"/>
          <w:sz w:val="19"/>
          <w:szCs w:val="19"/>
          <w:lang w:val="en" w:eastAsia="en-GB"/>
        </w:rPr>
        <w:t xml:space="preserve"> September 2019</w:t>
      </w:r>
    </w:p>
    <w:p w14:paraId="294974BB"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6440D5B5" w14:textId="14C631DC" w:rsidR="008A0DE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US" w:eastAsia="en-GB"/>
        </w:rPr>
      </w:pPr>
      <w:r w:rsidRPr="0068303F">
        <w:rPr>
          <w:rFonts w:ascii="Arial" w:eastAsia="Times New Roman" w:hAnsi="Arial" w:cs="Arial"/>
          <w:b/>
          <w:bCs/>
          <w:color w:val="595959" w:themeColor="text1" w:themeTint="A6"/>
          <w:sz w:val="19"/>
          <w:szCs w:val="19"/>
          <w:lang w:val="en" w:eastAsia="en-GB"/>
        </w:rPr>
        <w:t>Salary:</w:t>
      </w:r>
      <w:r w:rsidR="00B16E9D" w:rsidRPr="0068303F">
        <w:rPr>
          <w:rFonts w:ascii="Arial" w:eastAsia="Times New Roman" w:hAnsi="Arial" w:cs="Arial"/>
          <w:b/>
          <w:bCs/>
          <w:color w:val="595959" w:themeColor="text1" w:themeTint="A6"/>
          <w:sz w:val="19"/>
          <w:szCs w:val="19"/>
          <w:lang w:val="en" w:eastAsia="en-GB"/>
        </w:rPr>
        <w:tab/>
      </w:r>
      <w:r w:rsidR="00A719E5" w:rsidRPr="0068303F">
        <w:rPr>
          <w:rFonts w:ascii="Arial" w:eastAsia="Times New Roman" w:hAnsi="Arial" w:cs="Arial"/>
          <w:color w:val="595959" w:themeColor="text1" w:themeTint="A6"/>
          <w:sz w:val="19"/>
          <w:szCs w:val="19"/>
          <w:lang w:val="en-US" w:eastAsia="en-GB"/>
        </w:rPr>
        <w:t>UTC Reading Support Staff Pay Scale (£18,180.22-£19,853.19) pro rata (per annum)</w:t>
      </w:r>
    </w:p>
    <w:p w14:paraId="1F7A70B7"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US" w:eastAsia="en-GB"/>
        </w:rPr>
      </w:pPr>
    </w:p>
    <w:p w14:paraId="2E8DCBE9" w14:textId="668C4C6A" w:rsidR="006F091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Location:</w:t>
      </w:r>
      <w:r w:rsidR="000E1427" w:rsidRPr="0068303F">
        <w:rPr>
          <w:rFonts w:ascii="Arial" w:eastAsia="Times New Roman" w:hAnsi="Arial" w:cs="Arial"/>
          <w:b/>
          <w:bCs/>
          <w:color w:val="595959" w:themeColor="text1" w:themeTint="A6"/>
          <w:sz w:val="19"/>
          <w:szCs w:val="19"/>
          <w:lang w:val="en" w:eastAsia="en-GB"/>
        </w:rPr>
        <w:t xml:space="preserve">  </w:t>
      </w:r>
      <w:r w:rsidR="00F30666" w:rsidRPr="0068303F">
        <w:rPr>
          <w:rFonts w:ascii="Arial" w:eastAsia="Times New Roman" w:hAnsi="Arial" w:cs="Arial"/>
          <w:color w:val="595959" w:themeColor="text1" w:themeTint="A6"/>
          <w:sz w:val="19"/>
          <w:szCs w:val="19"/>
          <w:lang w:val="en" w:eastAsia="en-GB"/>
        </w:rPr>
        <w:t>Crescent Road, East Reading, RG1 5RQ</w:t>
      </w:r>
    </w:p>
    <w:p w14:paraId="314E8FFB"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428E8BB0" w14:textId="4624F308" w:rsidR="006F091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Contract type:</w:t>
      </w:r>
      <w:r w:rsidR="00B16E9D" w:rsidRPr="0068303F">
        <w:rPr>
          <w:rFonts w:ascii="Arial" w:eastAsia="Times New Roman" w:hAnsi="Arial" w:cs="Arial"/>
          <w:b/>
          <w:bCs/>
          <w:color w:val="595959" w:themeColor="text1" w:themeTint="A6"/>
          <w:sz w:val="19"/>
          <w:szCs w:val="19"/>
          <w:lang w:val="en" w:eastAsia="en-GB"/>
        </w:rPr>
        <w:tab/>
      </w:r>
      <w:r w:rsidRPr="0068303F">
        <w:rPr>
          <w:rFonts w:ascii="Arial" w:eastAsia="Times New Roman" w:hAnsi="Arial" w:cs="Arial"/>
          <w:color w:val="595959" w:themeColor="text1" w:themeTint="A6"/>
          <w:sz w:val="19"/>
          <w:szCs w:val="19"/>
          <w:lang w:val="en" w:eastAsia="en-GB"/>
        </w:rPr>
        <w:t>Full Time</w:t>
      </w:r>
      <w:r w:rsidR="00C7031C">
        <w:rPr>
          <w:rFonts w:ascii="Arial" w:eastAsia="Times New Roman" w:hAnsi="Arial" w:cs="Arial"/>
          <w:color w:val="595959" w:themeColor="text1" w:themeTint="A6"/>
          <w:sz w:val="19"/>
          <w:szCs w:val="19"/>
          <w:lang w:val="en" w:eastAsia="en-GB"/>
        </w:rPr>
        <w:t xml:space="preserve">, Subject to Negotiation </w:t>
      </w:r>
    </w:p>
    <w:p w14:paraId="3BED7477"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7C0ED71F" w14:textId="678ED492" w:rsidR="006F091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Contract term:</w:t>
      </w:r>
      <w:r w:rsidR="00B16E9D" w:rsidRPr="0068303F">
        <w:rPr>
          <w:rFonts w:ascii="Arial" w:eastAsia="Times New Roman" w:hAnsi="Arial" w:cs="Arial"/>
          <w:b/>
          <w:bCs/>
          <w:color w:val="595959" w:themeColor="text1" w:themeTint="A6"/>
          <w:sz w:val="19"/>
          <w:szCs w:val="19"/>
          <w:lang w:val="en" w:eastAsia="en-GB"/>
        </w:rPr>
        <w:tab/>
      </w:r>
      <w:r w:rsidR="00D3607E">
        <w:rPr>
          <w:rFonts w:ascii="Arial" w:eastAsia="Times New Roman" w:hAnsi="Arial" w:cs="Arial"/>
          <w:color w:val="595959" w:themeColor="text1" w:themeTint="A6"/>
          <w:sz w:val="19"/>
          <w:szCs w:val="19"/>
          <w:lang w:val="en" w:eastAsia="en-GB"/>
        </w:rPr>
        <w:t>Maternity Cover (October 25</w:t>
      </w:r>
      <w:r w:rsidR="00D3607E" w:rsidRPr="00D3607E">
        <w:rPr>
          <w:rFonts w:ascii="Arial" w:eastAsia="Times New Roman" w:hAnsi="Arial" w:cs="Arial"/>
          <w:color w:val="595959" w:themeColor="text1" w:themeTint="A6"/>
          <w:sz w:val="19"/>
          <w:szCs w:val="19"/>
          <w:vertAlign w:val="superscript"/>
          <w:lang w:val="en" w:eastAsia="en-GB"/>
        </w:rPr>
        <w:t>th</w:t>
      </w:r>
      <w:r w:rsidR="00D3607E">
        <w:rPr>
          <w:rFonts w:ascii="Arial" w:eastAsia="Times New Roman" w:hAnsi="Arial" w:cs="Arial"/>
          <w:color w:val="595959" w:themeColor="text1" w:themeTint="A6"/>
          <w:sz w:val="19"/>
          <w:szCs w:val="19"/>
          <w:lang w:val="en" w:eastAsia="en-GB"/>
        </w:rPr>
        <w:t xml:space="preserve"> 2019 – 27</w:t>
      </w:r>
      <w:r w:rsidR="00D3607E" w:rsidRPr="00D3607E">
        <w:rPr>
          <w:rFonts w:ascii="Arial" w:eastAsia="Times New Roman" w:hAnsi="Arial" w:cs="Arial"/>
          <w:color w:val="595959" w:themeColor="text1" w:themeTint="A6"/>
          <w:sz w:val="19"/>
          <w:szCs w:val="19"/>
          <w:vertAlign w:val="superscript"/>
          <w:lang w:val="en" w:eastAsia="en-GB"/>
        </w:rPr>
        <w:t>th</w:t>
      </w:r>
      <w:r w:rsidR="00D3607E">
        <w:rPr>
          <w:rFonts w:ascii="Arial" w:eastAsia="Times New Roman" w:hAnsi="Arial" w:cs="Arial"/>
          <w:color w:val="595959" w:themeColor="text1" w:themeTint="A6"/>
          <w:sz w:val="19"/>
          <w:szCs w:val="19"/>
          <w:lang w:val="en" w:eastAsia="en-GB"/>
        </w:rPr>
        <w:t xml:space="preserve"> July 2020)</w:t>
      </w:r>
    </w:p>
    <w:p w14:paraId="29DE315C" w14:textId="18AECD81" w:rsidR="001F1DFE" w:rsidRPr="0068303F" w:rsidRDefault="001F1DFE"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050E8F48" w14:textId="1A9B773A" w:rsidR="001F1DFE" w:rsidRPr="0068303F" w:rsidRDefault="001F1DFE"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5939BD24" w14:textId="041DF450" w:rsidR="001F1DFE" w:rsidRPr="0068303F" w:rsidRDefault="001F1DFE" w:rsidP="00B16E9D">
      <w:pPr>
        <w:shd w:val="clear" w:color="auto" w:fill="FFFFFF"/>
        <w:spacing w:after="0" w:line="320" w:lineRule="atLeast"/>
        <w:rPr>
          <w:rFonts w:ascii="Arial" w:eastAsia="Times New Roman" w:hAnsi="Arial" w:cs="Arial"/>
          <w:i/>
          <w:color w:val="595959" w:themeColor="text1" w:themeTint="A6"/>
          <w:sz w:val="19"/>
          <w:szCs w:val="19"/>
          <w:u w:val="single"/>
          <w:lang w:val="en" w:eastAsia="en-GB"/>
        </w:rPr>
      </w:pPr>
      <w:r w:rsidRPr="0068303F">
        <w:rPr>
          <w:rFonts w:ascii="Arial" w:eastAsia="Times New Roman" w:hAnsi="Arial" w:cs="Arial"/>
          <w:b/>
          <w:bCs/>
          <w:i/>
          <w:color w:val="595959" w:themeColor="text1" w:themeTint="A6"/>
          <w:sz w:val="19"/>
          <w:szCs w:val="19"/>
          <w:u w:val="single"/>
          <w:lang w:val="en" w:eastAsia="en-GB"/>
        </w:rPr>
        <w:t>UTC Reading Background</w:t>
      </w:r>
    </w:p>
    <w:p w14:paraId="5CCFEE8E" w14:textId="3D56F1EC" w:rsidR="008A0DE5" w:rsidRPr="0068303F" w:rsidRDefault="006F0915"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 xml:space="preserve">We are looking to appoint </w:t>
      </w:r>
      <w:r w:rsidR="001F1DFE" w:rsidRPr="0068303F">
        <w:rPr>
          <w:rFonts w:ascii="Arial" w:eastAsia="Times New Roman" w:hAnsi="Arial" w:cs="Arial"/>
          <w:color w:val="595959" w:themeColor="text1" w:themeTint="A6"/>
          <w:sz w:val="19"/>
          <w:szCs w:val="19"/>
          <w:lang w:val="en" w:eastAsia="en-GB"/>
        </w:rPr>
        <w:t>an enthusiastic STEM Technician</w:t>
      </w:r>
      <w:r w:rsidR="00F079F1">
        <w:rPr>
          <w:rFonts w:ascii="Arial" w:eastAsia="Times New Roman" w:hAnsi="Arial" w:cs="Arial"/>
          <w:color w:val="595959" w:themeColor="text1" w:themeTint="A6"/>
          <w:sz w:val="19"/>
          <w:szCs w:val="19"/>
          <w:lang w:val="en" w:eastAsia="en-GB"/>
        </w:rPr>
        <w:t xml:space="preserve"> (Maternity Cover)</w:t>
      </w:r>
      <w:bookmarkStart w:id="0" w:name="_GoBack"/>
      <w:bookmarkEnd w:id="0"/>
      <w:r w:rsidR="001F1DFE" w:rsidRPr="0068303F">
        <w:rPr>
          <w:rFonts w:ascii="Arial" w:eastAsia="Times New Roman" w:hAnsi="Arial" w:cs="Arial"/>
          <w:color w:val="595959" w:themeColor="text1" w:themeTint="A6"/>
          <w:sz w:val="19"/>
          <w:szCs w:val="19"/>
          <w:lang w:val="en" w:eastAsia="en-GB"/>
        </w:rPr>
        <w:t xml:space="preserve">, based within the Science Department, </w:t>
      </w:r>
      <w:r w:rsidR="002316A8" w:rsidRPr="0068303F">
        <w:rPr>
          <w:rFonts w:ascii="Arial" w:eastAsia="Times New Roman" w:hAnsi="Arial" w:cs="Arial"/>
          <w:color w:val="595959" w:themeColor="text1" w:themeTint="A6"/>
          <w:sz w:val="19"/>
          <w:szCs w:val="19"/>
          <w:lang w:val="en" w:eastAsia="en-GB"/>
        </w:rPr>
        <w:t>to t</w:t>
      </w:r>
      <w:r w:rsidR="00F0101F" w:rsidRPr="0068303F">
        <w:rPr>
          <w:rFonts w:ascii="Arial" w:eastAsia="Times New Roman" w:hAnsi="Arial" w:cs="Arial"/>
          <w:color w:val="595959" w:themeColor="text1" w:themeTint="A6"/>
          <w:sz w:val="19"/>
          <w:szCs w:val="19"/>
          <w:lang w:val="en" w:eastAsia="en-GB"/>
        </w:rPr>
        <w:t>his Outstanding</w:t>
      </w:r>
      <w:r w:rsidR="00887CC7" w:rsidRPr="0068303F">
        <w:rPr>
          <w:rFonts w:ascii="Arial" w:eastAsia="Times New Roman" w:hAnsi="Arial" w:cs="Arial"/>
          <w:color w:val="595959" w:themeColor="text1" w:themeTint="A6"/>
          <w:sz w:val="19"/>
          <w:szCs w:val="19"/>
          <w:lang w:val="en" w:eastAsia="en-GB"/>
        </w:rPr>
        <w:t xml:space="preserve"> and World Class</w:t>
      </w:r>
      <w:r w:rsidR="00F0101F" w:rsidRPr="0068303F">
        <w:rPr>
          <w:rFonts w:ascii="Arial" w:eastAsia="Times New Roman" w:hAnsi="Arial" w:cs="Arial"/>
          <w:color w:val="595959" w:themeColor="text1" w:themeTint="A6"/>
          <w:sz w:val="19"/>
          <w:szCs w:val="19"/>
          <w:lang w:val="en" w:eastAsia="en-GB"/>
        </w:rPr>
        <w:t xml:space="preserve"> University Technical College (UTC). </w:t>
      </w:r>
    </w:p>
    <w:p w14:paraId="605FAF14" w14:textId="33B3A2EB" w:rsidR="00AC685D" w:rsidRPr="0068303F" w:rsidRDefault="00270E10"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 xml:space="preserve">The UTC </w:t>
      </w:r>
      <w:r w:rsidR="00C966CC" w:rsidRPr="0068303F">
        <w:rPr>
          <w:rFonts w:ascii="Arial" w:eastAsia="Times New Roman" w:hAnsi="Arial" w:cs="Arial"/>
          <w:color w:val="595959" w:themeColor="text1" w:themeTint="A6"/>
          <w:sz w:val="19"/>
          <w:szCs w:val="19"/>
          <w:lang w:val="en" w:eastAsia="en-GB"/>
        </w:rPr>
        <w:t>opened</w:t>
      </w:r>
      <w:r w:rsidRPr="0068303F">
        <w:rPr>
          <w:rFonts w:ascii="Arial" w:eastAsia="Times New Roman" w:hAnsi="Arial" w:cs="Arial"/>
          <w:color w:val="595959" w:themeColor="text1" w:themeTint="A6"/>
          <w:sz w:val="19"/>
          <w:szCs w:val="19"/>
          <w:lang w:val="en" w:eastAsia="en-GB"/>
        </w:rPr>
        <w:t xml:space="preserve"> in September 2013 in a newly refurbished </w:t>
      </w:r>
      <w:r w:rsidR="00C76CF5" w:rsidRPr="0068303F">
        <w:rPr>
          <w:rFonts w:ascii="Arial" w:eastAsia="Times New Roman" w:hAnsi="Arial" w:cs="Arial"/>
          <w:color w:val="595959" w:themeColor="text1" w:themeTint="A6"/>
          <w:sz w:val="19"/>
          <w:szCs w:val="19"/>
          <w:lang w:val="en" w:eastAsia="en-GB"/>
        </w:rPr>
        <w:t>building, which</w:t>
      </w:r>
      <w:r w:rsidRPr="0068303F">
        <w:rPr>
          <w:rFonts w:ascii="Arial" w:eastAsia="Times New Roman" w:hAnsi="Arial" w:cs="Arial"/>
          <w:color w:val="595959" w:themeColor="text1" w:themeTint="A6"/>
          <w:sz w:val="19"/>
          <w:szCs w:val="19"/>
          <w:lang w:val="en" w:eastAsia="en-GB"/>
        </w:rPr>
        <w:t xml:space="preserve"> replicate</w:t>
      </w:r>
      <w:r w:rsidR="00C966CC" w:rsidRPr="0068303F">
        <w:rPr>
          <w:rFonts w:ascii="Arial" w:eastAsia="Times New Roman" w:hAnsi="Arial" w:cs="Arial"/>
          <w:color w:val="595959" w:themeColor="text1" w:themeTint="A6"/>
          <w:sz w:val="19"/>
          <w:szCs w:val="19"/>
          <w:lang w:val="en" w:eastAsia="en-GB"/>
        </w:rPr>
        <w:t>s</w:t>
      </w:r>
      <w:r w:rsidRPr="0068303F">
        <w:rPr>
          <w:rFonts w:ascii="Arial" w:eastAsia="Times New Roman" w:hAnsi="Arial" w:cs="Arial"/>
          <w:color w:val="595959" w:themeColor="text1" w:themeTint="A6"/>
          <w:sz w:val="19"/>
          <w:szCs w:val="19"/>
          <w:lang w:val="en" w:eastAsia="en-GB"/>
        </w:rPr>
        <w:t xml:space="preserve"> a bus</w:t>
      </w:r>
      <w:r w:rsidR="00EB5CB4" w:rsidRPr="0068303F">
        <w:rPr>
          <w:rFonts w:ascii="Arial" w:eastAsia="Times New Roman" w:hAnsi="Arial" w:cs="Arial"/>
          <w:color w:val="595959" w:themeColor="text1" w:themeTint="A6"/>
          <w:sz w:val="19"/>
          <w:szCs w:val="19"/>
          <w:lang w:val="en" w:eastAsia="en-GB"/>
        </w:rPr>
        <w:t>iness environment w</w:t>
      </w:r>
      <w:r w:rsidR="00F0101F" w:rsidRPr="0068303F">
        <w:rPr>
          <w:rFonts w:ascii="Arial" w:eastAsia="Times New Roman" w:hAnsi="Arial" w:cs="Arial"/>
          <w:color w:val="595959" w:themeColor="text1" w:themeTint="A6"/>
          <w:sz w:val="19"/>
          <w:szCs w:val="19"/>
          <w:lang w:val="en" w:eastAsia="en-GB"/>
        </w:rPr>
        <w:t xml:space="preserve">ith state-of–the-art facilities and was judged by </w:t>
      </w:r>
      <w:proofErr w:type="spellStart"/>
      <w:r w:rsidR="00F0101F" w:rsidRPr="0068303F">
        <w:rPr>
          <w:rFonts w:ascii="Arial" w:eastAsia="Times New Roman" w:hAnsi="Arial" w:cs="Arial"/>
          <w:color w:val="595959" w:themeColor="text1" w:themeTint="A6"/>
          <w:sz w:val="19"/>
          <w:szCs w:val="19"/>
          <w:lang w:val="en" w:eastAsia="en-GB"/>
        </w:rPr>
        <w:t>Ofsted</w:t>
      </w:r>
      <w:proofErr w:type="spellEnd"/>
      <w:r w:rsidR="00F0101F" w:rsidRPr="0068303F">
        <w:rPr>
          <w:rFonts w:ascii="Arial" w:eastAsia="Times New Roman" w:hAnsi="Arial" w:cs="Arial"/>
          <w:color w:val="595959" w:themeColor="text1" w:themeTint="A6"/>
          <w:sz w:val="19"/>
          <w:szCs w:val="19"/>
          <w:lang w:val="en" w:eastAsia="en-GB"/>
        </w:rPr>
        <w:t xml:space="preserve"> as Outstanding in every category in May 2015 in only its second year of operation.</w:t>
      </w:r>
      <w:r w:rsidR="00C76CF5" w:rsidRPr="0068303F">
        <w:rPr>
          <w:rFonts w:ascii="Arial" w:eastAsia="Times New Roman" w:hAnsi="Arial" w:cs="Arial"/>
          <w:color w:val="595959" w:themeColor="text1" w:themeTint="A6"/>
          <w:sz w:val="19"/>
          <w:szCs w:val="19"/>
          <w:lang w:val="en" w:eastAsia="en-GB"/>
        </w:rPr>
        <w:t xml:space="preserve"> In December 2017, the UTC was awarded the World Class Schools Quality Mark.</w:t>
      </w:r>
      <w:r w:rsidR="00EB5CB4" w:rsidRPr="0068303F">
        <w:rPr>
          <w:rFonts w:ascii="Arial" w:eastAsia="Times New Roman" w:hAnsi="Arial" w:cs="Arial"/>
          <w:color w:val="595959" w:themeColor="text1" w:themeTint="A6"/>
          <w:sz w:val="19"/>
          <w:szCs w:val="19"/>
          <w:lang w:val="en" w:eastAsia="en-GB"/>
        </w:rPr>
        <w:t xml:space="preserve"> </w:t>
      </w:r>
      <w:r w:rsidR="008A0DE5" w:rsidRPr="0068303F">
        <w:rPr>
          <w:rFonts w:ascii="Arial" w:eastAsia="Times New Roman" w:hAnsi="Arial" w:cs="Arial"/>
          <w:color w:val="595959" w:themeColor="text1" w:themeTint="A6"/>
          <w:sz w:val="19"/>
          <w:szCs w:val="19"/>
          <w:lang w:val="en" w:eastAsia="en-GB"/>
        </w:rPr>
        <w:t xml:space="preserve">This is not only a relatively new school </w:t>
      </w:r>
      <w:r w:rsidRPr="0068303F">
        <w:rPr>
          <w:rFonts w:ascii="Arial" w:eastAsia="Times New Roman" w:hAnsi="Arial" w:cs="Arial"/>
          <w:color w:val="595959" w:themeColor="text1" w:themeTint="A6"/>
          <w:sz w:val="19"/>
          <w:szCs w:val="19"/>
          <w:lang w:val="en" w:eastAsia="en-GB"/>
        </w:rPr>
        <w:t>but a new approach to educating 14-19 year olds</w:t>
      </w:r>
      <w:r w:rsidR="00E50B94" w:rsidRPr="0068303F">
        <w:rPr>
          <w:rFonts w:ascii="Arial" w:eastAsia="Times New Roman" w:hAnsi="Arial" w:cs="Arial"/>
          <w:color w:val="595959" w:themeColor="text1" w:themeTint="A6"/>
          <w:sz w:val="19"/>
          <w:szCs w:val="19"/>
          <w:lang w:val="en" w:eastAsia="en-GB"/>
        </w:rPr>
        <w:t>; which is possibly the most exciting change in the education landscape in decades</w:t>
      </w:r>
      <w:r w:rsidR="00F30666" w:rsidRPr="0068303F">
        <w:rPr>
          <w:rFonts w:ascii="Arial" w:eastAsia="Times New Roman" w:hAnsi="Arial" w:cs="Arial"/>
          <w:color w:val="595959" w:themeColor="text1" w:themeTint="A6"/>
          <w:sz w:val="19"/>
          <w:szCs w:val="19"/>
          <w:lang w:val="en" w:eastAsia="en-GB"/>
        </w:rPr>
        <w:t xml:space="preserve">. </w:t>
      </w:r>
    </w:p>
    <w:p w14:paraId="51CC84FB" w14:textId="2A007B01" w:rsidR="00AE3B5E" w:rsidRPr="0068303F" w:rsidRDefault="00AC685D"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A</w:t>
      </w:r>
      <w:r w:rsidR="00270E10" w:rsidRPr="0068303F">
        <w:rPr>
          <w:rFonts w:ascii="Arial" w:eastAsia="Times New Roman" w:hAnsi="Arial" w:cs="Arial"/>
          <w:color w:val="595959" w:themeColor="text1" w:themeTint="A6"/>
          <w:sz w:val="19"/>
          <w:szCs w:val="19"/>
          <w:lang w:val="en" w:eastAsia="en-GB"/>
        </w:rPr>
        <w:t xml:space="preserve">ll students at UTC Reading </w:t>
      </w:r>
      <w:proofErr w:type="spellStart"/>
      <w:r w:rsidR="00270E10" w:rsidRPr="0068303F">
        <w:rPr>
          <w:rFonts w:ascii="Arial" w:eastAsia="Times New Roman" w:hAnsi="Arial" w:cs="Arial"/>
          <w:color w:val="595959" w:themeColor="text1" w:themeTint="A6"/>
          <w:sz w:val="19"/>
          <w:szCs w:val="19"/>
          <w:lang w:val="en" w:eastAsia="en-GB"/>
        </w:rPr>
        <w:t>specialise</w:t>
      </w:r>
      <w:proofErr w:type="spellEnd"/>
      <w:r w:rsidR="00270E10" w:rsidRPr="0068303F">
        <w:rPr>
          <w:rFonts w:ascii="Arial" w:eastAsia="Times New Roman" w:hAnsi="Arial" w:cs="Arial"/>
          <w:color w:val="595959" w:themeColor="text1" w:themeTint="A6"/>
          <w:sz w:val="19"/>
          <w:szCs w:val="19"/>
          <w:lang w:val="en" w:eastAsia="en-GB"/>
        </w:rPr>
        <w:t xml:space="preserve"> in either Engineering or Computer Science; at 14 they will also study a broad and balanced curriculum and at Post 16 the curriculum becomes more specialist with A levels in Physics, </w:t>
      </w:r>
      <w:r w:rsidR="00D511AA" w:rsidRPr="0068303F">
        <w:rPr>
          <w:rFonts w:ascii="Arial" w:eastAsia="Times New Roman" w:hAnsi="Arial" w:cs="Arial"/>
          <w:color w:val="595959" w:themeColor="text1" w:themeTint="A6"/>
          <w:sz w:val="19"/>
          <w:szCs w:val="19"/>
          <w:lang w:val="en" w:eastAsia="en-GB"/>
        </w:rPr>
        <w:t>Computing</w:t>
      </w:r>
      <w:r w:rsidR="00C966CC" w:rsidRPr="0068303F">
        <w:rPr>
          <w:rFonts w:ascii="Arial" w:eastAsia="Times New Roman" w:hAnsi="Arial" w:cs="Arial"/>
          <w:color w:val="595959" w:themeColor="text1" w:themeTint="A6"/>
          <w:sz w:val="19"/>
          <w:szCs w:val="19"/>
          <w:lang w:val="en" w:eastAsia="en-GB"/>
        </w:rPr>
        <w:t>,</w:t>
      </w:r>
      <w:r w:rsidR="00270E10" w:rsidRPr="0068303F">
        <w:rPr>
          <w:rFonts w:ascii="Arial" w:eastAsia="Times New Roman" w:hAnsi="Arial" w:cs="Arial"/>
          <w:color w:val="595959" w:themeColor="text1" w:themeTint="A6"/>
          <w:sz w:val="19"/>
          <w:szCs w:val="19"/>
          <w:lang w:val="en" w:eastAsia="en-GB"/>
        </w:rPr>
        <w:t xml:space="preserve"> Further </w:t>
      </w:r>
      <w:r w:rsidR="00D511AA" w:rsidRPr="0068303F">
        <w:rPr>
          <w:rFonts w:ascii="Arial" w:eastAsia="Times New Roman" w:hAnsi="Arial" w:cs="Arial"/>
          <w:color w:val="595959" w:themeColor="text1" w:themeTint="A6"/>
          <w:sz w:val="19"/>
          <w:szCs w:val="19"/>
          <w:lang w:val="en" w:eastAsia="en-GB"/>
        </w:rPr>
        <w:t>Computing</w:t>
      </w:r>
      <w:r w:rsidR="00C966CC" w:rsidRPr="0068303F">
        <w:rPr>
          <w:rFonts w:ascii="Arial" w:eastAsia="Times New Roman" w:hAnsi="Arial" w:cs="Arial"/>
          <w:color w:val="595959" w:themeColor="text1" w:themeTint="A6"/>
          <w:sz w:val="19"/>
          <w:szCs w:val="19"/>
          <w:lang w:val="en" w:eastAsia="en-GB"/>
        </w:rPr>
        <w:t>, Computer Science, Product Design, Business</w:t>
      </w:r>
      <w:r w:rsidR="000952E0" w:rsidRPr="0068303F">
        <w:rPr>
          <w:rFonts w:ascii="Arial" w:eastAsia="Times New Roman" w:hAnsi="Arial" w:cs="Arial"/>
          <w:color w:val="595959" w:themeColor="text1" w:themeTint="A6"/>
          <w:sz w:val="19"/>
          <w:szCs w:val="19"/>
          <w:lang w:val="en" w:eastAsia="en-GB"/>
        </w:rPr>
        <w:t>, Biology</w:t>
      </w:r>
      <w:r w:rsidR="00C966CC" w:rsidRPr="0068303F">
        <w:rPr>
          <w:rFonts w:ascii="Arial" w:eastAsia="Times New Roman" w:hAnsi="Arial" w:cs="Arial"/>
          <w:color w:val="595959" w:themeColor="text1" w:themeTint="A6"/>
          <w:sz w:val="19"/>
          <w:szCs w:val="19"/>
          <w:lang w:val="en" w:eastAsia="en-GB"/>
        </w:rPr>
        <w:t xml:space="preserve"> and Chemistry</w:t>
      </w:r>
      <w:r w:rsidR="00270E10" w:rsidRPr="0068303F">
        <w:rPr>
          <w:rFonts w:ascii="Arial" w:eastAsia="Times New Roman" w:hAnsi="Arial" w:cs="Arial"/>
          <w:color w:val="595959" w:themeColor="text1" w:themeTint="A6"/>
          <w:sz w:val="19"/>
          <w:szCs w:val="19"/>
          <w:lang w:val="en" w:eastAsia="en-GB"/>
        </w:rPr>
        <w:t xml:space="preserve"> being studied alongside their specialist BTEC Level 3 course in Engineering or </w:t>
      </w:r>
      <w:r w:rsidR="00E7014B" w:rsidRPr="0068303F">
        <w:rPr>
          <w:rFonts w:ascii="Arial" w:eastAsia="Times New Roman" w:hAnsi="Arial" w:cs="Arial"/>
          <w:color w:val="595959" w:themeColor="text1" w:themeTint="A6"/>
          <w:sz w:val="19"/>
          <w:szCs w:val="19"/>
          <w:lang w:val="en" w:eastAsia="en-GB"/>
        </w:rPr>
        <w:t xml:space="preserve">Computing </w:t>
      </w:r>
      <w:r w:rsidR="00E94226" w:rsidRPr="0068303F">
        <w:rPr>
          <w:rFonts w:ascii="Arial" w:eastAsia="Times New Roman" w:hAnsi="Arial" w:cs="Arial"/>
          <w:color w:val="595959" w:themeColor="text1" w:themeTint="A6"/>
          <w:sz w:val="19"/>
          <w:szCs w:val="19"/>
          <w:lang w:val="en" w:eastAsia="en-GB"/>
        </w:rPr>
        <w:t xml:space="preserve">with a handful of globally </w:t>
      </w:r>
      <w:proofErr w:type="spellStart"/>
      <w:r w:rsidR="00E94226" w:rsidRPr="0068303F">
        <w:rPr>
          <w:rFonts w:ascii="Arial" w:eastAsia="Times New Roman" w:hAnsi="Arial" w:cs="Arial"/>
          <w:color w:val="595959" w:themeColor="text1" w:themeTint="A6"/>
          <w:sz w:val="19"/>
          <w:szCs w:val="19"/>
          <w:lang w:val="en" w:eastAsia="en-GB"/>
        </w:rPr>
        <w:t>recognised</w:t>
      </w:r>
      <w:proofErr w:type="spellEnd"/>
      <w:r w:rsidR="00E94226" w:rsidRPr="0068303F">
        <w:rPr>
          <w:rFonts w:ascii="Arial" w:eastAsia="Times New Roman" w:hAnsi="Arial" w:cs="Arial"/>
          <w:color w:val="595959" w:themeColor="text1" w:themeTint="A6"/>
          <w:sz w:val="19"/>
          <w:szCs w:val="19"/>
          <w:lang w:val="en" w:eastAsia="en-GB"/>
        </w:rPr>
        <w:t xml:space="preserve"> qualifications to p</w:t>
      </w:r>
      <w:r w:rsidR="00EB5CB4" w:rsidRPr="0068303F">
        <w:rPr>
          <w:rFonts w:ascii="Arial" w:eastAsia="Times New Roman" w:hAnsi="Arial" w:cs="Arial"/>
          <w:color w:val="595959" w:themeColor="text1" w:themeTint="A6"/>
          <w:sz w:val="19"/>
          <w:szCs w:val="19"/>
          <w:lang w:val="en" w:eastAsia="en-GB"/>
        </w:rPr>
        <w:t xml:space="preserve">repare them for the workplace. </w:t>
      </w:r>
      <w:r w:rsidR="00E94226" w:rsidRPr="0068303F">
        <w:rPr>
          <w:rFonts w:ascii="Arial" w:eastAsia="Times New Roman" w:hAnsi="Arial" w:cs="Arial"/>
          <w:color w:val="595959" w:themeColor="text1" w:themeTint="A6"/>
          <w:sz w:val="19"/>
          <w:szCs w:val="19"/>
          <w:lang w:val="en" w:eastAsia="en-GB"/>
        </w:rPr>
        <w:t>At c</w:t>
      </w:r>
      <w:r w:rsidR="008A0DE5" w:rsidRPr="0068303F">
        <w:rPr>
          <w:rFonts w:ascii="Arial" w:eastAsia="Times New Roman" w:hAnsi="Arial" w:cs="Arial"/>
          <w:color w:val="595959" w:themeColor="text1" w:themeTint="A6"/>
          <w:sz w:val="19"/>
          <w:szCs w:val="19"/>
          <w:lang w:val="en" w:eastAsia="en-GB"/>
        </w:rPr>
        <w:t>apacity we will be educating 560</w:t>
      </w:r>
      <w:r w:rsidR="00E94226" w:rsidRPr="0068303F">
        <w:rPr>
          <w:rFonts w:ascii="Arial" w:eastAsia="Times New Roman" w:hAnsi="Arial" w:cs="Arial"/>
          <w:color w:val="595959" w:themeColor="text1" w:themeTint="A6"/>
          <w:sz w:val="19"/>
          <w:szCs w:val="19"/>
          <w:lang w:val="en" w:eastAsia="en-GB"/>
        </w:rPr>
        <w:t xml:space="preserve"> students who will all have a passion for Engineer</w:t>
      </w:r>
      <w:r w:rsidR="002B6FC5" w:rsidRPr="0068303F">
        <w:rPr>
          <w:rFonts w:ascii="Arial" w:eastAsia="Times New Roman" w:hAnsi="Arial" w:cs="Arial"/>
          <w:color w:val="595959" w:themeColor="text1" w:themeTint="A6"/>
          <w:sz w:val="19"/>
          <w:szCs w:val="19"/>
          <w:lang w:val="en" w:eastAsia="en-GB"/>
        </w:rPr>
        <w:t>ing or Computer Science; it is</w:t>
      </w:r>
      <w:r w:rsidR="00E94226" w:rsidRPr="0068303F">
        <w:rPr>
          <w:rFonts w:ascii="Arial" w:eastAsia="Times New Roman" w:hAnsi="Arial" w:cs="Arial"/>
          <w:color w:val="595959" w:themeColor="text1" w:themeTint="A6"/>
          <w:sz w:val="19"/>
          <w:szCs w:val="19"/>
          <w:lang w:val="en" w:eastAsia="en-GB"/>
        </w:rPr>
        <w:t xml:space="preserve"> a truly inspirational environment.</w:t>
      </w:r>
    </w:p>
    <w:p w14:paraId="2E166E8C" w14:textId="77777777" w:rsidR="00B73541" w:rsidRPr="0031357A" w:rsidRDefault="00B73541"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31357A">
        <w:rPr>
          <w:rFonts w:ascii="Arial" w:eastAsia="Times New Roman" w:hAnsi="Arial" w:cs="Arial"/>
          <w:color w:val="595959" w:themeColor="text1" w:themeTint="A6"/>
          <w:sz w:val="19"/>
          <w:szCs w:val="19"/>
          <w:lang w:val="en" w:eastAsia="en-GB"/>
        </w:rPr>
        <w:t>This role will provide you with:</w:t>
      </w:r>
    </w:p>
    <w:p w14:paraId="2D9BB0C6" w14:textId="054F7889" w:rsidR="00B73541" w:rsidRPr="0031357A"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 xml:space="preserve">unparalleled professional development including access to a full suite of professional qualifications including </w:t>
      </w:r>
      <w:r w:rsidR="00BB5376" w:rsidRPr="0031357A">
        <w:rPr>
          <w:rFonts w:ascii="Arial" w:eastAsia="Times New Roman" w:hAnsi="Arial" w:cs="Arial"/>
          <w:color w:val="595959" w:themeColor="text1" w:themeTint="A6"/>
          <w:sz w:val="19"/>
          <w:szCs w:val="19"/>
          <w:lang w:eastAsia="en-GB"/>
        </w:rPr>
        <w:t xml:space="preserve">MOS, </w:t>
      </w:r>
      <w:r w:rsidRPr="0031357A">
        <w:rPr>
          <w:rFonts w:ascii="Arial" w:eastAsia="Times New Roman" w:hAnsi="Arial" w:cs="Arial"/>
          <w:color w:val="595959" w:themeColor="text1" w:themeTint="A6"/>
          <w:sz w:val="19"/>
          <w:szCs w:val="19"/>
          <w:lang w:eastAsia="en-GB"/>
        </w:rPr>
        <w:t>MTA</w:t>
      </w:r>
      <w:r w:rsidR="00BB5376" w:rsidRPr="0031357A">
        <w:rPr>
          <w:rFonts w:ascii="Arial" w:eastAsia="Times New Roman" w:hAnsi="Arial" w:cs="Arial"/>
          <w:color w:val="595959" w:themeColor="text1" w:themeTint="A6"/>
          <w:sz w:val="19"/>
          <w:szCs w:val="19"/>
          <w:lang w:eastAsia="en-GB"/>
        </w:rPr>
        <w:t xml:space="preserve"> and </w:t>
      </w:r>
      <w:proofErr w:type="spellStart"/>
      <w:r w:rsidR="00BB5376" w:rsidRPr="0031357A">
        <w:rPr>
          <w:rFonts w:ascii="Arial" w:eastAsia="Times New Roman" w:hAnsi="Arial" w:cs="Arial"/>
          <w:color w:val="595959" w:themeColor="text1" w:themeTint="A6"/>
          <w:sz w:val="19"/>
          <w:szCs w:val="19"/>
          <w:lang w:eastAsia="en-GB"/>
        </w:rPr>
        <w:t>AutoDesk</w:t>
      </w:r>
      <w:proofErr w:type="spellEnd"/>
    </w:p>
    <w:p w14:paraId="48D97372" w14:textId="44580484" w:rsidR="00B73541" w:rsidRPr="0031357A"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 xml:space="preserve">focussed teaching - only teaching KS4 </w:t>
      </w:r>
      <w:r w:rsidR="00BB5376" w:rsidRPr="0031357A">
        <w:rPr>
          <w:rFonts w:ascii="Arial" w:eastAsia="Times New Roman" w:hAnsi="Arial" w:cs="Arial"/>
          <w:color w:val="595959" w:themeColor="text1" w:themeTint="A6"/>
          <w:sz w:val="19"/>
          <w:szCs w:val="19"/>
          <w:lang w:eastAsia="en-GB"/>
        </w:rPr>
        <w:t>and KS</w:t>
      </w:r>
      <w:r w:rsidRPr="0031357A">
        <w:rPr>
          <w:rFonts w:ascii="Arial" w:eastAsia="Times New Roman" w:hAnsi="Arial" w:cs="Arial"/>
          <w:color w:val="595959" w:themeColor="text1" w:themeTint="A6"/>
          <w:sz w:val="19"/>
          <w:szCs w:val="19"/>
          <w:lang w:eastAsia="en-GB"/>
        </w:rPr>
        <w:t>5 classes</w:t>
      </w:r>
    </w:p>
    <w:p w14:paraId="592EBC3F" w14:textId="6DDEED98" w:rsidR="00B73541" w:rsidRPr="0031357A"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s</w:t>
      </w:r>
      <w:r w:rsidR="00B73541" w:rsidRPr="0031357A">
        <w:rPr>
          <w:rFonts w:ascii="Arial" w:eastAsia="Times New Roman" w:hAnsi="Arial" w:cs="Arial"/>
          <w:color w:val="595959" w:themeColor="text1" w:themeTint="A6"/>
          <w:sz w:val="19"/>
          <w:szCs w:val="19"/>
          <w:lang w:eastAsia="en-GB"/>
        </w:rPr>
        <w:t>mall class sizes</w:t>
      </w:r>
    </w:p>
    <w:p w14:paraId="70F8A2F0" w14:textId="77777777" w:rsidR="00B73541" w:rsidRPr="0031357A"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lastRenderedPageBreak/>
        <w:t>passionate students</w:t>
      </w:r>
    </w:p>
    <w:p w14:paraId="0D8FBA2A" w14:textId="1A003E20"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as the </w:t>
      </w:r>
      <w:r w:rsidR="008A0DE5">
        <w:rPr>
          <w:rFonts w:ascii="Arial" w:eastAsia="Times New Roman" w:hAnsi="Arial" w:cs="Arial"/>
          <w:color w:val="666666"/>
          <w:sz w:val="19"/>
          <w:szCs w:val="19"/>
          <w:lang w:eastAsia="en-GB"/>
        </w:rPr>
        <w:t>UTC</w:t>
      </w:r>
      <w:r w:rsidRPr="00B73541">
        <w:rPr>
          <w:rFonts w:ascii="Arial" w:eastAsia="Times New Roman" w:hAnsi="Arial" w:cs="Arial"/>
          <w:color w:val="666666"/>
          <w:sz w:val="19"/>
          <w:szCs w:val="19"/>
          <w:lang w:eastAsia="en-GB"/>
        </w:rPr>
        <w:t xml:space="preserve"> grows</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0151903D" w14:textId="77777777" w:rsidR="0068303F" w:rsidRPr="0068303F" w:rsidRDefault="0068303F" w:rsidP="001F1DFE">
      <w:pPr>
        <w:rPr>
          <w:rFonts w:ascii="Arial" w:hAnsi="Arial" w:cs="Arial"/>
          <w:b/>
          <w:color w:val="7F7F7F" w:themeColor="text1" w:themeTint="80"/>
          <w:sz w:val="19"/>
          <w:szCs w:val="19"/>
        </w:rPr>
      </w:pPr>
    </w:p>
    <w:p w14:paraId="2192D9CF" w14:textId="26922888" w:rsidR="001F1DFE" w:rsidRPr="0068303F" w:rsidRDefault="001F1DFE" w:rsidP="001F1DFE">
      <w:pPr>
        <w:rPr>
          <w:rFonts w:ascii="Arial" w:hAnsi="Arial" w:cs="Arial"/>
          <w:b/>
          <w:i/>
          <w:color w:val="595959" w:themeColor="text1" w:themeTint="A6"/>
          <w:sz w:val="19"/>
          <w:szCs w:val="19"/>
          <w:u w:val="single"/>
        </w:rPr>
      </w:pPr>
      <w:r w:rsidRPr="0068303F">
        <w:rPr>
          <w:rFonts w:ascii="Arial" w:hAnsi="Arial" w:cs="Arial"/>
          <w:b/>
          <w:i/>
          <w:color w:val="595959" w:themeColor="text1" w:themeTint="A6"/>
          <w:sz w:val="19"/>
          <w:szCs w:val="19"/>
          <w:u w:val="single"/>
        </w:rPr>
        <w:t>Main Duties and Responsibilities</w:t>
      </w:r>
    </w:p>
    <w:p w14:paraId="282FB11D" w14:textId="5BADA24F" w:rsidR="001F1DFE" w:rsidRPr="0068303F" w:rsidRDefault="001F1DFE" w:rsidP="0068303F">
      <w:pPr>
        <w:spacing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The following key tasks and responsibilities summarise the main aspects of the job. They will be reviewed periodically and amended by agreement to ensure the effective operation of the UTC and to foster development of the individual</w:t>
      </w:r>
      <w:r w:rsidR="0068303F" w:rsidRPr="0068303F">
        <w:rPr>
          <w:rFonts w:ascii="Arial" w:hAnsi="Arial" w:cs="Arial"/>
          <w:color w:val="595959" w:themeColor="text1" w:themeTint="A6"/>
          <w:sz w:val="19"/>
          <w:szCs w:val="19"/>
        </w:rPr>
        <w:t>.</w:t>
      </w:r>
    </w:p>
    <w:p w14:paraId="48AA5C3C" w14:textId="77777777" w:rsidR="001F1DFE"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Ensure the efficient running of the laboratories and technical services in the Science Department, including lesson preparation, storage, maintenance, repair, stocktaking and the cleaning of equipment, benches and sinks.</w:t>
      </w:r>
    </w:p>
    <w:p w14:paraId="4AA13433" w14:textId="77777777" w:rsidR="001F1DFE" w:rsidRPr="0068303F" w:rsidRDefault="001F1DFE" w:rsidP="0068303F">
      <w:pPr>
        <w:spacing w:line="360" w:lineRule="auto"/>
        <w:rPr>
          <w:rFonts w:ascii="Arial" w:hAnsi="Arial" w:cs="Arial"/>
          <w:color w:val="595959" w:themeColor="text1" w:themeTint="A6"/>
          <w:sz w:val="19"/>
          <w:szCs w:val="19"/>
        </w:rPr>
      </w:pPr>
    </w:p>
    <w:p w14:paraId="255C7088" w14:textId="77777777" w:rsidR="001F1DFE"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Maintain the supply of class equipment, its return to store after use and its repair, when required.</w:t>
      </w:r>
    </w:p>
    <w:p w14:paraId="6655C960" w14:textId="77777777" w:rsidR="001F1DFE" w:rsidRPr="0068303F" w:rsidRDefault="001F1DFE" w:rsidP="0068303F">
      <w:pPr>
        <w:spacing w:line="360" w:lineRule="auto"/>
        <w:rPr>
          <w:rFonts w:ascii="Arial" w:hAnsi="Arial" w:cs="Arial"/>
          <w:color w:val="595959" w:themeColor="text1" w:themeTint="A6"/>
          <w:sz w:val="19"/>
          <w:szCs w:val="19"/>
        </w:rPr>
      </w:pPr>
    </w:p>
    <w:p w14:paraId="041B5C05" w14:textId="3EFD2A55" w:rsidR="001F1DFE"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Complete safe storage of dangerous or restricted chemicals and radioactive sources, the storage and disposal of potentially hazardous microorganisms;</w:t>
      </w:r>
      <w:r w:rsidR="0068303F" w:rsidRPr="0068303F">
        <w:rPr>
          <w:rFonts w:ascii="Arial" w:hAnsi="Arial" w:cs="Arial"/>
          <w:color w:val="595959" w:themeColor="text1" w:themeTint="A6"/>
          <w:sz w:val="19"/>
          <w:szCs w:val="19"/>
        </w:rPr>
        <w:t xml:space="preserve"> trialling practical. </w:t>
      </w:r>
    </w:p>
    <w:p w14:paraId="28A5CDC3" w14:textId="77777777" w:rsidR="001F1DFE" w:rsidRPr="0068303F" w:rsidRDefault="001F1DFE" w:rsidP="0068303F">
      <w:pPr>
        <w:spacing w:line="360" w:lineRule="auto"/>
        <w:rPr>
          <w:rFonts w:ascii="Arial" w:hAnsi="Arial" w:cs="Arial"/>
          <w:color w:val="595959" w:themeColor="text1" w:themeTint="A6"/>
          <w:sz w:val="19"/>
          <w:szCs w:val="19"/>
        </w:rPr>
      </w:pPr>
    </w:p>
    <w:p w14:paraId="7BD3702D" w14:textId="77777777" w:rsidR="001F1DFE"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Advise teaching staff in technical and safety matters; to work closely with newly qualified teachers to ensure that they are familiar with relevant equipment and materials.</w:t>
      </w:r>
    </w:p>
    <w:p w14:paraId="79837358" w14:textId="77777777" w:rsidR="001F1DFE" w:rsidRPr="0068303F" w:rsidRDefault="001F1DFE" w:rsidP="0068303F">
      <w:pPr>
        <w:spacing w:line="360" w:lineRule="auto"/>
        <w:rPr>
          <w:rFonts w:ascii="Arial" w:hAnsi="Arial" w:cs="Arial"/>
          <w:color w:val="595959" w:themeColor="text1" w:themeTint="A6"/>
          <w:sz w:val="19"/>
          <w:szCs w:val="19"/>
        </w:rPr>
      </w:pPr>
    </w:p>
    <w:p w14:paraId="47B4890B" w14:textId="0867601D" w:rsidR="0068303F"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Provide administrative support to teaching staff, inc</w:t>
      </w:r>
      <w:r w:rsidR="0068303F" w:rsidRPr="0068303F">
        <w:rPr>
          <w:rFonts w:ascii="Arial" w:hAnsi="Arial" w:cs="Arial"/>
          <w:color w:val="595959" w:themeColor="text1" w:themeTint="A6"/>
          <w:sz w:val="19"/>
          <w:szCs w:val="19"/>
        </w:rPr>
        <w:t>luding duplicating, resource production and H&amp;S</w:t>
      </w:r>
      <w:r w:rsidRPr="0068303F">
        <w:rPr>
          <w:rFonts w:ascii="Arial" w:hAnsi="Arial" w:cs="Arial"/>
          <w:color w:val="595959" w:themeColor="text1" w:themeTint="A6"/>
          <w:sz w:val="19"/>
          <w:szCs w:val="19"/>
        </w:rPr>
        <w:t>.</w:t>
      </w:r>
    </w:p>
    <w:p w14:paraId="73FA35B2" w14:textId="77777777" w:rsidR="0068303F" w:rsidRPr="0068303F" w:rsidRDefault="0068303F" w:rsidP="0068303F">
      <w:pPr>
        <w:pStyle w:val="ListParagraph"/>
        <w:spacing w:line="360" w:lineRule="auto"/>
        <w:rPr>
          <w:rFonts w:ascii="Arial" w:hAnsi="Arial" w:cs="Arial"/>
          <w:color w:val="595959" w:themeColor="text1" w:themeTint="A6"/>
          <w:sz w:val="19"/>
          <w:szCs w:val="19"/>
        </w:rPr>
      </w:pPr>
    </w:p>
    <w:p w14:paraId="2193E48C" w14:textId="2DE14956" w:rsidR="001F1DFE"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Be familiar with the latest safety regulations and changes in Science</w:t>
      </w:r>
      <w:r w:rsidR="0068303F" w:rsidRPr="0068303F">
        <w:rPr>
          <w:rFonts w:ascii="Arial" w:hAnsi="Arial" w:cs="Arial"/>
          <w:color w:val="595959" w:themeColor="text1" w:themeTint="A6"/>
          <w:sz w:val="19"/>
          <w:szCs w:val="19"/>
        </w:rPr>
        <w:t xml:space="preserve"> and engage in CPD</w:t>
      </w:r>
    </w:p>
    <w:p w14:paraId="122874DE" w14:textId="77777777" w:rsidR="0068303F" w:rsidRPr="0068303F" w:rsidRDefault="0068303F" w:rsidP="0068303F">
      <w:pPr>
        <w:pStyle w:val="ListParagraph"/>
        <w:spacing w:line="360" w:lineRule="auto"/>
        <w:rPr>
          <w:rFonts w:ascii="Arial" w:hAnsi="Arial" w:cs="Arial"/>
          <w:color w:val="595959" w:themeColor="text1" w:themeTint="A6"/>
          <w:sz w:val="19"/>
          <w:szCs w:val="19"/>
        </w:rPr>
      </w:pPr>
    </w:p>
    <w:p w14:paraId="36C72D7A" w14:textId="77777777" w:rsidR="0068303F" w:rsidRPr="0068303F" w:rsidRDefault="0068303F" w:rsidP="0068303F">
      <w:pPr>
        <w:pStyle w:val="ListParagraph"/>
        <w:spacing w:after="0" w:line="360" w:lineRule="auto"/>
        <w:rPr>
          <w:rFonts w:ascii="Arial" w:hAnsi="Arial" w:cs="Arial"/>
          <w:color w:val="595959" w:themeColor="text1" w:themeTint="A6"/>
          <w:sz w:val="19"/>
          <w:szCs w:val="19"/>
        </w:rPr>
      </w:pPr>
    </w:p>
    <w:p w14:paraId="4C2500B9" w14:textId="087003F3" w:rsidR="0068303F" w:rsidRPr="0068303F" w:rsidRDefault="0068303F" w:rsidP="0068303F">
      <w:pPr>
        <w:spacing w:line="360" w:lineRule="auto"/>
        <w:rPr>
          <w:rFonts w:ascii="Arial" w:hAnsi="Arial" w:cs="Arial"/>
          <w:color w:val="595959" w:themeColor="text1" w:themeTint="A6"/>
          <w:sz w:val="19"/>
          <w:szCs w:val="19"/>
          <w:shd w:val="clear" w:color="auto" w:fill="FFFFFF"/>
        </w:rPr>
      </w:pPr>
      <w:r w:rsidRPr="0068303F">
        <w:rPr>
          <w:rFonts w:ascii="Arial" w:hAnsi="Arial" w:cs="Arial"/>
          <w:color w:val="595959" w:themeColor="text1" w:themeTint="A6"/>
          <w:sz w:val="19"/>
          <w:szCs w:val="19"/>
          <w:shd w:val="clear" w:color="auto" w:fill="FFFFFF"/>
        </w:rPr>
        <w:t>T</w:t>
      </w:r>
      <w:r w:rsidR="0031357A">
        <w:rPr>
          <w:rFonts w:ascii="Arial" w:hAnsi="Arial" w:cs="Arial"/>
          <w:color w:val="595959" w:themeColor="text1" w:themeTint="A6"/>
          <w:sz w:val="19"/>
          <w:szCs w:val="19"/>
          <w:shd w:val="clear" w:color="auto" w:fill="FFFFFF"/>
        </w:rPr>
        <w:t>he s</w:t>
      </w:r>
      <w:r w:rsidRPr="0068303F">
        <w:rPr>
          <w:rFonts w:ascii="Arial" w:hAnsi="Arial" w:cs="Arial"/>
          <w:color w:val="595959" w:themeColor="text1" w:themeTint="A6"/>
          <w:sz w:val="19"/>
          <w:szCs w:val="19"/>
          <w:shd w:val="clear" w:color="auto" w:fill="FFFFFF"/>
        </w:rPr>
        <w:t>cience department currently offers GCSE and A Level prov</w:t>
      </w:r>
      <w:r w:rsidR="00D3607E">
        <w:rPr>
          <w:rFonts w:ascii="Arial" w:hAnsi="Arial" w:cs="Arial"/>
          <w:color w:val="595959" w:themeColor="text1" w:themeTint="A6"/>
          <w:sz w:val="19"/>
          <w:szCs w:val="19"/>
          <w:shd w:val="clear" w:color="auto" w:fill="FFFFFF"/>
        </w:rPr>
        <w:t xml:space="preserve">ision in Biology, Chemistry, Physics and </w:t>
      </w:r>
      <w:r w:rsidRPr="0068303F">
        <w:rPr>
          <w:rFonts w:ascii="Arial" w:hAnsi="Arial" w:cs="Arial"/>
          <w:color w:val="595959" w:themeColor="text1" w:themeTint="A6"/>
          <w:sz w:val="19"/>
          <w:szCs w:val="19"/>
          <w:shd w:val="clear" w:color="auto" w:fill="FFFFFF"/>
        </w:rPr>
        <w:t>BTEC Extended Certificate in Applied Science.</w:t>
      </w:r>
    </w:p>
    <w:p w14:paraId="69B825BB" w14:textId="6F13E30F" w:rsidR="0068303F" w:rsidRPr="00BB7410" w:rsidRDefault="00D3607E" w:rsidP="00BB7410">
      <w:pPr>
        <w:spacing w:line="360" w:lineRule="auto"/>
        <w:rPr>
          <w:rFonts w:ascii="Arial" w:hAnsi="Arial" w:cs="Arial"/>
          <w:color w:val="595959" w:themeColor="text1" w:themeTint="A6"/>
          <w:sz w:val="19"/>
          <w:szCs w:val="19"/>
        </w:rPr>
      </w:pPr>
      <w:r>
        <w:rPr>
          <w:rFonts w:ascii="Arial" w:hAnsi="Arial" w:cs="Arial"/>
          <w:color w:val="595959" w:themeColor="text1" w:themeTint="A6"/>
          <w:sz w:val="19"/>
          <w:szCs w:val="19"/>
          <w:shd w:val="clear" w:color="auto" w:fill="FFFFFF"/>
        </w:rPr>
        <w:t>The department consists of four science laboratories and three science theory rooms</w:t>
      </w:r>
      <w:r w:rsidR="0031357A">
        <w:rPr>
          <w:rFonts w:ascii="Arial" w:hAnsi="Arial" w:cs="Arial"/>
          <w:color w:val="595959" w:themeColor="text1" w:themeTint="A6"/>
          <w:sz w:val="19"/>
          <w:szCs w:val="19"/>
          <w:shd w:val="clear" w:color="auto" w:fill="FFFFFF"/>
        </w:rPr>
        <w:t>. The s</w:t>
      </w:r>
      <w:r w:rsidR="0068303F" w:rsidRPr="0068303F">
        <w:rPr>
          <w:rFonts w:ascii="Arial" w:hAnsi="Arial" w:cs="Arial"/>
          <w:color w:val="595959" w:themeColor="text1" w:themeTint="A6"/>
          <w:sz w:val="19"/>
          <w:szCs w:val="19"/>
          <w:shd w:val="clear" w:color="auto" w:fill="FFFFFF"/>
        </w:rPr>
        <w:t>cience team is a diverse and friendly community that prides itself in strong practical work, an excellent safety record and an ongoing commitment to promotion of STEM education</w:t>
      </w:r>
    </w:p>
    <w:p w14:paraId="5DE5A32A" w14:textId="78049B2D"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8303F">
        <w:rPr>
          <w:rFonts w:ascii="Arial" w:eastAsia="Times New Roman" w:hAnsi="Arial" w:cs="Arial"/>
          <w:color w:val="595959" w:themeColor="text1" w:themeTint="A6"/>
          <w:sz w:val="19"/>
          <w:szCs w:val="19"/>
          <w:lang w:val="en" w:eastAsia="en-GB"/>
        </w:rPr>
        <w:lastRenderedPageBreak/>
        <w:t xml:space="preserve">If you believe that this is an environment where you can thrive, develop and </w:t>
      </w:r>
      <w:r w:rsidR="00970951" w:rsidRPr="0068303F">
        <w:rPr>
          <w:rFonts w:ascii="Arial" w:eastAsia="Times New Roman" w:hAnsi="Arial" w:cs="Arial"/>
          <w:color w:val="595959" w:themeColor="text1" w:themeTint="A6"/>
          <w:sz w:val="19"/>
          <w:szCs w:val="19"/>
          <w:lang w:val="en" w:eastAsia="en-GB"/>
        </w:rPr>
        <w:t xml:space="preserve">substantially </w:t>
      </w:r>
      <w:r w:rsidRPr="0068303F">
        <w:rPr>
          <w:rFonts w:ascii="Arial" w:eastAsia="Times New Roman" w:hAnsi="Arial" w:cs="Arial"/>
          <w:color w:val="595959" w:themeColor="text1" w:themeTint="A6"/>
          <w:sz w:val="19"/>
          <w:szCs w:val="19"/>
          <w:lang w:val="en" w:eastAsia="en-GB"/>
        </w:rPr>
        <w:t>contribute to an exciting future</w:t>
      </w:r>
      <w:r w:rsidR="00970951" w:rsidRPr="0068303F">
        <w:rPr>
          <w:rFonts w:ascii="Arial" w:eastAsia="Times New Roman" w:hAnsi="Arial" w:cs="Arial"/>
          <w:color w:val="595959" w:themeColor="text1" w:themeTint="A6"/>
          <w:sz w:val="19"/>
          <w:szCs w:val="19"/>
          <w:lang w:val="en" w:eastAsia="en-GB"/>
        </w:rPr>
        <w:t xml:space="preserve"> for UTC Reading then you are encouraged to explore further by contact</w:t>
      </w:r>
      <w:r w:rsidR="002B6FC5" w:rsidRPr="0068303F">
        <w:rPr>
          <w:rFonts w:ascii="Arial" w:eastAsia="Times New Roman" w:hAnsi="Arial" w:cs="Arial"/>
          <w:color w:val="595959" w:themeColor="text1" w:themeTint="A6"/>
          <w:sz w:val="19"/>
          <w:szCs w:val="19"/>
          <w:lang w:val="en" w:eastAsia="en-GB"/>
        </w:rPr>
        <w:t>ing the Principal, Jonathan Nicholls</w:t>
      </w:r>
      <w:r w:rsidR="00970951" w:rsidRPr="0068303F">
        <w:rPr>
          <w:rFonts w:ascii="Arial" w:eastAsia="Times New Roman" w:hAnsi="Arial" w:cs="Arial"/>
          <w:color w:val="595959" w:themeColor="text1" w:themeTint="A6"/>
          <w:sz w:val="19"/>
          <w:szCs w:val="19"/>
          <w:lang w:val="en" w:eastAsia="en-GB"/>
        </w:rPr>
        <w:t xml:space="preserve">, </w:t>
      </w:r>
      <w:r w:rsidR="00C966CC" w:rsidRPr="0068303F">
        <w:rPr>
          <w:rFonts w:ascii="Arial" w:eastAsia="Times New Roman" w:hAnsi="Arial" w:cs="Arial"/>
          <w:color w:val="595959" w:themeColor="text1" w:themeTint="A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970951" w:rsidRPr="0068303F">
        <w:rPr>
          <w:rFonts w:ascii="Arial" w:eastAsia="Times New Roman" w:hAnsi="Arial" w:cs="Arial"/>
          <w:color w:val="595959" w:themeColor="text1" w:themeTint="A6"/>
          <w:sz w:val="19"/>
          <w:szCs w:val="19"/>
          <w:lang w:val="en" w:eastAsia="en-GB"/>
        </w:rPr>
        <w:t>for a more detailed discussion, if required.</w:t>
      </w:r>
    </w:p>
    <w:p w14:paraId="4DB16E27" w14:textId="000329CB" w:rsidR="006F0915"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68303F">
        <w:rPr>
          <w:rFonts w:ascii="Arial" w:eastAsia="Times New Roman" w:hAnsi="Arial" w:cs="Arial"/>
          <w:b/>
          <w:bCs/>
          <w:color w:val="595959" w:themeColor="text1" w:themeTint="A6"/>
          <w:lang w:val="en" w:eastAsia="en-GB"/>
        </w:rPr>
        <w:t xml:space="preserve">Completed application forms and </w:t>
      </w:r>
      <w:r w:rsidR="00970951" w:rsidRPr="0068303F">
        <w:rPr>
          <w:rFonts w:ascii="Arial" w:eastAsia="Times New Roman" w:hAnsi="Arial" w:cs="Arial"/>
          <w:b/>
          <w:bCs/>
          <w:color w:val="595959" w:themeColor="text1" w:themeTint="A6"/>
          <w:lang w:val="en" w:eastAsia="en-GB"/>
        </w:rPr>
        <w:t xml:space="preserve">an </w:t>
      </w:r>
      <w:r w:rsidRPr="0068303F">
        <w:rPr>
          <w:rFonts w:ascii="Arial" w:eastAsia="Times New Roman" w:hAnsi="Arial" w:cs="Arial"/>
          <w:b/>
          <w:bCs/>
          <w:color w:val="595959" w:themeColor="text1" w:themeTint="A6"/>
          <w:lang w:val="en" w:eastAsia="en-GB"/>
        </w:rPr>
        <w:t>accompanying supporting letter</w:t>
      </w:r>
      <w:r w:rsidR="00970951" w:rsidRPr="0068303F">
        <w:rPr>
          <w:rFonts w:ascii="Arial" w:eastAsia="Times New Roman" w:hAnsi="Arial" w:cs="Arial"/>
          <w:b/>
          <w:bCs/>
          <w:color w:val="595959" w:themeColor="text1" w:themeTint="A6"/>
          <w:lang w:val="en" w:eastAsia="en-GB"/>
        </w:rPr>
        <w:t xml:space="preserve"> should be emailed </w:t>
      </w:r>
      <w:r w:rsidR="00672E5C" w:rsidRPr="0068303F">
        <w:rPr>
          <w:rFonts w:ascii="Arial" w:eastAsia="Times New Roman" w:hAnsi="Arial" w:cs="Arial"/>
          <w:b/>
          <w:bCs/>
          <w:color w:val="595959" w:themeColor="text1" w:themeTint="A6"/>
          <w:lang w:val="en" w:eastAsia="en-GB"/>
        </w:rPr>
        <w:t xml:space="preserve">no later than midday </w:t>
      </w:r>
      <w:r w:rsidR="00672E5C" w:rsidRPr="00F079F1">
        <w:rPr>
          <w:rFonts w:ascii="Arial" w:eastAsia="Times New Roman" w:hAnsi="Arial" w:cs="Arial"/>
          <w:b/>
          <w:bCs/>
          <w:color w:val="595959" w:themeColor="text1" w:themeTint="A6"/>
          <w:lang w:val="en" w:eastAsia="en-GB"/>
        </w:rPr>
        <w:t xml:space="preserve">on </w:t>
      </w:r>
      <w:r w:rsidR="00F079F1">
        <w:rPr>
          <w:rFonts w:ascii="Arial" w:eastAsia="Times New Roman" w:hAnsi="Arial" w:cs="Arial"/>
          <w:b/>
          <w:bCs/>
          <w:color w:val="595959" w:themeColor="text1" w:themeTint="A6"/>
          <w:lang w:val="en" w:eastAsia="en-GB"/>
        </w:rPr>
        <w:t>Friday 27</w:t>
      </w:r>
      <w:r w:rsidR="00F079F1" w:rsidRPr="00F079F1">
        <w:rPr>
          <w:rFonts w:ascii="Arial" w:eastAsia="Times New Roman" w:hAnsi="Arial" w:cs="Arial"/>
          <w:b/>
          <w:bCs/>
          <w:color w:val="595959" w:themeColor="text1" w:themeTint="A6"/>
          <w:vertAlign w:val="superscript"/>
          <w:lang w:val="en" w:eastAsia="en-GB"/>
        </w:rPr>
        <w:t>th</w:t>
      </w:r>
      <w:r w:rsidR="00F079F1">
        <w:rPr>
          <w:rFonts w:ascii="Arial" w:eastAsia="Times New Roman" w:hAnsi="Arial" w:cs="Arial"/>
          <w:b/>
          <w:bCs/>
          <w:color w:val="595959" w:themeColor="text1" w:themeTint="A6"/>
          <w:lang w:val="en" w:eastAsia="en-GB"/>
        </w:rPr>
        <w:t xml:space="preserve"> September 2019 to </w:t>
      </w:r>
      <w:hyperlink r:id="rId8" w:history="1">
        <w:r w:rsidR="00067C56" w:rsidRPr="00384DB9">
          <w:rPr>
            <w:rStyle w:val="Hyperlink"/>
            <w:rFonts w:ascii="Arial" w:eastAsia="Times New Roman" w:hAnsi="Arial" w:cs="Arial"/>
            <w:b/>
            <w:bCs/>
            <w:lang w:val="en" w:eastAsia="en-GB"/>
          </w:rPr>
          <w:t>jessica.bryant@utcreading.org.uk</w:t>
        </w:r>
      </w:hyperlink>
      <w:r w:rsidR="00F079F1">
        <w:rPr>
          <w:rStyle w:val="Hyperlink"/>
          <w:rFonts w:ascii="Arial" w:eastAsia="Times New Roman" w:hAnsi="Arial" w:cs="Arial"/>
          <w:b/>
          <w:bCs/>
          <w:lang w:val="en" w:eastAsia="en-GB"/>
        </w:rPr>
        <w:t>.</w:t>
      </w:r>
    </w:p>
    <w:p w14:paraId="5EA4D017" w14:textId="58B29B83" w:rsidR="00887CC7" w:rsidRPr="0068303F" w:rsidRDefault="00887CC7" w:rsidP="001A6708">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Interview</w:t>
      </w:r>
      <w:r w:rsidR="0068303F" w:rsidRPr="0068303F">
        <w:rPr>
          <w:rFonts w:ascii="Arial" w:eastAsia="Times New Roman" w:hAnsi="Arial" w:cs="Arial"/>
          <w:color w:val="595959" w:themeColor="text1" w:themeTint="A6"/>
          <w:sz w:val="19"/>
          <w:szCs w:val="19"/>
          <w:lang w:val="en" w:eastAsia="en-GB"/>
        </w:rPr>
        <w:t xml:space="preserve"> dates will be confirmed with shortlisted Candidates.</w:t>
      </w:r>
    </w:p>
    <w:p w14:paraId="2ADBBD97" w14:textId="77777777" w:rsidR="006F0915" w:rsidRPr="0068303F" w:rsidRDefault="006F0915"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 xml:space="preserve">We are an equal opportunities employer and are committed </w:t>
      </w:r>
      <w:r w:rsidR="00EB5CB4" w:rsidRPr="0068303F">
        <w:rPr>
          <w:rFonts w:ascii="Arial" w:eastAsia="Times New Roman" w:hAnsi="Arial" w:cs="Arial"/>
          <w:color w:val="595959" w:themeColor="text1" w:themeTint="A6"/>
          <w:sz w:val="19"/>
          <w:szCs w:val="19"/>
          <w:lang w:val="en" w:eastAsia="en-GB"/>
        </w:rPr>
        <w:t xml:space="preserve">to </w:t>
      </w:r>
      <w:r w:rsidRPr="0068303F">
        <w:rPr>
          <w:rFonts w:ascii="Arial" w:eastAsia="Times New Roman" w:hAnsi="Arial" w:cs="Arial"/>
          <w:color w:val="595959" w:themeColor="text1" w:themeTint="A6"/>
          <w:sz w:val="19"/>
          <w:szCs w:val="19"/>
          <w:lang w:val="en" w:eastAsia="en-GB"/>
        </w:rPr>
        <w:t>the safeguarding and promoting the welfare of children. The successful candidate will be subject to an enhanced DBS check.</w:t>
      </w:r>
    </w:p>
    <w:p w14:paraId="4B050127" w14:textId="77777777" w:rsidR="006F0915" w:rsidRPr="0068303F" w:rsidRDefault="002316A8"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UTC Reading</w:t>
      </w:r>
      <w:r w:rsidR="006F0915" w:rsidRPr="0068303F">
        <w:rPr>
          <w:rFonts w:ascii="Arial" w:eastAsia="Times New Roman" w:hAnsi="Arial" w:cs="Arial"/>
          <w:color w:val="595959" w:themeColor="text1" w:themeTint="A6"/>
          <w:sz w:val="19"/>
          <w:szCs w:val="19"/>
          <w:lang w:val="en" w:eastAsia="en-GB"/>
        </w:rPr>
        <w:t xml:space="preserve">, </w:t>
      </w:r>
      <w:r w:rsidR="006F0915" w:rsidRPr="0068303F">
        <w:rPr>
          <w:rFonts w:ascii="Arial" w:eastAsia="Times New Roman" w:hAnsi="Arial" w:cs="Arial"/>
          <w:color w:val="595959" w:themeColor="text1" w:themeTint="A6"/>
          <w:sz w:val="19"/>
          <w:szCs w:val="19"/>
          <w:lang w:val="en" w:eastAsia="en-GB"/>
        </w:rPr>
        <w:br/>
      </w:r>
      <w:r w:rsidRPr="0068303F">
        <w:rPr>
          <w:rFonts w:ascii="Arial" w:eastAsia="Times New Roman" w:hAnsi="Arial" w:cs="Arial"/>
          <w:color w:val="595959" w:themeColor="text1" w:themeTint="A6"/>
          <w:sz w:val="19"/>
          <w:szCs w:val="19"/>
          <w:lang w:val="en" w:eastAsia="en-GB"/>
        </w:rPr>
        <w:t>Crescent Road</w:t>
      </w:r>
      <w:r w:rsidR="006F0915" w:rsidRPr="0068303F">
        <w:rPr>
          <w:rFonts w:ascii="Arial" w:eastAsia="Times New Roman" w:hAnsi="Arial" w:cs="Arial"/>
          <w:color w:val="595959" w:themeColor="text1" w:themeTint="A6"/>
          <w:sz w:val="19"/>
          <w:szCs w:val="19"/>
          <w:lang w:val="en" w:eastAsia="en-GB"/>
        </w:rPr>
        <w:t xml:space="preserve">, </w:t>
      </w:r>
      <w:r w:rsidR="006F0915" w:rsidRPr="0068303F">
        <w:rPr>
          <w:rFonts w:ascii="Arial" w:eastAsia="Times New Roman" w:hAnsi="Arial" w:cs="Arial"/>
          <w:color w:val="595959" w:themeColor="text1" w:themeTint="A6"/>
          <w:sz w:val="19"/>
          <w:szCs w:val="19"/>
          <w:lang w:val="en" w:eastAsia="en-GB"/>
        </w:rPr>
        <w:br/>
      </w:r>
      <w:r w:rsidRPr="0068303F">
        <w:rPr>
          <w:rFonts w:ascii="Arial" w:eastAsia="Times New Roman" w:hAnsi="Arial" w:cs="Arial"/>
          <w:color w:val="595959" w:themeColor="text1" w:themeTint="A6"/>
          <w:sz w:val="19"/>
          <w:szCs w:val="19"/>
          <w:lang w:val="en" w:eastAsia="en-GB"/>
        </w:rPr>
        <w:t>East Reading</w:t>
      </w:r>
      <w:r w:rsidR="006F0915" w:rsidRPr="0068303F">
        <w:rPr>
          <w:rFonts w:ascii="Arial" w:eastAsia="Times New Roman" w:hAnsi="Arial" w:cs="Arial"/>
          <w:color w:val="595959" w:themeColor="text1" w:themeTint="A6"/>
          <w:sz w:val="19"/>
          <w:szCs w:val="19"/>
          <w:lang w:val="en" w:eastAsia="en-GB"/>
        </w:rPr>
        <w:t xml:space="preserve">, </w:t>
      </w:r>
      <w:r w:rsidR="006F0915" w:rsidRPr="0068303F">
        <w:rPr>
          <w:rFonts w:ascii="Arial" w:eastAsia="Times New Roman" w:hAnsi="Arial" w:cs="Arial"/>
          <w:color w:val="595959" w:themeColor="text1" w:themeTint="A6"/>
          <w:sz w:val="19"/>
          <w:szCs w:val="19"/>
          <w:lang w:val="en" w:eastAsia="en-GB"/>
        </w:rPr>
        <w:br/>
      </w:r>
      <w:r w:rsidRPr="0068303F">
        <w:rPr>
          <w:rFonts w:ascii="Arial" w:eastAsia="Times New Roman" w:hAnsi="Arial" w:cs="Arial"/>
          <w:color w:val="595959" w:themeColor="text1" w:themeTint="A6"/>
          <w:sz w:val="19"/>
          <w:szCs w:val="19"/>
          <w:lang w:val="en" w:eastAsia="en-GB"/>
        </w:rPr>
        <w:t>RG1 5RQ</w:t>
      </w:r>
      <w:r w:rsidR="006F0915" w:rsidRPr="0068303F">
        <w:rPr>
          <w:rFonts w:ascii="Arial" w:eastAsia="Times New Roman" w:hAnsi="Arial" w:cs="Arial"/>
          <w:color w:val="595959" w:themeColor="text1" w:themeTint="A6"/>
          <w:sz w:val="19"/>
          <w:szCs w:val="19"/>
          <w:lang w:val="en" w:eastAsia="en-GB"/>
        </w:rPr>
        <w:t>,</w:t>
      </w:r>
    </w:p>
    <w:sectPr w:rsidR="006F0915" w:rsidRPr="006830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8BCA" w14:textId="77777777" w:rsidR="002E3E2F" w:rsidRDefault="002E3E2F" w:rsidP="002F6FB2">
      <w:pPr>
        <w:spacing w:after="0" w:line="240" w:lineRule="auto"/>
      </w:pPr>
      <w:r>
        <w:separator/>
      </w:r>
    </w:p>
  </w:endnote>
  <w:endnote w:type="continuationSeparator" w:id="0">
    <w:p w14:paraId="3F9F2BF7" w14:textId="77777777" w:rsidR="002E3E2F" w:rsidRDefault="002E3E2F"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3FB3" w14:textId="77777777" w:rsidR="002E3E2F" w:rsidRDefault="002E3E2F" w:rsidP="002F6FB2">
      <w:pPr>
        <w:spacing w:after="0" w:line="240" w:lineRule="auto"/>
      </w:pPr>
      <w:r>
        <w:separator/>
      </w:r>
    </w:p>
  </w:footnote>
  <w:footnote w:type="continuationSeparator" w:id="0">
    <w:p w14:paraId="77737E74" w14:textId="77777777" w:rsidR="002E3E2F" w:rsidRDefault="002E3E2F"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B08A4"/>
    <w:multiLevelType w:val="hybridMultilevel"/>
    <w:tmpl w:val="F6F6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7C56"/>
    <w:rsid w:val="00072281"/>
    <w:rsid w:val="000952E0"/>
    <w:rsid w:val="000E1427"/>
    <w:rsid w:val="001A6708"/>
    <w:rsid w:val="001C083C"/>
    <w:rsid w:val="001F1DFE"/>
    <w:rsid w:val="002316A8"/>
    <w:rsid w:val="00257A00"/>
    <w:rsid w:val="00270E10"/>
    <w:rsid w:val="00285B0B"/>
    <w:rsid w:val="002B6FC5"/>
    <w:rsid w:val="002E17EF"/>
    <w:rsid w:val="002E1ED9"/>
    <w:rsid w:val="002E3E2F"/>
    <w:rsid w:val="002F2B27"/>
    <w:rsid w:val="002F6FB2"/>
    <w:rsid w:val="00306D52"/>
    <w:rsid w:val="0031357A"/>
    <w:rsid w:val="003443E8"/>
    <w:rsid w:val="003B23AA"/>
    <w:rsid w:val="003B7E0B"/>
    <w:rsid w:val="00435AF4"/>
    <w:rsid w:val="00444B8E"/>
    <w:rsid w:val="00470E4C"/>
    <w:rsid w:val="00536CE2"/>
    <w:rsid w:val="0057546B"/>
    <w:rsid w:val="005967F4"/>
    <w:rsid w:val="005E306A"/>
    <w:rsid w:val="00655777"/>
    <w:rsid w:val="00672E5C"/>
    <w:rsid w:val="0068303F"/>
    <w:rsid w:val="006A1243"/>
    <w:rsid w:val="006F0915"/>
    <w:rsid w:val="006F52FD"/>
    <w:rsid w:val="00702368"/>
    <w:rsid w:val="00737265"/>
    <w:rsid w:val="00752C17"/>
    <w:rsid w:val="007723E0"/>
    <w:rsid w:val="007A5ADC"/>
    <w:rsid w:val="007D6B4B"/>
    <w:rsid w:val="007E40C2"/>
    <w:rsid w:val="007F406F"/>
    <w:rsid w:val="007F4B71"/>
    <w:rsid w:val="008520BE"/>
    <w:rsid w:val="00887CC7"/>
    <w:rsid w:val="008A0DE5"/>
    <w:rsid w:val="008A3311"/>
    <w:rsid w:val="008A51F7"/>
    <w:rsid w:val="008D1065"/>
    <w:rsid w:val="008F7E9F"/>
    <w:rsid w:val="00943B37"/>
    <w:rsid w:val="00970951"/>
    <w:rsid w:val="00971EA5"/>
    <w:rsid w:val="00987DEB"/>
    <w:rsid w:val="009976FB"/>
    <w:rsid w:val="009A65BD"/>
    <w:rsid w:val="009C4C26"/>
    <w:rsid w:val="00A719E5"/>
    <w:rsid w:val="00AB4A69"/>
    <w:rsid w:val="00AC685D"/>
    <w:rsid w:val="00AD0F6E"/>
    <w:rsid w:val="00AD7A37"/>
    <w:rsid w:val="00AE3B5E"/>
    <w:rsid w:val="00B03989"/>
    <w:rsid w:val="00B16E9D"/>
    <w:rsid w:val="00B45632"/>
    <w:rsid w:val="00B73541"/>
    <w:rsid w:val="00B773D8"/>
    <w:rsid w:val="00BB5376"/>
    <w:rsid w:val="00BB7410"/>
    <w:rsid w:val="00BC5BB9"/>
    <w:rsid w:val="00C7031C"/>
    <w:rsid w:val="00C7237A"/>
    <w:rsid w:val="00C76CF5"/>
    <w:rsid w:val="00C966CC"/>
    <w:rsid w:val="00CA58DF"/>
    <w:rsid w:val="00CC29C4"/>
    <w:rsid w:val="00D3607E"/>
    <w:rsid w:val="00D511AA"/>
    <w:rsid w:val="00D9609D"/>
    <w:rsid w:val="00DA0D9D"/>
    <w:rsid w:val="00DA72E0"/>
    <w:rsid w:val="00DC0684"/>
    <w:rsid w:val="00DC405F"/>
    <w:rsid w:val="00E1673E"/>
    <w:rsid w:val="00E25032"/>
    <w:rsid w:val="00E50B94"/>
    <w:rsid w:val="00E50D9F"/>
    <w:rsid w:val="00E7014B"/>
    <w:rsid w:val="00E94226"/>
    <w:rsid w:val="00EB4711"/>
    <w:rsid w:val="00EB5CB4"/>
    <w:rsid w:val="00EF1FD7"/>
    <w:rsid w:val="00F0101F"/>
    <w:rsid w:val="00F079F1"/>
    <w:rsid w:val="00F30666"/>
    <w:rsid w:val="00F33055"/>
    <w:rsid w:val="00F806B6"/>
    <w:rsid w:val="00FC11AA"/>
    <w:rsid w:val="00FE0CBD"/>
    <w:rsid w:val="00F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BEF88311-EA96-4EBD-81F6-B4092E2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Jessica Bryant</cp:lastModifiedBy>
  <cp:revision>2</cp:revision>
  <dcterms:created xsi:type="dcterms:W3CDTF">2019-09-04T13:43:00Z</dcterms:created>
  <dcterms:modified xsi:type="dcterms:W3CDTF">2019-09-04T13:43:00Z</dcterms:modified>
</cp:coreProperties>
</file>