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0F" w:rsidRDefault="00733510">
      <w:pPr>
        <w:jc w:val="center"/>
        <w:rPr>
          <w:rFonts w:ascii="Calibri" w:hAnsi="Calibri" w:cs="Microsoft Sans Serif"/>
          <w:b/>
          <w:sz w:val="40"/>
          <w:szCs w:val="40"/>
        </w:rPr>
      </w:pPr>
      <w:r>
        <w:rPr>
          <w:rFonts w:ascii="Calibri" w:hAnsi="Calibri" w:cs="Microsoft Sans Serif"/>
          <w:b/>
          <w:sz w:val="40"/>
          <w:szCs w:val="40"/>
        </w:rPr>
        <w:t>Seven Kings School</w:t>
      </w:r>
    </w:p>
    <w:p w:rsidR="0099670F" w:rsidRDefault="00733510">
      <w:pPr>
        <w:jc w:val="center"/>
        <w:rPr>
          <w:rFonts w:ascii="Calibri" w:hAnsi="Calibri" w:cs="Microsoft Sans Serif"/>
          <w:szCs w:val="24"/>
        </w:rPr>
      </w:pPr>
      <w:r>
        <w:rPr>
          <w:rFonts w:ascii="Calibri" w:hAnsi="Calibri" w:cs="Microsoft Sans Serif"/>
          <w:szCs w:val="24"/>
        </w:rPr>
        <w:t>Friendship Excellence Opportunity</w:t>
      </w:r>
    </w:p>
    <w:p w:rsidR="0099670F" w:rsidRDefault="0099670F">
      <w:pPr>
        <w:jc w:val="center"/>
        <w:rPr>
          <w:rFonts w:ascii="Calibri" w:hAnsi="Calibri" w:cs="Microsoft Sans Serif"/>
          <w:sz w:val="28"/>
          <w:szCs w:val="28"/>
        </w:rPr>
      </w:pPr>
    </w:p>
    <w:p w:rsidR="0099670F" w:rsidRDefault="0099670F">
      <w:pPr>
        <w:jc w:val="center"/>
        <w:rPr>
          <w:rFonts w:ascii="Calibri" w:hAnsi="Calibri" w:cs="Microsoft Sans Serif"/>
          <w:sz w:val="28"/>
          <w:szCs w:val="28"/>
        </w:rPr>
      </w:pPr>
    </w:p>
    <w:p w:rsidR="0099670F" w:rsidRDefault="00733510">
      <w:pPr>
        <w:pBdr>
          <w:top w:val="single" w:sz="4" w:space="3" w:color="auto"/>
          <w:left w:val="single" w:sz="4" w:space="4" w:color="auto"/>
          <w:bottom w:val="single" w:sz="4" w:space="1" w:color="auto"/>
          <w:right w:val="single" w:sz="4" w:space="4" w:color="auto"/>
        </w:pBdr>
        <w:jc w:val="center"/>
        <w:rPr>
          <w:rFonts w:ascii="Calibri" w:hAnsi="Calibri" w:cs="Microsoft Sans Serif"/>
          <w:b/>
          <w:sz w:val="28"/>
          <w:szCs w:val="28"/>
        </w:rPr>
      </w:pPr>
      <w:r>
        <w:rPr>
          <w:rFonts w:ascii="Calibri" w:hAnsi="Calibri" w:cs="Microsoft Sans Serif"/>
          <w:b/>
          <w:sz w:val="28"/>
          <w:szCs w:val="28"/>
        </w:rPr>
        <w:t xml:space="preserve">Teacher </w:t>
      </w:r>
      <w:r w:rsidR="00A454BF">
        <w:rPr>
          <w:rFonts w:ascii="Calibri" w:hAnsi="Calibri" w:cs="Microsoft Sans Serif"/>
          <w:b/>
          <w:sz w:val="28"/>
          <w:szCs w:val="28"/>
        </w:rPr>
        <w:t>of Mathematics</w:t>
      </w:r>
    </w:p>
    <w:p w:rsidR="0099670F" w:rsidRDefault="00733510">
      <w:pPr>
        <w:pBdr>
          <w:top w:val="single" w:sz="4" w:space="3" w:color="auto"/>
          <w:left w:val="single" w:sz="4" w:space="4" w:color="auto"/>
          <w:bottom w:val="single" w:sz="4" w:space="1" w:color="auto"/>
          <w:right w:val="single" w:sz="4" w:space="4" w:color="auto"/>
        </w:pBdr>
        <w:jc w:val="center"/>
        <w:rPr>
          <w:rFonts w:ascii="Calibri" w:hAnsi="Calibri" w:cs="Microsoft Sans Serif"/>
          <w:szCs w:val="24"/>
        </w:rPr>
      </w:pPr>
      <w:r>
        <w:rPr>
          <w:rFonts w:ascii="Calibri" w:hAnsi="Calibri" w:cs="Microsoft Sans Serif"/>
          <w:szCs w:val="24"/>
        </w:rPr>
        <w:t xml:space="preserve">Salary </w:t>
      </w:r>
      <w:r w:rsidR="00A454BF">
        <w:rPr>
          <w:rFonts w:ascii="Calibri" w:hAnsi="Calibri"/>
        </w:rPr>
        <w:t>MPS/UPR</w:t>
      </w:r>
    </w:p>
    <w:p w:rsidR="0099670F" w:rsidRDefault="00A454BF">
      <w:pPr>
        <w:pBdr>
          <w:top w:val="single" w:sz="4" w:space="3" w:color="auto"/>
          <w:left w:val="single" w:sz="4" w:space="4" w:color="auto"/>
          <w:bottom w:val="single" w:sz="4" w:space="1" w:color="auto"/>
          <w:right w:val="single" w:sz="4" w:space="4" w:color="auto"/>
        </w:pBdr>
        <w:jc w:val="center"/>
        <w:rPr>
          <w:rFonts w:ascii="Calibri" w:hAnsi="Calibri" w:cs="Microsoft Sans Serif"/>
          <w:szCs w:val="24"/>
        </w:rPr>
      </w:pPr>
      <w:r>
        <w:rPr>
          <w:rFonts w:ascii="Calibri" w:hAnsi="Calibri" w:cs="Microsoft Sans Serif"/>
          <w:szCs w:val="24"/>
        </w:rPr>
        <w:t>From September 2018</w:t>
      </w:r>
    </w:p>
    <w:p w:rsidR="0099670F" w:rsidRDefault="0099670F">
      <w:pPr>
        <w:pBdr>
          <w:top w:val="single" w:sz="4" w:space="3" w:color="auto"/>
          <w:left w:val="single" w:sz="4" w:space="4" w:color="auto"/>
          <w:bottom w:val="single" w:sz="4" w:space="1" w:color="auto"/>
          <w:right w:val="single" w:sz="4" w:space="4" w:color="auto"/>
        </w:pBdr>
        <w:jc w:val="center"/>
        <w:rPr>
          <w:rFonts w:ascii="Calibri" w:hAnsi="Calibri" w:cs="Microsoft Sans Serif"/>
          <w:sz w:val="28"/>
          <w:szCs w:val="28"/>
        </w:rPr>
      </w:pPr>
    </w:p>
    <w:p w:rsidR="0099670F" w:rsidRDefault="0099670F">
      <w:pPr>
        <w:jc w:val="center"/>
        <w:rPr>
          <w:rFonts w:ascii="Calibri" w:hAnsi="Calibri" w:cs="Microsoft Sans Serif"/>
          <w:sz w:val="28"/>
          <w:szCs w:val="28"/>
        </w:rPr>
      </w:pPr>
    </w:p>
    <w:p w:rsidR="0099670F" w:rsidRDefault="0099670F">
      <w:pPr>
        <w:jc w:val="center"/>
        <w:rPr>
          <w:rFonts w:ascii="Arial" w:hAnsi="Arial" w:cs="Arial"/>
          <w:sz w:val="32"/>
          <w:szCs w:val="32"/>
        </w:rPr>
      </w:pPr>
    </w:p>
    <w:p w:rsidR="0099670F" w:rsidRDefault="00733510">
      <w:pPr>
        <w:rPr>
          <w:rFonts w:ascii="Calibri" w:hAnsi="Calibri" w:cs="Calibri"/>
          <w:b/>
          <w:sz w:val="28"/>
          <w:szCs w:val="28"/>
        </w:rPr>
      </w:pPr>
      <w:r>
        <w:rPr>
          <w:rFonts w:ascii="Calibri" w:hAnsi="Calibri" w:cs="Calibri"/>
          <w:b/>
          <w:sz w:val="28"/>
          <w:szCs w:val="28"/>
        </w:rPr>
        <w:t>Seven Kings School</w:t>
      </w:r>
    </w:p>
    <w:p w:rsidR="0099670F" w:rsidRDefault="0099670F">
      <w:pPr>
        <w:rPr>
          <w:rFonts w:ascii="Calibri" w:hAnsi="Calibri" w:cs="Calibri"/>
          <w:b/>
          <w:sz w:val="16"/>
          <w:szCs w:val="16"/>
        </w:rPr>
      </w:pPr>
    </w:p>
    <w:p w:rsidR="00423967" w:rsidRPr="00423967" w:rsidRDefault="00423967" w:rsidP="00423967">
      <w:pPr>
        <w:rPr>
          <w:rFonts w:ascii="Calibri" w:hAnsi="Calibri" w:cs="Calibri"/>
        </w:rPr>
      </w:pPr>
    </w:p>
    <w:p w:rsidR="00423967" w:rsidRPr="00423967" w:rsidRDefault="00423967" w:rsidP="00423967">
      <w:pPr>
        <w:rPr>
          <w:rFonts w:ascii="Calibri" w:hAnsi="Calibri" w:cs="Calibri"/>
        </w:rPr>
      </w:pPr>
      <w:r w:rsidRPr="00423967">
        <w:rPr>
          <w:rFonts w:ascii="Calibri" w:hAnsi="Calibri" w:cs="Calibri"/>
        </w:rPr>
        <w:t>Seven Kings School is an all through comprehensive school in the London Borough of Redbridge with the P</w:t>
      </w:r>
      <w:r w:rsidR="00A454BF">
        <w:rPr>
          <w:rFonts w:ascii="Calibri" w:hAnsi="Calibri" w:cs="Calibri"/>
        </w:rPr>
        <w:t>rimary School admitting up to Y3 as of 2018</w:t>
      </w:r>
      <w:bookmarkStart w:id="0" w:name="_GoBack"/>
      <w:bookmarkEnd w:id="0"/>
      <w:r w:rsidRPr="00423967">
        <w:rPr>
          <w:rFonts w:ascii="Calibri" w:hAnsi="Calibri" w:cs="Calibri"/>
        </w:rPr>
        <w:t xml:space="preserve">. We are a Teaching School providing exciting opportunities for staff development which is at the heart of our continuing success and a National Support School committed to supporting schools in raising standards; we are committed to educational innovation.  </w:t>
      </w:r>
    </w:p>
    <w:p w:rsidR="00423967" w:rsidRPr="00423967" w:rsidRDefault="00423967" w:rsidP="00423967">
      <w:pPr>
        <w:rPr>
          <w:rFonts w:ascii="Calibri" w:hAnsi="Calibri" w:cs="Calibri"/>
        </w:rPr>
      </w:pPr>
    </w:p>
    <w:p w:rsidR="0099670F" w:rsidRDefault="00423967" w:rsidP="00423967">
      <w:pPr>
        <w:rPr>
          <w:rFonts w:ascii="Calibri" w:hAnsi="Calibri" w:cs="Calibri"/>
        </w:rPr>
      </w:pPr>
      <w:r w:rsidRPr="00423967">
        <w:rPr>
          <w:rFonts w:ascii="Calibri" w:hAnsi="Calibri" w:cs="Calibri"/>
        </w:rPr>
        <w:t xml:space="preserve">The secondary school is a successful 11-18 mixed, multi-cultural comprehensive school with </w:t>
      </w:r>
      <w:proofErr w:type="gramStart"/>
      <w:r w:rsidRPr="00423967">
        <w:rPr>
          <w:rFonts w:ascii="Calibri" w:hAnsi="Calibri" w:cs="Calibri"/>
        </w:rPr>
        <w:t>a</w:t>
      </w:r>
      <w:proofErr w:type="gramEnd"/>
      <w:r w:rsidRPr="00423967">
        <w:rPr>
          <w:rFonts w:ascii="Calibri" w:hAnsi="Calibri" w:cs="Calibri"/>
        </w:rPr>
        <w:t xml:space="preserve"> strong local and national reputation. We provide a high quality education to local children, regardless of their ability. There are approximately 1500 students on roll, 500 of these in our dynamic Sixth Form, where we have proudly sent 11 students to Oxbridge in the last 2 years. The school is always oversubscribed and enjoys strong support from parents and governors. We are a ‘harmonious school’ with an excellent learning environment.</w:t>
      </w:r>
    </w:p>
    <w:p w:rsidR="00423967" w:rsidRDefault="00423967" w:rsidP="00423967">
      <w:pPr>
        <w:rPr>
          <w:rFonts w:ascii="Calibri" w:hAnsi="Calibri" w:cs="Calibri"/>
        </w:rPr>
      </w:pPr>
    </w:p>
    <w:p w:rsidR="0099670F" w:rsidRPr="0062502C" w:rsidRDefault="00733510">
      <w:pPr>
        <w:jc w:val="both"/>
        <w:rPr>
          <w:rFonts w:ascii="Calibri" w:hAnsi="Calibri" w:cs="Calibri"/>
          <w:szCs w:val="24"/>
        </w:rPr>
      </w:pPr>
      <w:r w:rsidRPr="007E5BCF">
        <w:rPr>
          <w:rFonts w:ascii="Calibri" w:hAnsi="Calibri" w:cs="Calibri"/>
          <w:szCs w:val="24"/>
        </w:rPr>
        <w:t>Examination results are consistently high and w</w:t>
      </w:r>
      <w:r w:rsidR="0062502C">
        <w:rPr>
          <w:rFonts w:ascii="Calibri" w:hAnsi="Calibri" w:cs="Calibri"/>
          <w:szCs w:val="24"/>
        </w:rPr>
        <w:t>ere once again excellent in 2017</w:t>
      </w:r>
      <w:r w:rsidRPr="007E5BCF">
        <w:rPr>
          <w:rFonts w:ascii="Calibri" w:hAnsi="Calibri" w:cs="Calibri"/>
          <w:szCs w:val="24"/>
        </w:rPr>
        <w:t>; GCSE</w:t>
      </w:r>
      <w:r w:rsidR="0062502C">
        <w:rPr>
          <w:rFonts w:ascii="Calibri" w:hAnsi="Calibri" w:cs="Calibri"/>
          <w:szCs w:val="24"/>
        </w:rPr>
        <w:t xml:space="preserve">            70% Grade 5 +</w:t>
      </w:r>
      <w:r w:rsidRPr="007E5BCF">
        <w:rPr>
          <w:rFonts w:ascii="Calibri" w:hAnsi="Calibri" w:cs="Calibri"/>
          <w:szCs w:val="24"/>
        </w:rPr>
        <w:t xml:space="preserve"> </w:t>
      </w:r>
      <w:r w:rsidR="0062502C">
        <w:rPr>
          <w:rFonts w:ascii="Calibri" w:hAnsi="Calibri" w:cs="Calibri"/>
          <w:szCs w:val="24"/>
        </w:rPr>
        <w:t xml:space="preserve">English and </w:t>
      </w:r>
      <w:proofErr w:type="gramStart"/>
      <w:r w:rsidR="0062502C">
        <w:rPr>
          <w:rFonts w:ascii="Calibri" w:hAnsi="Calibri" w:cs="Calibri"/>
          <w:szCs w:val="24"/>
        </w:rPr>
        <w:t>Maths ,</w:t>
      </w:r>
      <w:proofErr w:type="gramEnd"/>
      <w:r w:rsidR="0062502C">
        <w:rPr>
          <w:rFonts w:ascii="Calibri" w:hAnsi="Calibri" w:cs="Calibri"/>
          <w:szCs w:val="24"/>
        </w:rPr>
        <w:t xml:space="preserve"> 79% Grade 4+ English and Maths, A-level (78</w:t>
      </w:r>
      <w:r w:rsidRPr="007E5BCF">
        <w:rPr>
          <w:rFonts w:ascii="Calibri" w:hAnsi="Calibri" w:cs="Calibri"/>
          <w:szCs w:val="24"/>
        </w:rPr>
        <w:t>% A* - C).</w:t>
      </w:r>
      <w:r>
        <w:rPr>
          <w:rFonts w:ascii="Calibri" w:hAnsi="Calibri" w:cs="Calibri"/>
          <w:szCs w:val="24"/>
        </w:rPr>
        <w:t xml:space="preserve">  </w:t>
      </w:r>
    </w:p>
    <w:p w:rsidR="00423967" w:rsidRDefault="00423967">
      <w:pPr>
        <w:jc w:val="both"/>
        <w:rPr>
          <w:rFonts w:ascii="Calibri" w:hAnsi="Calibri" w:cs="Calibri"/>
        </w:rPr>
      </w:pPr>
    </w:p>
    <w:p w:rsidR="0099670F" w:rsidRDefault="00733510">
      <w:pPr>
        <w:jc w:val="both"/>
        <w:rPr>
          <w:rFonts w:ascii="Calibri" w:hAnsi="Calibri" w:cs="Calibri"/>
        </w:rPr>
      </w:pPr>
      <w:r>
        <w:rPr>
          <w:rFonts w:ascii="Calibri" w:hAnsi="Calibri" w:cs="Calibri"/>
        </w:rPr>
        <w:t>In our last OFSTED inspection we were judged to be outstanding across all categories. In particular, inspectors praised our remarkable students and the positive, harmonious atmosphere.  This is a school where students want to learn and relationships are excellent.  We are proud to run a successful scheme to integrate students with physical disabilities into mainstream education. Our Sixth Form brings together outstanding learners from across East London (50% of our Sixth Form) to join our own students and is an exciting place to study.</w:t>
      </w:r>
    </w:p>
    <w:p w:rsidR="0099670F" w:rsidRDefault="0099670F">
      <w:pPr>
        <w:rPr>
          <w:rFonts w:ascii="Calibri" w:hAnsi="Calibri" w:cs="Calibri"/>
        </w:rPr>
      </w:pPr>
    </w:p>
    <w:p w:rsidR="00423967" w:rsidRDefault="00733510" w:rsidP="00423967">
      <w:pPr>
        <w:jc w:val="both"/>
      </w:pPr>
      <w:r>
        <w:rPr>
          <w:rFonts w:ascii="Calibri" w:hAnsi="Calibri" w:cs="Calibri"/>
        </w:rPr>
        <w:t>Seven Kings is a vibrant and fulfilling place to work with excellent opportunities for personal and professional development.  We are proud of our induction and support programmes for all teaching staff and our high quality continuing professional development opportunities.</w:t>
      </w:r>
      <w:r>
        <w:rPr>
          <w:rFonts w:ascii="Calibri" w:hAnsi="Calibri" w:cs="Calibri"/>
          <w:szCs w:val="24"/>
        </w:rPr>
        <w:t xml:space="preserve">  The school is regularly involved in local and national initiatives, all of which offer opportunities to our staff to enhance their professional development and develop their career at whatever stage.</w:t>
      </w:r>
      <w:r w:rsidR="00423967" w:rsidRPr="00423967">
        <w:t xml:space="preserve"> </w:t>
      </w:r>
    </w:p>
    <w:p w:rsidR="00423967" w:rsidRDefault="00423967" w:rsidP="00423967">
      <w:pPr>
        <w:jc w:val="both"/>
      </w:pPr>
    </w:p>
    <w:p w:rsidR="00423967" w:rsidRPr="00423967" w:rsidRDefault="00423967" w:rsidP="00423967">
      <w:pPr>
        <w:jc w:val="both"/>
        <w:rPr>
          <w:rFonts w:ascii="Calibri" w:hAnsi="Calibri" w:cs="Calibri"/>
          <w:szCs w:val="24"/>
        </w:rPr>
      </w:pPr>
      <w:r w:rsidRPr="00423967">
        <w:rPr>
          <w:rFonts w:ascii="Calibri" w:hAnsi="Calibri" w:cs="Calibri"/>
          <w:szCs w:val="24"/>
        </w:rPr>
        <w:t>Please visit our web site to find out about our work at Seven Kings: www.sevenkings.school</w:t>
      </w:r>
    </w:p>
    <w:p w:rsidR="00423967" w:rsidRPr="00423967" w:rsidRDefault="00423967" w:rsidP="00423967">
      <w:pPr>
        <w:jc w:val="both"/>
        <w:rPr>
          <w:rFonts w:ascii="Calibri" w:hAnsi="Calibri" w:cs="Calibri"/>
          <w:szCs w:val="24"/>
        </w:rPr>
      </w:pPr>
    </w:p>
    <w:p w:rsidR="00423967" w:rsidRDefault="00423967" w:rsidP="00423967">
      <w:pPr>
        <w:jc w:val="both"/>
        <w:rPr>
          <w:rFonts w:ascii="Calibri" w:hAnsi="Calibri" w:cs="Calibri"/>
          <w:szCs w:val="24"/>
        </w:rPr>
      </w:pPr>
      <w:r w:rsidRPr="00423967">
        <w:rPr>
          <w:rFonts w:ascii="Calibri" w:hAnsi="Calibri" w:cs="Calibri"/>
          <w:szCs w:val="24"/>
        </w:rPr>
        <w:t xml:space="preserve">If you would like to arrange a visit to the school, please telephone the </w:t>
      </w:r>
      <w:proofErr w:type="spellStart"/>
      <w:r w:rsidRPr="00423967">
        <w:rPr>
          <w:rFonts w:ascii="Calibri" w:hAnsi="Calibri" w:cs="Calibri"/>
          <w:szCs w:val="24"/>
        </w:rPr>
        <w:t>Headteacher’s</w:t>
      </w:r>
      <w:proofErr w:type="spellEnd"/>
      <w:r w:rsidRPr="00423967">
        <w:rPr>
          <w:rFonts w:ascii="Calibri" w:hAnsi="Calibri" w:cs="Calibri"/>
          <w:szCs w:val="24"/>
        </w:rPr>
        <w:t xml:space="preserve"> PA (Deborah Evans) to make an appointment. </w:t>
      </w:r>
      <w:proofErr w:type="spellStart"/>
      <w:r w:rsidRPr="00423967">
        <w:rPr>
          <w:rFonts w:ascii="Calibri" w:hAnsi="Calibri" w:cs="Calibri"/>
          <w:szCs w:val="24"/>
        </w:rPr>
        <w:t>d.evans@sevenkings.school</w:t>
      </w:r>
      <w:proofErr w:type="spellEnd"/>
      <w:r w:rsidRPr="00423967">
        <w:rPr>
          <w:rFonts w:ascii="Calibri" w:hAnsi="Calibri" w:cs="Calibri"/>
          <w:szCs w:val="24"/>
        </w:rPr>
        <w:t xml:space="preserve"> 020-8554 8935</w:t>
      </w:r>
    </w:p>
    <w:p w:rsidR="0099670F" w:rsidRPr="00423967" w:rsidRDefault="00733510" w:rsidP="00423967">
      <w:pPr>
        <w:jc w:val="both"/>
        <w:rPr>
          <w:rFonts w:ascii="Calibri" w:hAnsi="Calibri" w:cs="Calibri"/>
          <w:szCs w:val="24"/>
        </w:rPr>
      </w:pPr>
      <w:r>
        <w:rPr>
          <w:rFonts w:ascii="Calibri" w:hAnsi="Calibri"/>
          <w:b/>
          <w:sz w:val="28"/>
          <w:szCs w:val="28"/>
        </w:rPr>
        <w:lastRenderedPageBreak/>
        <w:t>The Mathematics Department</w:t>
      </w:r>
    </w:p>
    <w:p w:rsidR="0099670F" w:rsidRDefault="0099670F">
      <w:pPr>
        <w:rPr>
          <w:rFonts w:ascii="Calibri" w:hAnsi="Calibri"/>
          <w:b/>
          <w:sz w:val="16"/>
          <w:szCs w:val="16"/>
        </w:rPr>
      </w:pPr>
    </w:p>
    <w:p w:rsidR="0099670F" w:rsidRDefault="00733510">
      <w:pPr>
        <w:outlineLvl w:val="0"/>
        <w:rPr>
          <w:rFonts w:ascii="Calibri" w:hAnsi="Calibri"/>
          <w:b/>
          <w:szCs w:val="24"/>
        </w:rPr>
      </w:pPr>
      <w:r>
        <w:rPr>
          <w:rFonts w:ascii="Calibri" w:hAnsi="Calibri"/>
          <w:b/>
          <w:szCs w:val="24"/>
        </w:rPr>
        <w:t>What we are looking for</w:t>
      </w:r>
    </w:p>
    <w:p w:rsidR="0099670F" w:rsidRDefault="0099670F">
      <w:pPr>
        <w:jc w:val="both"/>
        <w:outlineLvl w:val="0"/>
        <w:rPr>
          <w:rFonts w:ascii="Calibri" w:hAnsi="Calibri"/>
          <w:b/>
          <w:sz w:val="16"/>
          <w:szCs w:val="16"/>
        </w:rPr>
      </w:pPr>
    </w:p>
    <w:p w:rsidR="0099670F" w:rsidRDefault="00733510">
      <w:pPr>
        <w:jc w:val="both"/>
        <w:rPr>
          <w:rFonts w:asciiTheme="minorHAnsi" w:hAnsiTheme="minorHAnsi"/>
          <w:sz w:val="22"/>
          <w:szCs w:val="22"/>
        </w:rPr>
      </w:pPr>
      <w:bookmarkStart w:id="1" w:name="OLE_LINK1"/>
      <w:bookmarkStart w:id="2" w:name="OLE_LINK2"/>
      <w:r>
        <w:rPr>
          <w:rFonts w:asciiTheme="minorHAnsi" w:hAnsiTheme="minorHAnsi"/>
          <w:sz w:val="22"/>
          <w:szCs w:val="22"/>
        </w:rPr>
        <w:t>We are looking for the right person to join our fantastic Maths team; a dynamic, committed professional with the enthusiasm and drive to bring Maths to life and help students achieve to a very high standard across the age range.</w:t>
      </w:r>
      <w:bookmarkEnd w:id="1"/>
      <w:bookmarkEnd w:id="2"/>
      <w:r>
        <w:rPr>
          <w:rFonts w:asciiTheme="minorHAnsi" w:hAnsiTheme="minorHAnsi"/>
          <w:sz w:val="22"/>
          <w:szCs w:val="22"/>
        </w:rPr>
        <w:t xml:space="preserve">  We are looking for a creative, well-qualified, </w:t>
      </w:r>
      <w:r>
        <w:rPr>
          <w:rFonts w:asciiTheme="minorHAnsi" w:hAnsiTheme="minorHAnsi" w:cs="Arial"/>
          <w:sz w:val="22"/>
          <w:szCs w:val="22"/>
          <w:lang w:val="en"/>
        </w:rPr>
        <w:t>excellent classroom practitioner who can inspire a genuine interest in the subject</w:t>
      </w:r>
      <w:r>
        <w:rPr>
          <w:rFonts w:asciiTheme="minorHAnsi" w:hAnsiTheme="minorHAnsi"/>
          <w:sz w:val="22"/>
          <w:szCs w:val="22"/>
        </w:rPr>
        <w:t xml:space="preserve"> to join our collaborative Mathematics department to further develop the learning experience for our students and build upon our excellent results.  Currently, the department consists o</w:t>
      </w:r>
      <w:r w:rsidR="00CE1CBF">
        <w:rPr>
          <w:rFonts w:asciiTheme="minorHAnsi" w:hAnsiTheme="minorHAnsi"/>
          <w:sz w:val="22"/>
          <w:szCs w:val="22"/>
        </w:rPr>
        <w:t>f the Learning Leader and twelve</w:t>
      </w:r>
      <w:r>
        <w:rPr>
          <w:rFonts w:asciiTheme="minorHAnsi" w:hAnsiTheme="minorHAnsi"/>
          <w:sz w:val="22"/>
          <w:szCs w:val="22"/>
        </w:rPr>
        <w:t xml:space="preserve"> other teachers. The successful candidate will teach Maths at all levels.</w:t>
      </w:r>
    </w:p>
    <w:p w:rsidR="0099670F" w:rsidRDefault="0099670F">
      <w:pPr>
        <w:jc w:val="both"/>
        <w:rPr>
          <w:rFonts w:asciiTheme="minorHAnsi" w:hAnsiTheme="minorHAnsi"/>
          <w:sz w:val="22"/>
          <w:szCs w:val="22"/>
        </w:rPr>
      </w:pPr>
    </w:p>
    <w:p w:rsidR="0099670F" w:rsidRDefault="0099670F">
      <w:pPr>
        <w:jc w:val="both"/>
        <w:rPr>
          <w:rFonts w:ascii="Calibri" w:hAnsi="Calibri"/>
          <w:sz w:val="16"/>
          <w:szCs w:val="16"/>
        </w:rPr>
      </w:pPr>
    </w:p>
    <w:p w:rsidR="0099670F" w:rsidRDefault="00733510">
      <w:pPr>
        <w:outlineLvl w:val="0"/>
        <w:rPr>
          <w:rFonts w:ascii="Calibri" w:hAnsi="Calibri"/>
          <w:b/>
          <w:szCs w:val="24"/>
        </w:rPr>
      </w:pPr>
      <w:r>
        <w:rPr>
          <w:rFonts w:ascii="Calibri" w:hAnsi="Calibri"/>
          <w:b/>
          <w:szCs w:val="24"/>
        </w:rPr>
        <w:t>What we offer</w:t>
      </w:r>
    </w:p>
    <w:p w:rsidR="0099670F" w:rsidRDefault="0099670F">
      <w:pPr>
        <w:outlineLvl w:val="0"/>
        <w:rPr>
          <w:rFonts w:ascii="Calibri" w:hAnsi="Calibri"/>
          <w:b/>
          <w:sz w:val="16"/>
          <w:szCs w:val="16"/>
        </w:rPr>
      </w:pPr>
    </w:p>
    <w:p w:rsidR="0099670F" w:rsidRDefault="00733510">
      <w:pPr>
        <w:jc w:val="both"/>
        <w:rPr>
          <w:rFonts w:ascii="Calibri" w:hAnsi="Calibri"/>
          <w:sz w:val="22"/>
          <w:szCs w:val="22"/>
        </w:rPr>
      </w:pPr>
      <w:r>
        <w:rPr>
          <w:rFonts w:ascii="Calibri" w:hAnsi="Calibri"/>
          <w:sz w:val="22"/>
          <w:szCs w:val="22"/>
        </w:rPr>
        <w:t>Mathematics at Seven Kings is a high profile successful subject.  The Mathematics department is a stable and highly professional team of twelve dedicated teachers. The post offers an excellent opportunity for the right person to develop their career within an exciting and supportive department in an outstanding school.  Results are excellent across all levels</w:t>
      </w:r>
      <w:r w:rsidR="0062502C">
        <w:rPr>
          <w:rFonts w:ascii="Calibri" w:hAnsi="Calibri"/>
          <w:sz w:val="22"/>
          <w:szCs w:val="22"/>
        </w:rPr>
        <w:t>. At key stage 3, 91</w:t>
      </w:r>
      <w:r w:rsidRPr="007E5BCF">
        <w:rPr>
          <w:rFonts w:ascii="Calibri" w:hAnsi="Calibri"/>
          <w:sz w:val="22"/>
          <w:szCs w:val="22"/>
        </w:rPr>
        <w:t>% of students reached l</w:t>
      </w:r>
      <w:r w:rsidR="0062502C">
        <w:rPr>
          <w:rFonts w:ascii="Calibri" w:hAnsi="Calibri"/>
          <w:sz w:val="22"/>
          <w:szCs w:val="22"/>
        </w:rPr>
        <w:t>evel 5 or higher in 2017 with 79</w:t>
      </w:r>
      <w:r w:rsidRPr="007E5BCF">
        <w:rPr>
          <w:rFonts w:ascii="Calibri" w:hAnsi="Calibri"/>
          <w:sz w:val="22"/>
          <w:szCs w:val="22"/>
        </w:rPr>
        <w:t>% reaching level 6 or hi</w:t>
      </w:r>
      <w:r w:rsidR="0062502C">
        <w:rPr>
          <w:rFonts w:ascii="Calibri" w:hAnsi="Calibri"/>
          <w:sz w:val="22"/>
          <w:szCs w:val="22"/>
        </w:rPr>
        <w:t>gher.  At GCSE, 87% of students achieved a G</w:t>
      </w:r>
      <w:r w:rsidRPr="007E5BCF">
        <w:rPr>
          <w:rFonts w:ascii="Calibri" w:hAnsi="Calibri"/>
          <w:sz w:val="22"/>
          <w:szCs w:val="22"/>
        </w:rPr>
        <w:t>rade</w:t>
      </w:r>
      <w:r w:rsidR="0062502C">
        <w:rPr>
          <w:rFonts w:ascii="Calibri" w:hAnsi="Calibri"/>
          <w:sz w:val="22"/>
          <w:szCs w:val="22"/>
        </w:rPr>
        <w:t xml:space="preserve"> 4</w:t>
      </w:r>
      <w:r w:rsidRPr="007E5BCF">
        <w:rPr>
          <w:rFonts w:ascii="Calibri" w:hAnsi="Calibri"/>
          <w:sz w:val="22"/>
          <w:szCs w:val="22"/>
        </w:rPr>
        <w:t xml:space="preserve"> or higher</w:t>
      </w:r>
      <w:r w:rsidR="0062502C">
        <w:rPr>
          <w:rFonts w:ascii="Calibri" w:hAnsi="Calibri"/>
          <w:sz w:val="22"/>
          <w:szCs w:val="22"/>
        </w:rPr>
        <w:t xml:space="preserve"> and 77% achieved a Grade 5 or higher in 2017</w:t>
      </w:r>
      <w:r w:rsidRPr="007E5BCF">
        <w:rPr>
          <w:rFonts w:ascii="Calibri" w:hAnsi="Calibri"/>
          <w:sz w:val="22"/>
          <w:szCs w:val="22"/>
        </w:rPr>
        <w:t>. Maths is a very popular and successful subject at</w:t>
      </w:r>
      <w:r w:rsidR="0062502C">
        <w:rPr>
          <w:rFonts w:ascii="Calibri" w:hAnsi="Calibri"/>
          <w:sz w:val="22"/>
          <w:szCs w:val="22"/>
        </w:rPr>
        <w:t xml:space="preserve"> </w:t>
      </w:r>
      <w:proofErr w:type="gramStart"/>
      <w:r w:rsidRPr="007E5BCF">
        <w:rPr>
          <w:rFonts w:ascii="Calibri" w:hAnsi="Calibri"/>
          <w:sz w:val="22"/>
          <w:szCs w:val="22"/>
        </w:rPr>
        <w:t>A</w:t>
      </w:r>
      <w:proofErr w:type="gramEnd"/>
      <w:r w:rsidRPr="007E5BCF">
        <w:rPr>
          <w:rFonts w:ascii="Calibri" w:hAnsi="Calibri"/>
          <w:sz w:val="22"/>
          <w:szCs w:val="22"/>
        </w:rPr>
        <w:t xml:space="preserve"> level with on average more than 250 students studying the subject in the s</w:t>
      </w:r>
      <w:r w:rsidR="0062502C">
        <w:rPr>
          <w:rFonts w:ascii="Calibri" w:hAnsi="Calibri"/>
          <w:sz w:val="22"/>
          <w:szCs w:val="22"/>
        </w:rPr>
        <w:t>ixth form each year. In 2017, 86</w:t>
      </w:r>
      <w:r w:rsidRPr="007E5BCF">
        <w:rPr>
          <w:rFonts w:ascii="Calibri" w:hAnsi="Calibri"/>
          <w:sz w:val="22"/>
          <w:szCs w:val="22"/>
        </w:rPr>
        <w:t>% of students achieved a C or above at A Level.</w:t>
      </w:r>
      <w:r>
        <w:rPr>
          <w:rFonts w:ascii="Calibri" w:hAnsi="Calibri"/>
          <w:sz w:val="22"/>
          <w:szCs w:val="22"/>
        </w:rPr>
        <w:t xml:space="preserve">  </w:t>
      </w:r>
    </w:p>
    <w:p w:rsidR="0099670F" w:rsidRDefault="0099670F">
      <w:pPr>
        <w:jc w:val="both"/>
        <w:rPr>
          <w:rFonts w:ascii="Calibri" w:hAnsi="Calibri"/>
          <w:sz w:val="22"/>
          <w:szCs w:val="22"/>
        </w:rPr>
      </w:pPr>
    </w:p>
    <w:p w:rsidR="0099670F" w:rsidRDefault="00733510">
      <w:pPr>
        <w:jc w:val="both"/>
        <w:rPr>
          <w:rFonts w:ascii="Calibri" w:hAnsi="Calibri"/>
          <w:sz w:val="22"/>
          <w:szCs w:val="22"/>
        </w:rPr>
      </w:pPr>
      <w:r>
        <w:rPr>
          <w:rFonts w:ascii="Calibri" w:hAnsi="Calibri"/>
          <w:sz w:val="22"/>
          <w:szCs w:val="22"/>
        </w:rPr>
        <w:t xml:space="preserve">The department enjoys very good facilities and resources.  The eight Maths teaching rooms are equipped with interactive whiteboards. The department also has two laptops trolleys for student use.  We run a weekly lunch time </w:t>
      </w:r>
      <w:proofErr w:type="spellStart"/>
      <w:r>
        <w:rPr>
          <w:rFonts w:ascii="Calibri" w:hAnsi="Calibri"/>
          <w:i/>
          <w:sz w:val="22"/>
          <w:szCs w:val="22"/>
        </w:rPr>
        <w:t>Mathemagic</w:t>
      </w:r>
      <w:proofErr w:type="spellEnd"/>
      <w:r>
        <w:rPr>
          <w:rFonts w:ascii="Calibri" w:hAnsi="Calibri"/>
          <w:sz w:val="22"/>
          <w:szCs w:val="22"/>
        </w:rPr>
        <w:t xml:space="preserve"> club open to all students along with regular intervention sessions for targeted students.  We host an annual Mathematics week entitled </w:t>
      </w:r>
      <w:r>
        <w:rPr>
          <w:rFonts w:ascii="Calibri" w:hAnsi="Calibri"/>
          <w:i/>
          <w:sz w:val="22"/>
          <w:szCs w:val="22"/>
        </w:rPr>
        <w:t xml:space="preserve">“The Magic of mathematics” </w:t>
      </w:r>
      <w:r>
        <w:rPr>
          <w:rFonts w:ascii="Calibri" w:hAnsi="Calibri"/>
          <w:sz w:val="22"/>
          <w:szCs w:val="22"/>
        </w:rPr>
        <w:t xml:space="preserve">week that aims to engage all students across the school and explore the impact of mathematics upon their lives.    </w:t>
      </w:r>
    </w:p>
    <w:p w:rsidR="0099670F" w:rsidRDefault="0099670F">
      <w:pPr>
        <w:jc w:val="both"/>
        <w:rPr>
          <w:rFonts w:ascii="Calibri" w:hAnsi="Calibri"/>
          <w:color w:val="FF0000"/>
          <w:sz w:val="22"/>
          <w:szCs w:val="22"/>
        </w:rPr>
      </w:pPr>
    </w:p>
    <w:p w:rsidR="0099670F" w:rsidRDefault="00733510">
      <w:pPr>
        <w:jc w:val="both"/>
        <w:rPr>
          <w:rFonts w:ascii="Calibri" w:hAnsi="Calibri"/>
          <w:sz w:val="22"/>
          <w:szCs w:val="22"/>
        </w:rPr>
      </w:pPr>
      <w:r>
        <w:rPr>
          <w:rFonts w:ascii="Calibri" w:hAnsi="Calibri"/>
          <w:sz w:val="22"/>
          <w:szCs w:val="22"/>
        </w:rPr>
        <w:t xml:space="preserve">As a Teaching School, Seven Kings is involved in a wide range of collaborative work with </w:t>
      </w:r>
      <w:r w:rsidR="00423967">
        <w:rPr>
          <w:rFonts w:ascii="Calibri" w:hAnsi="Calibri"/>
          <w:sz w:val="22"/>
          <w:szCs w:val="22"/>
        </w:rPr>
        <w:t xml:space="preserve">our 23 alliance </w:t>
      </w:r>
      <w:r>
        <w:rPr>
          <w:rFonts w:ascii="Calibri" w:hAnsi="Calibri"/>
          <w:sz w:val="22"/>
          <w:szCs w:val="22"/>
        </w:rPr>
        <w:t xml:space="preserve">partner schools and the Maths department is at the forefront of this exciting work.  We are very proud of the achievements of the Maths Department but remain committed to continue to reflect and innovate to further raise standards. </w:t>
      </w:r>
      <w:r w:rsidR="00423967">
        <w:rPr>
          <w:rFonts w:ascii="Calibri" w:hAnsi="Calibri"/>
          <w:sz w:val="22"/>
          <w:szCs w:val="22"/>
        </w:rPr>
        <w:t>We are also very proud of our outreach work supporting our colleagues in other schools to ensure excellent outcomes for their young people.</w:t>
      </w:r>
    </w:p>
    <w:p w:rsidR="0099670F" w:rsidRDefault="0099670F">
      <w:pPr>
        <w:jc w:val="both"/>
        <w:rPr>
          <w:rFonts w:ascii="Calibri" w:hAnsi="Calibri"/>
          <w:b/>
          <w:sz w:val="16"/>
          <w:szCs w:val="16"/>
        </w:rPr>
      </w:pPr>
    </w:p>
    <w:p w:rsidR="0099670F" w:rsidRDefault="00733510">
      <w:pPr>
        <w:outlineLvl w:val="0"/>
        <w:rPr>
          <w:rFonts w:ascii="Calibri" w:hAnsi="Calibri"/>
          <w:b/>
          <w:szCs w:val="24"/>
        </w:rPr>
      </w:pPr>
      <w:r>
        <w:rPr>
          <w:rFonts w:ascii="Calibri" w:hAnsi="Calibri"/>
          <w:b/>
          <w:szCs w:val="24"/>
        </w:rPr>
        <w:t>An Opportunity</w:t>
      </w:r>
    </w:p>
    <w:p w:rsidR="0099670F" w:rsidRDefault="0099670F">
      <w:pPr>
        <w:outlineLvl w:val="0"/>
        <w:rPr>
          <w:rFonts w:ascii="Calibri" w:hAnsi="Calibri"/>
          <w:b/>
          <w:sz w:val="16"/>
          <w:szCs w:val="16"/>
        </w:rPr>
      </w:pPr>
    </w:p>
    <w:p w:rsidR="0099670F" w:rsidRDefault="00733510">
      <w:pPr>
        <w:jc w:val="both"/>
        <w:rPr>
          <w:rFonts w:ascii="Calibri" w:hAnsi="Calibri"/>
          <w:sz w:val="22"/>
          <w:szCs w:val="22"/>
        </w:rPr>
      </w:pPr>
      <w:r>
        <w:rPr>
          <w:rFonts w:ascii="Calibri" w:hAnsi="Calibri"/>
          <w:sz w:val="22"/>
          <w:szCs w:val="22"/>
        </w:rPr>
        <w:t xml:space="preserve">This is a great opportunity for an enthusiastic, creative and well-qualified candidate who is keen to develop their teaching and leadership skills in a successful school that will provide great support and encouragement.  We ask a great deal of our staff but we offer an outstanding opportunity for the right person to make a real impact on children’s lives, and to develop their career in a learning orientated, successful and innovative school.  We hope that you will decide to pursue your application and that you will consider a future with us at Seven Kings.   </w:t>
      </w:r>
    </w:p>
    <w:p w:rsidR="0099670F" w:rsidRDefault="0099670F">
      <w:pPr>
        <w:jc w:val="both"/>
        <w:rPr>
          <w:rFonts w:ascii="Calibri" w:hAnsi="Calibri"/>
          <w:sz w:val="22"/>
          <w:szCs w:val="22"/>
        </w:rPr>
      </w:pPr>
    </w:p>
    <w:p w:rsidR="0099670F" w:rsidRDefault="00733510">
      <w:pPr>
        <w:jc w:val="both"/>
        <w:rPr>
          <w:rFonts w:ascii="Calibri" w:hAnsi="Calibri"/>
          <w:sz w:val="22"/>
          <w:szCs w:val="22"/>
        </w:rPr>
      </w:pPr>
      <w:r>
        <w:rPr>
          <w:rFonts w:ascii="Calibri" w:hAnsi="Calibri"/>
          <w:sz w:val="22"/>
          <w:szCs w:val="22"/>
        </w:rPr>
        <w:t>We look forward to hearing from you.</w:t>
      </w:r>
    </w:p>
    <w:p w:rsidR="0099670F" w:rsidRDefault="0099670F">
      <w:pPr>
        <w:rPr>
          <w:rFonts w:ascii="Calibri" w:hAnsi="Calibri"/>
          <w:sz w:val="16"/>
          <w:szCs w:val="16"/>
        </w:rPr>
      </w:pPr>
    </w:p>
    <w:p w:rsidR="0099670F" w:rsidRDefault="00423967">
      <w:pPr>
        <w:outlineLvl w:val="0"/>
        <w:rPr>
          <w:rFonts w:ascii="Calibri" w:hAnsi="Calibri"/>
          <w:b/>
          <w:szCs w:val="24"/>
        </w:rPr>
      </w:pPr>
      <w:r>
        <w:rPr>
          <w:rFonts w:ascii="Calibri" w:hAnsi="Calibri"/>
          <w:b/>
          <w:szCs w:val="24"/>
        </w:rPr>
        <w:t>Jane Waters</w:t>
      </w:r>
    </w:p>
    <w:p w:rsidR="00423967" w:rsidRDefault="00423967">
      <w:pPr>
        <w:outlineLvl w:val="0"/>
        <w:rPr>
          <w:rFonts w:ascii="Calibri" w:hAnsi="Calibri"/>
          <w:b/>
          <w:szCs w:val="24"/>
          <w:u w:val="single"/>
        </w:rPr>
      </w:pPr>
      <w:r>
        <w:rPr>
          <w:rFonts w:ascii="Calibri" w:hAnsi="Calibri"/>
          <w:b/>
          <w:szCs w:val="24"/>
        </w:rPr>
        <w:t>Head of Secondary</w:t>
      </w:r>
    </w:p>
    <w:sectPr w:rsidR="00423967">
      <w:pgSz w:w="11906" w:h="16838" w:code="9"/>
      <w:pgMar w:top="1440" w:right="1440" w:bottom="56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70F"/>
    <w:rsid w:val="00423967"/>
    <w:rsid w:val="0047099A"/>
    <w:rsid w:val="0062502C"/>
    <w:rsid w:val="006F4405"/>
    <w:rsid w:val="00733510"/>
    <w:rsid w:val="007E5BCF"/>
    <w:rsid w:val="0099670F"/>
    <w:rsid w:val="00A454BF"/>
    <w:rsid w:val="00CE1CBF"/>
    <w:rsid w:val="00F46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9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4840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Seven Kings High School</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Waters</cp:lastModifiedBy>
  <cp:revision>2</cp:revision>
  <cp:lastPrinted>2012-09-28T10:50:00Z</cp:lastPrinted>
  <dcterms:created xsi:type="dcterms:W3CDTF">2018-02-08T08:52:00Z</dcterms:created>
  <dcterms:modified xsi:type="dcterms:W3CDTF">2018-02-08T08:52:00Z</dcterms:modified>
</cp:coreProperties>
</file>