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B24" w:rsidRPr="004F06C7" w:rsidRDefault="00F07203" w:rsidP="0056537F">
      <w:pPr>
        <w:pStyle w:val="Caption"/>
        <w:jc w:val="left"/>
        <w:rPr>
          <w:rFonts w:ascii="Gill Sans MT" w:hAnsi="Gill Sans MT"/>
          <w:b/>
          <w:color w:val="auto"/>
          <w:sz w:val="28"/>
          <w:szCs w:val="28"/>
        </w:rPr>
      </w:pPr>
      <w:bookmarkStart w:id="0" w:name="_GoBack"/>
      <w:bookmarkEnd w:id="0"/>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AB56ED"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AB56ED" w:rsidRPr="00AB56ED">
        <w:rPr>
          <w:rFonts w:ascii="Calibri" w:hAnsi="Calibri" w:cs="Calibri"/>
          <w:b/>
          <w:szCs w:val="24"/>
        </w:rPr>
        <w:t>Class Teacher</w:t>
      </w:r>
    </w:p>
    <w:p w:rsidR="0056537F" w:rsidRPr="00AB56ED" w:rsidRDefault="0056537F" w:rsidP="006C73D7">
      <w:pPr>
        <w:pStyle w:val="NoSpacing"/>
        <w:rPr>
          <w:rFonts w:ascii="Calibri" w:hAnsi="Calibri" w:cs="Calibri"/>
          <w:b/>
          <w:szCs w:val="24"/>
        </w:rPr>
      </w:pPr>
    </w:p>
    <w:p w:rsidR="0056537F" w:rsidRPr="00AB56ED" w:rsidRDefault="0056537F" w:rsidP="006C73D7">
      <w:pPr>
        <w:pStyle w:val="NoSpacing"/>
        <w:rPr>
          <w:rFonts w:ascii="Calibri" w:hAnsi="Calibri" w:cs="Calibri"/>
          <w:b/>
          <w:szCs w:val="24"/>
        </w:rPr>
      </w:pPr>
      <w:r w:rsidRPr="00AB56ED">
        <w:rPr>
          <w:rFonts w:ascii="Calibri" w:hAnsi="Calibri" w:cs="Calibri"/>
          <w:b/>
          <w:szCs w:val="24"/>
        </w:rPr>
        <w:t xml:space="preserve">Location: </w:t>
      </w:r>
      <w:r w:rsidRPr="00AB56ED">
        <w:rPr>
          <w:rFonts w:ascii="Calibri" w:hAnsi="Calibri" w:cs="Calibri"/>
          <w:b/>
          <w:szCs w:val="24"/>
        </w:rPr>
        <w:tab/>
      </w:r>
      <w:r w:rsidRPr="00AB56ED">
        <w:rPr>
          <w:rFonts w:ascii="Calibri" w:hAnsi="Calibri" w:cs="Calibri"/>
          <w:b/>
          <w:szCs w:val="24"/>
        </w:rPr>
        <w:tab/>
      </w:r>
      <w:r w:rsidR="004A2427">
        <w:rPr>
          <w:rFonts w:ascii="Calibri" w:hAnsi="Calibri" w:cs="Calibri"/>
          <w:b/>
          <w:szCs w:val="24"/>
        </w:rPr>
        <w:t xml:space="preserve">Glenbrook Spencer Academy </w:t>
      </w:r>
    </w:p>
    <w:p w:rsidR="0056537F" w:rsidRPr="00AB56ED" w:rsidRDefault="0056537F" w:rsidP="006C73D7">
      <w:pPr>
        <w:pStyle w:val="NoSpacing"/>
        <w:rPr>
          <w:rFonts w:ascii="Calibri" w:hAnsi="Calibri" w:cs="Calibri"/>
          <w:b/>
          <w:szCs w:val="24"/>
        </w:rPr>
      </w:pPr>
    </w:p>
    <w:p w:rsidR="0056537F" w:rsidRPr="00AB56ED" w:rsidRDefault="0056537F" w:rsidP="006C73D7">
      <w:pPr>
        <w:pStyle w:val="NoSpacing"/>
        <w:ind w:left="2160" w:hanging="2160"/>
        <w:rPr>
          <w:rFonts w:ascii="Calibri" w:hAnsi="Calibri" w:cs="Calibri"/>
          <w:b/>
          <w:szCs w:val="24"/>
        </w:rPr>
      </w:pPr>
      <w:r w:rsidRPr="00AB56ED">
        <w:rPr>
          <w:rFonts w:ascii="Calibri" w:hAnsi="Calibri" w:cs="Calibri"/>
          <w:b/>
          <w:szCs w:val="24"/>
        </w:rPr>
        <w:t xml:space="preserve">Salary/Pay </w:t>
      </w:r>
      <w:r w:rsidR="001B054A" w:rsidRPr="00AB56ED">
        <w:rPr>
          <w:rFonts w:ascii="Calibri" w:hAnsi="Calibri" w:cs="Calibri"/>
          <w:b/>
          <w:szCs w:val="24"/>
        </w:rPr>
        <w:t>Range:</w:t>
      </w:r>
      <w:r w:rsidR="001B054A" w:rsidRPr="00AB56ED">
        <w:rPr>
          <w:rFonts w:ascii="Calibri" w:hAnsi="Calibri" w:cs="Calibri"/>
          <w:b/>
          <w:szCs w:val="24"/>
        </w:rPr>
        <w:tab/>
      </w:r>
      <w:r w:rsidR="00AB56ED" w:rsidRPr="00AB56ED">
        <w:rPr>
          <w:rFonts w:ascii="Calibri" w:hAnsi="Calibri" w:cs="Calibri"/>
          <w:b/>
          <w:szCs w:val="24"/>
        </w:rPr>
        <w:t>Main Pay Scale (M1-M6)</w:t>
      </w:r>
    </w:p>
    <w:p w:rsidR="0056537F" w:rsidRPr="00AB56ED" w:rsidRDefault="0056537F" w:rsidP="006C73D7">
      <w:pPr>
        <w:pStyle w:val="NoSpacing"/>
        <w:rPr>
          <w:rFonts w:ascii="Calibri" w:hAnsi="Calibri" w:cs="Calibri"/>
          <w:b/>
          <w:szCs w:val="24"/>
        </w:rPr>
      </w:pPr>
    </w:p>
    <w:p w:rsidR="00F54F7E" w:rsidRPr="00AB56ED" w:rsidRDefault="0056537F" w:rsidP="006C73D7">
      <w:pPr>
        <w:pStyle w:val="NoSpacing"/>
        <w:rPr>
          <w:rFonts w:ascii="Calibri" w:hAnsi="Calibri" w:cs="Calibri"/>
          <w:b/>
          <w:szCs w:val="24"/>
        </w:rPr>
      </w:pPr>
      <w:r w:rsidRPr="00AB56ED">
        <w:rPr>
          <w:rFonts w:ascii="Calibri" w:hAnsi="Calibri" w:cs="Calibri"/>
          <w:b/>
          <w:szCs w:val="24"/>
        </w:rPr>
        <w:t xml:space="preserve">Hours of work: </w:t>
      </w:r>
      <w:r w:rsidRPr="00AB56ED">
        <w:rPr>
          <w:rFonts w:ascii="Calibri" w:hAnsi="Calibri" w:cs="Calibri"/>
          <w:b/>
          <w:szCs w:val="24"/>
        </w:rPr>
        <w:tab/>
      </w:r>
      <w:r w:rsidR="004A2427">
        <w:rPr>
          <w:rFonts w:ascii="Calibri" w:hAnsi="Calibri" w:cs="Calibri"/>
          <w:b/>
          <w:i/>
          <w:szCs w:val="24"/>
        </w:rPr>
        <w:t>Part Time</w:t>
      </w:r>
      <w:r w:rsidR="00AB56ED" w:rsidRPr="00AB56ED">
        <w:rPr>
          <w:rFonts w:ascii="Calibri" w:hAnsi="Calibri" w:cs="Calibri"/>
          <w:b/>
          <w:i/>
          <w:szCs w:val="24"/>
        </w:rPr>
        <w:t xml:space="preserve"> </w:t>
      </w:r>
      <w:r w:rsidRPr="00AB56ED">
        <w:rPr>
          <w:rFonts w:ascii="Calibri" w:hAnsi="Calibri" w:cs="Calibri"/>
          <w:b/>
          <w:i/>
          <w:szCs w:val="24"/>
        </w:rPr>
        <w:t xml:space="preserve"> </w:t>
      </w:r>
    </w:p>
    <w:p w:rsidR="006C73D7" w:rsidRPr="00AB56ED" w:rsidRDefault="006C73D7" w:rsidP="006C73D7">
      <w:pPr>
        <w:pStyle w:val="NoSpacing"/>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AB56ED">
        <w:rPr>
          <w:rFonts w:ascii="Calibri" w:hAnsi="Calibri" w:cs="Calibri"/>
          <w:b/>
          <w:szCs w:val="24"/>
        </w:rPr>
        <w:t>Re</w:t>
      </w:r>
      <w:r w:rsidR="002125C5" w:rsidRPr="00AB56ED">
        <w:rPr>
          <w:rFonts w:ascii="Calibri" w:hAnsi="Calibri" w:cs="Calibri"/>
          <w:b/>
          <w:szCs w:val="24"/>
        </w:rPr>
        <w:t>porting to:</w:t>
      </w:r>
      <w:r w:rsidR="002125C5" w:rsidRPr="00AB56ED">
        <w:rPr>
          <w:rFonts w:ascii="Calibri" w:hAnsi="Calibri" w:cs="Calibri"/>
          <w:b/>
          <w:szCs w:val="24"/>
        </w:rPr>
        <w:tab/>
      </w:r>
      <w:r w:rsidR="002125C5" w:rsidRPr="00AB56ED">
        <w:rPr>
          <w:rFonts w:ascii="Calibri" w:hAnsi="Calibri" w:cs="Calibri"/>
          <w:b/>
          <w:szCs w:val="24"/>
        </w:rPr>
        <w:tab/>
      </w:r>
      <w:r w:rsidR="00AB56ED" w:rsidRPr="00AB56ED">
        <w:rPr>
          <w:rFonts w:ascii="Calibri" w:hAnsi="Calibri" w:cs="Calibri"/>
          <w:b/>
          <w:szCs w:val="24"/>
        </w:rPr>
        <w:t>Principal</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AB56ED" w:rsidRPr="00AB56ED" w:rsidRDefault="00AB56ED" w:rsidP="00AB56ED">
      <w:pPr>
        <w:rPr>
          <w:rFonts w:ascii="Calibri" w:hAnsi="Calibri"/>
          <w:sz w:val="22"/>
          <w:szCs w:val="24"/>
        </w:rPr>
      </w:pPr>
      <w:r w:rsidRPr="00AB56ED">
        <w:rPr>
          <w:rFonts w:ascii="Calibri" w:hAnsi="Calibri"/>
          <w:sz w:val="22"/>
          <w:szCs w:val="24"/>
        </w:rPr>
        <w:t>As a Main Scale/Upper Scale Teacher you will be expected to carry out the professional duties of a school teacher under the relevant sections of the current School Teachers’ Pay and Conditions Document.</w:t>
      </w:r>
    </w:p>
    <w:p w:rsidR="00AB56ED" w:rsidRPr="00AB56ED" w:rsidRDefault="00AB56ED" w:rsidP="00AB56ED">
      <w:pPr>
        <w:rPr>
          <w:rFonts w:ascii="Calibri" w:hAnsi="Calibri"/>
          <w:sz w:val="22"/>
          <w:szCs w:val="24"/>
        </w:rPr>
      </w:pPr>
    </w:p>
    <w:p w:rsidR="00AB56ED" w:rsidRPr="00AB56ED" w:rsidRDefault="00AB56ED" w:rsidP="00AB56ED">
      <w:pPr>
        <w:rPr>
          <w:rFonts w:ascii="Calibri" w:hAnsi="Calibri"/>
          <w:sz w:val="22"/>
          <w:szCs w:val="24"/>
        </w:rPr>
      </w:pPr>
      <w:r w:rsidRPr="00AB56ED">
        <w:rPr>
          <w:rFonts w:ascii="Calibri" w:hAnsi="Calibri"/>
          <w:sz w:val="22"/>
          <w:szCs w:val="24"/>
        </w:rPr>
        <w:t>You are required to carry out your duties in line with the stated ethos and principles of the school and in line with your responsibility for promoting and safeguarding the welfare of children and young persons for whom you are responsible or come into contact with.</w:t>
      </w:r>
    </w:p>
    <w:p w:rsidR="00AB56ED" w:rsidRPr="00AB56ED" w:rsidRDefault="00AB56ED" w:rsidP="00AB56ED">
      <w:pPr>
        <w:rPr>
          <w:rFonts w:ascii="Calibri" w:hAnsi="Calibri"/>
          <w:sz w:val="22"/>
          <w:szCs w:val="24"/>
        </w:rPr>
      </w:pPr>
    </w:p>
    <w:p w:rsidR="00AB56ED" w:rsidRPr="00AB56ED" w:rsidRDefault="00AB56ED" w:rsidP="00AB56ED">
      <w:pPr>
        <w:rPr>
          <w:rFonts w:ascii="Calibri" w:hAnsi="Calibri"/>
          <w:sz w:val="22"/>
          <w:szCs w:val="24"/>
        </w:rPr>
      </w:pPr>
      <w:r w:rsidRPr="00AB56ED">
        <w:rPr>
          <w:rFonts w:ascii="Calibri" w:hAnsi="Calibri"/>
          <w:sz w:val="22"/>
          <w:szCs w:val="24"/>
        </w:rPr>
        <w:t>Support and contribute to the school’s commitment to enhancing the learning provision, experience and outcomes, enabling all children to have the best possible start and life chances.</w:t>
      </w:r>
    </w:p>
    <w:p w:rsidR="00AB56ED" w:rsidRPr="00AB56ED" w:rsidRDefault="00AB56ED" w:rsidP="00AB56ED">
      <w:pPr>
        <w:rPr>
          <w:rFonts w:ascii="Calibri" w:hAnsi="Calibri"/>
          <w:sz w:val="22"/>
          <w:szCs w:val="24"/>
        </w:rPr>
      </w:pPr>
    </w:p>
    <w:p w:rsidR="00AB56ED" w:rsidRPr="00AB56ED" w:rsidRDefault="00AB56ED" w:rsidP="00AB56ED">
      <w:pPr>
        <w:rPr>
          <w:rFonts w:ascii="Calibri" w:hAnsi="Calibri"/>
          <w:sz w:val="22"/>
          <w:szCs w:val="24"/>
        </w:rPr>
      </w:pPr>
      <w:r w:rsidRPr="00AB56ED">
        <w:rPr>
          <w:rFonts w:ascii="Calibri" w:hAnsi="Calibri"/>
          <w:sz w:val="22"/>
          <w:szCs w:val="24"/>
        </w:rPr>
        <w:t>In addition to the above you may be asked to undertake any other duties which may reasonably be regarded as within the nature of the duties and responsibilities/grade of the post.</w:t>
      </w:r>
    </w:p>
    <w:p w:rsidR="00823510" w:rsidRPr="001B054A" w:rsidRDefault="00823510" w:rsidP="001B054A">
      <w:pPr>
        <w:rPr>
          <w:rFonts w:ascii="Calibri" w:hAnsi="Calibri"/>
          <w:color w:val="C00000"/>
          <w:szCs w:val="24"/>
        </w:rPr>
      </w:pPr>
    </w:p>
    <w:p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rsidR="00AB56ED" w:rsidRPr="0080412B" w:rsidRDefault="00AB56ED" w:rsidP="00AB56ED">
      <w:pPr>
        <w:jc w:val="both"/>
        <w:rPr>
          <w:rFonts w:ascii="Calibri" w:hAnsi="Calibri"/>
          <w:b/>
          <w:bCs/>
          <w:sz w:val="22"/>
          <w:szCs w:val="22"/>
        </w:rPr>
      </w:pPr>
      <w:r w:rsidRPr="0080412B">
        <w:rPr>
          <w:rFonts w:ascii="Calibri" w:hAnsi="Calibri"/>
          <w:color w:val="000000"/>
          <w:sz w:val="22"/>
          <w:szCs w:val="22"/>
        </w:rPr>
        <w:t>Working as part of this important team you will be required to carry out the following duties.  The nature of the Academy Year requires some of these tasks to be done regularly whilst others will be on an annual cycle</w:t>
      </w:r>
    </w:p>
    <w:p w:rsidR="00AB56ED" w:rsidRPr="0080412B" w:rsidRDefault="00AB56ED" w:rsidP="00AB56ED">
      <w:pPr>
        <w:jc w:val="both"/>
        <w:rPr>
          <w:rFonts w:ascii="Calibri" w:hAnsi="Calibri"/>
          <w:bCs/>
          <w:sz w:val="22"/>
          <w:szCs w:val="22"/>
        </w:rPr>
      </w:pPr>
    </w:p>
    <w:p w:rsidR="00AB56ED" w:rsidRPr="0080412B" w:rsidRDefault="00AB56ED" w:rsidP="00AB56ED">
      <w:pPr>
        <w:rPr>
          <w:rFonts w:ascii="Calibri" w:hAnsi="Calibri"/>
          <w:color w:val="000000"/>
          <w:sz w:val="22"/>
          <w:szCs w:val="22"/>
        </w:rPr>
      </w:pPr>
      <w:r w:rsidRPr="0080412B">
        <w:rPr>
          <w:rFonts w:ascii="Calibri" w:hAnsi="Calibri"/>
          <w:color w:val="000000"/>
          <w:sz w:val="22"/>
          <w:szCs w:val="22"/>
        </w:rPr>
        <w:t>The post holder will be expected to use all Trust standard computer hardware and software packages where appropriate.</w:t>
      </w:r>
    </w:p>
    <w:p w:rsidR="00AB56ED" w:rsidRPr="0080412B" w:rsidRDefault="00AB56ED" w:rsidP="00AB56ED">
      <w:pPr>
        <w:rPr>
          <w:rFonts w:ascii="Calibri" w:hAnsi="Calibri"/>
          <w:color w:val="000000"/>
          <w:sz w:val="22"/>
          <w:szCs w:val="22"/>
        </w:rPr>
      </w:pPr>
    </w:p>
    <w:p w:rsidR="006C73D7" w:rsidRPr="006C73D7" w:rsidRDefault="00AB56ED" w:rsidP="00AB56ED">
      <w:r w:rsidRPr="005A6364">
        <w:rPr>
          <w:rFonts w:ascii="Calibri" w:hAnsi="Calibri"/>
          <w:color w:val="000000"/>
          <w:sz w:val="22"/>
          <w:szCs w:val="22"/>
        </w:rPr>
        <w:t xml:space="preserve">Specific responsibilities </w:t>
      </w:r>
      <w:proofErr w:type="gramStart"/>
      <w:r w:rsidRPr="005A6364">
        <w:rPr>
          <w:rFonts w:ascii="Calibri" w:hAnsi="Calibri"/>
          <w:color w:val="000000"/>
          <w:sz w:val="22"/>
          <w:szCs w:val="22"/>
        </w:rPr>
        <w:t xml:space="preserve">include </w:t>
      </w:r>
      <w:r>
        <w:rPr>
          <w:rFonts w:ascii="Calibri" w:hAnsi="Calibri"/>
          <w:color w:val="000000"/>
          <w:sz w:val="22"/>
          <w:szCs w:val="22"/>
        </w:rPr>
        <w:t>:</w:t>
      </w:r>
      <w:proofErr w:type="gramEnd"/>
    </w:p>
    <w:p w:rsidR="0093178A" w:rsidRPr="001B054A" w:rsidRDefault="0093178A"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Be a great role model as a t</w:t>
      </w:r>
      <w:r w:rsidRPr="007E55AA">
        <w:rPr>
          <w:rFonts w:ascii="Calibri" w:hAnsi="Calibri"/>
          <w:sz w:val="22"/>
          <w:szCs w:val="22"/>
        </w:rPr>
        <w:t xml:space="preserve">eacher </w:t>
      </w:r>
    </w:p>
    <w:p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Ensure consistent approaches and strategies for teaching and learning are utilised</w:t>
      </w:r>
    </w:p>
    <w:p w:rsidR="00AB56ED" w:rsidRPr="00E00563" w:rsidRDefault="00AB56ED" w:rsidP="00AB56ED">
      <w:pPr>
        <w:pStyle w:val="NoSpacing"/>
        <w:numPr>
          <w:ilvl w:val="0"/>
          <w:numId w:val="31"/>
        </w:numPr>
        <w:rPr>
          <w:rFonts w:ascii="Calibri" w:hAnsi="Calibri"/>
          <w:sz w:val="22"/>
          <w:szCs w:val="22"/>
        </w:rPr>
      </w:pPr>
      <w:r>
        <w:rPr>
          <w:rFonts w:ascii="Calibri" w:hAnsi="Calibri"/>
          <w:sz w:val="22"/>
          <w:szCs w:val="22"/>
        </w:rPr>
        <w:t>Be</w:t>
      </w:r>
      <w:r w:rsidRPr="007E55AA">
        <w:rPr>
          <w:rFonts w:ascii="Calibri" w:hAnsi="Calibri"/>
          <w:sz w:val="22"/>
          <w:szCs w:val="22"/>
        </w:rPr>
        <w:t xml:space="preserve"> committed to raising the quality of teaching</w:t>
      </w:r>
      <w:r>
        <w:rPr>
          <w:rFonts w:ascii="Calibri" w:hAnsi="Calibri"/>
          <w:sz w:val="22"/>
          <w:szCs w:val="22"/>
        </w:rPr>
        <w:t xml:space="preserve"> and learning across school</w:t>
      </w:r>
    </w:p>
    <w:p w:rsidR="00AB56ED" w:rsidRPr="007E55AA" w:rsidRDefault="00AB56ED" w:rsidP="00AB56ED">
      <w:pPr>
        <w:pStyle w:val="NoSpacing"/>
        <w:numPr>
          <w:ilvl w:val="0"/>
          <w:numId w:val="31"/>
        </w:numPr>
        <w:rPr>
          <w:rFonts w:ascii="Calibri" w:hAnsi="Calibri"/>
          <w:sz w:val="22"/>
          <w:szCs w:val="22"/>
        </w:rPr>
      </w:pPr>
      <w:r>
        <w:rPr>
          <w:rFonts w:ascii="Calibri" w:hAnsi="Calibri"/>
          <w:sz w:val="22"/>
          <w:szCs w:val="22"/>
        </w:rPr>
        <w:t xml:space="preserve">Building </w:t>
      </w:r>
      <w:r w:rsidRPr="007E55AA">
        <w:rPr>
          <w:rFonts w:ascii="Calibri" w:hAnsi="Calibri"/>
          <w:sz w:val="22"/>
          <w:szCs w:val="22"/>
        </w:rPr>
        <w:t>effective relationships</w:t>
      </w:r>
      <w:r>
        <w:rPr>
          <w:rFonts w:ascii="Calibri" w:hAnsi="Calibri"/>
          <w:sz w:val="22"/>
          <w:szCs w:val="22"/>
        </w:rPr>
        <w:t xml:space="preserve"> with parents/carers and deal</w:t>
      </w:r>
      <w:r w:rsidRPr="007E55AA">
        <w:rPr>
          <w:rFonts w:ascii="Calibri" w:hAnsi="Calibri"/>
          <w:sz w:val="22"/>
          <w:szCs w:val="22"/>
        </w:rPr>
        <w:t xml:space="preserve"> with day-to-day</w:t>
      </w:r>
      <w:r>
        <w:rPr>
          <w:rFonts w:ascii="Calibri" w:hAnsi="Calibri"/>
          <w:sz w:val="22"/>
          <w:szCs w:val="22"/>
        </w:rPr>
        <w:t xml:space="preserve"> issues as they arise</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Ensure that parents/carers are well-</w:t>
      </w:r>
      <w:r w:rsidRPr="007E55AA">
        <w:rPr>
          <w:rFonts w:ascii="Calibri" w:hAnsi="Calibri"/>
          <w:sz w:val="22"/>
          <w:szCs w:val="22"/>
        </w:rPr>
        <w:t>informed about the curriculum, targets, children’s pro</w:t>
      </w:r>
      <w:r>
        <w:rPr>
          <w:rFonts w:ascii="Calibri" w:hAnsi="Calibri"/>
          <w:sz w:val="22"/>
          <w:szCs w:val="22"/>
        </w:rPr>
        <w:t>gress and attainment</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Be outward-facing, reading and researching current evidence to inform practice and pedagogy</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Take risks to enable creativity and innovation in education</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S</w:t>
      </w:r>
      <w:r w:rsidRPr="00AB56ED">
        <w:rPr>
          <w:rFonts w:ascii="Calibri" w:hAnsi="Calibri"/>
          <w:sz w:val="22"/>
          <w:szCs w:val="22"/>
        </w:rPr>
        <w:t xml:space="preserve">et goals that stretch and challenge pupils of all backgrounds, abilities and dispositions </w:t>
      </w:r>
    </w:p>
    <w:p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D</w:t>
      </w:r>
      <w:r w:rsidRPr="00AB56ED">
        <w:rPr>
          <w:rFonts w:ascii="Calibri" w:hAnsi="Calibri"/>
          <w:sz w:val="22"/>
          <w:szCs w:val="22"/>
        </w:rPr>
        <w:t>emonstrate consistently the positive attitudes, values and behaviour which are expected of pupils</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Uphold</w:t>
      </w:r>
      <w:r w:rsidRPr="007E55AA">
        <w:rPr>
          <w:rFonts w:ascii="Calibri" w:hAnsi="Calibri"/>
          <w:sz w:val="22"/>
          <w:szCs w:val="22"/>
        </w:rPr>
        <w:t xml:space="preserve"> the Trust and Academies p</w:t>
      </w:r>
      <w:r>
        <w:rPr>
          <w:rFonts w:ascii="Calibri" w:hAnsi="Calibri"/>
          <w:sz w:val="22"/>
          <w:szCs w:val="22"/>
        </w:rPr>
        <w:t>olicies and equal opportunities</w:t>
      </w:r>
    </w:p>
    <w:p w:rsidR="00AB56ED" w:rsidRDefault="00AB56ED" w:rsidP="00AB56ED">
      <w:pPr>
        <w:pStyle w:val="NoSpacing"/>
        <w:numPr>
          <w:ilvl w:val="0"/>
          <w:numId w:val="31"/>
        </w:numPr>
        <w:rPr>
          <w:rFonts w:ascii="Calibri" w:hAnsi="Calibri"/>
          <w:sz w:val="22"/>
          <w:szCs w:val="22"/>
        </w:rPr>
      </w:pPr>
      <w:r w:rsidRPr="0080412B">
        <w:rPr>
          <w:rFonts w:ascii="Calibri" w:hAnsi="Calibri"/>
          <w:sz w:val="22"/>
          <w:szCs w:val="22"/>
        </w:rPr>
        <w:t>Encourage excellent parental involvement within the daily routine</w:t>
      </w:r>
    </w:p>
    <w:p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P</w:t>
      </w:r>
      <w:r w:rsidRPr="00AB56ED">
        <w:rPr>
          <w:rFonts w:ascii="Calibri" w:hAnsi="Calibri"/>
          <w:sz w:val="22"/>
          <w:szCs w:val="22"/>
        </w:rPr>
        <w:t xml:space="preserve">romote a love of learning and children’s intellectual curiosity </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t>C</w:t>
      </w:r>
      <w:r w:rsidRPr="00AB56ED">
        <w:rPr>
          <w:rFonts w:ascii="Calibri" w:hAnsi="Calibri"/>
          <w:sz w:val="22"/>
          <w:szCs w:val="22"/>
        </w:rPr>
        <w:t>ontribute to the design and provision of an engaging curriculum within the relevant subject area(s)</w:t>
      </w:r>
    </w:p>
    <w:p w:rsidR="00AB56ED" w:rsidRDefault="00AB56ED" w:rsidP="00AB56ED">
      <w:pPr>
        <w:pStyle w:val="NoSpacing"/>
        <w:numPr>
          <w:ilvl w:val="0"/>
          <w:numId w:val="31"/>
        </w:numPr>
        <w:rPr>
          <w:rFonts w:ascii="Calibri" w:hAnsi="Calibri"/>
          <w:sz w:val="22"/>
          <w:szCs w:val="22"/>
        </w:rPr>
      </w:pPr>
      <w:r>
        <w:rPr>
          <w:rFonts w:ascii="Calibri" w:hAnsi="Calibri"/>
          <w:sz w:val="22"/>
          <w:szCs w:val="22"/>
        </w:rPr>
        <w:lastRenderedPageBreak/>
        <w:t>U</w:t>
      </w:r>
      <w:r w:rsidRPr="00AB56ED">
        <w:rPr>
          <w:rFonts w:ascii="Calibri" w:hAnsi="Calibri"/>
          <w:sz w:val="22"/>
          <w:szCs w:val="22"/>
        </w:rPr>
        <w:t xml:space="preserve">se relevant data to monitor progress, set targets, and plan subsequent lessons </w:t>
      </w:r>
    </w:p>
    <w:p w:rsidR="00AB56ED" w:rsidRPr="00AB56ED" w:rsidRDefault="00AB56ED" w:rsidP="00AB56ED">
      <w:pPr>
        <w:pStyle w:val="NoSpacing"/>
        <w:numPr>
          <w:ilvl w:val="0"/>
          <w:numId w:val="31"/>
        </w:numPr>
        <w:rPr>
          <w:rFonts w:ascii="Calibri" w:hAnsi="Calibri"/>
          <w:sz w:val="22"/>
          <w:szCs w:val="22"/>
        </w:rPr>
      </w:pPr>
      <w:r>
        <w:rPr>
          <w:rFonts w:ascii="Calibri" w:hAnsi="Calibri"/>
          <w:sz w:val="22"/>
          <w:szCs w:val="22"/>
        </w:rPr>
        <w:t>G</w:t>
      </w:r>
      <w:r w:rsidRPr="00AB56ED">
        <w:rPr>
          <w:rFonts w:ascii="Calibri" w:hAnsi="Calibri"/>
          <w:sz w:val="22"/>
          <w:szCs w:val="22"/>
        </w:rPr>
        <w:t>ive pupils regular feedback, both orally and through accurate marking, and encourage pupils to respond to the feedback.</w:t>
      </w:r>
    </w:p>
    <w:p w:rsidR="00AB56ED" w:rsidRDefault="00AB56ED" w:rsidP="00AB56ED">
      <w:pPr>
        <w:pStyle w:val="NoSpacing"/>
        <w:rPr>
          <w:rFonts w:ascii="Calibri" w:hAnsi="Calibri" w:cs="Calibri"/>
          <w:sz w:val="22"/>
          <w:szCs w:val="22"/>
        </w:rPr>
      </w:pPr>
    </w:p>
    <w:p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In addition to undertake such duties of a similar nature as may be reasonably directed by the Principal from time to time</w:t>
      </w:r>
    </w:p>
    <w:p w:rsidR="00AB56ED" w:rsidRPr="007E55AA" w:rsidRDefault="00AB56ED" w:rsidP="00AB56ED">
      <w:pPr>
        <w:pStyle w:val="NoSpacing"/>
        <w:rPr>
          <w:rFonts w:ascii="Calibri" w:hAnsi="Calibri" w:cs="Calibri"/>
          <w:sz w:val="22"/>
          <w:szCs w:val="22"/>
        </w:rPr>
      </w:pPr>
    </w:p>
    <w:p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Note:</w:t>
      </w:r>
    </w:p>
    <w:p w:rsidR="00AB56ED" w:rsidRPr="007E55AA" w:rsidRDefault="00AB56ED" w:rsidP="00AB56ED">
      <w:pPr>
        <w:pStyle w:val="NoSpacing"/>
        <w:rPr>
          <w:rFonts w:ascii="Calibri" w:hAnsi="Calibri" w:cs="Calibri"/>
          <w:sz w:val="22"/>
          <w:szCs w:val="22"/>
        </w:rPr>
      </w:pPr>
      <w:r w:rsidRPr="007E55AA">
        <w:rPr>
          <w:rFonts w:ascii="Calibri" w:hAnsi="Calibri" w:cs="Calibri"/>
          <w:sz w:val="22"/>
          <w:szCs w:val="22"/>
        </w:rPr>
        <w:t>The duties and responsibilities of the post may vary from time to time according to the</w:t>
      </w:r>
      <w:r>
        <w:rPr>
          <w:rFonts w:ascii="Calibri" w:hAnsi="Calibri" w:cs="Calibri"/>
          <w:sz w:val="22"/>
          <w:szCs w:val="22"/>
        </w:rPr>
        <w:t xml:space="preserve"> changing needs of the school.</w:t>
      </w:r>
    </w:p>
    <w:p w:rsidR="001B054A" w:rsidRPr="00B44961" w:rsidRDefault="001B054A" w:rsidP="0093178A">
      <w:pPr>
        <w:rPr>
          <w:rFonts w:ascii="Calibri" w:hAnsi="Calibri"/>
          <w:color w:val="000000"/>
          <w:szCs w:val="24"/>
        </w:rPr>
      </w:pPr>
    </w:p>
    <w:p w:rsidR="006C73D7" w:rsidRPr="006C73D7" w:rsidRDefault="006C73D7" w:rsidP="00542543">
      <w:pPr>
        <w:jc w:val="both"/>
        <w:rPr>
          <w:rFonts w:ascii="Calibri" w:hAnsi="Calibri"/>
          <w:b/>
          <w:szCs w:val="24"/>
        </w:rPr>
      </w:pPr>
      <w:r w:rsidRPr="006C73D7">
        <w:rPr>
          <w:rFonts w:ascii="Calibri" w:hAnsi="Calibri"/>
          <w:b/>
          <w:szCs w:val="24"/>
        </w:rPr>
        <w:t>General</w:t>
      </w:r>
    </w:p>
    <w:p w:rsidR="00AB56ED" w:rsidRPr="00AB56ED" w:rsidRDefault="00AB56ED" w:rsidP="00AB56ED">
      <w:pPr>
        <w:numPr>
          <w:ilvl w:val="0"/>
          <w:numId w:val="5"/>
        </w:numPr>
        <w:rPr>
          <w:rFonts w:ascii="Calibri" w:hAnsi="Calibri"/>
          <w:szCs w:val="24"/>
        </w:rPr>
      </w:pPr>
      <w:r w:rsidRPr="00AB56ED">
        <w:rPr>
          <w:rFonts w:ascii="Calibri" w:hAnsi="Calibri"/>
          <w:szCs w:val="24"/>
        </w:rPr>
        <w:t xml:space="preserve">Work in a professional manner and with integrity and maintain confidentiality of records and information.  </w:t>
      </w:r>
    </w:p>
    <w:p w:rsidR="00AB56ED" w:rsidRPr="00AB56ED" w:rsidRDefault="00AB56ED" w:rsidP="00AB56ED">
      <w:pPr>
        <w:numPr>
          <w:ilvl w:val="0"/>
          <w:numId w:val="5"/>
        </w:numPr>
        <w:rPr>
          <w:rFonts w:ascii="Calibri" w:hAnsi="Calibri"/>
          <w:szCs w:val="24"/>
        </w:rPr>
      </w:pPr>
      <w:r w:rsidRPr="00AB56ED">
        <w:rPr>
          <w:rFonts w:ascii="Calibri" w:hAnsi="Calibri"/>
          <w:szCs w:val="24"/>
        </w:rPr>
        <w:t>Maintain up to date knowledge in line with national changes and legislation as appropriate to the role.</w:t>
      </w:r>
    </w:p>
    <w:p w:rsidR="00AB56ED" w:rsidRPr="00AB56ED" w:rsidRDefault="00AB56ED" w:rsidP="00AB56ED">
      <w:pPr>
        <w:numPr>
          <w:ilvl w:val="0"/>
          <w:numId w:val="5"/>
        </w:numPr>
        <w:rPr>
          <w:rFonts w:ascii="Calibri" w:hAnsi="Calibri"/>
          <w:szCs w:val="24"/>
        </w:rPr>
      </w:pPr>
      <w:r w:rsidRPr="00AB56ED">
        <w:rPr>
          <w:rFonts w:ascii="Calibri" w:hAnsi="Calibri"/>
          <w:szCs w:val="24"/>
        </w:rPr>
        <w:t>Be aware of and comply with all Trust policies including in particular IT, Health and Safety and Safeguarding.</w:t>
      </w:r>
    </w:p>
    <w:p w:rsidR="00AB56ED" w:rsidRPr="00AB56ED" w:rsidRDefault="00AB56ED" w:rsidP="00AB56ED">
      <w:pPr>
        <w:numPr>
          <w:ilvl w:val="0"/>
          <w:numId w:val="5"/>
        </w:numPr>
        <w:rPr>
          <w:rFonts w:ascii="Calibri" w:hAnsi="Calibri"/>
          <w:szCs w:val="24"/>
        </w:rPr>
      </w:pPr>
      <w:r w:rsidRPr="00AB56ED">
        <w:rPr>
          <w:rFonts w:ascii="Calibri" w:hAnsi="Calibri"/>
          <w:szCs w:val="24"/>
        </w:rPr>
        <w:t>Participate in the Trust Professional Performance Review process and undertake professional development as required.</w:t>
      </w:r>
    </w:p>
    <w:p w:rsidR="00AB56ED" w:rsidRPr="00AB56ED" w:rsidRDefault="00AB56ED" w:rsidP="00AB56ED">
      <w:pPr>
        <w:numPr>
          <w:ilvl w:val="0"/>
          <w:numId w:val="5"/>
        </w:numPr>
        <w:rPr>
          <w:rFonts w:ascii="Calibri" w:hAnsi="Calibri"/>
          <w:szCs w:val="24"/>
        </w:rPr>
      </w:pPr>
      <w:r w:rsidRPr="00AB56ED">
        <w:rPr>
          <w:rFonts w:ascii="Calibri" w:hAnsi="Calibri"/>
          <w:szCs w:val="24"/>
        </w:rPr>
        <w:t>Adhere to all internal and external deadlines.</w:t>
      </w:r>
    </w:p>
    <w:p w:rsidR="00AB56ED" w:rsidRPr="00AB56ED" w:rsidRDefault="00AB56ED" w:rsidP="00AB56ED">
      <w:pPr>
        <w:numPr>
          <w:ilvl w:val="0"/>
          <w:numId w:val="5"/>
        </w:numPr>
        <w:rPr>
          <w:rFonts w:ascii="Calibri" w:hAnsi="Calibri"/>
          <w:szCs w:val="24"/>
        </w:rPr>
      </w:pPr>
      <w:r w:rsidRPr="00AB56ED">
        <w:rPr>
          <w:rFonts w:ascii="Calibri" w:hAnsi="Calibri"/>
          <w:szCs w:val="24"/>
        </w:rPr>
        <w:t>Contribute to the overall aims and ethos of the Spencer Academies Trust and establish constructive relationships with nominated Academies and other agencies as appropriate to the role.</w:t>
      </w:r>
    </w:p>
    <w:p w:rsidR="006C73D7" w:rsidRDefault="006C73D7" w:rsidP="00DC5230">
      <w:pPr>
        <w:rPr>
          <w:rFonts w:ascii="Calibri" w:hAnsi="Calibri"/>
          <w:szCs w:val="24"/>
        </w:rPr>
      </w:pPr>
    </w:p>
    <w:p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rsidR="00E049EB" w:rsidRDefault="00E049EB"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6C73D7" w:rsidRPr="006C73D7" w:rsidRDefault="006C73D7" w:rsidP="006C73D7">
      <w:pPr>
        <w:rPr>
          <w:rFonts w:ascii="Calibri" w:hAnsi="Calibri"/>
          <w:szCs w:val="24"/>
        </w:rPr>
      </w:pPr>
    </w:p>
    <w:p w:rsidR="00F54F7E" w:rsidRPr="006C73D7" w:rsidRDefault="00F54F7E" w:rsidP="00872955">
      <w:pPr>
        <w:rPr>
          <w:rFonts w:ascii="Calibri" w:hAnsi="Calibri"/>
          <w:szCs w:val="24"/>
        </w:rPr>
      </w:pPr>
    </w:p>
    <w:p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t>Person Specification</w:t>
      </w:r>
      <w:r w:rsidRPr="004F06C7">
        <w:rPr>
          <w:rFonts w:ascii="Calibri" w:eastAsia="Times New Roman" w:hAnsi="Calibri" w:cs="Arial"/>
          <w:b/>
          <w:sz w:val="28"/>
          <w:szCs w:val="28"/>
          <w:lang w:eastAsia="en-GB"/>
        </w:rPr>
        <w:t xml:space="preserve"> </w:t>
      </w:r>
    </w:p>
    <w:p w:rsidR="006C73D7" w:rsidRDefault="006C73D7" w:rsidP="004D17A2">
      <w:pPr>
        <w:jc w:val="center"/>
        <w:rPr>
          <w:rFonts w:ascii="Calibri" w:eastAsia="Times New Roman" w:hAnsi="Calibri" w:cs="Arial"/>
          <w:b/>
          <w:szCs w:val="24"/>
          <w:lang w:eastAsia="en-GB"/>
        </w:rPr>
      </w:pPr>
    </w:p>
    <w:tbl>
      <w:tblPr>
        <w:tblW w:w="96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0"/>
        <w:gridCol w:w="1829"/>
        <w:gridCol w:w="1868"/>
      </w:tblGrid>
      <w:tr w:rsidR="00AB56ED" w:rsidRPr="0025594D" w:rsidTr="00AB56ED">
        <w:tc>
          <w:tcPr>
            <w:tcW w:w="6000" w:type="dxa"/>
            <w:shd w:val="clear" w:color="auto" w:fill="auto"/>
          </w:tcPr>
          <w:p w:rsidR="00AB56ED" w:rsidRPr="0025594D" w:rsidRDefault="00AB56ED" w:rsidP="00D71C68">
            <w:pPr>
              <w:rPr>
                <w:rFonts w:ascii="Calibri" w:eastAsia="Times New Roman" w:hAnsi="Calibri" w:cs="Arial"/>
                <w:b/>
                <w:sz w:val="22"/>
                <w:szCs w:val="22"/>
                <w:lang w:eastAsia="en-GB"/>
              </w:rPr>
            </w:pPr>
          </w:p>
        </w:tc>
        <w:tc>
          <w:tcPr>
            <w:tcW w:w="1829" w:type="dxa"/>
            <w:shd w:val="clear" w:color="auto" w:fill="auto"/>
          </w:tcPr>
          <w:p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rsidR="00AB56ED" w:rsidRPr="0025594D" w:rsidRDefault="00AB56ED" w:rsidP="00D71C68">
            <w:pPr>
              <w:rPr>
                <w:rFonts w:ascii="Calibri" w:eastAsia="Times New Roman" w:hAnsi="Calibri" w:cs="Arial"/>
                <w:b/>
                <w:sz w:val="22"/>
                <w:szCs w:val="22"/>
                <w:lang w:eastAsia="en-GB"/>
              </w:rPr>
            </w:pPr>
          </w:p>
        </w:tc>
        <w:tc>
          <w:tcPr>
            <w:tcW w:w="1868" w:type="dxa"/>
          </w:tcPr>
          <w:p w:rsidR="00AB56ED" w:rsidRPr="0025594D" w:rsidRDefault="00AB56ED" w:rsidP="00D71C68">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rsidR="00AB56ED" w:rsidRPr="0025594D" w:rsidRDefault="00AB56ED" w:rsidP="00D71C68">
            <w:pPr>
              <w:rPr>
                <w:rFonts w:ascii="Calibri" w:eastAsia="Times New Roman" w:hAnsi="Calibri" w:cs="Arial"/>
                <w:b/>
                <w:sz w:val="22"/>
                <w:szCs w:val="22"/>
                <w:lang w:eastAsia="en-GB"/>
              </w:rPr>
            </w:pPr>
          </w:p>
        </w:tc>
      </w:tr>
      <w:tr w:rsidR="00AB56ED" w:rsidRPr="0025594D" w:rsidTr="00AB56ED">
        <w:tc>
          <w:tcPr>
            <w:tcW w:w="9697" w:type="dxa"/>
            <w:gridSpan w:val="3"/>
            <w:shd w:val="clear" w:color="auto" w:fill="auto"/>
          </w:tcPr>
          <w:p w:rsidR="00AB56ED" w:rsidRPr="002125C5" w:rsidRDefault="00AB56ED" w:rsidP="00D71C68">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AB56ED" w:rsidRPr="0025594D" w:rsidTr="00AB56ED">
        <w:tc>
          <w:tcPr>
            <w:tcW w:w="6000" w:type="dxa"/>
            <w:shd w:val="clear" w:color="auto" w:fill="auto"/>
          </w:tcPr>
          <w:p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Educated to degree level </w:t>
            </w:r>
          </w:p>
          <w:p w:rsidR="00AB56ED"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 xml:space="preserve">Qualified teacher status </w:t>
            </w:r>
          </w:p>
          <w:p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Evidence of further professional development</w:t>
            </w:r>
          </w:p>
          <w:p w:rsidR="00AB56ED" w:rsidRPr="005E33E1"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Have experience of teaching in FS, Key Stage 1 and Key Stage 2</w:t>
            </w:r>
          </w:p>
          <w:p w:rsidR="00AB56ED" w:rsidRPr="005E33E1" w:rsidRDefault="00AB56ED" w:rsidP="00AB56ED">
            <w:pPr>
              <w:pStyle w:val="NoSpacing"/>
              <w:numPr>
                <w:ilvl w:val="0"/>
                <w:numId w:val="32"/>
              </w:numPr>
              <w:ind w:left="717" w:hanging="357"/>
              <w:rPr>
                <w:rFonts w:ascii="Gill Sans MT" w:hAnsi="Gill Sans MT"/>
                <w:sz w:val="20"/>
                <w:lang w:eastAsia="en-GB"/>
              </w:rPr>
            </w:pPr>
            <w:r w:rsidRPr="005E33E1">
              <w:rPr>
                <w:rFonts w:ascii="Gill Sans MT" w:hAnsi="Gill Sans MT"/>
                <w:sz w:val="20"/>
                <w:lang w:eastAsia="en-GB"/>
              </w:rPr>
              <w:t>At least 2 years teaching experience in an inner-city school</w:t>
            </w:r>
          </w:p>
          <w:p w:rsidR="00AB56ED" w:rsidRPr="00CF3E10" w:rsidRDefault="00AB56ED" w:rsidP="00AB56ED">
            <w:pPr>
              <w:pStyle w:val="NoSpacing"/>
              <w:numPr>
                <w:ilvl w:val="0"/>
                <w:numId w:val="32"/>
              </w:numPr>
              <w:ind w:left="717" w:hanging="357"/>
              <w:rPr>
                <w:rFonts w:ascii="Gill Sans MT" w:hAnsi="Gill Sans MT"/>
                <w:sz w:val="20"/>
                <w:lang w:eastAsia="en-GB"/>
              </w:rPr>
            </w:pPr>
            <w:r>
              <w:rPr>
                <w:rFonts w:ascii="Gill Sans MT" w:hAnsi="Gill Sans MT"/>
                <w:sz w:val="20"/>
                <w:lang w:eastAsia="en-GB"/>
              </w:rPr>
              <w:t>B</w:t>
            </w:r>
            <w:r w:rsidRPr="005E33E1">
              <w:rPr>
                <w:rFonts w:ascii="Gill Sans MT" w:hAnsi="Gill Sans MT"/>
                <w:sz w:val="20"/>
                <w:lang w:eastAsia="en-GB"/>
              </w:rPr>
              <w:t>e able to demonstrate experience of effecting change in teaching and learning at class, phase or whole school level</w:t>
            </w:r>
          </w:p>
          <w:p w:rsidR="00AB56ED" w:rsidRPr="004B3A2A" w:rsidRDefault="00AB56ED" w:rsidP="00D71C68">
            <w:pPr>
              <w:pStyle w:val="NoSpacing"/>
              <w:rPr>
                <w:rFonts w:ascii="Calibri" w:hAnsi="Calibri"/>
                <w:sz w:val="18"/>
                <w:szCs w:val="18"/>
                <w:lang w:eastAsia="en-GB"/>
              </w:rPr>
            </w:pPr>
          </w:p>
        </w:tc>
        <w:tc>
          <w:tcPr>
            <w:tcW w:w="1829" w:type="dxa"/>
            <w:shd w:val="clear" w:color="auto" w:fill="auto"/>
          </w:tcPr>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Pr="004B3A2A" w:rsidRDefault="00AB56ED" w:rsidP="00D71C68">
            <w:pPr>
              <w:rPr>
                <w:rFonts w:ascii="Calibri" w:eastAsia="Times New Roman" w:hAnsi="Calibri" w:cs="Arial"/>
                <w:sz w:val="16"/>
                <w:szCs w:val="16"/>
                <w:lang w:eastAsia="en-GB"/>
              </w:rPr>
            </w:pPr>
          </w:p>
        </w:tc>
        <w:tc>
          <w:tcPr>
            <w:tcW w:w="1868" w:type="dxa"/>
          </w:tcPr>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Pr="004B3A2A" w:rsidRDefault="00AB56ED" w:rsidP="00D71C68">
            <w:pPr>
              <w:rPr>
                <w:rFonts w:ascii="Calibri" w:eastAsia="Times New Roman" w:hAnsi="Calibri" w:cs="Arial"/>
                <w:sz w:val="16"/>
                <w:szCs w:val="16"/>
                <w:lang w:eastAsia="en-GB"/>
              </w:rPr>
            </w:pPr>
          </w:p>
        </w:tc>
      </w:tr>
      <w:tr w:rsidR="00AB56ED" w:rsidRPr="0025594D" w:rsidTr="00AB56ED">
        <w:tc>
          <w:tcPr>
            <w:tcW w:w="9697" w:type="dxa"/>
            <w:gridSpan w:val="3"/>
            <w:shd w:val="clear" w:color="auto" w:fill="auto"/>
          </w:tcPr>
          <w:p w:rsidR="00AB56ED" w:rsidRPr="0025594D" w:rsidRDefault="00AB56ED" w:rsidP="00D71C68">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AB56ED" w:rsidRPr="0025594D" w:rsidTr="00AB56ED">
        <w:tc>
          <w:tcPr>
            <w:tcW w:w="6000" w:type="dxa"/>
            <w:tcBorders>
              <w:bottom w:val="single" w:sz="4" w:space="0" w:color="000000"/>
            </w:tcBorders>
            <w:shd w:val="clear" w:color="auto" w:fill="auto"/>
          </w:tcPr>
          <w:p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have a sound understanding</w:t>
            </w:r>
            <w:r>
              <w:rPr>
                <w:rFonts w:ascii="Gill Sans MT" w:eastAsia="Times New Roman" w:hAnsi="Gill Sans MT" w:cs="Arial"/>
                <w:sz w:val="20"/>
                <w:lang w:eastAsia="en-GB"/>
              </w:rPr>
              <w:t xml:space="preserve"> and be able to demonstrate </w:t>
            </w:r>
            <w:r w:rsidRPr="005E33E1">
              <w:rPr>
                <w:rFonts w:ascii="Gill Sans MT" w:eastAsia="Times New Roman" w:hAnsi="Gill Sans MT" w:cs="Arial"/>
                <w:sz w:val="20"/>
                <w:lang w:eastAsia="en-GB"/>
              </w:rPr>
              <w:t xml:space="preserve">skills and attributes involved in effective leadership </w:t>
            </w:r>
          </w:p>
          <w:p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lastRenderedPageBreak/>
              <w:t xml:space="preserve">A proven excellent </w:t>
            </w:r>
            <w:r w:rsidRPr="008A5438">
              <w:rPr>
                <w:rFonts w:ascii="Gill Sans MT" w:eastAsia="Times New Roman" w:hAnsi="Gill Sans MT" w:cs="Arial"/>
                <w:sz w:val="20"/>
                <w:lang w:eastAsia="en-GB"/>
              </w:rPr>
              <w:t>classroom practitioner</w:t>
            </w:r>
            <w:r>
              <w:rPr>
                <w:rFonts w:ascii="Gill Sans MT" w:eastAsia="Times New Roman" w:hAnsi="Gill Sans MT" w:cs="Arial"/>
                <w:sz w:val="20"/>
                <w:lang w:eastAsia="en-GB"/>
              </w:rPr>
              <w:t>,</w:t>
            </w:r>
            <w:r w:rsidRPr="008A5438">
              <w:rPr>
                <w:rFonts w:ascii="Gill Sans MT" w:eastAsia="Times New Roman" w:hAnsi="Gill Sans MT" w:cs="Arial"/>
                <w:sz w:val="20"/>
                <w:lang w:eastAsia="en-GB"/>
              </w:rPr>
              <w:t xml:space="preserve"> willing and able to teach any year group as directed by the </w:t>
            </w:r>
            <w:r>
              <w:rPr>
                <w:rFonts w:ascii="Gill Sans MT" w:eastAsia="Times New Roman" w:hAnsi="Gill Sans MT" w:cs="Arial"/>
                <w:sz w:val="20"/>
                <w:lang w:eastAsia="en-GB"/>
              </w:rPr>
              <w:t>Principal</w:t>
            </w:r>
          </w:p>
          <w:p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plan, organise, model and resource an outstanding and stimulating learning environment for individual children and groups of children and deliver, evaluate and assess learning</w:t>
            </w:r>
          </w:p>
          <w:p w:rsidR="00AB56ED" w:rsidRPr="005E33E1"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Knowledge of how to teach reading, including phonics</w:t>
            </w:r>
          </w:p>
          <w:p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understand</w:t>
            </w:r>
            <w:r>
              <w:rPr>
                <w:rFonts w:ascii="Gill Sans MT" w:eastAsia="Times New Roman" w:hAnsi="Gill Sans MT" w:cs="Arial"/>
                <w:sz w:val="20"/>
                <w:lang w:eastAsia="en-GB"/>
              </w:rPr>
              <w:t xml:space="preserve"> and be able to demonstrate</w:t>
            </w:r>
            <w:r w:rsidRPr="005E33E1">
              <w:rPr>
                <w:rFonts w:ascii="Gill Sans MT" w:eastAsia="Times New Roman" w:hAnsi="Gill Sans MT" w:cs="Arial"/>
                <w:sz w:val="20"/>
                <w:lang w:eastAsia="en-GB"/>
              </w:rPr>
              <w:t xml:space="preserve"> the expectations in the new Ofsted Framework and in particular regarding effective leadership and management </w:t>
            </w:r>
          </w:p>
          <w:p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Understanding </w:t>
            </w:r>
            <w:r>
              <w:rPr>
                <w:rFonts w:ascii="Gill Sans MT" w:eastAsia="Times New Roman" w:hAnsi="Gill Sans MT" w:cs="Arial"/>
                <w:sz w:val="20"/>
                <w:lang w:eastAsia="en-GB"/>
              </w:rPr>
              <w:t xml:space="preserve">and be able to demonstrate </w:t>
            </w:r>
            <w:r w:rsidRPr="005E33E1">
              <w:rPr>
                <w:rFonts w:ascii="Gill Sans MT" w:eastAsia="Times New Roman" w:hAnsi="Gill Sans MT" w:cs="Arial"/>
                <w:sz w:val="20"/>
                <w:lang w:eastAsia="en-GB"/>
              </w:rPr>
              <w:t>current good practi</w:t>
            </w:r>
            <w:r>
              <w:rPr>
                <w:rFonts w:ascii="Gill Sans MT" w:eastAsia="Times New Roman" w:hAnsi="Gill Sans MT" w:cs="Arial"/>
                <w:sz w:val="20"/>
                <w:lang w:eastAsia="en-GB"/>
              </w:rPr>
              <w:t>ce</w:t>
            </w:r>
          </w:p>
          <w:p w:rsidR="00AB56ED" w:rsidRPr="008A5438" w:rsidRDefault="00AB56ED" w:rsidP="00AB56ED">
            <w:pPr>
              <w:numPr>
                <w:ilvl w:val="0"/>
                <w:numId w:val="33"/>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 xml:space="preserve">How to create and use scaffolds to support learning </w:t>
            </w:r>
          </w:p>
          <w:p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understanding</w:t>
            </w:r>
            <w:r>
              <w:t xml:space="preserve"> </w:t>
            </w:r>
            <w:r w:rsidRPr="005E33E1">
              <w:rPr>
                <w:rFonts w:ascii="Gill Sans MT" w:eastAsia="Times New Roman" w:hAnsi="Gill Sans MT" w:cs="Arial"/>
                <w:sz w:val="20"/>
                <w:lang w:eastAsia="en-GB"/>
              </w:rPr>
              <w:t xml:space="preserve">and be able to demonstrate how assessment and data support school improvement and the drive for high standards </w:t>
            </w:r>
          </w:p>
          <w:p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Must be able to present data in such a way as to support the effective tracking of individual pupil progress</w:t>
            </w:r>
          </w:p>
          <w:p w:rsidR="00AB56ED" w:rsidRPr="005E33E1"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Have a sound knowledge and understanding</w:t>
            </w:r>
            <w:r>
              <w:rPr>
                <w:rFonts w:ascii="Gill Sans MT" w:eastAsia="Times New Roman" w:hAnsi="Gill Sans MT" w:cs="Arial"/>
                <w:sz w:val="20"/>
                <w:lang w:eastAsia="en-GB"/>
              </w:rPr>
              <w:t xml:space="preserve"> of current strategies used to narrow the g</w:t>
            </w:r>
            <w:r w:rsidRPr="005E33E1">
              <w:rPr>
                <w:rFonts w:ascii="Gill Sans MT" w:eastAsia="Times New Roman" w:hAnsi="Gill Sans MT" w:cs="Arial"/>
                <w:sz w:val="20"/>
                <w:lang w:eastAsia="en-GB"/>
              </w:rPr>
              <w:t xml:space="preserve">ap between different groups </w:t>
            </w:r>
            <w:r>
              <w:rPr>
                <w:rFonts w:ascii="Gill Sans MT" w:eastAsia="Times New Roman" w:hAnsi="Gill Sans MT" w:cs="Arial"/>
                <w:sz w:val="20"/>
                <w:lang w:eastAsia="en-GB"/>
              </w:rPr>
              <w:t>of pupils</w:t>
            </w:r>
          </w:p>
          <w:p w:rsidR="00AB56ED" w:rsidRDefault="00AB56ED" w:rsidP="00AB56ED">
            <w:pPr>
              <w:numPr>
                <w:ilvl w:val="0"/>
                <w:numId w:val="33"/>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knowledge of the relevant legislation and guidance within the education sector </w:t>
            </w:r>
          </w:p>
          <w:p w:rsidR="00AB56ED" w:rsidRPr="00194CC0" w:rsidRDefault="00AB56ED" w:rsidP="00AB56ED">
            <w:pPr>
              <w:numPr>
                <w:ilvl w:val="0"/>
                <w:numId w:val="33"/>
              </w:numPr>
              <w:ind w:left="717" w:hanging="357"/>
              <w:rPr>
                <w:rFonts w:ascii="Gill Sans MT" w:eastAsia="Times New Roman" w:hAnsi="Gill Sans MT" w:cs="Arial"/>
                <w:sz w:val="20"/>
                <w:lang w:eastAsia="en-GB"/>
              </w:rPr>
            </w:pPr>
            <w:r w:rsidRPr="00194CC0">
              <w:rPr>
                <w:rFonts w:ascii="Gill Sans MT" w:eastAsia="Times New Roman" w:hAnsi="Gill Sans MT" w:cs="Arial"/>
                <w:sz w:val="20"/>
                <w:lang w:eastAsia="en-GB"/>
              </w:rPr>
              <w:t>Understanding of and the ability to engage positively with issues related to equality of opportunity</w:t>
            </w:r>
          </w:p>
        </w:tc>
        <w:tc>
          <w:tcPr>
            <w:tcW w:w="1829" w:type="dxa"/>
            <w:tcBorders>
              <w:bottom w:val="single" w:sz="4" w:space="0" w:color="000000"/>
            </w:tcBorders>
            <w:shd w:val="clear" w:color="auto" w:fill="auto"/>
          </w:tcPr>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lastRenderedPageBreak/>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Pr="0044791B"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Wingdings" w:eastAsia="Times New Roman" w:hAnsi="Wingdings" w:cs="Calibri"/>
                <w:sz w:val="18"/>
                <w:szCs w:val="18"/>
                <w:lang w:eastAsia="en-GB"/>
              </w:rPr>
            </w:pPr>
          </w:p>
          <w:p w:rsidR="00AB56ED" w:rsidRDefault="00AB56ED" w:rsidP="00D71C68">
            <w:pPr>
              <w:rPr>
                <w:rFonts w:ascii="Wingdings" w:eastAsia="Times New Roman" w:hAnsi="Wingdings" w:cs="Calibri"/>
                <w:sz w:val="18"/>
                <w:szCs w:val="18"/>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Pr="00D04362" w:rsidRDefault="00AB56ED" w:rsidP="00D71C68">
            <w:pPr>
              <w:rPr>
                <w:rFonts w:ascii="Wingdings" w:eastAsia="Times New Roman" w:hAnsi="Wingdings" w:cs="Calibri"/>
                <w:sz w:val="18"/>
                <w:szCs w:val="18"/>
                <w:lang w:eastAsia="en-GB"/>
              </w:rPr>
            </w:pPr>
          </w:p>
        </w:tc>
        <w:tc>
          <w:tcPr>
            <w:tcW w:w="1868" w:type="dxa"/>
          </w:tcPr>
          <w:p w:rsidR="00AB56ED" w:rsidRPr="0025594D" w:rsidRDefault="00AB56ED" w:rsidP="00D71C68">
            <w:pPr>
              <w:ind w:left="720"/>
              <w:rPr>
                <w:rFonts w:ascii="Calibri" w:eastAsia="Times New Roman" w:hAnsi="Calibri" w:cs="Arial"/>
                <w:sz w:val="20"/>
                <w:lang w:eastAsia="en-GB"/>
              </w:rPr>
            </w:pPr>
          </w:p>
        </w:tc>
      </w:tr>
      <w:tr w:rsidR="00AB56ED" w:rsidRPr="0025594D" w:rsidTr="00AB56ED">
        <w:tc>
          <w:tcPr>
            <w:tcW w:w="6000" w:type="dxa"/>
            <w:tcBorders>
              <w:bottom w:val="single" w:sz="4" w:space="0" w:color="000000"/>
              <w:right w:val="nil"/>
            </w:tcBorders>
            <w:shd w:val="clear" w:color="auto" w:fill="auto"/>
          </w:tcPr>
          <w:p w:rsidR="00AB56ED" w:rsidRPr="005E33E1" w:rsidRDefault="00AB56ED" w:rsidP="00D71C68">
            <w:pPr>
              <w:rPr>
                <w:rFonts w:ascii="Gill Sans MT" w:eastAsia="Times New Roman" w:hAnsi="Gill Sans MT" w:cs="Arial"/>
                <w:sz w:val="20"/>
                <w:lang w:eastAsia="en-GB"/>
              </w:rPr>
            </w:pPr>
            <w:r w:rsidRPr="0025594D">
              <w:rPr>
                <w:rFonts w:ascii="Calibri" w:eastAsia="Times New Roman" w:hAnsi="Calibri" w:cs="Arial"/>
                <w:b/>
                <w:sz w:val="20"/>
                <w:lang w:eastAsia="en-GB"/>
              </w:rPr>
              <w:t>Personal qualities</w:t>
            </w:r>
          </w:p>
        </w:tc>
        <w:tc>
          <w:tcPr>
            <w:tcW w:w="1829" w:type="dxa"/>
            <w:tcBorders>
              <w:left w:val="nil"/>
              <w:bottom w:val="single" w:sz="4" w:space="0" w:color="000000"/>
              <w:right w:val="nil"/>
            </w:tcBorders>
            <w:shd w:val="clear" w:color="auto" w:fill="auto"/>
          </w:tcPr>
          <w:p w:rsidR="00AB56ED" w:rsidRDefault="00AB56ED" w:rsidP="00D71C68">
            <w:pPr>
              <w:rPr>
                <w:rFonts w:ascii="Gill Sans MT" w:eastAsia="Times New Roman" w:hAnsi="Gill Sans MT" w:cs="Arial"/>
                <w:sz w:val="20"/>
                <w:lang w:eastAsia="en-GB"/>
              </w:rPr>
            </w:pPr>
          </w:p>
        </w:tc>
        <w:tc>
          <w:tcPr>
            <w:tcW w:w="1868" w:type="dxa"/>
            <w:tcBorders>
              <w:left w:val="nil"/>
            </w:tcBorders>
          </w:tcPr>
          <w:p w:rsidR="00AB56ED" w:rsidRPr="0025594D" w:rsidRDefault="00AB56ED" w:rsidP="00D71C68">
            <w:pPr>
              <w:ind w:left="720"/>
              <w:rPr>
                <w:rFonts w:ascii="Calibri" w:eastAsia="Times New Roman" w:hAnsi="Calibri" w:cs="Arial"/>
                <w:sz w:val="20"/>
                <w:lang w:eastAsia="en-GB"/>
              </w:rPr>
            </w:pPr>
          </w:p>
        </w:tc>
      </w:tr>
      <w:tr w:rsidR="00AB56ED" w:rsidRPr="0025594D" w:rsidTr="00AB56ED">
        <w:tc>
          <w:tcPr>
            <w:tcW w:w="6000" w:type="dxa"/>
            <w:tcBorders>
              <w:right w:val="single" w:sz="4" w:space="0" w:color="auto"/>
            </w:tcBorders>
            <w:shd w:val="clear" w:color="auto" w:fill="auto"/>
          </w:tcPr>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form positive relationships with all children and motivate them to succeed</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Able to work with others in a team to support work with children with special educational needs</w:t>
            </w:r>
          </w:p>
          <w:p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Work at all times within the framework of agreed school policies</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relish challenge and perform efficiently in this new and exciting management role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Have a</w:t>
            </w:r>
            <w:r w:rsidRPr="005E33E1">
              <w:rPr>
                <w:rFonts w:ascii="Gill Sans MT" w:eastAsia="Times New Roman" w:hAnsi="Gill Sans MT" w:cs="Arial"/>
                <w:sz w:val="20"/>
                <w:lang w:eastAsia="en-GB"/>
              </w:rPr>
              <w:t xml:space="preserve"> flexible approach to work who enjoys being a good team member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G</w:t>
            </w:r>
            <w:r w:rsidRPr="005E33E1">
              <w:rPr>
                <w:rFonts w:ascii="Gill Sans MT" w:eastAsia="Times New Roman" w:hAnsi="Gill Sans MT" w:cs="Arial"/>
                <w:sz w:val="20"/>
                <w:lang w:eastAsia="en-GB"/>
              </w:rPr>
              <w:t xml:space="preserve">ood communication skills both orally and in writing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Pr>
                <w:rFonts w:ascii="Gill Sans MT" w:eastAsia="Times New Roman" w:hAnsi="Gill Sans MT" w:cs="Arial"/>
                <w:sz w:val="20"/>
                <w:lang w:eastAsia="en-GB"/>
              </w:rPr>
              <w:t>A</w:t>
            </w:r>
            <w:r w:rsidRPr="005E33E1">
              <w:rPr>
                <w:rFonts w:ascii="Gill Sans MT" w:eastAsia="Times New Roman" w:hAnsi="Gill Sans MT" w:cs="Arial"/>
                <w:sz w:val="20"/>
                <w:lang w:eastAsia="en-GB"/>
              </w:rPr>
              <w:t xml:space="preserve">ble to manage own work load effectively and responds swiftly to tight deadlines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Good interpersonal skills, with the ability to enthuse and motivate others and develop effective partnerships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share expertise, skills and knowledge and ability to encourage others to follow suit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Willingness to, and ability to, run whole school INSET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Openness and willingness to address and discuss relevant issues, allied with an ability to inspire and challenge others and deal with challenging questions </w:t>
            </w:r>
          </w:p>
          <w:p w:rsidR="00AB56ED" w:rsidRPr="005E33E1"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 xml:space="preserve">To practice equal </w:t>
            </w:r>
            <w:proofErr w:type="spellStart"/>
            <w:r w:rsidRPr="005E33E1">
              <w:rPr>
                <w:rFonts w:ascii="Gill Sans MT" w:eastAsia="Times New Roman" w:hAnsi="Gill Sans MT" w:cs="Arial"/>
                <w:sz w:val="20"/>
                <w:lang w:eastAsia="en-GB"/>
              </w:rPr>
              <w:t>opportunitie</w:t>
            </w:r>
            <w:proofErr w:type="spellEnd"/>
            <w:r w:rsidRPr="005E33E1">
              <w:rPr>
                <w:rFonts w:ascii="Gill Sans MT" w:eastAsia="Times New Roman" w:hAnsi="Gill Sans MT" w:cs="Arial"/>
                <w:sz w:val="20"/>
                <w:lang w:eastAsia="en-GB"/>
              </w:rPr>
              <w:t xml:space="preserve"> in all aspects of the role and around the work place in line with policy </w:t>
            </w:r>
          </w:p>
          <w:p w:rsidR="00AB56ED" w:rsidRDefault="00AB56ED" w:rsidP="00AB56ED">
            <w:pPr>
              <w:numPr>
                <w:ilvl w:val="0"/>
                <w:numId w:val="34"/>
              </w:numPr>
              <w:ind w:left="717" w:hanging="357"/>
              <w:rPr>
                <w:rFonts w:ascii="Gill Sans MT" w:eastAsia="Times New Roman" w:hAnsi="Gill Sans MT" w:cs="Arial"/>
                <w:sz w:val="20"/>
                <w:lang w:eastAsia="en-GB"/>
              </w:rPr>
            </w:pPr>
            <w:r w:rsidRPr="005E33E1">
              <w:rPr>
                <w:rFonts w:ascii="Gill Sans MT" w:eastAsia="Times New Roman" w:hAnsi="Gill Sans MT" w:cs="Arial"/>
                <w:sz w:val="20"/>
                <w:lang w:eastAsia="en-GB"/>
              </w:rPr>
              <w:t>To maintain a personal commitment to professional development linked to the competencies necessary to deliver the requirements of this post</w:t>
            </w:r>
          </w:p>
          <w:p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rsidR="00AB56ED" w:rsidRPr="004D17A2" w:rsidRDefault="00AB56ED" w:rsidP="00AB56ED">
            <w:pPr>
              <w:numPr>
                <w:ilvl w:val="0"/>
                <w:numId w:val="34"/>
              </w:numPr>
              <w:ind w:left="717" w:hanging="357"/>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rsidR="00AB56ED" w:rsidRPr="0025594D" w:rsidRDefault="00AB56ED" w:rsidP="00AB56ED">
            <w:pPr>
              <w:numPr>
                <w:ilvl w:val="0"/>
                <w:numId w:val="34"/>
              </w:numPr>
              <w:ind w:left="717" w:hanging="357"/>
              <w:rPr>
                <w:rFonts w:ascii="Calibri" w:eastAsia="Times New Roman" w:hAnsi="Calibri"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r w:rsidRPr="0025594D">
              <w:rPr>
                <w:rFonts w:ascii="Calibri" w:eastAsia="Times New Roman" w:hAnsi="Calibri" w:cs="Arial"/>
                <w:b/>
                <w:sz w:val="20"/>
                <w:lang w:eastAsia="en-GB"/>
              </w:rPr>
              <w:t xml:space="preserve"> </w:t>
            </w:r>
          </w:p>
        </w:tc>
        <w:tc>
          <w:tcPr>
            <w:tcW w:w="1829" w:type="dxa"/>
            <w:tcBorders>
              <w:left w:val="single" w:sz="4" w:space="0" w:color="auto"/>
              <w:right w:val="single" w:sz="4" w:space="0" w:color="auto"/>
            </w:tcBorders>
            <w:shd w:val="clear" w:color="auto" w:fill="auto"/>
          </w:tcPr>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Pr="008A041F" w:rsidRDefault="00AB56ED" w:rsidP="00D71C68">
            <w:pPr>
              <w:rPr>
                <w:rFonts w:ascii="Gill Sans MT" w:eastAsia="Times New Roman" w:hAnsi="Gill Sans MT" w:cs="Arial"/>
                <w:sz w:val="20"/>
                <w:lang w:eastAsia="en-GB"/>
              </w:rPr>
            </w:pP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Pr="008A041F" w:rsidRDefault="00AB56ED" w:rsidP="00D71C68">
            <w:pPr>
              <w:rPr>
                <w:rFonts w:ascii="Gill Sans MT" w:eastAsia="Times New Roman" w:hAnsi="Gill Sans MT" w:cs="Arial"/>
                <w:sz w:val="20"/>
                <w:lang w:eastAsia="en-GB"/>
              </w:rPr>
            </w:pP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Pr="008A041F" w:rsidRDefault="00AB56ED" w:rsidP="00D71C68">
            <w:pPr>
              <w:rPr>
                <w:rFonts w:ascii="Gill Sans MT" w:eastAsia="Times New Roman" w:hAnsi="Gill Sans MT" w:cs="Arial"/>
                <w:sz w:val="20"/>
                <w:lang w:eastAsia="en-GB"/>
              </w:rPr>
            </w:pP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Pr="008A041F" w:rsidRDefault="00AB56ED" w:rsidP="00D71C68">
            <w:pPr>
              <w:rPr>
                <w:rFonts w:ascii="Gill Sans MT" w:eastAsia="Times New Roman" w:hAnsi="Gill Sans MT" w:cs="Arial"/>
                <w:sz w:val="20"/>
                <w:lang w:eastAsia="en-GB"/>
              </w:rPr>
            </w:pP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Pr="008A041F"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b/>
                <w:sz w:val="20"/>
                <w:lang w:eastAsia="en-GB"/>
              </w:rPr>
            </w:pPr>
          </w:p>
          <w:p w:rsidR="00AB56ED" w:rsidRDefault="00AB56ED" w:rsidP="00D71C68">
            <w:pPr>
              <w:rPr>
                <w:rFonts w:ascii="Gill Sans MT" w:eastAsia="Times New Roman" w:hAnsi="Gill Sans MT" w:cs="Arial"/>
                <w:sz w:val="20"/>
                <w:lang w:eastAsia="en-GB"/>
              </w:rPr>
            </w:pPr>
            <w:r w:rsidRPr="008A041F">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rsidR="00AB56ED" w:rsidRDefault="00AB56ED" w:rsidP="00D71C68">
            <w:pPr>
              <w:rPr>
                <w:rFonts w:ascii="Gill Sans MT" w:eastAsia="Times New Roman" w:hAnsi="Gill Sans MT" w:cs="Arial"/>
                <w:sz w:val="20"/>
                <w:lang w:eastAsia="en-GB"/>
              </w:rPr>
            </w:pPr>
          </w:p>
          <w:p w:rsidR="00AB56ED" w:rsidRDefault="00AB56ED" w:rsidP="00D71C68">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c>
          <w:tcPr>
            <w:tcW w:w="1868" w:type="dxa"/>
            <w:tcBorders>
              <w:left w:val="single" w:sz="4" w:space="0" w:color="auto"/>
            </w:tcBorders>
          </w:tcPr>
          <w:p w:rsidR="00AB56ED" w:rsidRPr="0025594D" w:rsidRDefault="00AB56ED" w:rsidP="00D71C68">
            <w:pPr>
              <w:ind w:left="720"/>
              <w:rPr>
                <w:rFonts w:ascii="Calibri" w:eastAsia="Times New Roman" w:hAnsi="Calibri" w:cs="Arial"/>
                <w:sz w:val="20"/>
                <w:lang w:eastAsia="en-GB"/>
              </w:rPr>
            </w:pPr>
          </w:p>
        </w:tc>
      </w:tr>
    </w:tbl>
    <w:p w:rsidR="007A1B7D" w:rsidRPr="0025594D" w:rsidRDefault="007A1B7D" w:rsidP="00AB56ED">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1D1" w:rsidRDefault="00D541D1">
      <w:r>
        <w:separator/>
      </w:r>
    </w:p>
  </w:endnote>
  <w:endnote w:type="continuationSeparator" w:id="0">
    <w:p w:rsidR="00D541D1" w:rsidRDefault="00D5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1D1" w:rsidRDefault="00D541D1">
      <w:r>
        <w:separator/>
      </w:r>
    </w:p>
  </w:footnote>
  <w:footnote w:type="continuationSeparator" w:id="0">
    <w:p w:rsidR="00D541D1" w:rsidRDefault="00D5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E5824"/>
    <w:multiLevelType w:val="hybridMultilevel"/>
    <w:tmpl w:val="5368335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117A2"/>
    <w:multiLevelType w:val="hybridMultilevel"/>
    <w:tmpl w:val="B4ACA9C0"/>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83C"/>
    <w:multiLevelType w:val="hybridMultilevel"/>
    <w:tmpl w:val="E7DA5DF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5C7"/>
    <w:multiLevelType w:val="hybridMultilevel"/>
    <w:tmpl w:val="E43442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CA7C54"/>
    <w:multiLevelType w:val="hybridMultilevel"/>
    <w:tmpl w:val="42900D22"/>
    <w:lvl w:ilvl="0" w:tplc="D88E7158">
      <w:numFmt w:val="bullet"/>
      <w:lvlText w:val="•"/>
      <w:lvlJc w:val="left"/>
      <w:pPr>
        <w:ind w:left="360" w:hanging="720"/>
      </w:pPr>
      <w:rPr>
        <w:rFonts w:ascii="Calibri" w:eastAsia="Symbol" w:hAnsi="Calibri"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11"/>
  </w:num>
  <w:num w:numId="4">
    <w:abstractNumId w:val="30"/>
  </w:num>
  <w:num w:numId="5">
    <w:abstractNumId w:val="22"/>
  </w:num>
  <w:num w:numId="6">
    <w:abstractNumId w:val="8"/>
  </w:num>
  <w:num w:numId="7">
    <w:abstractNumId w:val="2"/>
  </w:num>
  <w:num w:numId="8">
    <w:abstractNumId w:val="32"/>
  </w:num>
  <w:num w:numId="9">
    <w:abstractNumId w:val="18"/>
  </w:num>
  <w:num w:numId="10">
    <w:abstractNumId w:val="14"/>
  </w:num>
  <w:num w:numId="11">
    <w:abstractNumId w:val="26"/>
  </w:num>
  <w:num w:numId="12">
    <w:abstractNumId w:val="21"/>
  </w:num>
  <w:num w:numId="13">
    <w:abstractNumId w:val="5"/>
  </w:num>
  <w:num w:numId="14">
    <w:abstractNumId w:val="31"/>
  </w:num>
  <w:num w:numId="15">
    <w:abstractNumId w:val="27"/>
  </w:num>
  <w:num w:numId="16">
    <w:abstractNumId w:val="19"/>
  </w:num>
  <w:num w:numId="17">
    <w:abstractNumId w:val="6"/>
  </w:num>
  <w:num w:numId="18">
    <w:abstractNumId w:val="1"/>
  </w:num>
  <w:num w:numId="19">
    <w:abstractNumId w:val="13"/>
  </w:num>
  <w:num w:numId="20">
    <w:abstractNumId w:val="25"/>
  </w:num>
  <w:num w:numId="21">
    <w:abstractNumId w:val="16"/>
  </w:num>
  <w:num w:numId="22">
    <w:abstractNumId w:val="7"/>
  </w:num>
  <w:num w:numId="23">
    <w:abstractNumId w:val="28"/>
  </w:num>
  <w:num w:numId="24">
    <w:abstractNumId w:val="23"/>
  </w:num>
  <w:num w:numId="25">
    <w:abstractNumId w:val="0"/>
  </w:num>
  <w:num w:numId="26">
    <w:abstractNumId w:val="15"/>
  </w:num>
  <w:num w:numId="27">
    <w:abstractNumId w:val="9"/>
  </w:num>
  <w:num w:numId="28">
    <w:abstractNumId w:val="3"/>
  </w:num>
  <w:num w:numId="29">
    <w:abstractNumId w:val="29"/>
  </w:num>
  <w:num w:numId="30">
    <w:abstractNumId w:val="10"/>
  </w:num>
  <w:num w:numId="31">
    <w:abstractNumId w:val="4"/>
  </w:num>
  <w:num w:numId="32">
    <w:abstractNumId w:val="17"/>
  </w:num>
  <w:num w:numId="33">
    <w:abstractNumId w:val="20"/>
  </w:num>
  <w:num w:numId="3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2B"/>
    <w:rsid w:val="00021A82"/>
    <w:rsid w:val="00084116"/>
    <w:rsid w:val="000B49C8"/>
    <w:rsid w:val="000C5768"/>
    <w:rsid w:val="000D1DAB"/>
    <w:rsid w:val="001028F4"/>
    <w:rsid w:val="00122EAB"/>
    <w:rsid w:val="00124C2E"/>
    <w:rsid w:val="00125935"/>
    <w:rsid w:val="00131DA1"/>
    <w:rsid w:val="001838F0"/>
    <w:rsid w:val="001B054A"/>
    <w:rsid w:val="001B3D7F"/>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10335"/>
    <w:rsid w:val="0042187F"/>
    <w:rsid w:val="0043375C"/>
    <w:rsid w:val="00441BD3"/>
    <w:rsid w:val="004A2427"/>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84B10"/>
    <w:rsid w:val="006A2DAE"/>
    <w:rsid w:val="006A30C8"/>
    <w:rsid w:val="006C73D7"/>
    <w:rsid w:val="006D04B9"/>
    <w:rsid w:val="0070096D"/>
    <w:rsid w:val="007116D6"/>
    <w:rsid w:val="007A1B7D"/>
    <w:rsid w:val="007B378A"/>
    <w:rsid w:val="007E17FE"/>
    <w:rsid w:val="00805F08"/>
    <w:rsid w:val="00822FF1"/>
    <w:rsid w:val="00823510"/>
    <w:rsid w:val="008239F1"/>
    <w:rsid w:val="00854CCC"/>
    <w:rsid w:val="00872955"/>
    <w:rsid w:val="00876407"/>
    <w:rsid w:val="008E76F8"/>
    <w:rsid w:val="0090595A"/>
    <w:rsid w:val="0093178A"/>
    <w:rsid w:val="0093459B"/>
    <w:rsid w:val="0093486F"/>
    <w:rsid w:val="009509DF"/>
    <w:rsid w:val="00951BD9"/>
    <w:rsid w:val="009707D2"/>
    <w:rsid w:val="0097635F"/>
    <w:rsid w:val="009E152C"/>
    <w:rsid w:val="009F6AA3"/>
    <w:rsid w:val="00A064C7"/>
    <w:rsid w:val="00A10731"/>
    <w:rsid w:val="00A13938"/>
    <w:rsid w:val="00A13DEB"/>
    <w:rsid w:val="00A16907"/>
    <w:rsid w:val="00A30EEA"/>
    <w:rsid w:val="00A87DA9"/>
    <w:rsid w:val="00AA6273"/>
    <w:rsid w:val="00AB56ED"/>
    <w:rsid w:val="00AD36C0"/>
    <w:rsid w:val="00B176A2"/>
    <w:rsid w:val="00B44961"/>
    <w:rsid w:val="00B52B38"/>
    <w:rsid w:val="00B67C73"/>
    <w:rsid w:val="00B93444"/>
    <w:rsid w:val="00BA58E3"/>
    <w:rsid w:val="00C1298C"/>
    <w:rsid w:val="00C2593B"/>
    <w:rsid w:val="00C60B24"/>
    <w:rsid w:val="00C66C2E"/>
    <w:rsid w:val="00CA731B"/>
    <w:rsid w:val="00CC0123"/>
    <w:rsid w:val="00CE5B26"/>
    <w:rsid w:val="00CF3E10"/>
    <w:rsid w:val="00D11808"/>
    <w:rsid w:val="00D135DD"/>
    <w:rsid w:val="00D52672"/>
    <w:rsid w:val="00D541D1"/>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8ec25b4c-7a2b-4e98-bf0d-c450e3a8d41f"/>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9b3c253-de3b-4346-8420-7d188a95efe0"/>
    <ds:schemaRef ds:uri="http://www.w3.org/XML/1998/namespace"/>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C9B7507C-8149-4AA0-A245-7714377B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Kerry McGlinchey</cp:lastModifiedBy>
  <cp:revision>2</cp:revision>
  <cp:lastPrinted>2016-11-08T13:07:00Z</cp:lastPrinted>
  <dcterms:created xsi:type="dcterms:W3CDTF">2023-04-26T10:13:00Z</dcterms:created>
  <dcterms:modified xsi:type="dcterms:W3CDTF">2023-04-26T10:13:00Z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