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36C44" w14:textId="77777777" w:rsidR="00093F78" w:rsidRDefault="00093F78" w:rsidP="00093F78">
      <w:pPr>
        <w:jc w:val="both"/>
      </w:pPr>
    </w:p>
    <w:p w14:paraId="4B3EDD9C" w14:textId="2781527D" w:rsidR="00093F78" w:rsidRDefault="00093F78" w:rsidP="00093F78">
      <w:pPr>
        <w:jc w:val="both"/>
        <w:rPr>
          <w:b/>
        </w:rPr>
      </w:pPr>
      <w:r>
        <w:rPr>
          <w:b/>
        </w:rPr>
        <w:t xml:space="preserve">Personal Specification </w:t>
      </w:r>
    </w:p>
    <w:p w14:paraId="274648D9" w14:textId="4E657297" w:rsidR="00093F78" w:rsidRDefault="00093F78" w:rsidP="00093F78">
      <w:pPr>
        <w:jc w:val="both"/>
        <w:rPr>
          <w:b/>
        </w:rPr>
      </w:pPr>
    </w:p>
    <w:p w14:paraId="2FF74BD8" w14:textId="27F58C82" w:rsidR="00093F78" w:rsidRDefault="00093F78" w:rsidP="00093F78"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E4E614B" wp14:editId="65772C90">
                <wp:simplePos x="0" y="0"/>
                <wp:positionH relativeFrom="column">
                  <wp:posOffset>3816350</wp:posOffset>
                </wp:positionH>
                <wp:positionV relativeFrom="paragraph">
                  <wp:posOffset>5382260</wp:posOffset>
                </wp:positionV>
                <wp:extent cx="6505575" cy="4951730"/>
                <wp:effectExtent l="0" t="635" r="3175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05575" cy="4951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D79D7" id="Rectangle 1" o:spid="_x0000_s1026" style="position:absolute;margin-left:300.5pt;margin-top:423.8pt;width:512.25pt;height:389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10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4120"/>
        <w:gridCol w:w="3385"/>
      </w:tblGrid>
      <w:tr w:rsidR="00093F78" w14:paraId="23D26D47" w14:textId="77777777" w:rsidTr="00093F78">
        <w:trPr>
          <w:trHeight w:val="1281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6FE4" w14:textId="77777777" w:rsidR="00093F78" w:rsidRDefault="00093F78">
            <w:pPr>
              <w:widowControl w:val="0"/>
              <w:rPr>
                <w:rFonts w:ascii="Calibri" w:hAnsi="Calibri" w:cs="Calibri"/>
                <w:color w:val="000000"/>
                <w:kern w:val="28"/>
                <w:sz w:val="20"/>
                <w:szCs w:val="20"/>
                <w14:cntxtAlts/>
              </w:rPr>
            </w:pPr>
            <w:r>
              <w:t> 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2502C" w14:textId="77777777" w:rsidR="00093F78" w:rsidRDefault="00093F78">
            <w:pPr>
              <w:widowControl w:val="0"/>
            </w:pPr>
            <w:r>
              <w:rPr>
                <w:b/>
                <w:bCs/>
              </w:rPr>
              <w:t>Essential</w:t>
            </w:r>
          </w:p>
          <w:p w14:paraId="6B0A99B9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84413" w14:textId="77777777" w:rsidR="00093F78" w:rsidRDefault="00093F78">
            <w:pPr>
              <w:widowControl w:val="0"/>
            </w:pPr>
            <w:r>
              <w:rPr>
                <w:b/>
                <w:bCs/>
              </w:rPr>
              <w:t>Desirable</w:t>
            </w:r>
          </w:p>
          <w:p w14:paraId="081835BE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</w:tc>
      </w:tr>
      <w:tr w:rsidR="00093F78" w14:paraId="309472E6" w14:textId="77777777" w:rsidTr="00093F78">
        <w:trPr>
          <w:trHeight w:val="1721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F98F" w14:textId="77777777" w:rsidR="00093F78" w:rsidRDefault="00093F78">
            <w:pPr>
              <w:widowControl w:val="0"/>
              <w:spacing w:after="280"/>
            </w:pPr>
            <w:r>
              <w:t>Education and Qualifications.</w:t>
            </w:r>
          </w:p>
          <w:p w14:paraId="3890C8B4" w14:textId="77777777" w:rsidR="00093F78" w:rsidRDefault="00093F78">
            <w:pPr>
              <w:widowControl w:val="0"/>
              <w:ind w:left="36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06E7E" w14:textId="77777777" w:rsidR="00093F78" w:rsidRDefault="00093F78">
            <w:pPr>
              <w:widowControl w:val="0"/>
            </w:pPr>
            <w:r>
              <w:t>a)  GCSE or equivalent including</w:t>
            </w:r>
          </w:p>
          <w:p w14:paraId="654BAE17" w14:textId="77777777" w:rsidR="00093F78" w:rsidRDefault="00093F78">
            <w:pPr>
              <w:widowControl w:val="0"/>
            </w:pPr>
            <w:r>
              <w:t xml:space="preserve">     Maths and English at Grade C or above.</w:t>
            </w:r>
          </w:p>
          <w:p w14:paraId="23628BCA" w14:textId="77777777" w:rsidR="00093F78" w:rsidRDefault="00093F78">
            <w:pPr>
              <w:widowControl w:val="0"/>
            </w:pPr>
            <w:r>
              <w:t>b)  GCE Advanced level or equivalent</w:t>
            </w:r>
          </w:p>
          <w:p w14:paraId="16997949" w14:textId="77777777" w:rsidR="00093F78" w:rsidRDefault="00093F78">
            <w:pPr>
              <w:widowControl w:val="0"/>
            </w:pPr>
            <w:r>
              <w:t xml:space="preserve">      Qualification.</w:t>
            </w:r>
          </w:p>
          <w:p w14:paraId="18CEA224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EF088" w14:textId="77777777" w:rsidR="00093F78" w:rsidRDefault="00093F78">
            <w:pPr>
              <w:widowControl w:val="0"/>
            </w:pPr>
            <w:r>
              <w:t>a)   Higher Level Teaching Assistant Qualification</w:t>
            </w:r>
          </w:p>
          <w:p w14:paraId="05CE66C1" w14:textId="77777777" w:rsidR="00093F78" w:rsidRDefault="00093F78">
            <w:pPr>
              <w:widowControl w:val="0"/>
            </w:pPr>
            <w:r>
              <w:t>b)   Education related degree</w:t>
            </w:r>
          </w:p>
          <w:p w14:paraId="5A48A951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</w:tc>
      </w:tr>
      <w:tr w:rsidR="00093F78" w14:paraId="3C187805" w14:textId="77777777" w:rsidTr="00093F78">
        <w:trPr>
          <w:trHeight w:val="3066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BFAA" w14:textId="77777777" w:rsidR="00093F78" w:rsidRDefault="00093F78">
            <w:pPr>
              <w:widowControl w:val="0"/>
            </w:pPr>
            <w:r>
              <w:t xml:space="preserve">     2.  Relevant experience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BBFE" w14:textId="77777777" w:rsidR="00093F78" w:rsidRDefault="00093F78">
            <w:pPr>
              <w:widowControl w:val="0"/>
            </w:pPr>
            <w:r>
              <w:t>a)   Experience of working with young people aged 11-19 years</w:t>
            </w:r>
          </w:p>
          <w:p w14:paraId="4011D3F1" w14:textId="77777777" w:rsidR="00093F78" w:rsidRDefault="00093F78">
            <w:pPr>
              <w:widowControl w:val="0"/>
            </w:pPr>
            <w:r>
              <w:t>b)   Proven experience of dealing effectively with change</w:t>
            </w:r>
          </w:p>
          <w:p w14:paraId="06FCA822" w14:textId="77777777" w:rsidR="00093F78" w:rsidRDefault="00093F78">
            <w:pPr>
              <w:widowControl w:val="0"/>
            </w:pPr>
            <w:r>
              <w:t>c)   Experience of thinking on your feet</w:t>
            </w:r>
          </w:p>
          <w:p w14:paraId="25CAE331" w14:textId="77777777" w:rsidR="00093F78" w:rsidRDefault="00093F78">
            <w:pPr>
              <w:widowControl w:val="0"/>
            </w:pPr>
            <w:r>
              <w:t> </w:t>
            </w:r>
          </w:p>
          <w:p w14:paraId="737A832C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2DEA" w14:textId="77777777" w:rsidR="00093F78" w:rsidRDefault="00093F78">
            <w:pPr>
              <w:widowControl w:val="0"/>
            </w:pPr>
            <w:r>
              <w:t>a) Experience of working in a secondary school</w:t>
            </w:r>
          </w:p>
          <w:p w14:paraId="34793875" w14:textId="77777777" w:rsidR="00093F78" w:rsidRDefault="00093F78">
            <w:pPr>
              <w:widowControl w:val="0"/>
            </w:pPr>
            <w:r>
              <w:t>b)   Proven experience of presenting information to a variety of audiences.</w:t>
            </w:r>
          </w:p>
          <w:p w14:paraId="2977C12A" w14:textId="77777777" w:rsidR="00093F78" w:rsidRDefault="00093F78">
            <w:pPr>
              <w:widowControl w:val="0"/>
            </w:pPr>
            <w:r>
              <w:t>c) Experience of working with young people in out of school activities</w:t>
            </w:r>
          </w:p>
          <w:p w14:paraId="723A27DF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d)   Proven experience of working with different types children including those with behavioural problems and gifted children.</w:t>
            </w:r>
          </w:p>
        </w:tc>
      </w:tr>
      <w:tr w:rsidR="00093F78" w14:paraId="0020E47E" w14:textId="77777777" w:rsidTr="00093F78">
        <w:trPr>
          <w:trHeight w:val="1731"/>
        </w:trPr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21C6" w14:textId="77777777" w:rsidR="00093F78" w:rsidRDefault="00093F78">
            <w:pPr>
              <w:widowControl w:val="0"/>
            </w:pPr>
            <w:r>
              <w:t xml:space="preserve">     3.  Specialist knowledge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671F" w14:textId="77777777" w:rsidR="00093F78" w:rsidRDefault="00093F78">
            <w:pPr>
              <w:widowControl w:val="0"/>
            </w:pPr>
            <w:r>
              <w:t>a)   Ability or potential to use and interpret</w:t>
            </w:r>
          </w:p>
          <w:p w14:paraId="6A35E0F5" w14:textId="77777777" w:rsidR="00093F78" w:rsidRDefault="00093F78">
            <w:pPr>
              <w:widowControl w:val="0"/>
            </w:pPr>
            <w:r>
              <w:t xml:space="preserve">       data.</w:t>
            </w:r>
          </w:p>
          <w:p w14:paraId="300408E5" w14:textId="77777777" w:rsidR="00093F78" w:rsidRDefault="00093F78">
            <w:pPr>
              <w:widowControl w:val="0"/>
            </w:pPr>
            <w:r>
              <w:t>b)   Ability to find solutions to complex</w:t>
            </w:r>
          </w:p>
          <w:p w14:paraId="25D616A1" w14:textId="77777777" w:rsidR="00093F78" w:rsidRDefault="00093F78">
            <w:pPr>
              <w:widowControl w:val="0"/>
            </w:pPr>
            <w:r>
              <w:t xml:space="preserve">       problems.</w:t>
            </w:r>
          </w:p>
          <w:p w14:paraId="212EE55F" w14:textId="77777777" w:rsidR="00093F78" w:rsidRDefault="00093F78">
            <w:pPr>
              <w:widowControl w:val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40E9" w14:textId="77777777" w:rsidR="00093F78" w:rsidRDefault="00093F78">
            <w:pPr>
              <w:widowControl w:val="0"/>
              <w:ind w:left="360"/>
            </w:pPr>
            <w:r>
              <w:t> </w:t>
            </w:r>
          </w:p>
        </w:tc>
      </w:tr>
    </w:tbl>
    <w:p w14:paraId="24E9E8D1" w14:textId="77777777" w:rsidR="00093F78" w:rsidRDefault="00093F78" w:rsidP="00093F78">
      <w:pPr>
        <w:jc w:val="both"/>
        <w:rPr>
          <w:b/>
        </w:rPr>
      </w:pPr>
    </w:p>
    <w:p w14:paraId="0A1D4F91" w14:textId="77777777" w:rsidR="00093F78" w:rsidRDefault="00093F78" w:rsidP="00093F78">
      <w:pPr>
        <w:jc w:val="both"/>
      </w:pPr>
      <w:bookmarkStart w:id="0" w:name="_GoBack"/>
      <w:bookmarkEnd w:id="0"/>
    </w:p>
    <w:p w14:paraId="218214B7" w14:textId="77777777" w:rsidR="00093F78" w:rsidRDefault="00093F78" w:rsidP="00093F78">
      <w:pPr>
        <w:jc w:val="both"/>
        <w:rPr>
          <w:b/>
        </w:rPr>
      </w:pPr>
    </w:p>
    <w:p w14:paraId="16617C50" w14:textId="77777777" w:rsidR="00093F78" w:rsidRDefault="00093F78" w:rsidP="00093F78">
      <w:pPr>
        <w:jc w:val="both"/>
        <w:rPr>
          <w:b/>
        </w:rPr>
      </w:pPr>
    </w:p>
    <w:p w14:paraId="2E60B3A7" w14:textId="77777777" w:rsidR="00A049CB" w:rsidRDefault="00093F78"/>
    <w:sectPr w:rsidR="00A04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78"/>
    <w:rsid w:val="00093F78"/>
    <w:rsid w:val="001B6243"/>
    <w:rsid w:val="002A5A5B"/>
    <w:rsid w:val="002E42C8"/>
    <w:rsid w:val="00E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1EF4"/>
  <w15:chartTrackingRefBased/>
  <w15:docId w15:val="{F16D19B7-C509-448B-A93A-784A465D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1F5D4D2AD1D4DB87A239AAD81CE25" ma:contentTypeVersion="7" ma:contentTypeDescription="Create a new document." ma:contentTypeScope="" ma:versionID="bf320c1c8d41107f876c9c0e18105e61">
  <xsd:schema xmlns:xsd="http://www.w3.org/2001/XMLSchema" xmlns:xs="http://www.w3.org/2001/XMLSchema" xmlns:p="http://schemas.microsoft.com/office/2006/metadata/properties" xmlns:ns2="707dd477-ac90-43ec-8c3d-20146a5085d1" xmlns:ns3="562158d2-de78-4ed4-8228-481aad512977" targetNamespace="http://schemas.microsoft.com/office/2006/metadata/properties" ma:root="true" ma:fieldsID="43873f8741169e391df4cacb014326ce" ns2:_="" ns3:_="">
    <xsd:import namespace="707dd477-ac90-43ec-8c3d-20146a5085d1"/>
    <xsd:import namespace="562158d2-de78-4ed4-8228-481aad512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d477-ac90-43ec-8c3d-20146a508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158d2-de78-4ed4-8228-481aad51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574777-4F92-417C-9A5C-2405A07BC807}"/>
</file>

<file path=customXml/itemProps2.xml><?xml version="1.0" encoding="utf-8"?>
<ds:datastoreItem xmlns:ds="http://schemas.openxmlformats.org/officeDocument/2006/customXml" ds:itemID="{DCB199F8-C613-4B40-8AAA-90CC6920D087}"/>
</file>

<file path=customXml/itemProps3.xml><?xml version="1.0" encoding="utf-8"?>
<ds:datastoreItem xmlns:ds="http://schemas.openxmlformats.org/officeDocument/2006/customXml" ds:itemID="{F4B9142C-853E-4305-9FF3-CB7B156F4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Clark</dc:creator>
  <cp:keywords/>
  <dc:description/>
  <cp:lastModifiedBy>Joanna Clark</cp:lastModifiedBy>
  <cp:revision>1</cp:revision>
  <dcterms:created xsi:type="dcterms:W3CDTF">2018-10-23T19:13:00Z</dcterms:created>
  <dcterms:modified xsi:type="dcterms:W3CDTF">2018-10-23T19:17:00Z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0x01010072C1F5D4D2AD1D4DB87A239AAD81CE25</vt:lpwstr>
  </property>
</Properties>
</file>