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067" w:rsidRDefault="00564528" w:rsidP="0001268D">
      <w:pPr>
        <w:jc w:val="right"/>
      </w:pPr>
      <w:r>
        <w:rPr>
          <w:noProof/>
          <w:lang w:eastAsia="en-GB"/>
        </w:rPr>
        <w:drawing>
          <wp:inline distT="0" distB="0" distL="0" distR="0">
            <wp:extent cx="1616610" cy="1143000"/>
            <wp:effectExtent l="0" t="0" r="3175" b="0"/>
            <wp:docPr id="2" name="Picture 2" descr="C:\Users\Simon Hague\Documents\Logos\CroftyLogo-JPEG-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on Hague\Documents\Logos\CroftyLogo-JPEG-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7664" cy="1143746"/>
                    </a:xfrm>
                    <a:prstGeom prst="rect">
                      <a:avLst/>
                    </a:prstGeom>
                    <a:noFill/>
                    <a:ln>
                      <a:noFill/>
                    </a:ln>
                  </pic:spPr>
                </pic:pic>
              </a:graphicData>
            </a:graphic>
          </wp:inline>
        </w:drawing>
      </w:r>
    </w:p>
    <w:p w:rsidR="00FE3DCB" w:rsidRDefault="00FE3DCB" w:rsidP="00FE3DCB"/>
    <w:tbl>
      <w:tblPr>
        <w:tblStyle w:val="TableGrid"/>
        <w:tblW w:w="0" w:type="auto"/>
        <w:tblLook w:val="04A0" w:firstRow="1" w:lastRow="0" w:firstColumn="1" w:lastColumn="0" w:noHBand="0" w:noVBand="1"/>
      </w:tblPr>
      <w:tblGrid>
        <w:gridCol w:w="2376"/>
        <w:gridCol w:w="8306"/>
      </w:tblGrid>
      <w:tr w:rsidR="00FE3DCB" w:rsidRPr="001B393F" w:rsidTr="00F21A4C">
        <w:tc>
          <w:tcPr>
            <w:tcW w:w="2376" w:type="dxa"/>
            <w:shd w:val="clear" w:color="auto" w:fill="00B0F0"/>
          </w:tcPr>
          <w:p w:rsidR="00FE3DCB" w:rsidRPr="001B393F" w:rsidRDefault="00DB1639" w:rsidP="00FC4205">
            <w:pPr>
              <w:rPr>
                <w:rFonts w:cstheme="minorHAnsi"/>
              </w:rPr>
            </w:pPr>
            <w:r w:rsidRPr="001B393F">
              <w:rPr>
                <w:rFonts w:cstheme="minorHAnsi"/>
                <w:b/>
                <w:bCs/>
              </w:rPr>
              <w:t>Job Title:</w:t>
            </w:r>
          </w:p>
        </w:tc>
        <w:tc>
          <w:tcPr>
            <w:tcW w:w="8306" w:type="dxa"/>
          </w:tcPr>
          <w:p w:rsidR="00FE3DCB" w:rsidRPr="00437A57" w:rsidRDefault="00DB1639" w:rsidP="00FC4205">
            <w:pPr>
              <w:rPr>
                <w:rFonts w:cstheme="minorHAnsi"/>
              </w:rPr>
            </w:pPr>
            <w:r w:rsidRPr="00437A57">
              <w:rPr>
                <w:rFonts w:cstheme="minorHAnsi"/>
                <w:w w:val="99"/>
              </w:rPr>
              <w:t>Headteacher</w:t>
            </w:r>
          </w:p>
        </w:tc>
      </w:tr>
      <w:tr w:rsidR="00FE3DCB" w:rsidRPr="001B393F" w:rsidTr="00F21A4C">
        <w:tc>
          <w:tcPr>
            <w:tcW w:w="2376" w:type="dxa"/>
            <w:shd w:val="clear" w:color="auto" w:fill="00B0F0"/>
          </w:tcPr>
          <w:p w:rsidR="00FE3DCB" w:rsidRPr="001B393F" w:rsidRDefault="00DB1639" w:rsidP="00FC4205">
            <w:pPr>
              <w:rPr>
                <w:rFonts w:cstheme="minorHAnsi"/>
              </w:rPr>
            </w:pPr>
            <w:r w:rsidRPr="001B393F">
              <w:rPr>
                <w:rFonts w:cstheme="minorHAnsi"/>
                <w:b/>
                <w:bCs/>
              </w:rPr>
              <w:t>Salary Range:</w:t>
            </w:r>
          </w:p>
        </w:tc>
        <w:tc>
          <w:tcPr>
            <w:tcW w:w="8306" w:type="dxa"/>
          </w:tcPr>
          <w:p w:rsidR="00FE3DCB" w:rsidRPr="00437A57" w:rsidRDefault="00E85B73" w:rsidP="00FC4205">
            <w:pPr>
              <w:rPr>
                <w:rFonts w:cstheme="minorHAnsi"/>
              </w:rPr>
            </w:pPr>
            <w:r>
              <w:rPr>
                <w:rFonts w:cstheme="minorHAnsi"/>
              </w:rPr>
              <w:t>L11 – L17</w:t>
            </w:r>
          </w:p>
        </w:tc>
      </w:tr>
      <w:tr w:rsidR="00FE3DCB" w:rsidRPr="001B393F" w:rsidTr="00F21A4C">
        <w:tc>
          <w:tcPr>
            <w:tcW w:w="2376" w:type="dxa"/>
            <w:shd w:val="clear" w:color="auto" w:fill="00B0F0"/>
          </w:tcPr>
          <w:p w:rsidR="00FE3DCB" w:rsidRPr="001B393F" w:rsidRDefault="00DB1639" w:rsidP="00FC4205">
            <w:pPr>
              <w:rPr>
                <w:rFonts w:cstheme="minorHAnsi"/>
              </w:rPr>
            </w:pPr>
            <w:r w:rsidRPr="001B393F">
              <w:rPr>
                <w:rFonts w:cstheme="minorHAnsi"/>
                <w:b/>
                <w:bCs/>
              </w:rPr>
              <w:t>Location:</w:t>
            </w:r>
          </w:p>
        </w:tc>
        <w:tc>
          <w:tcPr>
            <w:tcW w:w="8306" w:type="dxa"/>
          </w:tcPr>
          <w:p w:rsidR="00FE3DCB" w:rsidRPr="00437A57" w:rsidRDefault="007F4689" w:rsidP="00FC4205">
            <w:pPr>
              <w:rPr>
                <w:rFonts w:cstheme="minorHAnsi"/>
              </w:rPr>
            </w:pPr>
            <w:r>
              <w:rPr>
                <w:rFonts w:cstheme="minorHAnsi"/>
                <w:w w:val="99"/>
              </w:rPr>
              <w:t>Illogan</w:t>
            </w:r>
            <w:r w:rsidR="00437A57" w:rsidRPr="00437A57">
              <w:rPr>
                <w:rFonts w:cstheme="minorHAnsi"/>
                <w:w w:val="99"/>
              </w:rPr>
              <w:t xml:space="preserve"> </w:t>
            </w:r>
            <w:r w:rsidR="00DB1639" w:rsidRPr="00437A57">
              <w:rPr>
                <w:rFonts w:cstheme="minorHAnsi"/>
                <w:w w:val="99"/>
              </w:rPr>
              <w:t>School</w:t>
            </w:r>
          </w:p>
        </w:tc>
      </w:tr>
      <w:tr w:rsidR="00FE3DCB" w:rsidRPr="001B393F" w:rsidTr="00F21A4C">
        <w:tc>
          <w:tcPr>
            <w:tcW w:w="2376" w:type="dxa"/>
            <w:shd w:val="clear" w:color="auto" w:fill="00B0F0"/>
          </w:tcPr>
          <w:p w:rsidR="00FE3DCB" w:rsidRPr="001B393F" w:rsidRDefault="00DB1639" w:rsidP="00FC4205">
            <w:pPr>
              <w:rPr>
                <w:rFonts w:cstheme="minorHAnsi"/>
              </w:rPr>
            </w:pPr>
            <w:r w:rsidRPr="001B393F">
              <w:rPr>
                <w:rFonts w:cstheme="minorHAnsi"/>
                <w:b/>
                <w:bCs/>
              </w:rPr>
              <w:t>Responsible to:</w:t>
            </w:r>
          </w:p>
        </w:tc>
        <w:tc>
          <w:tcPr>
            <w:tcW w:w="8306" w:type="dxa"/>
          </w:tcPr>
          <w:p w:rsidR="00FE3DCB" w:rsidRPr="00437A57" w:rsidRDefault="00BA7590" w:rsidP="00DB1639">
            <w:pPr>
              <w:tabs>
                <w:tab w:val="left" w:pos="1230"/>
              </w:tabs>
              <w:rPr>
                <w:rFonts w:cstheme="minorHAnsi"/>
              </w:rPr>
            </w:pPr>
            <w:r>
              <w:rPr>
                <w:rFonts w:cstheme="minorHAnsi"/>
              </w:rPr>
              <w:t>Crofty Board of Trustees</w:t>
            </w:r>
            <w:r w:rsidR="00AD4239">
              <w:rPr>
                <w:rFonts w:cstheme="minorHAnsi"/>
              </w:rPr>
              <w:t>, Crofty</w:t>
            </w:r>
            <w:r w:rsidR="00DB1639" w:rsidRPr="00437A57">
              <w:rPr>
                <w:rFonts w:cstheme="minorHAnsi"/>
              </w:rPr>
              <w:t xml:space="preserve"> CEO, Local Governing Body</w:t>
            </w:r>
          </w:p>
        </w:tc>
      </w:tr>
      <w:tr w:rsidR="00FE3DCB" w:rsidRPr="001B393F" w:rsidTr="00F21A4C">
        <w:tc>
          <w:tcPr>
            <w:tcW w:w="2376" w:type="dxa"/>
            <w:shd w:val="clear" w:color="auto" w:fill="00B0F0"/>
          </w:tcPr>
          <w:p w:rsidR="00FE3DCB" w:rsidRPr="001B393F" w:rsidRDefault="00DB1639" w:rsidP="00FC4205">
            <w:pPr>
              <w:rPr>
                <w:rFonts w:cstheme="minorHAnsi"/>
              </w:rPr>
            </w:pPr>
            <w:r w:rsidRPr="001B393F">
              <w:rPr>
                <w:rFonts w:cstheme="minorHAnsi"/>
                <w:b/>
                <w:bCs/>
              </w:rPr>
              <w:t>Direct Supervisory Responsibility for:</w:t>
            </w:r>
          </w:p>
        </w:tc>
        <w:tc>
          <w:tcPr>
            <w:tcW w:w="8306" w:type="dxa"/>
          </w:tcPr>
          <w:p w:rsidR="00FE3DCB" w:rsidRPr="00437A57" w:rsidRDefault="00DB1639" w:rsidP="00FC4205">
            <w:pPr>
              <w:rPr>
                <w:rFonts w:cstheme="minorHAnsi"/>
              </w:rPr>
            </w:pPr>
            <w:r w:rsidRPr="00437A57">
              <w:rPr>
                <w:rFonts w:cstheme="minorHAnsi"/>
              </w:rPr>
              <w:t>Senior Leadership Team, Teaching Staff, Support Staff</w:t>
            </w:r>
          </w:p>
        </w:tc>
      </w:tr>
    </w:tbl>
    <w:p w:rsidR="00FC4205" w:rsidRPr="001B393F" w:rsidRDefault="00FC4205" w:rsidP="00DB1639">
      <w:pPr>
        <w:spacing w:after="0"/>
        <w:rPr>
          <w:rFonts w:cstheme="minorHAnsi"/>
        </w:rPr>
      </w:pPr>
    </w:p>
    <w:tbl>
      <w:tblPr>
        <w:tblStyle w:val="TableGrid"/>
        <w:tblW w:w="0" w:type="auto"/>
        <w:tblLook w:val="04A0" w:firstRow="1" w:lastRow="0" w:firstColumn="1" w:lastColumn="0" w:noHBand="0" w:noVBand="1"/>
      </w:tblPr>
      <w:tblGrid>
        <w:gridCol w:w="10682"/>
      </w:tblGrid>
      <w:tr w:rsidR="00DB1639" w:rsidRPr="001B393F" w:rsidTr="00F21A4C">
        <w:tc>
          <w:tcPr>
            <w:tcW w:w="10682" w:type="dxa"/>
            <w:shd w:val="clear" w:color="auto" w:fill="00B0F0"/>
          </w:tcPr>
          <w:p w:rsidR="00DB1639" w:rsidRPr="001B393F" w:rsidRDefault="00DB1639" w:rsidP="00DB1639">
            <w:pPr>
              <w:rPr>
                <w:rFonts w:cstheme="minorHAnsi"/>
              </w:rPr>
            </w:pPr>
            <w:r w:rsidRPr="001B393F">
              <w:rPr>
                <w:rFonts w:cstheme="minorHAnsi"/>
                <w:b/>
                <w:bCs/>
              </w:rPr>
              <w:t>Shaping the Future:</w:t>
            </w:r>
          </w:p>
        </w:tc>
      </w:tr>
      <w:tr w:rsidR="00DB1639" w:rsidRPr="001B393F" w:rsidTr="00DB1639">
        <w:tc>
          <w:tcPr>
            <w:tcW w:w="10682" w:type="dxa"/>
          </w:tcPr>
          <w:p w:rsidR="00DB1639" w:rsidRPr="001B393F" w:rsidRDefault="00DB1639" w:rsidP="00DB1639">
            <w:pPr>
              <w:widowControl w:val="0"/>
              <w:overflowPunct w:val="0"/>
              <w:autoSpaceDE w:val="0"/>
              <w:autoSpaceDN w:val="0"/>
              <w:adjustRightInd w:val="0"/>
              <w:spacing w:line="225" w:lineRule="auto"/>
              <w:ind w:left="480" w:right="300"/>
              <w:jc w:val="both"/>
              <w:rPr>
                <w:rFonts w:cstheme="minorHAnsi"/>
              </w:rPr>
            </w:pPr>
          </w:p>
          <w:p w:rsidR="00DB1639" w:rsidRPr="001B393F" w:rsidRDefault="00DB1639" w:rsidP="00AC5B50">
            <w:pPr>
              <w:widowControl w:val="0"/>
              <w:overflowPunct w:val="0"/>
              <w:autoSpaceDE w:val="0"/>
              <w:autoSpaceDN w:val="0"/>
              <w:adjustRightInd w:val="0"/>
              <w:spacing w:line="225" w:lineRule="auto"/>
              <w:ind w:right="300"/>
              <w:rPr>
                <w:rFonts w:cstheme="minorHAnsi"/>
              </w:rPr>
            </w:pPr>
            <w:r w:rsidRPr="001B393F">
              <w:rPr>
                <w:rFonts w:cstheme="minorHAnsi"/>
              </w:rPr>
              <w:t>The Headteacher will be able to demonstrate the ability to develop a shared vision, which inspires and motivates pupils, staff and all other members of the school community. This vision should include core educational values, moral purpose and be inclusive of all stakeholders’ beliefs and values.</w:t>
            </w:r>
          </w:p>
          <w:p w:rsidR="00DB1639" w:rsidRPr="001B393F" w:rsidRDefault="00DB1639" w:rsidP="00DB1639">
            <w:pPr>
              <w:rPr>
                <w:rFonts w:cstheme="minorHAnsi"/>
              </w:rPr>
            </w:pPr>
          </w:p>
        </w:tc>
      </w:tr>
    </w:tbl>
    <w:p w:rsidR="00DB1639" w:rsidRDefault="00DB1639" w:rsidP="00DB1639">
      <w:pPr>
        <w:spacing w:after="0"/>
      </w:pPr>
    </w:p>
    <w:tbl>
      <w:tblPr>
        <w:tblStyle w:val="TableGrid"/>
        <w:tblW w:w="0" w:type="auto"/>
        <w:tblLook w:val="04A0" w:firstRow="1" w:lastRow="0" w:firstColumn="1" w:lastColumn="0" w:noHBand="0" w:noVBand="1"/>
      </w:tblPr>
      <w:tblGrid>
        <w:gridCol w:w="10682"/>
      </w:tblGrid>
      <w:tr w:rsidR="00DB1639" w:rsidTr="00F21A4C">
        <w:tc>
          <w:tcPr>
            <w:tcW w:w="10682" w:type="dxa"/>
            <w:shd w:val="clear" w:color="auto" w:fill="00B0F0"/>
          </w:tcPr>
          <w:p w:rsidR="00DB1639" w:rsidRPr="001B393F" w:rsidRDefault="00DB1639" w:rsidP="00DB1639">
            <w:pPr>
              <w:widowControl w:val="0"/>
              <w:autoSpaceDE w:val="0"/>
              <w:autoSpaceDN w:val="0"/>
              <w:adjustRightInd w:val="0"/>
              <w:spacing w:line="239" w:lineRule="auto"/>
              <w:ind w:left="120"/>
              <w:rPr>
                <w:rFonts w:cstheme="minorHAnsi"/>
              </w:rPr>
            </w:pPr>
            <w:r w:rsidRPr="001B393F">
              <w:rPr>
                <w:rFonts w:cstheme="minorHAnsi"/>
                <w:b/>
                <w:bCs/>
              </w:rPr>
              <w:t>Strategic Direction and Development of the School:</w:t>
            </w:r>
          </w:p>
        </w:tc>
      </w:tr>
      <w:tr w:rsidR="00DB1639" w:rsidTr="00DB1639">
        <w:tc>
          <w:tcPr>
            <w:tcW w:w="10682" w:type="dxa"/>
          </w:tcPr>
          <w:p w:rsidR="00DB1639" w:rsidRPr="001B393F" w:rsidRDefault="00DB1639" w:rsidP="004762BD">
            <w:pPr>
              <w:spacing w:line="276" w:lineRule="auto"/>
              <w:rPr>
                <w:rFonts w:cstheme="minorHAnsi"/>
              </w:rPr>
            </w:pPr>
          </w:p>
          <w:p w:rsidR="00AC5B50" w:rsidRPr="001B393F" w:rsidRDefault="00AC5B50" w:rsidP="004762BD">
            <w:pPr>
              <w:widowControl w:val="0"/>
              <w:overflowPunct w:val="0"/>
              <w:autoSpaceDE w:val="0"/>
              <w:autoSpaceDN w:val="0"/>
              <w:adjustRightInd w:val="0"/>
              <w:spacing w:line="276" w:lineRule="auto"/>
              <w:ind w:right="120"/>
              <w:rPr>
                <w:rFonts w:cstheme="minorHAnsi"/>
              </w:rPr>
            </w:pPr>
            <w:r w:rsidRPr="001B393F">
              <w:rPr>
                <w:rFonts w:cstheme="minorHAnsi"/>
              </w:rPr>
              <w:t>To work with the Governing Body to develop a strategic view for the school in its community and analyse and plan for the future needs and further development of the school within the local, national and international context:</w:t>
            </w:r>
          </w:p>
          <w:p w:rsidR="00AC5B50" w:rsidRPr="001B393F" w:rsidRDefault="00AC5B50" w:rsidP="004762BD">
            <w:pPr>
              <w:widowControl w:val="0"/>
              <w:autoSpaceDE w:val="0"/>
              <w:autoSpaceDN w:val="0"/>
              <w:adjustRightInd w:val="0"/>
              <w:spacing w:line="276" w:lineRule="auto"/>
              <w:rPr>
                <w:rFonts w:cstheme="minorHAnsi"/>
              </w:rPr>
            </w:pPr>
          </w:p>
          <w:p w:rsidR="00AC5B50" w:rsidRPr="004762BD" w:rsidRDefault="00AC5B50" w:rsidP="004762BD">
            <w:pPr>
              <w:widowControl w:val="0"/>
              <w:numPr>
                <w:ilvl w:val="0"/>
                <w:numId w:val="4"/>
              </w:numPr>
              <w:tabs>
                <w:tab w:val="clear" w:pos="720"/>
              </w:tabs>
              <w:overflowPunct w:val="0"/>
              <w:autoSpaceDE w:val="0"/>
              <w:autoSpaceDN w:val="0"/>
              <w:adjustRightInd w:val="0"/>
              <w:spacing w:line="276" w:lineRule="auto"/>
              <w:ind w:left="540" w:hanging="426"/>
              <w:rPr>
                <w:rFonts w:cstheme="minorHAnsi"/>
              </w:rPr>
            </w:pPr>
            <w:r w:rsidRPr="001B393F">
              <w:rPr>
                <w:rFonts w:cstheme="minorHAnsi"/>
              </w:rPr>
              <w:t xml:space="preserve">To formulate overall aims and objectives for the school policies for their implementation. </w:t>
            </w:r>
          </w:p>
          <w:p w:rsidR="00AC5B50" w:rsidRPr="004762BD" w:rsidRDefault="00AC5B50" w:rsidP="004762BD">
            <w:pPr>
              <w:widowControl w:val="0"/>
              <w:numPr>
                <w:ilvl w:val="0"/>
                <w:numId w:val="4"/>
              </w:numPr>
              <w:tabs>
                <w:tab w:val="clear" w:pos="720"/>
              </w:tabs>
              <w:overflowPunct w:val="0"/>
              <w:autoSpaceDE w:val="0"/>
              <w:autoSpaceDN w:val="0"/>
              <w:adjustRightInd w:val="0"/>
              <w:spacing w:line="276" w:lineRule="auto"/>
              <w:ind w:left="540" w:right="120" w:hanging="426"/>
              <w:rPr>
                <w:rFonts w:cstheme="minorHAnsi"/>
              </w:rPr>
            </w:pPr>
            <w:r w:rsidRPr="001B393F">
              <w:rPr>
                <w:rFonts w:cstheme="minorHAnsi"/>
              </w:rPr>
              <w:t xml:space="preserve">To create an ethos and provide educational vision and direction which secures effective teaching, successful learning and achievement by pupils and sustained improvement in their spiritual, moral, cultural, mental and physical development and prepare them for the opportunities, responsibilities and experiences of adult life. </w:t>
            </w:r>
          </w:p>
          <w:p w:rsidR="00AC5B50" w:rsidRPr="004762BD" w:rsidRDefault="00AC5B50" w:rsidP="004762BD">
            <w:pPr>
              <w:widowControl w:val="0"/>
              <w:numPr>
                <w:ilvl w:val="0"/>
                <w:numId w:val="4"/>
              </w:numPr>
              <w:tabs>
                <w:tab w:val="clear" w:pos="720"/>
              </w:tabs>
              <w:overflowPunct w:val="0"/>
              <w:autoSpaceDE w:val="0"/>
              <w:autoSpaceDN w:val="0"/>
              <w:adjustRightInd w:val="0"/>
              <w:spacing w:line="276" w:lineRule="auto"/>
              <w:ind w:left="540" w:hanging="426"/>
              <w:rPr>
                <w:rFonts w:cstheme="minorHAnsi"/>
              </w:rPr>
            </w:pPr>
            <w:r w:rsidRPr="001B393F">
              <w:rPr>
                <w:rFonts w:cstheme="minorHAnsi"/>
              </w:rPr>
              <w:t xml:space="preserve">To develop with staff, pupils, parents and governors policies relevant to the needs of the school </w:t>
            </w:r>
          </w:p>
          <w:p w:rsidR="00AC5B50" w:rsidRPr="004762BD" w:rsidRDefault="00AC5B50" w:rsidP="004762BD">
            <w:pPr>
              <w:widowControl w:val="0"/>
              <w:numPr>
                <w:ilvl w:val="0"/>
                <w:numId w:val="4"/>
              </w:numPr>
              <w:tabs>
                <w:tab w:val="clear" w:pos="720"/>
              </w:tabs>
              <w:overflowPunct w:val="0"/>
              <w:autoSpaceDE w:val="0"/>
              <w:autoSpaceDN w:val="0"/>
              <w:adjustRightInd w:val="0"/>
              <w:spacing w:line="276" w:lineRule="auto"/>
              <w:ind w:left="540" w:right="120" w:hanging="426"/>
              <w:rPr>
                <w:rFonts w:cstheme="minorHAnsi"/>
              </w:rPr>
            </w:pPr>
            <w:r w:rsidRPr="001B393F">
              <w:rPr>
                <w:rFonts w:cstheme="minorHAnsi"/>
              </w:rPr>
              <w:t xml:space="preserve">To implement </w:t>
            </w:r>
            <w:r w:rsidR="004762BD">
              <w:rPr>
                <w:rFonts w:cstheme="minorHAnsi"/>
              </w:rPr>
              <w:t>Crofty MAT</w:t>
            </w:r>
            <w:r w:rsidRPr="001B393F">
              <w:rPr>
                <w:rFonts w:cstheme="minorHAnsi"/>
              </w:rPr>
              <w:t xml:space="preserve">’s and the LGB’s policies on equal opportunities issues, promoting and providing for equal opportunities for all staff and pupils in relation to gender, race, disability and special educational needs. </w:t>
            </w:r>
          </w:p>
          <w:p w:rsidR="00AC5B50" w:rsidRPr="004762BD" w:rsidRDefault="00AC5B50" w:rsidP="004762BD">
            <w:pPr>
              <w:widowControl w:val="0"/>
              <w:numPr>
                <w:ilvl w:val="0"/>
                <w:numId w:val="4"/>
              </w:numPr>
              <w:tabs>
                <w:tab w:val="clear" w:pos="720"/>
              </w:tabs>
              <w:overflowPunct w:val="0"/>
              <w:autoSpaceDE w:val="0"/>
              <w:autoSpaceDN w:val="0"/>
              <w:adjustRightInd w:val="0"/>
              <w:spacing w:line="276" w:lineRule="auto"/>
              <w:ind w:left="540" w:right="120" w:hanging="426"/>
              <w:rPr>
                <w:rFonts w:cstheme="minorHAnsi"/>
              </w:rPr>
            </w:pPr>
            <w:r w:rsidRPr="001B393F">
              <w:rPr>
                <w:rFonts w:cstheme="minorHAnsi"/>
              </w:rPr>
              <w:t xml:space="preserve">Secure the commitment of parents and the wider community to the vision and direction of the school to create and implement a strategic plan, underpinned by sound financial planning, which identifies priorities and targets for ensuring that pupils achieve high standards and make progress, increasing teachers’ effectiveness and securing school improvement </w:t>
            </w:r>
          </w:p>
          <w:p w:rsidR="00AC5B50" w:rsidRPr="004762BD" w:rsidRDefault="00AC5B50" w:rsidP="004762BD">
            <w:pPr>
              <w:widowControl w:val="0"/>
              <w:numPr>
                <w:ilvl w:val="0"/>
                <w:numId w:val="4"/>
              </w:numPr>
              <w:tabs>
                <w:tab w:val="clear" w:pos="720"/>
              </w:tabs>
              <w:overflowPunct w:val="0"/>
              <w:autoSpaceDE w:val="0"/>
              <w:autoSpaceDN w:val="0"/>
              <w:adjustRightInd w:val="0"/>
              <w:spacing w:line="276" w:lineRule="auto"/>
              <w:ind w:left="540" w:right="120" w:hanging="426"/>
              <w:rPr>
                <w:rFonts w:cstheme="minorHAnsi"/>
              </w:rPr>
            </w:pPr>
            <w:r w:rsidRPr="001B393F">
              <w:rPr>
                <w:rFonts w:cstheme="minorHAnsi"/>
              </w:rPr>
              <w:t xml:space="preserve">To ensure that all those involved in the school are committed to its aims, motivated to achieve them and involved in meeting long, medium and short term objectives and targets which secure the educational success of the school </w:t>
            </w:r>
          </w:p>
          <w:p w:rsidR="00AC5B50" w:rsidRPr="004762BD" w:rsidRDefault="00AC5B50" w:rsidP="004762BD">
            <w:pPr>
              <w:widowControl w:val="0"/>
              <w:numPr>
                <w:ilvl w:val="0"/>
                <w:numId w:val="4"/>
              </w:numPr>
              <w:tabs>
                <w:tab w:val="clear" w:pos="720"/>
              </w:tabs>
              <w:overflowPunct w:val="0"/>
              <w:autoSpaceDE w:val="0"/>
              <w:autoSpaceDN w:val="0"/>
              <w:adjustRightInd w:val="0"/>
              <w:spacing w:line="276" w:lineRule="auto"/>
              <w:ind w:left="540" w:right="120" w:hanging="426"/>
              <w:rPr>
                <w:rFonts w:cstheme="minorHAnsi"/>
              </w:rPr>
            </w:pPr>
            <w:r w:rsidRPr="001B393F">
              <w:rPr>
                <w:rFonts w:cstheme="minorHAnsi"/>
              </w:rPr>
              <w:t xml:space="preserve">To ensure that the management, finance, organisation and administration of the school support its vision and aims </w:t>
            </w:r>
          </w:p>
          <w:p w:rsidR="00AC5B50" w:rsidRPr="004762BD" w:rsidRDefault="00AC5B50" w:rsidP="004762BD">
            <w:pPr>
              <w:widowControl w:val="0"/>
              <w:numPr>
                <w:ilvl w:val="0"/>
                <w:numId w:val="4"/>
              </w:numPr>
              <w:tabs>
                <w:tab w:val="clear" w:pos="720"/>
              </w:tabs>
              <w:overflowPunct w:val="0"/>
              <w:autoSpaceDE w:val="0"/>
              <w:autoSpaceDN w:val="0"/>
              <w:adjustRightInd w:val="0"/>
              <w:spacing w:line="276" w:lineRule="auto"/>
              <w:ind w:left="540" w:right="120" w:hanging="426"/>
              <w:rPr>
                <w:rFonts w:cstheme="minorHAnsi"/>
              </w:rPr>
            </w:pPr>
            <w:r w:rsidRPr="001B393F">
              <w:rPr>
                <w:rFonts w:cstheme="minorHAnsi"/>
              </w:rPr>
              <w:t xml:space="preserve">To ensure that policies and practices take account of government legislation, national, local and school data and inspection research findings </w:t>
            </w:r>
          </w:p>
          <w:p w:rsidR="00AC5B50" w:rsidRPr="004762BD" w:rsidRDefault="00AC5B50" w:rsidP="004762BD">
            <w:pPr>
              <w:widowControl w:val="0"/>
              <w:numPr>
                <w:ilvl w:val="0"/>
                <w:numId w:val="4"/>
              </w:numPr>
              <w:tabs>
                <w:tab w:val="clear" w:pos="720"/>
              </w:tabs>
              <w:overflowPunct w:val="0"/>
              <w:autoSpaceDE w:val="0"/>
              <w:autoSpaceDN w:val="0"/>
              <w:adjustRightInd w:val="0"/>
              <w:spacing w:line="276" w:lineRule="auto"/>
              <w:ind w:left="540" w:right="120" w:hanging="426"/>
              <w:rPr>
                <w:rFonts w:cstheme="minorHAnsi"/>
              </w:rPr>
            </w:pPr>
            <w:r w:rsidRPr="001B393F">
              <w:rPr>
                <w:rFonts w:cstheme="minorHAnsi"/>
              </w:rPr>
              <w:t xml:space="preserve">To monitor, evaluate and review the effects of policies, priorities and targets of the school in practice and take action if necessary </w:t>
            </w:r>
          </w:p>
          <w:p w:rsidR="00AC5B50" w:rsidRPr="001B393F" w:rsidRDefault="00AC5B50" w:rsidP="004762BD">
            <w:pPr>
              <w:widowControl w:val="0"/>
              <w:numPr>
                <w:ilvl w:val="0"/>
                <w:numId w:val="4"/>
              </w:numPr>
              <w:tabs>
                <w:tab w:val="clear" w:pos="720"/>
              </w:tabs>
              <w:overflowPunct w:val="0"/>
              <w:autoSpaceDE w:val="0"/>
              <w:autoSpaceDN w:val="0"/>
              <w:adjustRightInd w:val="0"/>
              <w:spacing w:line="276" w:lineRule="auto"/>
              <w:ind w:left="540" w:right="120" w:hanging="426"/>
              <w:rPr>
                <w:rFonts w:cstheme="minorHAnsi"/>
              </w:rPr>
            </w:pPr>
            <w:r w:rsidRPr="001B393F">
              <w:rPr>
                <w:rFonts w:cstheme="minorHAnsi"/>
              </w:rPr>
              <w:t xml:space="preserve">To arrange for a deputy Headteacher or other suitable person to assume responsibility for the discharge of the Headteacher’s functions at any time when absent from school. </w:t>
            </w:r>
          </w:p>
          <w:p w:rsidR="00DB1639" w:rsidRPr="001B393F" w:rsidRDefault="00DB1639" w:rsidP="00DB1639">
            <w:pPr>
              <w:rPr>
                <w:rFonts w:cstheme="minorHAnsi"/>
              </w:rPr>
            </w:pPr>
          </w:p>
        </w:tc>
      </w:tr>
    </w:tbl>
    <w:p w:rsidR="00DB1639" w:rsidRDefault="00DB1639" w:rsidP="00DB1639">
      <w:pPr>
        <w:spacing w:after="0"/>
      </w:pPr>
    </w:p>
    <w:tbl>
      <w:tblPr>
        <w:tblStyle w:val="TableGrid"/>
        <w:tblW w:w="0" w:type="auto"/>
        <w:tblLook w:val="04A0" w:firstRow="1" w:lastRow="0" w:firstColumn="1" w:lastColumn="0" w:noHBand="0" w:noVBand="1"/>
      </w:tblPr>
      <w:tblGrid>
        <w:gridCol w:w="10682"/>
      </w:tblGrid>
      <w:tr w:rsidR="00DB1639" w:rsidTr="00F21A4C">
        <w:tc>
          <w:tcPr>
            <w:tcW w:w="10682" w:type="dxa"/>
            <w:shd w:val="clear" w:color="auto" w:fill="00B0F0"/>
          </w:tcPr>
          <w:p w:rsidR="00DB1639" w:rsidRPr="001B393F" w:rsidRDefault="00DB1639" w:rsidP="00DB1639">
            <w:pPr>
              <w:widowControl w:val="0"/>
              <w:autoSpaceDE w:val="0"/>
              <w:autoSpaceDN w:val="0"/>
              <w:adjustRightInd w:val="0"/>
              <w:spacing w:line="239" w:lineRule="auto"/>
              <w:ind w:left="120"/>
              <w:rPr>
                <w:rFonts w:cstheme="minorHAnsi"/>
              </w:rPr>
            </w:pPr>
            <w:r w:rsidRPr="001B393F">
              <w:rPr>
                <w:rFonts w:cstheme="minorHAnsi"/>
                <w:b/>
                <w:bCs/>
              </w:rPr>
              <w:t>Leading and Teaching:</w:t>
            </w:r>
          </w:p>
        </w:tc>
      </w:tr>
      <w:tr w:rsidR="00DB1639" w:rsidTr="00D60C34">
        <w:tc>
          <w:tcPr>
            <w:tcW w:w="10682" w:type="dxa"/>
          </w:tcPr>
          <w:p w:rsidR="00DB1639" w:rsidRPr="001B393F" w:rsidRDefault="00DB1639" w:rsidP="00D60C34">
            <w:pPr>
              <w:rPr>
                <w:rFonts w:cstheme="minorHAnsi"/>
              </w:rPr>
            </w:pPr>
          </w:p>
          <w:p w:rsidR="00AC5B50" w:rsidRPr="001B393F" w:rsidRDefault="00AC5B50" w:rsidP="004762BD">
            <w:pPr>
              <w:widowControl w:val="0"/>
              <w:overflowPunct w:val="0"/>
              <w:autoSpaceDE w:val="0"/>
              <w:autoSpaceDN w:val="0"/>
              <w:adjustRightInd w:val="0"/>
              <w:spacing w:line="276" w:lineRule="auto"/>
              <w:ind w:left="120" w:right="400"/>
              <w:rPr>
                <w:rFonts w:cstheme="minorHAnsi"/>
              </w:rPr>
            </w:pPr>
            <w:r w:rsidRPr="001B393F">
              <w:rPr>
                <w:rFonts w:cstheme="minorHAnsi"/>
              </w:rPr>
              <w:t>To work with the governing body to secure and sustain effective teaching and learning throughout the school and to monitor and evaluate the quality of teaching and standards of pupils’ achievement, using benchmarks and setting targets for improvement.</w:t>
            </w:r>
          </w:p>
          <w:p w:rsidR="00AC5B50" w:rsidRPr="004762BD" w:rsidRDefault="00AC5B50" w:rsidP="004762BD">
            <w:pPr>
              <w:widowControl w:val="0"/>
              <w:numPr>
                <w:ilvl w:val="0"/>
                <w:numId w:val="5"/>
              </w:numPr>
              <w:overflowPunct w:val="0"/>
              <w:autoSpaceDE w:val="0"/>
              <w:autoSpaceDN w:val="0"/>
              <w:adjustRightInd w:val="0"/>
              <w:spacing w:line="276" w:lineRule="auto"/>
              <w:ind w:right="120"/>
              <w:rPr>
                <w:rFonts w:cstheme="minorHAnsi"/>
              </w:rPr>
            </w:pPr>
            <w:r w:rsidRPr="001B393F">
              <w:rPr>
                <w:rFonts w:cstheme="minorHAnsi"/>
              </w:rPr>
              <w:t xml:space="preserve">To ensure that all pupils receive a good quality education through a programme designed to promote a stimulating style of learning in a safe &amp; healthy school environment </w:t>
            </w:r>
          </w:p>
          <w:p w:rsidR="00AC5B50" w:rsidRPr="001B393F" w:rsidRDefault="00AC5B50" w:rsidP="004762BD">
            <w:pPr>
              <w:widowControl w:val="0"/>
              <w:numPr>
                <w:ilvl w:val="0"/>
                <w:numId w:val="5"/>
              </w:numPr>
              <w:overflowPunct w:val="0"/>
              <w:autoSpaceDE w:val="0"/>
              <w:autoSpaceDN w:val="0"/>
              <w:adjustRightInd w:val="0"/>
              <w:spacing w:line="276" w:lineRule="auto"/>
              <w:ind w:right="120"/>
              <w:rPr>
                <w:rFonts w:cstheme="minorHAnsi"/>
              </w:rPr>
            </w:pPr>
            <w:r w:rsidRPr="001B393F">
              <w:rPr>
                <w:rFonts w:cstheme="minorHAnsi"/>
              </w:rPr>
              <w:t xml:space="preserve">To ensure a consistent and continuous school-wide focus on pupils’ achievement, using data and benchmarks to monitor progress in every child’s learning </w:t>
            </w:r>
          </w:p>
          <w:p w:rsidR="00AC5B50" w:rsidRPr="004762BD" w:rsidRDefault="00AC5B50" w:rsidP="004762BD">
            <w:pPr>
              <w:widowControl w:val="0"/>
              <w:numPr>
                <w:ilvl w:val="0"/>
                <w:numId w:val="5"/>
              </w:numPr>
              <w:overflowPunct w:val="0"/>
              <w:autoSpaceDE w:val="0"/>
              <w:autoSpaceDN w:val="0"/>
              <w:adjustRightInd w:val="0"/>
              <w:spacing w:line="276" w:lineRule="auto"/>
              <w:rPr>
                <w:rFonts w:cstheme="minorHAnsi"/>
              </w:rPr>
            </w:pPr>
            <w:r w:rsidRPr="001B393F">
              <w:rPr>
                <w:rFonts w:cstheme="minorHAnsi"/>
              </w:rPr>
              <w:t xml:space="preserve">To ensure that learning is at the centre of strategic planning and resource management </w:t>
            </w:r>
          </w:p>
          <w:p w:rsidR="00AC5B50" w:rsidRPr="004762BD" w:rsidRDefault="00AC5B50" w:rsidP="004762BD">
            <w:pPr>
              <w:widowControl w:val="0"/>
              <w:numPr>
                <w:ilvl w:val="0"/>
                <w:numId w:val="5"/>
              </w:numPr>
              <w:overflowPunct w:val="0"/>
              <w:autoSpaceDE w:val="0"/>
              <w:autoSpaceDN w:val="0"/>
              <w:adjustRightInd w:val="0"/>
              <w:spacing w:line="276" w:lineRule="auto"/>
              <w:rPr>
                <w:rFonts w:cstheme="minorHAnsi"/>
              </w:rPr>
            </w:pPr>
            <w:r w:rsidRPr="001B393F">
              <w:rPr>
                <w:rFonts w:cstheme="minorHAnsi"/>
              </w:rPr>
              <w:t xml:space="preserve">To establish creative, responsive and effective approaches to learning and teaching </w:t>
            </w:r>
          </w:p>
          <w:p w:rsidR="00AC5B50" w:rsidRPr="004762BD" w:rsidRDefault="00AC5B50" w:rsidP="004762BD">
            <w:pPr>
              <w:widowControl w:val="0"/>
              <w:numPr>
                <w:ilvl w:val="0"/>
                <w:numId w:val="5"/>
              </w:numPr>
              <w:overflowPunct w:val="0"/>
              <w:autoSpaceDE w:val="0"/>
              <w:autoSpaceDN w:val="0"/>
              <w:adjustRightInd w:val="0"/>
              <w:spacing w:line="276" w:lineRule="auto"/>
              <w:ind w:right="100"/>
              <w:rPr>
                <w:rFonts w:cstheme="minorHAnsi"/>
              </w:rPr>
            </w:pPr>
            <w:r w:rsidRPr="001B393F">
              <w:rPr>
                <w:rFonts w:cstheme="minorHAnsi"/>
              </w:rPr>
              <w:t xml:space="preserve">To ensure a culture and ethos of challenge and support where all pupils can achieve success and become engaged in their own learning </w:t>
            </w:r>
          </w:p>
          <w:p w:rsidR="00AC5B50" w:rsidRPr="004762BD" w:rsidRDefault="00AC5B50" w:rsidP="004762BD">
            <w:pPr>
              <w:widowControl w:val="0"/>
              <w:numPr>
                <w:ilvl w:val="0"/>
                <w:numId w:val="5"/>
              </w:numPr>
              <w:overflowPunct w:val="0"/>
              <w:autoSpaceDE w:val="0"/>
              <w:autoSpaceDN w:val="0"/>
              <w:adjustRightInd w:val="0"/>
              <w:spacing w:line="276" w:lineRule="auto"/>
              <w:rPr>
                <w:rFonts w:cstheme="minorHAnsi"/>
              </w:rPr>
            </w:pPr>
            <w:r w:rsidRPr="001B393F">
              <w:rPr>
                <w:rFonts w:cstheme="minorHAnsi"/>
              </w:rPr>
              <w:t xml:space="preserve">To be able to demonstrate and articulate high expectations and set stretching targets for the whole community </w:t>
            </w:r>
          </w:p>
          <w:p w:rsidR="00AC5B50" w:rsidRPr="004762BD" w:rsidRDefault="00AC5B50" w:rsidP="004762BD">
            <w:pPr>
              <w:widowControl w:val="0"/>
              <w:numPr>
                <w:ilvl w:val="0"/>
                <w:numId w:val="5"/>
              </w:numPr>
              <w:overflowPunct w:val="0"/>
              <w:autoSpaceDE w:val="0"/>
              <w:autoSpaceDN w:val="0"/>
              <w:adjustRightInd w:val="0"/>
              <w:spacing w:line="276" w:lineRule="auto"/>
              <w:rPr>
                <w:rFonts w:cstheme="minorHAnsi"/>
              </w:rPr>
            </w:pPr>
            <w:r w:rsidRPr="001B393F">
              <w:rPr>
                <w:rFonts w:cstheme="minorHAnsi"/>
              </w:rPr>
              <w:t xml:space="preserve">To be able to implement strategies which secure high standards of behaviour and attendance </w:t>
            </w:r>
          </w:p>
          <w:p w:rsidR="00AC5B50" w:rsidRPr="004762BD" w:rsidRDefault="00AC5B50" w:rsidP="004762BD">
            <w:pPr>
              <w:widowControl w:val="0"/>
              <w:numPr>
                <w:ilvl w:val="0"/>
                <w:numId w:val="5"/>
              </w:numPr>
              <w:overflowPunct w:val="0"/>
              <w:autoSpaceDE w:val="0"/>
              <w:autoSpaceDN w:val="0"/>
              <w:adjustRightInd w:val="0"/>
              <w:spacing w:line="276" w:lineRule="auto"/>
              <w:ind w:right="100"/>
              <w:rPr>
                <w:rFonts w:cstheme="minorHAnsi"/>
              </w:rPr>
            </w:pPr>
            <w:r w:rsidRPr="001B393F">
              <w:rPr>
                <w:rFonts w:cstheme="minorHAnsi"/>
              </w:rPr>
              <w:t xml:space="preserve">To be able to determine, organise and implement a diverse, flexible curriculum and implement an effective assessment framework </w:t>
            </w:r>
          </w:p>
          <w:p w:rsidR="00AC5B50" w:rsidRPr="004762BD" w:rsidRDefault="00AC5B50" w:rsidP="004762BD">
            <w:pPr>
              <w:widowControl w:val="0"/>
              <w:numPr>
                <w:ilvl w:val="0"/>
                <w:numId w:val="5"/>
              </w:numPr>
              <w:overflowPunct w:val="0"/>
              <w:autoSpaceDE w:val="0"/>
              <w:autoSpaceDN w:val="0"/>
              <w:adjustRightInd w:val="0"/>
              <w:spacing w:line="276" w:lineRule="auto"/>
              <w:ind w:right="100"/>
              <w:rPr>
                <w:rFonts w:cstheme="minorHAnsi"/>
              </w:rPr>
            </w:pPr>
            <w:r w:rsidRPr="001B393F">
              <w:rPr>
                <w:rFonts w:cstheme="minorHAnsi"/>
              </w:rPr>
              <w:t xml:space="preserve">To be able to take a strategic role in the development of the new and emerging technologies to enhance and extend the learning experience of pupils </w:t>
            </w:r>
          </w:p>
          <w:p w:rsidR="00AC5B50" w:rsidRPr="004762BD" w:rsidRDefault="00AC5B50" w:rsidP="004762BD">
            <w:pPr>
              <w:widowControl w:val="0"/>
              <w:numPr>
                <w:ilvl w:val="0"/>
                <w:numId w:val="5"/>
              </w:numPr>
              <w:overflowPunct w:val="0"/>
              <w:autoSpaceDE w:val="0"/>
              <w:autoSpaceDN w:val="0"/>
              <w:adjustRightInd w:val="0"/>
              <w:spacing w:line="276" w:lineRule="auto"/>
              <w:ind w:right="100"/>
              <w:rPr>
                <w:rFonts w:cstheme="minorHAnsi"/>
              </w:rPr>
            </w:pPr>
            <w:r w:rsidRPr="001B393F">
              <w:rPr>
                <w:rFonts w:cstheme="minorHAnsi"/>
              </w:rPr>
              <w:t>To monitor evaluate and review classroom practice and promote improvement strategies to ensure that underperformance is challenged at all levels and ensure effective corrective act</w:t>
            </w:r>
            <w:r w:rsidR="004762BD">
              <w:rPr>
                <w:rFonts w:cstheme="minorHAnsi"/>
              </w:rPr>
              <w:t>ion and follow up is undertaken</w:t>
            </w:r>
            <w:r w:rsidRPr="001B393F">
              <w:rPr>
                <w:rFonts w:cstheme="minorHAnsi"/>
              </w:rPr>
              <w:t xml:space="preserve">. </w:t>
            </w:r>
          </w:p>
          <w:p w:rsidR="00AC5B50" w:rsidRPr="004762BD" w:rsidRDefault="00AC5B50" w:rsidP="004762BD">
            <w:pPr>
              <w:widowControl w:val="0"/>
              <w:numPr>
                <w:ilvl w:val="0"/>
                <w:numId w:val="5"/>
              </w:numPr>
              <w:overflowPunct w:val="0"/>
              <w:autoSpaceDE w:val="0"/>
              <w:autoSpaceDN w:val="0"/>
              <w:adjustRightInd w:val="0"/>
              <w:spacing w:line="276" w:lineRule="auto"/>
              <w:ind w:right="100"/>
              <w:rPr>
                <w:rFonts w:cstheme="minorHAnsi"/>
              </w:rPr>
            </w:pPr>
            <w:r w:rsidRPr="001B393F">
              <w:rPr>
                <w:rFonts w:cstheme="minorHAnsi"/>
              </w:rPr>
              <w:t xml:space="preserve">To fulfil the Headteacher’s duty under the 1988 Education Reform Act in relation to the National Curriculum and Religious Education </w:t>
            </w:r>
          </w:p>
          <w:p w:rsidR="00AC5B50" w:rsidRPr="001B393F" w:rsidRDefault="00AC5B50" w:rsidP="004762BD">
            <w:pPr>
              <w:widowControl w:val="0"/>
              <w:numPr>
                <w:ilvl w:val="0"/>
                <w:numId w:val="5"/>
              </w:numPr>
              <w:overflowPunct w:val="0"/>
              <w:autoSpaceDE w:val="0"/>
              <w:autoSpaceDN w:val="0"/>
              <w:adjustRightInd w:val="0"/>
              <w:spacing w:line="276" w:lineRule="auto"/>
              <w:rPr>
                <w:rFonts w:cstheme="minorHAnsi"/>
              </w:rPr>
            </w:pPr>
            <w:r w:rsidRPr="001B393F">
              <w:rPr>
                <w:rFonts w:cstheme="minorHAnsi"/>
              </w:rPr>
              <w:t xml:space="preserve">To make appropriate arrangements for a daily act of collective worship in accordance with the 1988 Act. </w:t>
            </w:r>
          </w:p>
          <w:p w:rsidR="00DB1639" w:rsidRPr="001B393F" w:rsidRDefault="00DB1639" w:rsidP="00D60C34">
            <w:pPr>
              <w:rPr>
                <w:rFonts w:cstheme="minorHAnsi"/>
              </w:rPr>
            </w:pPr>
          </w:p>
        </w:tc>
      </w:tr>
    </w:tbl>
    <w:p w:rsidR="00DB1639" w:rsidRDefault="00DB1639" w:rsidP="00DB1639">
      <w:pPr>
        <w:spacing w:after="0"/>
      </w:pPr>
    </w:p>
    <w:tbl>
      <w:tblPr>
        <w:tblStyle w:val="TableGrid"/>
        <w:tblW w:w="0" w:type="auto"/>
        <w:tblLook w:val="04A0" w:firstRow="1" w:lastRow="0" w:firstColumn="1" w:lastColumn="0" w:noHBand="0" w:noVBand="1"/>
      </w:tblPr>
      <w:tblGrid>
        <w:gridCol w:w="10682"/>
      </w:tblGrid>
      <w:tr w:rsidR="00DB1639" w:rsidTr="00F21A4C">
        <w:tc>
          <w:tcPr>
            <w:tcW w:w="10682" w:type="dxa"/>
            <w:shd w:val="clear" w:color="auto" w:fill="00B0F0"/>
          </w:tcPr>
          <w:p w:rsidR="00DB1639" w:rsidRPr="001B393F" w:rsidRDefault="00DB1639" w:rsidP="00DB1639">
            <w:pPr>
              <w:widowControl w:val="0"/>
              <w:autoSpaceDE w:val="0"/>
              <w:autoSpaceDN w:val="0"/>
              <w:adjustRightInd w:val="0"/>
              <w:spacing w:line="239" w:lineRule="auto"/>
              <w:ind w:left="8"/>
              <w:rPr>
                <w:rFonts w:cstheme="minorHAnsi"/>
              </w:rPr>
            </w:pPr>
            <w:r w:rsidRPr="001B393F">
              <w:rPr>
                <w:rFonts w:cstheme="minorHAnsi"/>
                <w:b/>
                <w:bCs/>
                <w:iCs/>
              </w:rPr>
              <w:t>Leading and Managing Staff:</w:t>
            </w:r>
          </w:p>
        </w:tc>
      </w:tr>
      <w:tr w:rsidR="00DB1639" w:rsidTr="00D60C34">
        <w:tc>
          <w:tcPr>
            <w:tcW w:w="10682" w:type="dxa"/>
          </w:tcPr>
          <w:p w:rsidR="004762BD" w:rsidRDefault="004762BD" w:rsidP="004762BD">
            <w:pPr>
              <w:widowControl w:val="0"/>
              <w:autoSpaceDE w:val="0"/>
              <w:autoSpaceDN w:val="0"/>
              <w:adjustRightInd w:val="0"/>
              <w:ind w:left="8"/>
              <w:rPr>
                <w:rFonts w:cstheme="minorHAnsi"/>
              </w:rPr>
            </w:pPr>
          </w:p>
          <w:p w:rsidR="00AC5B50" w:rsidRPr="001B393F" w:rsidRDefault="00AC5B50" w:rsidP="004762BD">
            <w:pPr>
              <w:widowControl w:val="0"/>
              <w:autoSpaceDE w:val="0"/>
              <w:autoSpaceDN w:val="0"/>
              <w:adjustRightInd w:val="0"/>
              <w:spacing w:line="276" w:lineRule="auto"/>
              <w:ind w:left="8"/>
              <w:rPr>
                <w:rFonts w:cstheme="minorHAnsi"/>
              </w:rPr>
            </w:pPr>
            <w:r w:rsidRPr="001B393F">
              <w:rPr>
                <w:rFonts w:cstheme="minorHAnsi"/>
              </w:rPr>
              <w:t>To lead, motivate, support, challenge and develop staff to secure improvement:</w:t>
            </w:r>
          </w:p>
          <w:p w:rsidR="00AC5B50" w:rsidRPr="004762BD" w:rsidRDefault="00AC5B50" w:rsidP="004762BD">
            <w:pPr>
              <w:widowControl w:val="0"/>
              <w:numPr>
                <w:ilvl w:val="0"/>
                <w:numId w:val="7"/>
              </w:numPr>
              <w:tabs>
                <w:tab w:val="clear" w:pos="720"/>
                <w:tab w:val="num" w:pos="368"/>
              </w:tabs>
              <w:overflowPunct w:val="0"/>
              <w:autoSpaceDE w:val="0"/>
              <w:autoSpaceDN w:val="0"/>
              <w:adjustRightInd w:val="0"/>
              <w:spacing w:line="276" w:lineRule="auto"/>
              <w:ind w:left="368" w:hanging="368"/>
              <w:rPr>
                <w:rFonts w:cstheme="minorHAnsi"/>
              </w:rPr>
            </w:pPr>
            <w:r w:rsidRPr="001B393F">
              <w:rPr>
                <w:rFonts w:cstheme="minorHAnsi"/>
              </w:rPr>
              <w:t xml:space="preserve">To participate in the selection and appointment of teaching and non-teaching staff of the school </w:t>
            </w:r>
          </w:p>
          <w:p w:rsidR="00AC5B50" w:rsidRPr="004762BD" w:rsidRDefault="00AC5B50" w:rsidP="004762BD">
            <w:pPr>
              <w:widowControl w:val="0"/>
              <w:numPr>
                <w:ilvl w:val="0"/>
                <w:numId w:val="7"/>
              </w:numPr>
              <w:tabs>
                <w:tab w:val="clear" w:pos="720"/>
                <w:tab w:val="num" w:pos="368"/>
              </w:tabs>
              <w:overflowPunct w:val="0"/>
              <w:autoSpaceDE w:val="0"/>
              <w:autoSpaceDN w:val="0"/>
              <w:adjustRightInd w:val="0"/>
              <w:spacing w:line="276" w:lineRule="auto"/>
              <w:ind w:left="368" w:right="100" w:hanging="368"/>
              <w:rPr>
                <w:rFonts w:cstheme="minorHAnsi"/>
              </w:rPr>
            </w:pPr>
            <w:r w:rsidRPr="001B393F">
              <w:rPr>
                <w:rFonts w:cstheme="minorHAnsi"/>
              </w:rPr>
              <w:t xml:space="preserve">To maximise the contribution of staff to improve the quality of education provided and standards achieved and ensure that constructive working relationships are formed between staff and pupils </w:t>
            </w:r>
          </w:p>
          <w:p w:rsidR="00AC5B50" w:rsidRPr="004762BD" w:rsidRDefault="00AC5B50" w:rsidP="004762BD">
            <w:pPr>
              <w:widowControl w:val="0"/>
              <w:numPr>
                <w:ilvl w:val="0"/>
                <w:numId w:val="7"/>
              </w:numPr>
              <w:tabs>
                <w:tab w:val="clear" w:pos="720"/>
                <w:tab w:val="num" w:pos="368"/>
              </w:tabs>
              <w:overflowPunct w:val="0"/>
              <w:autoSpaceDE w:val="0"/>
              <w:autoSpaceDN w:val="0"/>
              <w:adjustRightInd w:val="0"/>
              <w:spacing w:line="276" w:lineRule="auto"/>
              <w:ind w:left="368" w:right="100" w:hanging="368"/>
              <w:rPr>
                <w:rFonts w:cstheme="minorHAnsi"/>
              </w:rPr>
            </w:pPr>
            <w:r w:rsidRPr="001B393F">
              <w:rPr>
                <w:rFonts w:cstheme="minorHAnsi"/>
              </w:rPr>
              <w:t xml:space="preserve">To plan, allocate, support and evaluate work undertaken by groups, teams and individuals, ensuring clear delegation of tasks and devolution of responsibilities in a manner consistent with their conditions of service, ensuring a reasonable balance for teacher and other members of staff, in work carried out in school and work carried out elsewhere and helping to maintain a reasonable work life balance </w:t>
            </w:r>
          </w:p>
          <w:p w:rsidR="00AC5B50" w:rsidRPr="004762BD" w:rsidRDefault="00AC5B50" w:rsidP="004762BD">
            <w:pPr>
              <w:widowControl w:val="0"/>
              <w:numPr>
                <w:ilvl w:val="0"/>
                <w:numId w:val="7"/>
              </w:numPr>
              <w:tabs>
                <w:tab w:val="clear" w:pos="720"/>
                <w:tab w:val="num" w:pos="368"/>
              </w:tabs>
              <w:overflowPunct w:val="0"/>
              <w:autoSpaceDE w:val="0"/>
              <w:autoSpaceDN w:val="0"/>
              <w:adjustRightInd w:val="0"/>
              <w:spacing w:line="276" w:lineRule="auto"/>
              <w:ind w:left="368" w:right="100" w:hanging="368"/>
              <w:rPr>
                <w:rFonts w:cstheme="minorHAnsi"/>
              </w:rPr>
            </w:pPr>
            <w:r w:rsidRPr="001B393F">
              <w:rPr>
                <w:rFonts w:cstheme="minorHAnsi"/>
              </w:rPr>
              <w:t xml:space="preserve">To implement and sustain effective systems for the management of staff performance, incorporating appraisal and targets for teachers, including targets relating to pupils’ achievement </w:t>
            </w:r>
          </w:p>
          <w:p w:rsidR="00AC5B50" w:rsidRPr="004762BD" w:rsidRDefault="00AC5B50" w:rsidP="004762BD">
            <w:pPr>
              <w:widowControl w:val="0"/>
              <w:numPr>
                <w:ilvl w:val="0"/>
                <w:numId w:val="7"/>
              </w:numPr>
              <w:tabs>
                <w:tab w:val="clear" w:pos="720"/>
                <w:tab w:val="num" w:pos="368"/>
              </w:tabs>
              <w:overflowPunct w:val="0"/>
              <w:autoSpaceDE w:val="0"/>
              <w:autoSpaceDN w:val="0"/>
              <w:adjustRightInd w:val="0"/>
              <w:spacing w:line="276" w:lineRule="auto"/>
              <w:ind w:left="368" w:right="100" w:hanging="368"/>
              <w:rPr>
                <w:rFonts w:cstheme="minorHAnsi"/>
              </w:rPr>
            </w:pPr>
            <w:r w:rsidRPr="001B393F">
              <w:rPr>
                <w:rFonts w:cstheme="minorHAnsi"/>
              </w:rPr>
              <w:t xml:space="preserve">To assess whether a teacher at the school who requests an assessment has passed the threshold, subject to the approval of the assessment arrangements by an assessor, and where requested to do so providing assistance to an assessor in relation to threshold assessments at the school </w:t>
            </w:r>
          </w:p>
          <w:p w:rsidR="00AC5B50" w:rsidRPr="004762BD" w:rsidRDefault="00AC5B50" w:rsidP="004762BD">
            <w:pPr>
              <w:widowControl w:val="0"/>
              <w:numPr>
                <w:ilvl w:val="0"/>
                <w:numId w:val="7"/>
              </w:numPr>
              <w:tabs>
                <w:tab w:val="clear" w:pos="720"/>
                <w:tab w:val="num" w:pos="368"/>
              </w:tabs>
              <w:overflowPunct w:val="0"/>
              <w:autoSpaceDE w:val="0"/>
              <w:autoSpaceDN w:val="0"/>
              <w:adjustRightInd w:val="0"/>
              <w:spacing w:line="276" w:lineRule="auto"/>
              <w:ind w:left="368" w:hanging="368"/>
              <w:rPr>
                <w:rFonts w:cstheme="minorHAnsi"/>
              </w:rPr>
            </w:pPr>
            <w:r w:rsidRPr="001B393F">
              <w:rPr>
                <w:rFonts w:cstheme="minorHAnsi"/>
              </w:rPr>
              <w:t xml:space="preserve">To participate in arrangements for Headteacher performance management </w:t>
            </w:r>
          </w:p>
          <w:p w:rsidR="00AC5B50" w:rsidRPr="001B393F" w:rsidRDefault="00AC5B50" w:rsidP="004762BD">
            <w:pPr>
              <w:widowControl w:val="0"/>
              <w:numPr>
                <w:ilvl w:val="0"/>
                <w:numId w:val="7"/>
              </w:numPr>
              <w:tabs>
                <w:tab w:val="clear" w:pos="720"/>
                <w:tab w:val="num" w:pos="368"/>
              </w:tabs>
              <w:overflowPunct w:val="0"/>
              <w:autoSpaceDE w:val="0"/>
              <w:autoSpaceDN w:val="0"/>
              <w:adjustRightInd w:val="0"/>
              <w:spacing w:line="276" w:lineRule="auto"/>
              <w:ind w:left="368" w:right="100" w:hanging="368"/>
              <w:rPr>
                <w:rFonts w:cstheme="minorHAnsi"/>
              </w:rPr>
            </w:pPr>
            <w:r w:rsidRPr="001B393F">
              <w:rPr>
                <w:rFonts w:cstheme="minorHAnsi"/>
              </w:rPr>
              <w:t>To ensure that trainees and newly qualified teachers are appropriately trained, monitored, suppor</w:t>
            </w:r>
            <w:r w:rsidR="001F2434">
              <w:rPr>
                <w:rFonts w:cstheme="minorHAnsi"/>
              </w:rPr>
              <w:t>ted and assessed</w:t>
            </w:r>
            <w:r w:rsidRPr="001B393F">
              <w:rPr>
                <w:rFonts w:cstheme="minorHAnsi"/>
              </w:rPr>
              <w:t xml:space="preserve">. </w:t>
            </w:r>
          </w:p>
          <w:p w:rsidR="00DB1639" w:rsidRPr="001B393F" w:rsidRDefault="00DB1639" w:rsidP="00D60C34">
            <w:pPr>
              <w:rPr>
                <w:rFonts w:cstheme="minorHAnsi"/>
              </w:rPr>
            </w:pPr>
          </w:p>
        </w:tc>
      </w:tr>
    </w:tbl>
    <w:p w:rsidR="00DB1639" w:rsidRDefault="00DB1639" w:rsidP="00DB1639">
      <w:pPr>
        <w:spacing w:after="0"/>
      </w:pPr>
    </w:p>
    <w:p w:rsidR="00E85B73" w:rsidRDefault="00E85B73" w:rsidP="00DB1639">
      <w:pPr>
        <w:spacing w:after="0"/>
      </w:pPr>
    </w:p>
    <w:tbl>
      <w:tblPr>
        <w:tblStyle w:val="TableGrid"/>
        <w:tblW w:w="0" w:type="auto"/>
        <w:tblLook w:val="04A0" w:firstRow="1" w:lastRow="0" w:firstColumn="1" w:lastColumn="0" w:noHBand="0" w:noVBand="1"/>
      </w:tblPr>
      <w:tblGrid>
        <w:gridCol w:w="10682"/>
      </w:tblGrid>
      <w:tr w:rsidR="00DB1639" w:rsidTr="00F21A4C">
        <w:tc>
          <w:tcPr>
            <w:tcW w:w="10682" w:type="dxa"/>
            <w:shd w:val="clear" w:color="auto" w:fill="00B0F0"/>
          </w:tcPr>
          <w:p w:rsidR="00DB1639" w:rsidRPr="001B393F" w:rsidRDefault="00DB1639" w:rsidP="00DB1639">
            <w:pPr>
              <w:widowControl w:val="0"/>
              <w:autoSpaceDE w:val="0"/>
              <w:autoSpaceDN w:val="0"/>
              <w:adjustRightInd w:val="0"/>
              <w:spacing w:line="239" w:lineRule="auto"/>
              <w:ind w:left="8"/>
              <w:rPr>
                <w:rFonts w:cstheme="minorHAnsi"/>
              </w:rPr>
            </w:pPr>
            <w:r w:rsidRPr="001B393F">
              <w:rPr>
                <w:rFonts w:cstheme="minorHAnsi"/>
                <w:b/>
                <w:bCs/>
              </w:rPr>
              <w:lastRenderedPageBreak/>
              <w:t>Efficient and Effective Deployment of Staff and Resources:</w:t>
            </w:r>
          </w:p>
        </w:tc>
      </w:tr>
      <w:tr w:rsidR="00DB1639" w:rsidTr="00D60C34">
        <w:tc>
          <w:tcPr>
            <w:tcW w:w="10682" w:type="dxa"/>
          </w:tcPr>
          <w:p w:rsidR="00DB1639" w:rsidRPr="001B393F" w:rsidRDefault="00DB1639" w:rsidP="00821EEC">
            <w:pPr>
              <w:spacing w:line="276" w:lineRule="auto"/>
              <w:rPr>
                <w:rFonts w:cstheme="minorHAnsi"/>
              </w:rPr>
            </w:pPr>
          </w:p>
          <w:p w:rsidR="00AC5B50" w:rsidRPr="00AC5B50" w:rsidRDefault="00AC5B50" w:rsidP="00821EEC">
            <w:pPr>
              <w:widowControl w:val="0"/>
              <w:overflowPunct w:val="0"/>
              <w:autoSpaceDE w:val="0"/>
              <w:autoSpaceDN w:val="0"/>
              <w:adjustRightInd w:val="0"/>
              <w:spacing w:line="276" w:lineRule="auto"/>
              <w:ind w:left="8" w:right="180"/>
              <w:rPr>
                <w:rFonts w:eastAsiaTheme="minorEastAsia" w:cstheme="minorHAnsi"/>
                <w:lang w:eastAsia="en-GB"/>
              </w:rPr>
            </w:pPr>
            <w:r w:rsidRPr="00AC5B50">
              <w:rPr>
                <w:rFonts w:eastAsiaTheme="minorEastAsia" w:cstheme="minorHAnsi"/>
                <w:lang w:eastAsia="en-GB"/>
              </w:rPr>
              <w:t>To deploy people and resources efficiently and effectively to meet specific objectives in line with the school’s strategic plan and financial context:</w:t>
            </w:r>
          </w:p>
          <w:p w:rsidR="00AC5B50" w:rsidRPr="00821EEC" w:rsidRDefault="00AC5B50" w:rsidP="00821EEC">
            <w:pPr>
              <w:widowControl w:val="0"/>
              <w:numPr>
                <w:ilvl w:val="0"/>
                <w:numId w:val="8"/>
              </w:numPr>
              <w:overflowPunct w:val="0"/>
              <w:autoSpaceDE w:val="0"/>
              <w:autoSpaceDN w:val="0"/>
              <w:adjustRightInd w:val="0"/>
              <w:spacing w:line="276" w:lineRule="auto"/>
              <w:ind w:left="368" w:right="100" w:hanging="368"/>
              <w:rPr>
                <w:rFonts w:eastAsiaTheme="minorEastAsia" w:cstheme="minorHAnsi"/>
                <w:lang w:eastAsia="en-GB"/>
              </w:rPr>
            </w:pPr>
            <w:r w:rsidRPr="00AC5B50">
              <w:rPr>
                <w:rFonts w:eastAsiaTheme="minorEastAsia" w:cstheme="minorHAnsi"/>
                <w:lang w:eastAsia="en-GB"/>
              </w:rPr>
              <w:t xml:space="preserve">To allocate, control and account for those financial and material resources of the school which are delegated to the Headteacher by effectively managing the school budget and material resources </w:t>
            </w:r>
          </w:p>
          <w:p w:rsidR="00AC5B50" w:rsidRPr="00821EEC" w:rsidRDefault="00AC5B50" w:rsidP="00821EEC">
            <w:pPr>
              <w:widowControl w:val="0"/>
              <w:numPr>
                <w:ilvl w:val="0"/>
                <w:numId w:val="8"/>
              </w:numPr>
              <w:overflowPunct w:val="0"/>
              <w:autoSpaceDE w:val="0"/>
              <w:autoSpaceDN w:val="0"/>
              <w:adjustRightInd w:val="0"/>
              <w:spacing w:line="276" w:lineRule="auto"/>
              <w:ind w:left="368" w:hanging="368"/>
              <w:rPr>
                <w:rFonts w:eastAsiaTheme="minorEastAsia" w:cstheme="minorHAnsi"/>
                <w:lang w:eastAsia="en-GB"/>
              </w:rPr>
            </w:pPr>
            <w:r w:rsidRPr="00AC5B50">
              <w:rPr>
                <w:rFonts w:eastAsiaTheme="minorEastAsia" w:cstheme="minorHAnsi"/>
                <w:lang w:eastAsia="en-GB"/>
              </w:rPr>
              <w:t>To work with governors and senior colleagues to recruit staff o</w:t>
            </w:r>
            <w:r w:rsidR="00821EEC">
              <w:rPr>
                <w:rFonts w:eastAsiaTheme="minorEastAsia" w:cstheme="minorHAnsi"/>
                <w:lang w:eastAsia="en-GB"/>
              </w:rPr>
              <w:t>f the highest quality</w:t>
            </w:r>
          </w:p>
          <w:p w:rsidR="00AC5B50" w:rsidRPr="00821EEC" w:rsidRDefault="00AC5B50" w:rsidP="00821EEC">
            <w:pPr>
              <w:widowControl w:val="0"/>
              <w:numPr>
                <w:ilvl w:val="0"/>
                <w:numId w:val="8"/>
              </w:numPr>
              <w:overflowPunct w:val="0"/>
              <w:autoSpaceDE w:val="0"/>
              <w:autoSpaceDN w:val="0"/>
              <w:adjustRightInd w:val="0"/>
              <w:spacing w:line="276" w:lineRule="auto"/>
              <w:ind w:left="368" w:right="100" w:hanging="368"/>
              <w:rPr>
                <w:rFonts w:eastAsiaTheme="minorEastAsia" w:cstheme="minorHAnsi"/>
                <w:lang w:eastAsia="en-GB"/>
              </w:rPr>
            </w:pPr>
            <w:r w:rsidRPr="00AC5B50">
              <w:rPr>
                <w:rFonts w:eastAsiaTheme="minorEastAsia" w:cstheme="minorHAnsi"/>
                <w:lang w:eastAsia="en-GB"/>
              </w:rPr>
              <w:t xml:space="preserve">To work with senior colleagues to deploy and develop all staff effectively in order to improve the quality of education provided </w:t>
            </w:r>
          </w:p>
          <w:p w:rsidR="00AC5B50" w:rsidRPr="00821EEC" w:rsidRDefault="00AC5B50" w:rsidP="00821EEC">
            <w:pPr>
              <w:widowControl w:val="0"/>
              <w:numPr>
                <w:ilvl w:val="0"/>
                <w:numId w:val="8"/>
              </w:numPr>
              <w:overflowPunct w:val="0"/>
              <w:autoSpaceDE w:val="0"/>
              <w:autoSpaceDN w:val="0"/>
              <w:adjustRightInd w:val="0"/>
              <w:spacing w:line="276" w:lineRule="auto"/>
              <w:ind w:left="368" w:hanging="368"/>
              <w:rPr>
                <w:rFonts w:eastAsiaTheme="minorEastAsia" w:cstheme="minorHAnsi"/>
                <w:lang w:eastAsia="en-GB"/>
              </w:rPr>
            </w:pPr>
            <w:r w:rsidRPr="00AC5B50">
              <w:rPr>
                <w:rFonts w:eastAsiaTheme="minorEastAsia" w:cstheme="minorHAnsi"/>
                <w:lang w:eastAsia="en-GB"/>
              </w:rPr>
              <w:t xml:space="preserve">To advise the governing body and implement decisions in relation to staffing </w:t>
            </w:r>
          </w:p>
          <w:p w:rsidR="00AC5B50" w:rsidRPr="00821EEC" w:rsidRDefault="00AC5B50" w:rsidP="00821EEC">
            <w:pPr>
              <w:widowControl w:val="0"/>
              <w:numPr>
                <w:ilvl w:val="0"/>
                <w:numId w:val="8"/>
              </w:numPr>
              <w:overflowPunct w:val="0"/>
              <w:autoSpaceDE w:val="0"/>
              <w:autoSpaceDN w:val="0"/>
              <w:adjustRightInd w:val="0"/>
              <w:spacing w:line="276" w:lineRule="auto"/>
              <w:ind w:left="368" w:right="100" w:hanging="368"/>
              <w:rPr>
                <w:rFonts w:eastAsiaTheme="minorEastAsia" w:cstheme="minorHAnsi"/>
                <w:lang w:eastAsia="en-GB"/>
              </w:rPr>
            </w:pPr>
            <w:r w:rsidRPr="00AC5B50">
              <w:rPr>
                <w:rFonts w:eastAsiaTheme="minorEastAsia" w:cstheme="minorHAnsi"/>
                <w:lang w:eastAsia="en-GB"/>
              </w:rPr>
              <w:t xml:space="preserve">To advise the governing body on the adoption of effective procedures to deal with the competence and capacity of staff </w:t>
            </w:r>
          </w:p>
          <w:p w:rsidR="00AC5B50" w:rsidRPr="00821EEC" w:rsidRDefault="00AC5B50" w:rsidP="00821EEC">
            <w:pPr>
              <w:widowControl w:val="0"/>
              <w:numPr>
                <w:ilvl w:val="0"/>
                <w:numId w:val="8"/>
              </w:numPr>
              <w:overflowPunct w:val="0"/>
              <w:autoSpaceDE w:val="0"/>
              <w:autoSpaceDN w:val="0"/>
              <w:adjustRightInd w:val="0"/>
              <w:spacing w:line="276" w:lineRule="auto"/>
              <w:ind w:left="368" w:right="100" w:hanging="368"/>
              <w:rPr>
                <w:rFonts w:eastAsiaTheme="minorEastAsia" w:cstheme="minorHAnsi"/>
                <w:lang w:eastAsia="en-GB"/>
              </w:rPr>
            </w:pPr>
            <w:r w:rsidRPr="00AC5B50">
              <w:rPr>
                <w:rFonts w:eastAsiaTheme="minorEastAsia" w:cstheme="minorHAnsi"/>
                <w:lang w:eastAsia="en-GB"/>
              </w:rPr>
              <w:t xml:space="preserve">To advise governors on appropriate priorities for expenditure, allocate funds and to ensure effective administration and control </w:t>
            </w:r>
          </w:p>
          <w:p w:rsidR="00AC5B50" w:rsidRPr="00821EEC" w:rsidRDefault="00AC5B50" w:rsidP="00821EEC">
            <w:pPr>
              <w:widowControl w:val="0"/>
              <w:numPr>
                <w:ilvl w:val="0"/>
                <w:numId w:val="8"/>
              </w:numPr>
              <w:overflowPunct w:val="0"/>
              <w:autoSpaceDE w:val="0"/>
              <w:autoSpaceDN w:val="0"/>
              <w:adjustRightInd w:val="0"/>
              <w:spacing w:line="276" w:lineRule="auto"/>
              <w:ind w:left="368" w:right="100" w:hanging="368"/>
              <w:rPr>
                <w:rFonts w:eastAsiaTheme="minorEastAsia" w:cstheme="minorHAnsi"/>
                <w:lang w:eastAsia="en-GB"/>
              </w:rPr>
            </w:pPr>
            <w:r w:rsidRPr="00AC5B50">
              <w:rPr>
                <w:rFonts w:eastAsiaTheme="minorEastAsia" w:cstheme="minorHAnsi"/>
                <w:lang w:eastAsia="en-GB"/>
              </w:rPr>
              <w:t xml:space="preserve">To manage and organise accommodation efficiently and effectively, to ensure that it meets the needs of the curriculum and health and safety regulations </w:t>
            </w:r>
          </w:p>
          <w:p w:rsidR="00AC5B50" w:rsidRPr="00821EEC" w:rsidRDefault="00AC5B50" w:rsidP="00821EEC">
            <w:pPr>
              <w:widowControl w:val="0"/>
              <w:numPr>
                <w:ilvl w:val="0"/>
                <w:numId w:val="8"/>
              </w:numPr>
              <w:overflowPunct w:val="0"/>
              <w:autoSpaceDE w:val="0"/>
              <w:autoSpaceDN w:val="0"/>
              <w:adjustRightInd w:val="0"/>
              <w:spacing w:line="276" w:lineRule="auto"/>
              <w:ind w:left="368" w:right="100" w:hanging="368"/>
              <w:rPr>
                <w:rFonts w:eastAsiaTheme="minorEastAsia" w:cstheme="minorHAnsi"/>
                <w:lang w:eastAsia="en-GB"/>
              </w:rPr>
            </w:pPr>
            <w:r w:rsidRPr="00AC5B50">
              <w:rPr>
                <w:rFonts w:eastAsiaTheme="minorEastAsia" w:cstheme="minorHAnsi"/>
                <w:lang w:eastAsia="en-GB"/>
              </w:rPr>
              <w:t>To make arrangements, if so required, for the security and effective supervision of the school buildings, contents and grounds, ensuring that any lack of maintenance is</w:t>
            </w:r>
            <w:r w:rsidR="00821EEC">
              <w:rPr>
                <w:rFonts w:eastAsiaTheme="minorEastAsia" w:cstheme="minorHAnsi"/>
                <w:lang w:eastAsia="en-GB"/>
              </w:rPr>
              <w:t xml:space="preserve"> reported to the MAT Estates Manager</w:t>
            </w:r>
            <w:r w:rsidRPr="00AC5B50">
              <w:rPr>
                <w:rFonts w:eastAsiaTheme="minorEastAsia" w:cstheme="minorHAnsi"/>
                <w:lang w:eastAsia="en-GB"/>
              </w:rPr>
              <w:t xml:space="preserve"> </w:t>
            </w:r>
          </w:p>
          <w:p w:rsidR="00AC5B50" w:rsidRPr="00821EEC" w:rsidRDefault="00AC5B50" w:rsidP="00821EEC">
            <w:pPr>
              <w:widowControl w:val="0"/>
              <w:numPr>
                <w:ilvl w:val="0"/>
                <w:numId w:val="8"/>
              </w:numPr>
              <w:overflowPunct w:val="0"/>
              <w:autoSpaceDE w:val="0"/>
              <w:autoSpaceDN w:val="0"/>
              <w:adjustRightInd w:val="0"/>
              <w:spacing w:line="276" w:lineRule="auto"/>
              <w:ind w:left="368" w:right="100" w:hanging="368"/>
              <w:rPr>
                <w:rFonts w:eastAsiaTheme="minorEastAsia" w:cstheme="minorHAnsi"/>
                <w:lang w:eastAsia="en-GB"/>
              </w:rPr>
            </w:pPr>
            <w:r w:rsidRPr="00AC5B50">
              <w:rPr>
                <w:rFonts w:eastAsiaTheme="minorEastAsia" w:cstheme="minorHAnsi"/>
                <w:lang w:eastAsia="en-GB"/>
              </w:rPr>
              <w:t>To undertake respo</w:t>
            </w:r>
            <w:r w:rsidR="00821EEC">
              <w:rPr>
                <w:rFonts w:eastAsiaTheme="minorEastAsia" w:cstheme="minorHAnsi"/>
                <w:lang w:eastAsia="en-GB"/>
              </w:rPr>
              <w:t>nsibilities as defined in the MAT</w:t>
            </w:r>
            <w:r w:rsidRPr="00AC5B50">
              <w:rPr>
                <w:rFonts w:eastAsiaTheme="minorEastAsia" w:cstheme="minorHAnsi"/>
                <w:lang w:eastAsia="en-GB"/>
              </w:rPr>
              <w:t xml:space="preserve">’s Health and Safety Policy and to be aware of and work in accordance with the school's child protection policies and procedures in order to safeguard and promote the welfare of children and to raise any concerns relating to such procedures which may be noted during the course of duty </w:t>
            </w:r>
          </w:p>
          <w:p w:rsidR="00AC5B50" w:rsidRPr="001B393F" w:rsidRDefault="00AC5B50" w:rsidP="00821EEC">
            <w:pPr>
              <w:widowControl w:val="0"/>
              <w:numPr>
                <w:ilvl w:val="0"/>
                <w:numId w:val="8"/>
              </w:numPr>
              <w:overflowPunct w:val="0"/>
              <w:autoSpaceDE w:val="0"/>
              <w:autoSpaceDN w:val="0"/>
              <w:adjustRightInd w:val="0"/>
              <w:spacing w:line="276" w:lineRule="auto"/>
              <w:ind w:left="368" w:right="100" w:hanging="368"/>
              <w:rPr>
                <w:rFonts w:eastAsiaTheme="minorEastAsia" w:cstheme="minorHAnsi"/>
                <w:lang w:eastAsia="en-GB"/>
              </w:rPr>
            </w:pPr>
            <w:r w:rsidRPr="00AC5B50">
              <w:rPr>
                <w:rFonts w:eastAsiaTheme="minorEastAsia" w:cstheme="minorHAnsi"/>
                <w:lang w:eastAsia="en-GB"/>
              </w:rPr>
              <w:t>To ensure that appropriate risk assessments are undertaken before sanctioning and participation in any</w:t>
            </w:r>
            <w:r w:rsidRPr="001B393F">
              <w:rPr>
                <w:rFonts w:eastAsiaTheme="minorEastAsia" w:cstheme="minorHAnsi"/>
                <w:lang w:eastAsia="en-GB"/>
              </w:rPr>
              <w:t xml:space="preserve"> potentially hazardous activity</w:t>
            </w:r>
          </w:p>
          <w:p w:rsidR="00AC5B50" w:rsidRPr="00821EEC" w:rsidRDefault="00AC5B50" w:rsidP="00821EEC">
            <w:pPr>
              <w:widowControl w:val="0"/>
              <w:numPr>
                <w:ilvl w:val="0"/>
                <w:numId w:val="8"/>
              </w:numPr>
              <w:overflowPunct w:val="0"/>
              <w:autoSpaceDE w:val="0"/>
              <w:autoSpaceDN w:val="0"/>
              <w:adjustRightInd w:val="0"/>
              <w:spacing w:line="276" w:lineRule="auto"/>
              <w:ind w:left="368" w:right="100" w:hanging="368"/>
              <w:rPr>
                <w:rFonts w:eastAsiaTheme="minorEastAsia" w:cstheme="minorHAnsi"/>
                <w:lang w:eastAsia="en-GB"/>
              </w:rPr>
            </w:pPr>
            <w:r w:rsidRPr="001B393F">
              <w:rPr>
                <w:rFonts w:eastAsiaTheme="minorEastAsia" w:cstheme="minorHAnsi"/>
                <w:lang w:eastAsia="en-GB"/>
              </w:rPr>
              <w:t>To manage, monitor and review the range, quality, quantity and use of all available resources in order to improve t</w:t>
            </w:r>
            <w:r w:rsidRPr="001B393F">
              <w:rPr>
                <w:rFonts w:cstheme="minorHAnsi"/>
              </w:rPr>
              <w:t>he quality of education, improve pupils’ achievements, ensure efficiency and secure value for money</w:t>
            </w:r>
          </w:p>
          <w:p w:rsidR="00AC5B50" w:rsidRPr="001B393F" w:rsidRDefault="00AC5B50" w:rsidP="00821EEC">
            <w:pPr>
              <w:widowControl w:val="0"/>
              <w:numPr>
                <w:ilvl w:val="0"/>
                <w:numId w:val="9"/>
              </w:numPr>
              <w:tabs>
                <w:tab w:val="clear" w:pos="720"/>
                <w:tab w:val="num" w:pos="368"/>
              </w:tabs>
              <w:overflowPunct w:val="0"/>
              <w:autoSpaceDE w:val="0"/>
              <w:autoSpaceDN w:val="0"/>
              <w:adjustRightInd w:val="0"/>
              <w:spacing w:line="276" w:lineRule="auto"/>
              <w:ind w:left="368" w:right="100" w:hanging="368"/>
              <w:rPr>
                <w:rFonts w:cstheme="minorHAnsi"/>
              </w:rPr>
            </w:pPr>
            <w:r w:rsidRPr="001B393F">
              <w:rPr>
                <w:rFonts w:cstheme="minorHAnsi"/>
              </w:rPr>
              <w:t>To ens</w:t>
            </w:r>
            <w:r w:rsidR="00821EEC">
              <w:rPr>
                <w:rFonts w:cstheme="minorHAnsi"/>
              </w:rPr>
              <w:t>ure that staff attend training and development activities which increase</w:t>
            </w:r>
            <w:r w:rsidRPr="001B393F">
              <w:rPr>
                <w:rFonts w:cstheme="minorHAnsi"/>
              </w:rPr>
              <w:t xml:space="preserve"> their</w:t>
            </w:r>
            <w:r w:rsidR="00821EEC">
              <w:rPr>
                <w:rFonts w:cstheme="minorHAnsi"/>
              </w:rPr>
              <w:t xml:space="preserve"> knowledge, understanding and effectiveness</w:t>
            </w:r>
            <w:r w:rsidRPr="001B393F">
              <w:rPr>
                <w:rFonts w:cstheme="minorHAnsi"/>
              </w:rPr>
              <w:t xml:space="preserve">. </w:t>
            </w:r>
          </w:p>
          <w:p w:rsidR="00DB1639" w:rsidRPr="001B393F" w:rsidRDefault="00DB1639" w:rsidP="00D60C34">
            <w:pPr>
              <w:rPr>
                <w:rFonts w:cstheme="minorHAnsi"/>
              </w:rPr>
            </w:pPr>
          </w:p>
        </w:tc>
      </w:tr>
    </w:tbl>
    <w:p w:rsidR="00DB1639" w:rsidRDefault="00DB1639" w:rsidP="00DB1639">
      <w:pPr>
        <w:spacing w:after="0"/>
      </w:pPr>
    </w:p>
    <w:tbl>
      <w:tblPr>
        <w:tblStyle w:val="TableGrid"/>
        <w:tblW w:w="0" w:type="auto"/>
        <w:tblLook w:val="04A0" w:firstRow="1" w:lastRow="0" w:firstColumn="1" w:lastColumn="0" w:noHBand="0" w:noVBand="1"/>
      </w:tblPr>
      <w:tblGrid>
        <w:gridCol w:w="10682"/>
      </w:tblGrid>
      <w:tr w:rsidR="00DB1639" w:rsidTr="00F21A4C">
        <w:tc>
          <w:tcPr>
            <w:tcW w:w="10682" w:type="dxa"/>
            <w:shd w:val="clear" w:color="auto" w:fill="00B0F0"/>
          </w:tcPr>
          <w:p w:rsidR="00DB1639" w:rsidRPr="001B393F" w:rsidRDefault="00DB1639" w:rsidP="00DB1639">
            <w:pPr>
              <w:widowControl w:val="0"/>
              <w:autoSpaceDE w:val="0"/>
              <w:autoSpaceDN w:val="0"/>
              <w:adjustRightInd w:val="0"/>
              <w:spacing w:line="239" w:lineRule="auto"/>
              <w:ind w:left="8"/>
              <w:rPr>
                <w:rFonts w:cstheme="minorHAnsi"/>
              </w:rPr>
            </w:pPr>
            <w:r w:rsidRPr="001B393F">
              <w:rPr>
                <w:rFonts w:cstheme="minorHAnsi"/>
                <w:b/>
                <w:bCs/>
              </w:rPr>
              <w:t>Accountability:</w:t>
            </w:r>
          </w:p>
        </w:tc>
      </w:tr>
      <w:tr w:rsidR="00DB1639" w:rsidTr="00D60C34">
        <w:tc>
          <w:tcPr>
            <w:tcW w:w="10682" w:type="dxa"/>
          </w:tcPr>
          <w:p w:rsidR="00883E96" w:rsidRDefault="00883E96" w:rsidP="00883E96">
            <w:pPr>
              <w:widowControl w:val="0"/>
              <w:overflowPunct w:val="0"/>
              <w:autoSpaceDE w:val="0"/>
              <w:autoSpaceDN w:val="0"/>
              <w:adjustRightInd w:val="0"/>
              <w:spacing w:line="276" w:lineRule="auto"/>
              <w:ind w:left="8" w:right="300"/>
              <w:rPr>
                <w:rFonts w:cstheme="minorHAnsi"/>
              </w:rPr>
            </w:pPr>
          </w:p>
          <w:p w:rsidR="00AC5B50" w:rsidRPr="001B393F" w:rsidRDefault="00AC5B50" w:rsidP="001D4C23">
            <w:pPr>
              <w:widowControl w:val="0"/>
              <w:overflowPunct w:val="0"/>
              <w:autoSpaceDE w:val="0"/>
              <w:autoSpaceDN w:val="0"/>
              <w:adjustRightInd w:val="0"/>
              <w:spacing w:line="276" w:lineRule="auto"/>
              <w:ind w:left="8" w:right="300"/>
              <w:rPr>
                <w:rFonts w:cstheme="minorHAnsi"/>
              </w:rPr>
            </w:pPr>
            <w:r w:rsidRPr="001B393F">
              <w:rPr>
                <w:rFonts w:cstheme="minorHAnsi"/>
              </w:rPr>
              <w:t xml:space="preserve">To be accountable for the efficiency and effectiveness of the school to </w:t>
            </w:r>
            <w:r w:rsidR="00883E96">
              <w:rPr>
                <w:rFonts w:cstheme="minorHAnsi"/>
              </w:rPr>
              <w:t>the Trust board</w:t>
            </w:r>
            <w:r w:rsidRPr="001B393F">
              <w:rPr>
                <w:rFonts w:cstheme="minorHAnsi"/>
              </w:rPr>
              <w:t>, governors, pupils, parents, staff, local employers and the community:</w:t>
            </w:r>
          </w:p>
          <w:p w:rsidR="00AC5B50" w:rsidRPr="00883E96" w:rsidRDefault="00AC5B50" w:rsidP="001D4C23">
            <w:pPr>
              <w:widowControl w:val="0"/>
              <w:numPr>
                <w:ilvl w:val="0"/>
                <w:numId w:val="10"/>
              </w:numPr>
              <w:tabs>
                <w:tab w:val="clear" w:pos="720"/>
                <w:tab w:val="num" w:pos="368"/>
              </w:tabs>
              <w:overflowPunct w:val="0"/>
              <w:autoSpaceDE w:val="0"/>
              <w:autoSpaceDN w:val="0"/>
              <w:adjustRightInd w:val="0"/>
              <w:spacing w:line="276" w:lineRule="auto"/>
              <w:ind w:left="368" w:right="100" w:hanging="368"/>
              <w:rPr>
                <w:rFonts w:cstheme="minorHAnsi"/>
              </w:rPr>
            </w:pPr>
            <w:r w:rsidRPr="001B393F">
              <w:rPr>
                <w:rFonts w:cstheme="minorHAnsi"/>
              </w:rPr>
              <w:t>To liai</w:t>
            </w:r>
            <w:r w:rsidR="00883E96">
              <w:rPr>
                <w:rFonts w:cstheme="minorHAnsi"/>
              </w:rPr>
              <w:t>se and co-operate with the MAT’s school improvement officer, Headteachers and senior leaders</w:t>
            </w:r>
            <w:r w:rsidRPr="001B393F">
              <w:rPr>
                <w:rFonts w:cstheme="minorHAnsi"/>
              </w:rPr>
              <w:t xml:space="preserve"> in the evaluation, monitoring </w:t>
            </w:r>
            <w:r w:rsidR="00883E96">
              <w:rPr>
                <w:rFonts w:cstheme="minorHAnsi"/>
              </w:rPr>
              <w:t>and inspection of the school</w:t>
            </w:r>
          </w:p>
          <w:p w:rsidR="00AC5B50" w:rsidRPr="001B393F" w:rsidRDefault="00AC5B50" w:rsidP="001D4C23">
            <w:pPr>
              <w:widowControl w:val="0"/>
              <w:numPr>
                <w:ilvl w:val="0"/>
                <w:numId w:val="10"/>
              </w:numPr>
              <w:tabs>
                <w:tab w:val="clear" w:pos="720"/>
                <w:tab w:val="num" w:pos="368"/>
              </w:tabs>
              <w:overflowPunct w:val="0"/>
              <w:autoSpaceDE w:val="0"/>
              <w:autoSpaceDN w:val="0"/>
              <w:adjustRightInd w:val="0"/>
              <w:spacing w:line="276" w:lineRule="auto"/>
              <w:ind w:left="368" w:right="100" w:hanging="368"/>
              <w:rPr>
                <w:rFonts w:cstheme="minorHAnsi"/>
              </w:rPr>
            </w:pPr>
            <w:r w:rsidRPr="001B393F">
              <w:rPr>
                <w:rFonts w:cstheme="minorHAnsi"/>
              </w:rPr>
              <w:t xml:space="preserve">To provide information, objective advice and support to the governing body to enable it to meet its responsibilities for securing effective teaching and learning and improved standards of achievement and for achieving efficiency and value for money </w:t>
            </w:r>
          </w:p>
          <w:p w:rsidR="00AC5B50" w:rsidRPr="00883E96" w:rsidRDefault="00AC5B50" w:rsidP="001D4C23">
            <w:pPr>
              <w:widowControl w:val="0"/>
              <w:numPr>
                <w:ilvl w:val="0"/>
                <w:numId w:val="10"/>
              </w:numPr>
              <w:tabs>
                <w:tab w:val="clear" w:pos="720"/>
                <w:tab w:val="num" w:pos="368"/>
              </w:tabs>
              <w:overflowPunct w:val="0"/>
              <w:autoSpaceDE w:val="0"/>
              <w:autoSpaceDN w:val="0"/>
              <w:adjustRightInd w:val="0"/>
              <w:spacing w:line="276" w:lineRule="auto"/>
              <w:ind w:left="368" w:hanging="368"/>
              <w:rPr>
                <w:rFonts w:cstheme="minorHAnsi"/>
              </w:rPr>
            </w:pPr>
            <w:r w:rsidRPr="001B393F">
              <w:rPr>
                <w:rFonts w:cstheme="minorHAnsi"/>
              </w:rPr>
              <w:t>To rep</w:t>
            </w:r>
            <w:r w:rsidR="00883E96">
              <w:rPr>
                <w:rFonts w:cstheme="minorHAnsi"/>
              </w:rPr>
              <w:t>ort to the G</w:t>
            </w:r>
            <w:r w:rsidRPr="001B393F">
              <w:rPr>
                <w:rFonts w:cstheme="minorHAnsi"/>
              </w:rPr>
              <w:t>overning body</w:t>
            </w:r>
            <w:r w:rsidR="00883E96">
              <w:rPr>
                <w:rFonts w:cstheme="minorHAnsi"/>
              </w:rPr>
              <w:t xml:space="preserve"> and Trust board</w:t>
            </w:r>
            <w:r w:rsidRPr="001B393F">
              <w:rPr>
                <w:rFonts w:cstheme="minorHAnsi"/>
              </w:rPr>
              <w:t xml:space="preserve"> on the discharge of the Headteacher’s functions and the affairs of the school </w:t>
            </w:r>
          </w:p>
          <w:p w:rsidR="00AC5B50" w:rsidRPr="00883E96" w:rsidRDefault="00AC5B50" w:rsidP="001D4C23">
            <w:pPr>
              <w:widowControl w:val="0"/>
              <w:numPr>
                <w:ilvl w:val="0"/>
                <w:numId w:val="10"/>
              </w:numPr>
              <w:tabs>
                <w:tab w:val="clear" w:pos="720"/>
                <w:tab w:val="num" w:pos="368"/>
              </w:tabs>
              <w:overflowPunct w:val="0"/>
              <w:autoSpaceDE w:val="0"/>
              <w:autoSpaceDN w:val="0"/>
              <w:adjustRightInd w:val="0"/>
              <w:spacing w:line="276" w:lineRule="auto"/>
              <w:ind w:left="368" w:right="100" w:hanging="368"/>
              <w:rPr>
                <w:rFonts w:cstheme="minorHAnsi"/>
              </w:rPr>
            </w:pPr>
            <w:r w:rsidRPr="001B393F">
              <w:rPr>
                <w:rFonts w:cstheme="minorHAnsi"/>
              </w:rPr>
              <w:t xml:space="preserve">To create and develop an organisation in which all governors and staff recognise that they are accountable for the success of the school </w:t>
            </w:r>
          </w:p>
          <w:p w:rsidR="00AC5B50" w:rsidRPr="00883E96" w:rsidRDefault="00AC5B50" w:rsidP="001D4C23">
            <w:pPr>
              <w:widowControl w:val="0"/>
              <w:numPr>
                <w:ilvl w:val="0"/>
                <w:numId w:val="10"/>
              </w:numPr>
              <w:tabs>
                <w:tab w:val="clear" w:pos="720"/>
                <w:tab w:val="num" w:pos="368"/>
              </w:tabs>
              <w:overflowPunct w:val="0"/>
              <w:autoSpaceDE w:val="0"/>
              <w:autoSpaceDN w:val="0"/>
              <w:adjustRightInd w:val="0"/>
              <w:spacing w:line="276" w:lineRule="auto"/>
              <w:ind w:left="368" w:right="100" w:hanging="368"/>
              <w:rPr>
                <w:rFonts w:cstheme="minorHAnsi"/>
              </w:rPr>
            </w:pPr>
            <w:r w:rsidRPr="001B393F">
              <w:rPr>
                <w:rFonts w:cstheme="minorHAnsi"/>
              </w:rPr>
              <w:t>To present a coherent and accurate account of the school’s performance in a form appropriate to a range of audiences, incl</w:t>
            </w:r>
            <w:r w:rsidR="00883E96">
              <w:rPr>
                <w:rFonts w:cstheme="minorHAnsi"/>
              </w:rPr>
              <w:t>uding parents, governors, the Trust board</w:t>
            </w:r>
            <w:r w:rsidRPr="001B393F">
              <w:rPr>
                <w:rFonts w:cstheme="minorHAnsi"/>
              </w:rPr>
              <w:t xml:space="preserve">, the local community, OfSTED and others, to enable them to play their part effectively </w:t>
            </w:r>
          </w:p>
          <w:p w:rsidR="00AC5B50" w:rsidRPr="00883E96" w:rsidRDefault="00AC5B50" w:rsidP="001D4C23">
            <w:pPr>
              <w:widowControl w:val="0"/>
              <w:numPr>
                <w:ilvl w:val="0"/>
                <w:numId w:val="10"/>
              </w:numPr>
              <w:tabs>
                <w:tab w:val="clear" w:pos="720"/>
                <w:tab w:val="num" w:pos="368"/>
              </w:tabs>
              <w:overflowPunct w:val="0"/>
              <w:autoSpaceDE w:val="0"/>
              <w:autoSpaceDN w:val="0"/>
              <w:adjustRightInd w:val="0"/>
              <w:spacing w:line="276" w:lineRule="auto"/>
              <w:ind w:left="368" w:right="100" w:hanging="368"/>
              <w:rPr>
                <w:rFonts w:cstheme="minorHAnsi"/>
              </w:rPr>
            </w:pPr>
            <w:r w:rsidRPr="001B393F">
              <w:rPr>
                <w:rFonts w:cstheme="minorHAnsi"/>
              </w:rPr>
              <w:t xml:space="preserve">To ensure that parents and pupils are well-informed about the curriculum, attainment and progress and about the contribution that they can make to achieving the school’s targets for improvement </w:t>
            </w:r>
          </w:p>
          <w:p w:rsidR="00AC5B50" w:rsidRPr="001D4C23" w:rsidRDefault="00AC5B50" w:rsidP="001D4C23">
            <w:pPr>
              <w:widowControl w:val="0"/>
              <w:numPr>
                <w:ilvl w:val="0"/>
                <w:numId w:val="10"/>
              </w:numPr>
              <w:tabs>
                <w:tab w:val="clear" w:pos="720"/>
                <w:tab w:val="num" w:pos="368"/>
              </w:tabs>
              <w:overflowPunct w:val="0"/>
              <w:autoSpaceDE w:val="0"/>
              <w:autoSpaceDN w:val="0"/>
              <w:adjustRightInd w:val="0"/>
              <w:spacing w:line="276" w:lineRule="auto"/>
              <w:ind w:left="368" w:right="100" w:hanging="368"/>
              <w:rPr>
                <w:rFonts w:cstheme="minorHAnsi"/>
              </w:rPr>
            </w:pPr>
            <w:r w:rsidRPr="001B393F">
              <w:rPr>
                <w:rFonts w:cstheme="minorHAnsi"/>
              </w:rPr>
              <w:t xml:space="preserve">To report to the governors annually on the performance management of teachers at the school in relation to the School Teachers Pay and Conditions Document </w:t>
            </w:r>
          </w:p>
          <w:p w:rsidR="00AC5B50" w:rsidRPr="001B393F" w:rsidRDefault="00AC5B50" w:rsidP="001D4C23">
            <w:pPr>
              <w:widowControl w:val="0"/>
              <w:numPr>
                <w:ilvl w:val="0"/>
                <w:numId w:val="10"/>
              </w:numPr>
              <w:tabs>
                <w:tab w:val="clear" w:pos="720"/>
                <w:tab w:val="num" w:pos="368"/>
              </w:tabs>
              <w:overflowPunct w:val="0"/>
              <w:autoSpaceDE w:val="0"/>
              <w:autoSpaceDN w:val="0"/>
              <w:adjustRightInd w:val="0"/>
              <w:spacing w:line="276" w:lineRule="auto"/>
              <w:ind w:left="368" w:hanging="368"/>
              <w:rPr>
                <w:rFonts w:cstheme="minorHAnsi"/>
              </w:rPr>
            </w:pPr>
            <w:r w:rsidRPr="001B393F">
              <w:rPr>
                <w:rFonts w:cstheme="minorHAnsi"/>
              </w:rPr>
              <w:lastRenderedPageBreak/>
              <w:t xml:space="preserve">To provide information about the work and performance of staff where it is relevant to their future employment. </w:t>
            </w:r>
          </w:p>
          <w:p w:rsidR="00DB1639" w:rsidRPr="001B393F" w:rsidRDefault="00DB1639" w:rsidP="00D60C34">
            <w:pPr>
              <w:rPr>
                <w:rFonts w:cstheme="minorHAnsi"/>
              </w:rPr>
            </w:pPr>
          </w:p>
        </w:tc>
      </w:tr>
    </w:tbl>
    <w:p w:rsidR="00DB1639" w:rsidRDefault="00DB1639" w:rsidP="00DB1639">
      <w:pPr>
        <w:spacing w:after="0"/>
      </w:pPr>
    </w:p>
    <w:tbl>
      <w:tblPr>
        <w:tblStyle w:val="TableGrid"/>
        <w:tblW w:w="0" w:type="auto"/>
        <w:tblLook w:val="04A0" w:firstRow="1" w:lastRow="0" w:firstColumn="1" w:lastColumn="0" w:noHBand="0" w:noVBand="1"/>
      </w:tblPr>
      <w:tblGrid>
        <w:gridCol w:w="10682"/>
      </w:tblGrid>
      <w:tr w:rsidR="00DB1639" w:rsidTr="00F21A4C">
        <w:tc>
          <w:tcPr>
            <w:tcW w:w="10682" w:type="dxa"/>
            <w:shd w:val="clear" w:color="auto" w:fill="00B0F0"/>
          </w:tcPr>
          <w:p w:rsidR="00DB1639" w:rsidRPr="001B393F" w:rsidRDefault="00DB1639" w:rsidP="00DB1639">
            <w:pPr>
              <w:widowControl w:val="0"/>
              <w:autoSpaceDE w:val="0"/>
              <w:autoSpaceDN w:val="0"/>
              <w:adjustRightInd w:val="0"/>
              <w:spacing w:line="239" w:lineRule="auto"/>
              <w:ind w:left="8"/>
              <w:rPr>
                <w:rFonts w:cstheme="minorHAnsi"/>
              </w:rPr>
            </w:pPr>
            <w:r w:rsidRPr="001B393F">
              <w:rPr>
                <w:rFonts w:cstheme="minorHAnsi"/>
                <w:b/>
                <w:bCs/>
              </w:rPr>
              <w:t>Strengthening Community:</w:t>
            </w:r>
          </w:p>
        </w:tc>
      </w:tr>
      <w:tr w:rsidR="00DB1639" w:rsidTr="00D60C34">
        <w:tc>
          <w:tcPr>
            <w:tcW w:w="10682" w:type="dxa"/>
          </w:tcPr>
          <w:p w:rsidR="00A93797" w:rsidRDefault="00A93797" w:rsidP="00A93797">
            <w:pPr>
              <w:widowControl w:val="0"/>
              <w:overflowPunct w:val="0"/>
              <w:autoSpaceDE w:val="0"/>
              <w:autoSpaceDN w:val="0"/>
              <w:adjustRightInd w:val="0"/>
              <w:spacing w:line="276" w:lineRule="auto"/>
              <w:ind w:right="100"/>
              <w:rPr>
                <w:rFonts w:cstheme="minorHAnsi"/>
              </w:rPr>
            </w:pPr>
          </w:p>
          <w:p w:rsidR="00AC5B50" w:rsidRPr="00A93797" w:rsidRDefault="00AC5B50" w:rsidP="00A93797">
            <w:pPr>
              <w:widowControl w:val="0"/>
              <w:numPr>
                <w:ilvl w:val="0"/>
                <w:numId w:val="11"/>
              </w:numPr>
              <w:tabs>
                <w:tab w:val="clear" w:pos="720"/>
                <w:tab w:val="num" w:pos="368"/>
              </w:tabs>
              <w:overflowPunct w:val="0"/>
              <w:autoSpaceDE w:val="0"/>
              <w:autoSpaceDN w:val="0"/>
              <w:adjustRightInd w:val="0"/>
              <w:spacing w:line="276" w:lineRule="auto"/>
              <w:ind w:left="368" w:right="100" w:hanging="368"/>
              <w:rPr>
                <w:rFonts w:cstheme="minorHAnsi"/>
              </w:rPr>
            </w:pPr>
            <w:r w:rsidRPr="001B393F">
              <w:rPr>
                <w:rFonts w:cstheme="minorHAnsi"/>
              </w:rPr>
              <w:t xml:space="preserve">To be able to build a school culture and curriculum which takes account of the richness and diversity of the school’s communities </w:t>
            </w:r>
          </w:p>
          <w:p w:rsidR="00AC5B50" w:rsidRPr="00A93797" w:rsidRDefault="00AC5B50" w:rsidP="00A93797">
            <w:pPr>
              <w:widowControl w:val="0"/>
              <w:numPr>
                <w:ilvl w:val="0"/>
                <w:numId w:val="11"/>
              </w:numPr>
              <w:tabs>
                <w:tab w:val="clear" w:pos="720"/>
                <w:tab w:val="num" w:pos="368"/>
              </w:tabs>
              <w:overflowPunct w:val="0"/>
              <w:autoSpaceDE w:val="0"/>
              <w:autoSpaceDN w:val="0"/>
              <w:adjustRightInd w:val="0"/>
              <w:spacing w:line="276" w:lineRule="auto"/>
              <w:ind w:left="368" w:right="100" w:hanging="368"/>
              <w:rPr>
                <w:rFonts w:cstheme="minorHAnsi"/>
              </w:rPr>
            </w:pPr>
            <w:r w:rsidRPr="001B393F">
              <w:rPr>
                <w:rFonts w:cstheme="minorHAnsi"/>
              </w:rPr>
              <w:t xml:space="preserve">To creates and promote positive strategies for challenging racial and other prejudice and dealing with racial harassment </w:t>
            </w:r>
          </w:p>
          <w:p w:rsidR="00AC5B50" w:rsidRPr="00A93797" w:rsidRDefault="00AC5B50" w:rsidP="00A93797">
            <w:pPr>
              <w:widowControl w:val="0"/>
              <w:numPr>
                <w:ilvl w:val="0"/>
                <w:numId w:val="11"/>
              </w:numPr>
              <w:tabs>
                <w:tab w:val="clear" w:pos="720"/>
                <w:tab w:val="num" w:pos="368"/>
              </w:tabs>
              <w:overflowPunct w:val="0"/>
              <w:autoSpaceDE w:val="0"/>
              <w:autoSpaceDN w:val="0"/>
              <w:adjustRightInd w:val="0"/>
              <w:spacing w:line="276" w:lineRule="auto"/>
              <w:ind w:left="368" w:hanging="368"/>
              <w:rPr>
                <w:rFonts w:cstheme="minorHAnsi"/>
              </w:rPr>
            </w:pPr>
            <w:r w:rsidRPr="001B393F">
              <w:rPr>
                <w:rFonts w:cstheme="minorHAnsi"/>
              </w:rPr>
              <w:t xml:space="preserve">To ensure learning experiences for pupils are linked into and integrated with the wider community </w:t>
            </w:r>
          </w:p>
          <w:p w:rsidR="00AC5B50" w:rsidRPr="00A93797" w:rsidRDefault="00AC5B50" w:rsidP="00A93797">
            <w:pPr>
              <w:widowControl w:val="0"/>
              <w:numPr>
                <w:ilvl w:val="0"/>
                <w:numId w:val="11"/>
              </w:numPr>
              <w:tabs>
                <w:tab w:val="clear" w:pos="720"/>
                <w:tab w:val="num" w:pos="368"/>
              </w:tabs>
              <w:overflowPunct w:val="0"/>
              <w:autoSpaceDE w:val="0"/>
              <w:autoSpaceDN w:val="0"/>
              <w:adjustRightInd w:val="0"/>
              <w:spacing w:line="276" w:lineRule="auto"/>
              <w:ind w:left="368" w:hanging="368"/>
              <w:rPr>
                <w:rFonts w:cstheme="minorHAnsi"/>
              </w:rPr>
            </w:pPr>
            <w:r w:rsidRPr="001B393F">
              <w:rPr>
                <w:rFonts w:cstheme="minorHAnsi"/>
              </w:rPr>
              <w:t xml:space="preserve">To ensure a range of community-based learning experiences </w:t>
            </w:r>
          </w:p>
          <w:p w:rsidR="00AC5B50" w:rsidRPr="00A93797" w:rsidRDefault="00AC5B50" w:rsidP="00A93797">
            <w:pPr>
              <w:widowControl w:val="0"/>
              <w:numPr>
                <w:ilvl w:val="0"/>
                <w:numId w:val="11"/>
              </w:numPr>
              <w:tabs>
                <w:tab w:val="clear" w:pos="720"/>
                <w:tab w:val="num" w:pos="368"/>
              </w:tabs>
              <w:overflowPunct w:val="0"/>
              <w:autoSpaceDE w:val="0"/>
              <w:autoSpaceDN w:val="0"/>
              <w:adjustRightInd w:val="0"/>
              <w:spacing w:line="276" w:lineRule="auto"/>
              <w:ind w:left="368" w:right="100" w:hanging="368"/>
              <w:rPr>
                <w:rFonts w:cstheme="minorHAnsi"/>
              </w:rPr>
            </w:pPr>
            <w:r w:rsidRPr="001B393F">
              <w:rPr>
                <w:rFonts w:cstheme="minorHAnsi"/>
              </w:rPr>
              <w:t xml:space="preserve">To work in partnership with other agencies in providing for physical, academic, spiritual, moral, social, emotional and cultural well-being of pupils and their families </w:t>
            </w:r>
          </w:p>
          <w:p w:rsidR="00AC5B50" w:rsidRPr="00A93797" w:rsidRDefault="00AC5B50" w:rsidP="00A93797">
            <w:pPr>
              <w:widowControl w:val="0"/>
              <w:numPr>
                <w:ilvl w:val="0"/>
                <w:numId w:val="11"/>
              </w:numPr>
              <w:tabs>
                <w:tab w:val="clear" w:pos="720"/>
                <w:tab w:val="num" w:pos="368"/>
              </w:tabs>
              <w:overflowPunct w:val="0"/>
              <w:autoSpaceDE w:val="0"/>
              <w:autoSpaceDN w:val="0"/>
              <w:adjustRightInd w:val="0"/>
              <w:spacing w:line="276" w:lineRule="auto"/>
              <w:ind w:left="368" w:right="100" w:hanging="368"/>
              <w:rPr>
                <w:rFonts w:cstheme="minorHAnsi"/>
              </w:rPr>
            </w:pPr>
            <w:r w:rsidRPr="001B393F">
              <w:rPr>
                <w:rFonts w:cstheme="minorHAnsi"/>
              </w:rPr>
              <w:t xml:space="preserve">To seek opportunities to invite parents and carers, community figures, business or other organisations into the school to enhance and enrich the school and its value to the wider community </w:t>
            </w:r>
          </w:p>
          <w:p w:rsidR="00AC5B50" w:rsidRPr="00A93797" w:rsidRDefault="00AC5B50" w:rsidP="00A93797">
            <w:pPr>
              <w:widowControl w:val="0"/>
              <w:numPr>
                <w:ilvl w:val="0"/>
                <w:numId w:val="11"/>
              </w:numPr>
              <w:tabs>
                <w:tab w:val="clear" w:pos="720"/>
                <w:tab w:val="num" w:pos="368"/>
              </w:tabs>
              <w:overflowPunct w:val="0"/>
              <w:autoSpaceDE w:val="0"/>
              <w:autoSpaceDN w:val="0"/>
              <w:adjustRightInd w:val="0"/>
              <w:spacing w:line="276" w:lineRule="auto"/>
              <w:ind w:left="368" w:right="100" w:hanging="368"/>
              <w:rPr>
                <w:rFonts w:cstheme="minorHAnsi"/>
              </w:rPr>
            </w:pPr>
            <w:r w:rsidRPr="001B393F">
              <w:rPr>
                <w:rFonts w:cstheme="minorHAnsi"/>
              </w:rPr>
              <w:t xml:space="preserve">To be able to contribute to the development of the education system by, for example, sharing effective practice, working in partnership with other schools and promoting innovative initiatives </w:t>
            </w:r>
          </w:p>
          <w:p w:rsidR="00AC5B50" w:rsidRPr="00A93797" w:rsidRDefault="00AC5B50" w:rsidP="00A93797">
            <w:pPr>
              <w:widowControl w:val="0"/>
              <w:numPr>
                <w:ilvl w:val="0"/>
                <w:numId w:val="11"/>
              </w:numPr>
              <w:tabs>
                <w:tab w:val="clear" w:pos="720"/>
                <w:tab w:val="num" w:pos="368"/>
              </w:tabs>
              <w:overflowPunct w:val="0"/>
              <w:autoSpaceDE w:val="0"/>
              <w:autoSpaceDN w:val="0"/>
              <w:adjustRightInd w:val="0"/>
              <w:spacing w:line="276" w:lineRule="auto"/>
              <w:ind w:left="368" w:hanging="368"/>
              <w:rPr>
                <w:rFonts w:cstheme="minorHAnsi"/>
              </w:rPr>
            </w:pPr>
            <w:r w:rsidRPr="001B393F">
              <w:rPr>
                <w:rFonts w:cstheme="minorHAnsi"/>
              </w:rPr>
              <w:t xml:space="preserve">To co-operate and work with relevant agencies to protect children </w:t>
            </w:r>
          </w:p>
          <w:p w:rsidR="00AC5B50" w:rsidRPr="00A93797" w:rsidRDefault="00AC5B50" w:rsidP="00A93797">
            <w:pPr>
              <w:widowControl w:val="0"/>
              <w:numPr>
                <w:ilvl w:val="0"/>
                <w:numId w:val="11"/>
              </w:numPr>
              <w:tabs>
                <w:tab w:val="clear" w:pos="720"/>
                <w:tab w:val="num" w:pos="368"/>
              </w:tabs>
              <w:overflowPunct w:val="0"/>
              <w:autoSpaceDE w:val="0"/>
              <w:autoSpaceDN w:val="0"/>
              <w:adjustRightInd w:val="0"/>
              <w:spacing w:line="276" w:lineRule="auto"/>
              <w:ind w:left="368" w:right="100" w:hanging="368"/>
              <w:rPr>
                <w:rFonts w:cstheme="minorHAnsi"/>
              </w:rPr>
            </w:pPr>
            <w:r w:rsidRPr="001B393F">
              <w:rPr>
                <w:rFonts w:cstheme="minorHAnsi"/>
              </w:rPr>
              <w:t xml:space="preserve">To ensure that the school promotes effective links with the local community and continues the development of close liaison with other local primary &amp; secondary schools. </w:t>
            </w:r>
          </w:p>
          <w:p w:rsidR="00AC5B50" w:rsidRPr="001B393F" w:rsidRDefault="00AC5B50" w:rsidP="00A93797">
            <w:pPr>
              <w:widowControl w:val="0"/>
              <w:numPr>
                <w:ilvl w:val="0"/>
                <w:numId w:val="11"/>
              </w:numPr>
              <w:tabs>
                <w:tab w:val="clear" w:pos="720"/>
                <w:tab w:val="num" w:pos="368"/>
              </w:tabs>
              <w:overflowPunct w:val="0"/>
              <w:autoSpaceDE w:val="0"/>
              <w:autoSpaceDN w:val="0"/>
              <w:adjustRightInd w:val="0"/>
              <w:spacing w:line="276" w:lineRule="auto"/>
              <w:ind w:left="368" w:hanging="368"/>
              <w:rPr>
                <w:rFonts w:cstheme="minorHAnsi"/>
              </w:rPr>
            </w:pPr>
            <w:r w:rsidRPr="001B393F">
              <w:rPr>
                <w:rFonts w:cstheme="minorHAnsi"/>
              </w:rPr>
              <w:t xml:space="preserve">To ensure that the school offers appropriate extended services. </w:t>
            </w:r>
          </w:p>
          <w:p w:rsidR="00DB1639" w:rsidRPr="001B393F" w:rsidRDefault="00DB1639" w:rsidP="00D60C34">
            <w:pPr>
              <w:rPr>
                <w:rFonts w:cstheme="minorHAnsi"/>
              </w:rPr>
            </w:pPr>
          </w:p>
        </w:tc>
      </w:tr>
    </w:tbl>
    <w:p w:rsidR="00DB1639" w:rsidRDefault="00DB1639" w:rsidP="00DB1639">
      <w:pPr>
        <w:spacing w:after="0"/>
      </w:pPr>
    </w:p>
    <w:tbl>
      <w:tblPr>
        <w:tblStyle w:val="TableGrid"/>
        <w:tblW w:w="0" w:type="auto"/>
        <w:tblLook w:val="04A0" w:firstRow="1" w:lastRow="0" w:firstColumn="1" w:lastColumn="0" w:noHBand="0" w:noVBand="1"/>
      </w:tblPr>
      <w:tblGrid>
        <w:gridCol w:w="10682"/>
      </w:tblGrid>
      <w:tr w:rsidR="00DB1639" w:rsidTr="00F21A4C">
        <w:tc>
          <w:tcPr>
            <w:tcW w:w="10682" w:type="dxa"/>
            <w:shd w:val="clear" w:color="auto" w:fill="00B0F0"/>
          </w:tcPr>
          <w:p w:rsidR="00DB1639" w:rsidRPr="001B393F" w:rsidRDefault="00DB1639" w:rsidP="00DB1639">
            <w:pPr>
              <w:widowControl w:val="0"/>
              <w:autoSpaceDE w:val="0"/>
              <w:autoSpaceDN w:val="0"/>
              <w:adjustRightInd w:val="0"/>
              <w:spacing w:line="239" w:lineRule="auto"/>
              <w:ind w:left="8"/>
              <w:rPr>
                <w:rFonts w:cstheme="minorHAnsi"/>
              </w:rPr>
            </w:pPr>
            <w:r w:rsidRPr="001B393F">
              <w:rPr>
                <w:rFonts w:cstheme="minorHAnsi"/>
                <w:b/>
                <w:bCs/>
              </w:rPr>
              <w:t>Pupil Care:</w:t>
            </w:r>
          </w:p>
        </w:tc>
      </w:tr>
      <w:tr w:rsidR="00DB1639" w:rsidTr="00D60C34">
        <w:tc>
          <w:tcPr>
            <w:tcW w:w="10682" w:type="dxa"/>
          </w:tcPr>
          <w:p w:rsidR="00AC5B50" w:rsidRPr="001B393F" w:rsidRDefault="00AC5B50" w:rsidP="00B1299D">
            <w:pPr>
              <w:widowControl w:val="0"/>
              <w:overflowPunct w:val="0"/>
              <w:autoSpaceDE w:val="0"/>
              <w:autoSpaceDN w:val="0"/>
              <w:adjustRightInd w:val="0"/>
              <w:spacing w:line="239" w:lineRule="auto"/>
              <w:jc w:val="both"/>
              <w:rPr>
                <w:rFonts w:cstheme="minorHAnsi"/>
              </w:rPr>
            </w:pPr>
            <w:r w:rsidRPr="001B393F">
              <w:rPr>
                <w:rFonts w:cstheme="minorHAnsi"/>
              </w:rPr>
              <w:t xml:space="preserve"> </w:t>
            </w:r>
          </w:p>
          <w:p w:rsidR="00AC5B50" w:rsidRPr="001B393F" w:rsidRDefault="00AC5B50" w:rsidP="00AC5B50">
            <w:pPr>
              <w:widowControl w:val="0"/>
              <w:autoSpaceDE w:val="0"/>
              <w:autoSpaceDN w:val="0"/>
              <w:adjustRightInd w:val="0"/>
              <w:spacing w:line="1" w:lineRule="exact"/>
              <w:rPr>
                <w:rFonts w:cstheme="minorHAnsi"/>
              </w:rPr>
            </w:pPr>
          </w:p>
          <w:p w:rsidR="00AC5B50" w:rsidRPr="001B393F" w:rsidRDefault="00AC5B50" w:rsidP="00AC5B50">
            <w:pPr>
              <w:widowControl w:val="0"/>
              <w:numPr>
                <w:ilvl w:val="0"/>
                <w:numId w:val="12"/>
              </w:numPr>
              <w:tabs>
                <w:tab w:val="clear" w:pos="720"/>
                <w:tab w:val="num" w:pos="368"/>
              </w:tabs>
              <w:overflowPunct w:val="0"/>
              <w:autoSpaceDE w:val="0"/>
              <w:autoSpaceDN w:val="0"/>
              <w:adjustRightInd w:val="0"/>
              <w:spacing w:line="239" w:lineRule="auto"/>
              <w:ind w:left="368" w:hanging="368"/>
              <w:jc w:val="both"/>
              <w:rPr>
                <w:rFonts w:cstheme="minorHAnsi"/>
              </w:rPr>
            </w:pPr>
            <w:r w:rsidRPr="001B393F">
              <w:rPr>
                <w:rFonts w:cstheme="minorHAnsi"/>
              </w:rPr>
              <w:t xml:space="preserve">To arrange for effective induction of pupils entering school and transferring to secondary school </w:t>
            </w:r>
          </w:p>
          <w:p w:rsidR="00AC5B50" w:rsidRPr="001B393F" w:rsidRDefault="00AC5B50" w:rsidP="00AC5B50">
            <w:pPr>
              <w:widowControl w:val="0"/>
              <w:autoSpaceDE w:val="0"/>
              <w:autoSpaceDN w:val="0"/>
              <w:adjustRightInd w:val="0"/>
              <w:spacing w:line="41" w:lineRule="exact"/>
              <w:rPr>
                <w:rFonts w:cstheme="minorHAnsi"/>
              </w:rPr>
            </w:pPr>
          </w:p>
          <w:p w:rsidR="00AC5B50" w:rsidRPr="001B393F" w:rsidRDefault="00AC5B50" w:rsidP="00AC5B50">
            <w:pPr>
              <w:widowControl w:val="0"/>
              <w:numPr>
                <w:ilvl w:val="0"/>
                <w:numId w:val="12"/>
              </w:numPr>
              <w:tabs>
                <w:tab w:val="clear" w:pos="720"/>
                <w:tab w:val="num" w:pos="368"/>
              </w:tabs>
              <w:overflowPunct w:val="0"/>
              <w:autoSpaceDE w:val="0"/>
              <w:autoSpaceDN w:val="0"/>
              <w:adjustRightInd w:val="0"/>
              <w:spacing w:line="219" w:lineRule="auto"/>
              <w:ind w:left="368" w:right="100" w:hanging="368"/>
              <w:jc w:val="both"/>
              <w:rPr>
                <w:rFonts w:cstheme="minorHAnsi"/>
              </w:rPr>
            </w:pPr>
            <w:r w:rsidRPr="001B393F">
              <w:rPr>
                <w:rFonts w:cstheme="minorHAnsi"/>
              </w:rPr>
              <w:t xml:space="preserve">To determine, organize and implement, in concert with other appropriate persons or bodies, a policy for the personal, social development of pupils including pastoral care and guidance </w:t>
            </w:r>
          </w:p>
          <w:p w:rsidR="00AC5B50" w:rsidRPr="001B393F" w:rsidRDefault="00AC5B50" w:rsidP="00AC5B50">
            <w:pPr>
              <w:widowControl w:val="0"/>
              <w:autoSpaceDE w:val="0"/>
              <w:autoSpaceDN w:val="0"/>
              <w:adjustRightInd w:val="0"/>
              <w:spacing w:line="41" w:lineRule="exact"/>
              <w:rPr>
                <w:rFonts w:cstheme="minorHAnsi"/>
              </w:rPr>
            </w:pPr>
          </w:p>
          <w:p w:rsidR="00AC5B50" w:rsidRPr="001B393F" w:rsidRDefault="00AC5B50" w:rsidP="00AC5B50">
            <w:pPr>
              <w:widowControl w:val="0"/>
              <w:numPr>
                <w:ilvl w:val="0"/>
                <w:numId w:val="12"/>
              </w:numPr>
              <w:tabs>
                <w:tab w:val="clear" w:pos="720"/>
                <w:tab w:val="num" w:pos="368"/>
              </w:tabs>
              <w:overflowPunct w:val="0"/>
              <w:autoSpaceDE w:val="0"/>
              <w:autoSpaceDN w:val="0"/>
              <w:adjustRightInd w:val="0"/>
              <w:spacing w:line="225" w:lineRule="auto"/>
              <w:ind w:left="368" w:right="100" w:hanging="368"/>
              <w:jc w:val="both"/>
              <w:rPr>
                <w:rFonts w:cstheme="minorHAnsi"/>
              </w:rPr>
            </w:pPr>
            <w:r w:rsidRPr="001B393F">
              <w:rPr>
                <w:rFonts w:cstheme="minorHAnsi"/>
              </w:rPr>
              <w:t xml:space="preserve">To determine and arrange means to promote among pupils self-discipline and a proper regard for authority; to encourage good behaviour and seek to secure acceptable standards of conduct at all times when pupils are on school premises or under school direction while out of school </w:t>
            </w:r>
          </w:p>
          <w:p w:rsidR="00AC5B50" w:rsidRPr="001B393F" w:rsidRDefault="00AC5B50" w:rsidP="00AC5B50">
            <w:pPr>
              <w:widowControl w:val="0"/>
              <w:autoSpaceDE w:val="0"/>
              <w:autoSpaceDN w:val="0"/>
              <w:adjustRightInd w:val="0"/>
              <w:spacing w:line="41" w:lineRule="exact"/>
              <w:rPr>
                <w:rFonts w:cstheme="minorHAnsi"/>
              </w:rPr>
            </w:pPr>
          </w:p>
          <w:p w:rsidR="00AC5B50" w:rsidRPr="001B393F" w:rsidRDefault="00AC5B50" w:rsidP="00AC5B50">
            <w:pPr>
              <w:widowControl w:val="0"/>
              <w:numPr>
                <w:ilvl w:val="0"/>
                <w:numId w:val="12"/>
              </w:numPr>
              <w:tabs>
                <w:tab w:val="clear" w:pos="720"/>
                <w:tab w:val="num" w:pos="368"/>
              </w:tabs>
              <w:overflowPunct w:val="0"/>
              <w:autoSpaceDE w:val="0"/>
              <w:autoSpaceDN w:val="0"/>
              <w:adjustRightInd w:val="0"/>
              <w:spacing w:line="219" w:lineRule="auto"/>
              <w:ind w:left="368" w:right="100" w:hanging="368"/>
              <w:jc w:val="both"/>
              <w:rPr>
                <w:rFonts w:cstheme="minorHAnsi"/>
              </w:rPr>
            </w:pPr>
            <w:r w:rsidRPr="001B393F">
              <w:rPr>
                <w:rFonts w:cstheme="minorHAnsi"/>
              </w:rPr>
              <w:t xml:space="preserve">To handle individual disciplinary cases, including power to exclude pupils in accordance with provisions of the latest legislation. </w:t>
            </w:r>
          </w:p>
          <w:p w:rsidR="00DB1639" w:rsidRPr="001B393F" w:rsidRDefault="00DB1639" w:rsidP="00D60C34">
            <w:pPr>
              <w:rPr>
                <w:rFonts w:cstheme="minorHAnsi"/>
              </w:rPr>
            </w:pPr>
          </w:p>
        </w:tc>
      </w:tr>
    </w:tbl>
    <w:p w:rsidR="00DB1639" w:rsidRDefault="00DB1639" w:rsidP="00DB1639">
      <w:pPr>
        <w:spacing w:after="0"/>
      </w:pPr>
    </w:p>
    <w:tbl>
      <w:tblPr>
        <w:tblStyle w:val="TableGrid"/>
        <w:tblW w:w="0" w:type="auto"/>
        <w:tblLook w:val="04A0" w:firstRow="1" w:lastRow="0" w:firstColumn="1" w:lastColumn="0" w:noHBand="0" w:noVBand="1"/>
      </w:tblPr>
      <w:tblGrid>
        <w:gridCol w:w="10682"/>
      </w:tblGrid>
      <w:tr w:rsidR="00DB1639" w:rsidTr="00F21A4C">
        <w:tc>
          <w:tcPr>
            <w:tcW w:w="10682" w:type="dxa"/>
            <w:shd w:val="clear" w:color="auto" w:fill="00B0F0"/>
          </w:tcPr>
          <w:p w:rsidR="00DB1639" w:rsidRPr="001B393F" w:rsidRDefault="00DB1639" w:rsidP="00DB1639">
            <w:pPr>
              <w:widowControl w:val="0"/>
              <w:autoSpaceDE w:val="0"/>
              <w:autoSpaceDN w:val="0"/>
              <w:adjustRightInd w:val="0"/>
              <w:spacing w:line="239" w:lineRule="auto"/>
              <w:ind w:left="8"/>
              <w:rPr>
                <w:rFonts w:cstheme="minorHAnsi"/>
              </w:rPr>
            </w:pPr>
            <w:r w:rsidRPr="001B393F">
              <w:rPr>
                <w:rFonts w:cstheme="minorHAnsi"/>
                <w:b/>
                <w:bCs/>
              </w:rPr>
              <w:t>Special Conditions related to the post:</w:t>
            </w:r>
          </w:p>
        </w:tc>
      </w:tr>
      <w:tr w:rsidR="00DB1639" w:rsidTr="00D60C34">
        <w:tc>
          <w:tcPr>
            <w:tcW w:w="10682" w:type="dxa"/>
          </w:tcPr>
          <w:p w:rsidR="00AC5B50" w:rsidRPr="001B393F" w:rsidRDefault="00AC5B50" w:rsidP="00AC5B50">
            <w:pPr>
              <w:widowControl w:val="0"/>
              <w:numPr>
                <w:ilvl w:val="0"/>
                <w:numId w:val="13"/>
              </w:numPr>
              <w:overflowPunct w:val="0"/>
              <w:autoSpaceDE w:val="0"/>
              <w:autoSpaceDN w:val="0"/>
              <w:adjustRightInd w:val="0"/>
              <w:ind w:left="728" w:hanging="368"/>
              <w:jc w:val="both"/>
              <w:rPr>
                <w:rFonts w:cstheme="minorHAnsi"/>
              </w:rPr>
            </w:pPr>
            <w:r w:rsidRPr="001B393F">
              <w:rPr>
                <w:rFonts w:cstheme="minorHAnsi"/>
                <w:i/>
                <w:iCs/>
              </w:rPr>
              <w:t xml:space="preserve">Physical fitness </w:t>
            </w:r>
          </w:p>
          <w:p w:rsidR="00AC5B50" w:rsidRPr="001B393F" w:rsidRDefault="00E85B73" w:rsidP="00AC5B50">
            <w:pPr>
              <w:widowControl w:val="0"/>
              <w:numPr>
                <w:ilvl w:val="0"/>
                <w:numId w:val="13"/>
              </w:numPr>
              <w:overflowPunct w:val="0"/>
              <w:autoSpaceDE w:val="0"/>
              <w:autoSpaceDN w:val="0"/>
              <w:adjustRightInd w:val="0"/>
              <w:spacing w:line="239" w:lineRule="auto"/>
              <w:ind w:left="728" w:hanging="368"/>
              <w:jc w:val="both"/>
              <w:rPr>
                <w:rFonts w:cstheme="minorHAnsi"/>
              </w:rPr>
            </w:pPr>
            <w:r>
              <w:rPr>
                <w:rFonts w:cstheme="minorHAnsi"/>
                <w:i/>
                <w:iCs/>
              </w:rPr>
              <w:t>Able to work unsociable</w:t>
            </w:r>
            <w:bookmarkStart w:id="0" w:name="_GoBack"/>
            <w:bookmarkEnd w:id="0"/>
            <w:r w:rsidR="00AC5B50" w:rsidRPr="001B393F">
              <w:rPr>
                <w:rFonts w:cstheme="minorHAnsi"/>
                <w:i/>
                <w:iCs/>
              </w:rPr>
              <w:t xml:space="preserve"> hours </w:t>
            </w:r>
          </w:p>
          <w:p w:rsidR="00AC5B50" w:rsidRPr="001B393F" w:rsidRDefault="00AC5B50" w:rsidP="00AC5B50">
            <w:pPr>
              <w:widowControl w:val="0"/>
              <w:autoSpaceDE w:val="0"/>
              <w:autoSpaceDN w:val="0"/>
              <w:adjustRightInd w:val="0"/>
              <w:spacing w:line="1" w:lineRule="exact"/>
              <w:rPr>
                <w:rFonts w:cstheme="minorHAnsi"/>
              </w:rPr>
            </w:pPr>
          </w:p>
          <w:p w:rsidR="00AC5B50" w:rsidRPr="001B393F" w:rsidRDefault="00AC5B50" w:rsidP="00AC5B50">
            <w:pPr>
              <w:widowControl w:val="0"/>
              <w:numPr>
                <w:ilvl w:val="0"/>
                <w:numId w:val="13"/>
              </w:numPr>
              <w:overflowPunct w:val="0"/>
              <w:autoSpaceDE w:val="0"/>
              <w:autoSpaceDN w:val="0"/>
              <w:adjustRightInd w:val="0"/>
              <w:ind w:left="728" w:hanging="368"/>
              <w:jc w:val="both"/>
              <w:rPr>
                <w:rFonts w:cstheme="minorHAnsi"/>
              </w:rPr>
            </w:pPr>
            <w:r w:rsidRPr="001B393F">
              <w:rPr>
                <w:rFonts w:cstheme="minorHAnsi"/>
                <w:i/>
                <w:iCs/>
              </w:rPr>
              <w:t xml:space="preserve">Key holder </w:t>
            </w:r>
          </w:p>
          <w:p w:rsidR="00DB1639" w:rsidRPr="001B393F" w:rsidRDefault="00DB1639" w:rsidP="00B1299D">
            <w:pPr>
              <w:widowControl w:val="0"/>
              <w:autoSpaceDE w:val="0"/>
              <w:autoSpaceDN w:val="0"/>
              <w:adjustRightInd w:val="0"/>
              <w:spacing w:line="239" w:lineRule="auto"/>
              <w:rPr>
                <w:rFonts w:cstheme="minorHAnsi"/>
              </w:rPr>
            </w:pPr>
          </w:p>
        </w:tc>
      </w:tr>
    </w:tbl>
    <w:p w:rsidR="00DB1639" w:rsidRDefault="00DB1639" w:rsidP="00DB1639">
      <w:pPr>
        <w:spacing w:after="0"/>
      </w:pPr>
    </w:p>
    <w:p w:rsidR="00DB1639" w:rsidRDefault="00DB1639" w:rsidP="00DB1639">
      <w:pPr>
        <w:spacing w:after="0"/>
      </w:pPr>
    </w:p>
    <w:sectPr w:rsidR="00DB1639" w:rsidSect="00044F8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8AF" w:rsidRDefault="00F628AF">
      <w:pPr>
        <w:spacing w:after="0" w:line="240" w:lineRule="auto"/>
      </w:pPr>
      <w:r>
        <w:separator/>
      </w:r>
    </w:p>
  </w:endnote>
  <w:endnote w:type="continuationSeparator" w:id="0">
    <w:p w:rsidR="00F628AF" w:rsidRDefault="00F62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8AF" w:rsidRDefault="00F628AF">
      <w:pPr>
        <w:spacing w:after="0" w:line="240" w:lineRule="auto"/>
      </w:pPr>
      <w:r>
        <w:separator/>
      </w:r>
    </w:p>
  </w:footnote>
  <w:footnote w:type="continuationSeparator" w:id="0">
    <w:p w:rsidR="00F628AF" w:rsidRDefault="00F628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4"/>
    <w:multiLevelType w:val="hybridMultilevel"/>
    <w:tmpl w:val="0000305E"/>
    <w:lvl w:ilvl="0" w:tplc="0000440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EB"/>
    <w:multiLevelType w:val="hybridMultilevel"/>
    <w:tmpl w:val="00000BB3"/>
    <w:lvl w:ilvl="0" w:tplc="00002EA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1238"/>
    <w:multiLevelType w:val="hybridMultilevel"/>
    <w:tmpl w:val="00003B25"/>
    <w:lvl w:ilvl="0" w:tplc="00001E1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12DB"/>
    <w:multiLevelType w:val="hybridMultilevel"/>
    <w:tmpl w:val="0000153C"/>
    <w:lvl w:ilvl="0" w:tplc="00007E8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1547"/>
    <w:multiLevelType w:val="hybridMultilevel"/>
    <w:tmpl w:val="000054DE"/>
    <w:lvl w:ilvl="0" w:tplc="000039B3">
      <w:start w:val="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26A6"/>
    <w:multiLevelType w:val="hybridMultilevel"/>
    <w:tmpl w:val="0000701F"/>
    <w:lvl w:ilvl="0" w:tplc="00005D0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2D12"/>
    <w:multiLevelType w:val="hybridMultilevel"/>
    <w:tmpl w:val="0000074D"/>
    <w:lvl w:ilvl="0" w:tplc="00004DC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390C"/>
    <w:multiLevelType w:val="hybridMultilevel"/>
    <w:tmpl w:val="00000F3E"/>
    <w:lvl w:ilvl="0" w:tplc="00000099">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6443"/>
    <w:multiLevelType w:val="hybridMultilevel"/>
    <w:tmpl w:val="000066BB"/>
    <w:lvl w:ilvl="0" w:tplc="0000428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7A5A"/>
    <w:multiLevelType w:val="hybridMultilevel"/>
    <w:tmpl w:val="0000767D"/>
    <w:lvl w:ilvl="0" w:tplc="0000450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12A48A2"/>
    <w:multiLevelType w:val="hybridMultilevel"/>
    <w:tmpl w:val="8BC68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53479B"/>
    <w:multiLevelType w:val="multilevel"/>
    <w:tmpl w:val="86C0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A95CCB"/>
    <w:multiLevelType w:val="multilevel"/>
    <w:tmpl w:val="5F663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2"/>
  </w:num>
  <w:num w:numId="3">
    <w:abstractNumId w:val="13"/>
  </w:num>
  <w:num w:numId="4">
    <w:abstractNumId w:val="1"/>
  </w:num>
  <w:num w:numId="5">
    <w:abstractNumId w:val="3"/>
  </w:num>
  <w:num w:numId="6">
    <w:abstractNumId w:val="7"/>
  </w:num>
  <w:num w:numId="7">
    <w:abstractNumId w:val="0"/>
  </w:num>
  <w:num w:numId="8">
    <w:abstractNumId w:val="8"/>
  </w:num>
  <w:num w:numId="9">
    <w:abstractNumId w:val="4"/>
  </w:num>
  <w:num w:numId="10">
    <w:abstractNumId w:val="6"/>
  </w:num>
  <w:num w:numId="11">
    <w:abstractNumId w:val="9"/>
  </w:num>
  <w:num w:numId="12">
    <w:abstractNumId w:val="5"/>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601"/>
    <w:rsid w:val="00000A59"/>
    <w:rsid w:val="00007F9A"/>
    <w:rsid w:val="000103FE"/>
    <w:rsid w:val="0001268D"/>
    <w:rsid w:val="00013785"/>
    <w:rsid w:val="0001390B"/>
    <w:rsid w:val="00014909"/>
    <w:rsid w:val="0001794D"/>
    <w:rsid w:val="00017F05"/>
    <w:rsid w:val="000219D8"/>
    <w:rsid w:val="00023C3F"/>
    <w:rsid w:val="00024338"/>
    <w:rsid w:val="00025540"/>
    <w:rsid w:val="00032962"/>
    <w:rsid w:val="000377F2"/>
    <w:rsid w:val="000407A1"/>
    <w:rsid w:val="00041C30"/>
    <w:rsid w:val="000420CB"/>
    <w:rsid w:val="00042865"/>
    <w:rsid w:val="00044F82"/>
    <w:rsid w:val="00060330"/>
    <w:rsid w:val="000618AD"/>
    <w:rsid w:val="000646FA"/>
    <w:rsid w:val="00066792"/>
    <w:rsid w:val="00066DE4"/>
    <w:rsid w:val="0007035E"/>
    <w:rsid w:val="00073921"/>
    <w:rsid w:val="00075A9F"/>
    <w:rsid w:val="00082E0A"/>
    <w:rsid w:val="00083375"/>
    <w:rsid w:val="000859F9"/>
    <w:rsid w:val="00090F2E"/>
    <w:rsid w:val="000932AA"/>
    <w:rsid w:val="000938A2"/>
    <w:rsid w:val="0009653E"/>
    <w:rsid w:val="000A3B54"/>
    <w:rsid w:val="000A5F8D"/>
    <w:rsid w:val="000A6D01"/>
    <w:rsid w:val="000B11F8"/>
    <w:rsid w:val="000B289E"/>
    <w:rsid w:val="000B3C56"/>
    <w:rsid w:val="000B5253"/>
    <w:rsid w:val="000B65D9"/>
    <w:rsid w:val="000C0B83"/>
    <w:rsid w:val="000C6BD9"/>
    <w:rsid w:val="000D0FAC"/>
    <w:rsid w:val="000D2F0E"/>
    <w:rsid w:val="000E070F"/>
    <w:rsid w:val="000E1AD2"/>
    <w:rsid w:val="000E286A"/>
    <w:rsid w:val="000F2022"/>
    <w:rsid w:val="000F723B"/>
    <w:rsid w:val="00100768"/>
    <w:rsid w:val="001033AE"/>
    <w:rsid w:val="0010416F"/>
    <w:rsid w:val="00123952"/>
    <w:rsid w:val="00126979"/>
    <w:rsid w:val="00130AC1"/>
    <w:rsid w:val="00130C8C"/>
    <w:rsid w:val="00132CF7"/>
    <w:rsid w:val="0013313F"/>
    <w:rsid w:val="00134598"/>
    <w:rsid w:val="0013525A"/>
    <w:rsid w:val="0013525D"/>
    <w:rsid w:val="00141BC2"/>
    <w:rsid w:val="001423AF"/>
    <w:rsid w:val="001432E7"/>
    <w:rsid w:val="00143589"/>
    <w:rsid w:val="00143FDA"/>
    <w:rsid w:val="00152B7C"/>
    <w:rsid w:val="0016273B"/>
    <w:rsid w:val="00163B1E"/>
    <w:rsid w:val="00165594"/>
    <w:rsid w:val="00172618"/>
    <w:rsid w:val="001775EC"/>
    <w:rsid w:val="0017780F"/>
    <w:rsid w:val="00180320"/>
    <w:rsid w:val="001808DD"/>
    <w:rsid w:val="0018290B"/>
    <w:rsid w:val="001A271A"/>
    <w:rsid w:val="001A39FB"/>
    <w:rsid w:val="001B393F"/>
    <w:rsid w:val="001B4A9D"/>
    <w:rsid w:val="001B6382"/>
    <w:rsid w:val="001B6D84"/>
    <w:rsid w:val="001C40B6"/>
    <w:rsid w:val="001C4748"/>
    <w:rsid w:val="001D108C"/>
    <w:rsid w:val="001D1A15"/>
    <w:rsid w:val="001D4C23"/>
    <w:rsid w:val="001D5B7D"/>
    <w:rsid w:val="001D5C8E"/>
    <w:rsid w:val="001D5E1F"/>
    <w:rsid w:val="001D775B"/>
    <w:rsid w:val="001D7C05"/>
    <w:rsid w:val="001E0589"/>
    <w:rsid w:val="001F2434"/>
    <w:rsid w:val="001F6F98"/>
    <w:rsid w:val="00202E7B"/>
    <w:rsid w:val="00202F90"/>
    <w:rsid w:val="00204A84"/>
    <w:rsid w:val="00205CB5"/>
    <w:rsid w:val="00206EA8"/>
    <w:rsid w:val="00215A61"/>
    <w:rsid w:val="002170EF"/>
    <w:rsid w:val="002205BE"/>
    <w:rsid w:val="00222C7A"/>
    <w:rsid w:val="0022419E"/>
    <w:rsid w:val="00225F13"/>
    <w:rsid w:val="00235F72"/>
    <w:rsid w:val="002448F5"/>
    <w:rsid w:val="00245C76"/>
    <w:rsid w:val="002462B6"/>
    <w:rsid w:val="00246ACA"/>
    <w:rsid w:val="00257C70"/>
    <w:rsid w:val="00264DC5"/>
    <w:rsid w:val="00267BCE"/>
    <w:rsid w:val="002707CD"/>
    <w:rsid w:val="00270E79"/>
    <w:rsid w:val="0027623B"/>
    <w:rsid w:val="00276C7A"/>
    <w:rsid w:val="00284F7F"/>
    <w:rsid w:val="00285271"/>
    <w:rsid w:val="002901E5"/>
    <w:rsid w:val="0029210D"/>
    <w:rsid w:val="002935CF"/>
    <w:rsid w:val="00295C3D"/>
    <w:rsid w:val="00296788"/>
    <w:rsid w:val="00297B75"/>
    <w:rsid w:val="002A5511"/>
    <w:rsid w:val="002B0128"/>
    <w:rsid w:val="002B386E"/>
    <w:rsid w:val="002B4634"/>
    <w:rsid w:val="002B6354"/>
    <w:rsid w:val="002C334E"/>
    <w:rsid w:val="002C3FEE"/>
    <w:rsid w:val="002C5BE8"/>
    <w:rsid w:val="002C6C8F"/>
    <w:rsid w:val="002D2E4E"/>
    <w:rsid w:val="002E12E1"/>
    <w:rsid w:val="002F76C7"/>
    <w:rsid w:val="00301EF7"/>
    <w:rsid w:val="00315A1C"/>
    <w:rsid w:val="00322701"/>
    <w:rsid w:val="0032602C"/>
    <w:rsid w:val="0032631C"/>
    <w:rsid w:val="00326839"/>
    <w:rsid w:val="0032688D"/>
    <w:rsid w:val="003320AF"/>
    <w:rsid w:val="003336BD"/>
    <w:rsid w:val="00334A70"/>
    <w:rsid w:val="00342E5C"/>
    <w:rsid w:val="00347067"/>
    <w:rsid w:val="00352123"/>
    <w:rsid w:val="00353C32"/>
    <w:rsid w:val="00363190"/>
    <w:rsid w:val="00366601"/>
    <w:rsid w:val="003716B0"/>
    <w:rsid w:val="00376812"/>
    <w:rsid w:val="0037690C"/>
    <w:rsid w:val="00377E10"/>
    <w:rsid w:val="0038188C"/>
    <w:rsid w:val="003828A3"/>
    <w:rsid w:val="00382CA8"/>
    <w:rsid w:val="00384F18"/>
    <w:rsid w:val="00385A0C"/>
    <w:rsid w:val="00386F9F"/>
    <w:rsid w:val="0038788C"/>
    <w:rsid w:val="003878DB"/>
    <w:rsid w:val="003921BA"/>
    <w:rsid w:val="003A2917"/>
    <w:rsid w:val="003A4C00"/>
    <w:rsid w:val="003B4D8D"/>
    <w:rsid w:val="003C2525"/>
    <w:rsid w:val="003C7784"/>
    <w:rsid w:val="003D45F6"/>
    <w:rsid w:val="003D6DE8"/>
    <w:rsid w:val="003E06EA"/>
    <w:rsid w:val="003E1879"/>
    <w:rsid w:val="003F0C0F"/>
    <w:rsid w:val="003F253F"/>
    <w:rsid w:val="003F41F5"/>
    <w:rsid w:val="0040007C"/>
    <w:rsid w:val="00402D18"/>
    <w:rsid w:val="004052F3"/>
    <w:rsid w:val="00406392"/>
    <w:rsid w:val="00414123"/>
    <w:rsid w:val="004142DC"/>
    <w:rsid w:val="0041665B"/>
    <w:rsid w:val="004222B8"/>
    <w:rsid w:val="0042248C"/>
    <w:rsid w:val="00423155"/>
    <w:rsid w:val="0042493C"/>
    <w:rsid w:val="00424B8E"/>
    <w:rsid w:val="004304E7"/>
    <w:rsid w:val="00434A84"/>
    <w:rsid w:val="00436A42"/>
    <w:rsid w:val="00437A57"/>
    <w:rsid w:val="00442B3B"/>
    <w:rsid w:val="00445954"/>
    <w:rsid w:val="00446979"/>
    <w:rsid w:val="0044760E"/>
    <w:rsid w:val="0045396D"/>
    <w:rsid w:val="004561FB"/>
    <w:rsid w:val="004621B1"/>
    <w:rsid w:val="004635EC"/>
    <w:rsid w:val="00472E3D"/>
    <w:rsid w:val="00472F44"/>
    <w:rsid w:val="004762BD"/>
    <w:rsid w:val="00477744"/>
    <w:rsid w:val="0048308F"/>
    <w:rsid w:val="00484823"/>
    <w:rsid w:val="0048570C"/>
    <w:rsid w:val="00491D96"/>
    <w:rsid w:val="004927E4"/>
    <w:rsid w:val="004967F3"/>
    <w:rsid w:val="00496C30"/>
    <w:rsid w:val="004A1531"/>
    <w:rsid w:val="004A1A8D"/>
    <w:rsid w:val="004A2104"/>
    <w:rsid w:val="004A2D48"/>
    <w:rsid w:val="004A5225"/>
    <w:rsid w:val="004B063A"/>
    <w:rsid w:val="004C3693"/>
    <w:rsid w:val="004C4E2E"/>
    <w:rsid w:val="004D1D3B"/>
    <w:rsid w:val="004D668C"/>
    <w:rsid w:val="004E1504"/>
    <w:rsid w:val="004E20FC"/>
    <w:rsid w:val="004E39AA"/>
    <w:rsid w:val="004E403F"/>
    <w:rsid w:val="004F1843"/>
    <w:rsid w:val="004F201E"/>
    <w:rsid w:val="004F2B8A"/>
    <w:rsid w:val="004F40CD"/>
    <w:rsid w:val="005026DD"/>
    <w:rsid w:val="005038C6"/>
    <w:rsid w:val="00510C2D"/>
    <w:rsid w:val="005121D3"/>
    <w:rsid w:val="0051449B"/>
    <w:rsid w:val="0052076D"/>
    <w:rsid w:val="0052112B"/>
    <w:rsid w:val="00522421"/>
    <w:rsid w:val="0052443C"/>
    <w:rsid w:val="0053427B"/>
    <w:rsid w:val="00535012"/>
    <w:rsid w:val="00535F99"/>
    <w:rsid w:val="00536FDD"/>
    <w:rsid w:val="00542410"/>
    <w:rsid w:val="00542DF5"/>
    <w:rsid w:val="00543ED4"/>
    <w:rsid w:val="00546A3D"/>
    <w:rsid w:val="0055198B"/>
    <w:rsid w:val="005535F5"/>
    <w:rsid w:val="00554319"/>
    <w:rsid w:val="00563EA5"/>
    <w:rsid w:val="00564528"/>
    <w:rsid w:val="00571288"/>
    <w:rsid w:val="00571673"/>
    <w:rsid w:val="005736A6"/>
    <w:rsid w:val="005820CC"/>
    <w:rsid w:val="00582816"/>
    <w:rsid w:val="00592180"/>
    <w:rsid w:val="005922E4"/>
    <w:rsid w:val="005948DB"/>
    <w:rsid w:val="00597E43"/>
    <w:rsid w:val="005A37BE"/>
    <w:rsid w:val="005A42F3"/>
    <w:rsid w:val="005A5652"/>
    <w:rsid w:val="005A76A9"/>
    <w:rsid w:val="005D07D5"/>
    <w:rsid w:val="005D43D5"/>
    <w:rsid w:val="005D6BAF"/>
    <w:rsid w:val="005E06A5"/>
    <w:rsid w:val="005E43A1"/>
    <w:rsid w:val="005E60DC"/>
    <w:rsid w:val="005E6A21"/>
    <w:rsid w:val="005F354B"/>
    <w:rsid w:val="005F6715"/>
    <w:rsid w:val="005F71ED"/>
    <w:rsid w:val="0060094E"/>
    <w:rsid w:val="00601399"/>
    <w:rsid w:val="00605E71"/>
    <w:rsid w:val="00607049"/>
    <w:rsid w:val="006102D9"/>
    <w:rsid w:val="00611B16"/>
    <w:rsid w:val="00617981"/>
    <w:rsid w:val="0062297E"/>
    <w:rsid w:val="00622A83"/>
    <w:rsid w:val="006232B2"/>
    <w:rsid w:val="00625515"/>
    <w:rsid w:val="006265FF"/>
    <w:rsid w:val="006302BF"/>
    <w:rsid w:val="00630551"/>
    <w:rsid w:val="006308DA"/>
    <w:rsid w:val="00630A62"/>
    <w:rsid w:val="00644A04"/>
    <w:rsid w:val="00647D8D"/>
    <w:rsid w:val="00650603"/>
    <w:rsid w:val="006507B2"/>
    <w:rsid w:val="00650D10"/>
    <w:rsid w:val="00651F55"/>
    <w:rsid w:val="006539A3"/>
    <w:rsid w:val="0066110A"/>
    <w:rsid w:val="006630A6"/>
    <w:rsid w:val="0066761F"/>
    <w:rsid w:val="00670BC1"/>
    <w:rsid w:val="00677286"/>
    <w:rsid w:val="0068327F"/>
    <w:rsid w:val="006945D9"/>
    <w:rsid w:val="00696C76"/>
    <w:rsid w:val="006A316C"/>
    <w:rsid w:val="006A33C7"/>
    <w:rsid w:val="006A4A8B"/>
    <w:rsid w:val="006A5D00"/>
    <w:rsid w:val="006A6028"/>
    <w:rsid w:val="006B0F91"/>
    <w:rsid w:val="006B2309"/>
    <w:rsid w:val="006B426A"/>
    <w:rsid w:val="006C2447"/>
    <w:rsid w:val="006D0730"/>
    <w:rsid w:val="006D597D"/>
    <w:rsid w:val="006E1486"/>
    <w:rsid w:val="006F435D"/>
    <w:rsid w:val="006F5C87"/>
    <w:rsid w:val="006F6D5C"/>
    <w:rsid w:val="00704DB7"/>
    <w:rsid w:val="007069AB"/>
    <w:rsid w:val="007114BD"/>
    <w:rsid w:val="00711B6C"/>
    <w:rsid w:val="00720F42"/>
    <w:rsid w:val="00721A86"/>
    <w:rsid w:val="00733E52"/>
    <w:rsid w:val="00734F41"/>
    <w:rsid w:val="00735161"/>
    <w:rsid w:val="00735B6B"/>
    <w:rsid w:val="007371BA"/>
    <w:rsid w:val="00740AB4"/>
    <w:rsid w:val="0074308E"/>
    <w:rsid w:val="00750D82"/>
    <w:rsid w:val="00752767"/>
    <w:rsid w:val="00763406"/>
    <w:rsid w:val="00764619"/>
    <w:rsid w:val="00765FED"/>
    <w:rsid w:val="00773F05"/>
    <w:rsid w:val="0077467A"/>
    <w:rsid w:val="00780831"/>
    <w:rsid w:val="007819E4"/>
    <w:rsid w:val="00781ED7"/>
    <w:rsid w:val="0078273B"/>
    <w:rsid w:val="007867AB"/>
    <w:rsid w:val="0078755C"/>
    <w:rsid w:val="00787925"/>
    <w:rsid w:val="0079554A"/>
    <w:rsid w:val="007A1104"/>
    <w:rsid w:val="007A21DE"/>
    <w:rsid w:val="007A4A67"/>
    <w:rsid w:val="007A7523"/>
    <w:rsid w:val="007B4BF8"/>
    <w:rsid w:val="007C23AE"/>
    <w:rsid w:val="007C4FFD"/>
    <w:rsid w:val="007C5FEF"/>
    <w:rsid w:val="007D06CD"/>
    <w:rsid w:val="007D2290"/>
    <w:rsid w:val="007D2FAE"/>
    <w:rsid w:val="007E08A0"/>
    <w:rsid w:val="007E17B9"/>
    <w:rsid w:val="007E23F6"/>
    <w:rsid w:val="007F256E"/>
    <w:rsid w:val="007F4689"/>
    <w:rsid w:val="007F6FFC"/>
    <w:rsid w:val="007F714B"/>
    <w:rsid w:val="008019F6"/>
    <w:rsid w:val="00802176"/>
    <w:rsid w:val="008126B8"/>
    <w:rsid w:val="008168B1"/>
    <w:rsid w:val="008214ED"/>
    <w:rsid w:val="00821EEC"/>
    <w:rsid w:val="008249CF"/>
    <w:rsid w:val="00825FBB"/>
    <w:rsid w:val="008268D7"/>
    <w:rsid w:val="00833FA0"/>
    <w:rsid w:val="0083460F"/>
    <w:rsid w:val="00840C08"/>
    <w:rsid w:val="00844EC0"/>
    <w:rsid w:val="008565E9"/>
    <w:rsid w:val="00857C2F"/>
    <w:rsid w:val="008612A2"/>
    <w:rsid w:val="0086133A"/>
    <w:rsid w:val="00862883"/>
    <w:rsid w:val="00870C07"/>
    <w:rsid w:val="00870F97"/>
    <w:rsid w:val="00873268"/>
    <w:rsid w:val="00873B30"/>
    <w:rsid w:val="00875398"/>
    <w:rsid w:val="0087726A"/>
    <w:rsid w:val="00877E3C"/>
    <w:rsid w:val="008807B5"/>
    <w:rsid w:val="00880E3C"/>
    <w:rsid w:val="0088222E"/>
    <w:rsid w:val="00882418"/>
    <w:rsid w:val="00882C07"/>
    <w:rsid w:val="00883E96"/>
    <w:rsid w:val="00885F90"/>
    <w:rsid w:val="00892898"/>
    <w:rsid w:val="0089679C"/>
    <w:rsid w:val="0089697E"/>
    <w:rsid w:val="00896A44"/>
    <w:rsid w:val="00897A99"/>
    <w:rsid w:val="008A06DB"/>
    <w:rsid w:val="008A0726"/>
    <w:rsid w:val="008A4B61"/>
    <w:rsid w:val="008A5180"/>
    <w:rsid w:val="008A7111"/>
    <w:rsid w:val="008B2159"/>
    <w:rsid w:val="008B2E36"/>
    <w:rsid w:val="008B7004"/>
    <w:rsid w:val="008C0120"/>
    <w:rsid w:val="008C0897"/>
    <w:rsid w:val="008C14D6"/>
    <w:rsid w:val="008C79D0"/>
    <w:rsid w:val="008D0B36"/>
    <w:rsid w:val="008E0F0A"/>
    <w:rsid w:val="008E6877"/>
    <w:rsid w:val="008F31F9"/>
    <w:rsid w:val="009048F4"/>
    <w:rsid w:val="00904AB0"/>
    <w:rsid w:val="00905B94"/>
    <w:rsid w:val="00907296"/>
    <w:rsid w:val="00913839"/>
    <w:rsid w:val="0091626E"/>
    <w:rsid w:val="00917C85"/>
    <w:rsid w:val="009257D3"/>
    <w:rsid w:val="009272D9"/>
    <w:rsid w:val="00931972"/>
    <w:rsid w:val="00936FBE"/>
    <w:rsid w:val="0094144C"/>
    <w:rsid w:val="00942BFF"/>
    <w:rsid w:val="0094458B"/>
    <w:rsid w:val="00952F26"/>
    <w:rsid w:val="009547C1"/>
    <w:rsid w:val="0095581A"/>
    <w:rsid w:val="00965A3A"/>
    <w:rsid w:val="00970C1D"/>
    <w:rsid w:val="0097736E"/>
    <w:rsid w:val="0098289D"/>
    <w:rsid w:val="009848DB"/>
    <w:rsid w:val="00984F43"/>
    <w:rsid w:val="009900B1"/>
    <w:rsid w:val="00990B3D"/>
    <w:rsid w:val="00990D15"/>
    <w:rsid w:val="00991439"/>
    <w:rsid w:val="00991B1C"/>
    <w:rsid w:val="00992B6A"/>
    <w:rsid w:val="00994185"/>
    <w:rsid w:val="009969ED"/>
    <w:rsid w:val="009A2327"/>
    <w:rsid w:val="009A720A"/>
    <w:rsid w:val="009B365D"/>
    <w:rsid w:val="009B3ABE"/>
    <w:rsid w:val="009C2DA1"/>
    <w:rsid w:val="009C5038"/>
    <w:rsid w:val="009E19D0"/>
    <w:rsid w:val="009E3252"/>
    <w:rsid w:val="009E3285"/>
    <w:rsid w:val="009E5F03"/>
    <w:rsid w:val="009F1139"/>
    <w:rsid w:val="009F7FA8"/>
    <w:rsid w:val="00A00F30"/>
    <w:rsid w:val="00A01B3F"/>
    <w:rsid w:val="00A01FE0"/>
    <w:rsid w:val="00A02467"/>
    <w:rsid w:val="00A03D75"/>
    <w:rsid w:val="00A05C04"/>
    <w:rsid w:val="00A061C1"/>
    <w:rsid w:val="00A07434"/>
    <w:rsid w:val="00A1127B"/>
    <w:rsid w:val="00A1150C"/>
    <w:rsid w:val="00A13701"/>
    <w:rsid w:val="00A13F93"/>
    <w:rsid w:val="00A14E02"/>
    <w:rsid w:val="00A223C1"/>
    <w:rsid w:val="00A22717"/>
    <w:rsid w:val="00A23B7D"/>
    <w:rsid w:val="00A2530C"/>
    <w:rsid w:val="00A312FC"/>
    <w:rsid w:val="00A37994"/>
    <w:rsid w:val="00A4514E"/>
    <w:rsid w:val="00A4662E"/>
    <w:rsid w:val="00A53204"/>
    <w:rsid w:val="00A545ED"/>
    <w:rsid w:val="00A54B3C"/>
    <w:rsid w:val="00A54B89"/>
    <w:rsid w:val="00A55F07"/>
    <w:rsid w:val="00A668C8"/>
    <w:rsid w:val="00A67D04"/>
    <w:rsid w:val="00A708DB"/>
    <w:rsid w:val="00A726F9"/>
    <w:rsid w:val="00A737D1"/>
    <w:rsid w:val="00A73EB2"/>
    <w:rsid w:val="00A777C9"/>
    <w:rsid w:val="00A77957"/>
    <w:rsid w:val="00A8069E"/>
    <w:rsid w:val="00A80B6C"/>
    <w:rsid w:val="00A81348"/>
    <w:rsid w:val="00A819BB"/>
    <w:rsid w:val="00A81B2F"/>
    <w:rsid w:val="00A851AD"/>
    <w:rsid w:val="00A9022D"/>
    <w:rsid w:val="00A92555"/>
    <w:rsid w:val="00A93797"/>
    <w:rsid w:val="00A93854"/>
    <w:rsid w:val="00A93D4F"/>
    <w:rsid w:val="00AB5D4D"/>
    <w:rsid w:val="00AC0D78"/>
    <w:rsid w:val="00AC5B50"/>
    <w:rsid w:val="00AD270A"/>
    <w:rsid w:val="00AD29EE"/>
    <w:rsid w:val="00AD4239"/>
    <w:rsid w:val="00AD597F"/>
    <w:rsid w:val="00AE436B"/>
    <w:rsid w:val="00AF260C"/>
    <w:rsid w:val="00AF77D4"/>
    <w:rsid w:val="00B06A20"/>
    <w:rsid w:val="00B106E3"/>
    <w:rsid w:val="00B1089B"/>
    <w:rsid w:val="00B1299D"/>
    <w:rsid w:val="00B15CC6"/>
    <w:rsid w:val="00B16297"/>
    <w:rsid w:val="00B17D04"/>
    <w:rsid w:val="00B208A1"/>
    <w:rsid w:val="00B22139"/>
    <w:rsid w:val="00B27892"/>
    <w:rsid w:val="00B301CB"/>
    <w:rsid w:val="00B323E8"/>
    <w:rsid w:val="00B32AC5"/>
    <w:rsid w:val="00B3474E"/>
    <w:rsid w:val="00B358E4"/>
    <w:rsid w:val="00B42CAE"/>
    <w:rsid w:val="00B44A9E"/>
    <w:rsid w:val="00B44B7E"/>
    <w:rsid w:val="00B45A85"/>
    <w:rsid w:val="00B51E20"/>
    <w:rsid w:val="00B61FD9"/>
    <w:rsid w:val="00B760A4"/>
    <w:rsid w:val="00B76E21"/>
    <w:rsid w:val="00B76F04"/>
    <w:rsid w:val="00B8335D"/>
    <w:rsid w:val="00B85274"/>
    <w:rsid w:val="00B85DEF"/>
    <w:rsid w:val="00B92F8E"/>
    <w:rsid w:val="00B9690C"/>
    <w:rsid w:val="00BA452A"/>
    <w:rsid w:val="00BA7590"/>
    <w:rsid w:val="00BC1E71"/>
    <w:rsid w:val="00BC44F0"/>
    <w:rsid w:val="00BD303B"/>
    <w:rsid w:val="00BE1260"/>
    <w:rsid w:val="00BE7AF2"/>
    <w:rsid w:val="00BF2C54"/>
    <w:rsid w:val="00BF43B2"/>
    <w:rsid w:val="00C01669"/>
    <w:rsid w:val="00C04E2F"/>
    <w:rsid w:val="00C07F80"/>
    <w:rsid w:val="00C137B8"/>
    <w:rsid w:val="00C16EA3"/>
    <w:rsid w:val="00C248AD"/>
    <w:rsid w:val="00C26DC5"/>
    <w:rsid w:val="00C30B83"/>
    <w:rsid w:val="00C30C29"/>
    <w:rsid w:val="00C366D8"/>
    <w:rsid w:val="00C36A31"/>
    <w:rsid w:val="00C37BF9"/>
    <w:rsid w:val="00C43027"/>
    <w:rsid w:val="00C4621C"/>
    <w:rsid w:val="00C46742"/>
    <w:rsid w:val="00C54E34"/>
    <w:rsid w:val="00C556FF"/>
    <w:rsid w:val="00C5689E"/>
    <w:rsid w:val="00C57290"/>
    <w:rsid w:val="00C61922"/>
    <w:rsid w:val="00C631D7"/>
    <w:rsid w:val="00C63ECE"/>
    <w:rsid w:val="00C63FCD"/>
    <w:rsid w:val="00C655AF"/>
    <w:rsid w:val="00C66743"/>
    <w:rsid w:val="00C6765D"/>
    <w:rsid w:val="00C70CC6"/>
    <w:rsid w:val="00C755CD"/>
    <w:rsid w:val="00C758BC"/>
    <w:rsid w:val="00C768CD"/>
    <w:rsid w:val="00C811A5"/>
    <w:rsid w:val="00C837E8"/>
    <w:rsid w:val="00C906F8"/>
    <w:rsid w:val="00C9248E"/>
    <w:rsid w:val="00C94A4F"/>
    <w:rsid w:val="00C978B2"/>
    <w:rsid w:val="00CA02A3"/>
    <w:rsid w:val="00CA147E"/>
    <w:rsid w:val="00CA43F3"/>
    <w:rsid w:val="00CA521A"/>
    <w:rsid w:val="00CA5C12"/>
    <w:rsid w:val="00CA66F7"/>
    <w:rsid w:val="00CA7A31"/>
    <w:rsid w:val="00CB06DE"/>
    <w:rsid w:val="00CB0CE7"/>
    <w:rsid w:val="00CB18E6"/>
    <w:rsid w:val="00CB1D81"/>
    <w:rsid w:val="00CB2E6F"/>
    <w:rsid w:val="00CB3FBB"/>
    <w:rsid w:val="00CB555D"/>
    <w:rsid w:val="00CC126D"/>
    <w:rsid w:val="00CC5958"/>
    <w:rsid w:val="00CC6ACA"/>
    <w:rsid w:val="00CC6EBA"/>
    <w:rsid w:val="00CD2DAA"/>
    <w:rsid w:val="00CD66E7"/>
    <w:rsid w:val="00CE10D9"/>
    <w:rsid w:val="00CE1DFF"/>
    <w:rsid w:val="00CE3F0F"/>
    <w:rsid w:val="00CE4052"/>
    <w:rsid w:val="00CE5DF7"/>
    <w:rsid w:val="00CF0DB3"/>
    <w:rsid w:val="00CF1ED3"/>
    <w:rsid w:val="00CF1F4E"/>
    <w:rsid w:val="00CF2847"/>
    <w:rsid w:val="00CF58F2"/>
    <w:rsid w:val="00D018A0"/>
    <w:rsid w:val="00D021F3"/>
    <w:rsid w:val="00D02AD7"/>
    <w:rsid w:val="00D032C2"/>
    <w:rsid w:val="00D06373"/>
    <w:rsid w:val="00D103DA"/>
    <w:rsid w:val="00D114EE"/>
    <w:rsid w:val="00D14A74"/>
    <w:rsid w:val="00D14A8A"/>
    <w:rsid w:val="00D14AA7"/>
    <w:rsid w:val="00D15A07"/>
    <w:rsid w:val="00D16328"/>
    <w:rsid w:val="00D2161F"/>
    <w:rsid w:val="00D23E4B"/>
    <w:rsid w:val="00D27862"/>
    <w:rsid w:val="00D27B76"/>
    <w:rsid w:val="00D305F4"/>
    <w:rsid w:val="00D341E4"/>
    <w:rsid w:val="00D42FD8"/>
    <w:rsid w:val="00D479A3"/>
    <w:rsid w:val="00D479EF"/>
    <w:rsid w:val="00D518DA"/>
    <w:rsid w:val="00D51A47"/>
    <w:rsid w:val="00D51CE3"/>
    <w:rsid w:val="00D63656"/>
    <w:rsid w:val="00D63978"/>
    <w:rsid w:val="00D65728"/>
    <w:rsid w:val="00D65731"/>
    <w:rsid w:val="00D65CCE"/>
    <w:rsid w:val="00D73DE6"/>
    <w:rsid w:val="00D82297"/>
    <w:rsid w:val="00D840A7"/>
    <w:rsid w:val="00D86445"/>
    <w:rsid w:val="00D87F93"/>
    <w:rsid w:val="00D9298A"/>
    <w:rsid w:val="00D94AB4"/>
    <w:rsid w:val="00D96894"/>
    <w:rsid w:val="00D9738F"/>
    <w:rsid w:val="00DA062C"/>
    <w:rsid w:val="00DA5955"/>
    <w:rsid w:val="00DA5EF2"/>
    <w:rsid w:val="00DA71F2"/>
    <w:rsid w:val="00DB1639"/>
    <w:rsid w:val="00DB7914"/>
    <w:rsid w:val="00DC13EA"/>
    <w:rsid w:val="00DC1DAB"/>
    <w:rsid w:val="00DC663B"/>
    <w:rsid w:val="00DD7AC4"/>
    <w:rsid w:val="00DE2845"/>
    <w:rsid w:val="00DE5740"/>
    <w:rsid w:val="00DF1526"/>
    <w:rsid w:val="00DF16CA"/>
    <w:rsid w:val="00DF1933"/>
    <w:rsid w:val="00DF3A38"/>
    <w:rsid w:val="00DF4EF8"/>
    <w:rsid w:val="00E00297"/>
    <w:rsid w:val="00E0044A"/>
    <w:rsid w:val="00E01923"/>
    <w:rsid w:val="00E042BD"/>
    <w:rsid w:val="00E10035"/>
    <w:rsid w:val="00E11CAC"/>
    <w:rsid w:val="00E11E85"/>
    <w:rsid w:val="00E13CE7"/>
    <w:rsid w:val="00E14926"/>
    <w:rsid w:val="00E168F6"/>
    <w:rsid w:val="00E20636"/>
    <w:rsid w:val="00E209DE"/>
    <w:rsid w:val="00E25AD1"/>
    <w:rsid w:val="00E26E42"/>
    <w:rsid w:val="00E3405E"/>
    <w:rsid w:val="00E36F72"/>
    <w:rsid w:val="00E37108"/>
    <w:rsid w:val="00E405DD"/>
    <w:rsid w:val="00E42C91"/>
    <w:rsid w:val="00E42F7C"/>
    <w:rsid w:val="00E434D4"/>
    <w:rsid w:val="00E446E3"/>
    <w:rsid w:val="00E45CDF"/>
    <w:rsid w:val="00E4730B"/>
    <w:rsid w:val="00E52093"/>
    <w:rsid w:val="00E55612"/>
    <w:rsid w:val="00E64B7E"/>
    <w:rsid w:val="00E66402"/>
    <w:rsid w:val="00E678A5"/>
    <w:rsid w:val="00E70B4E"/>
    <w:rsid w:val="00E7393E"/>
    <w:rsid w:val="00E74C85"/>
    <w:rsid w:val="00E7752F"/>
    <w:rsid w:val="00E839F8"/>
    <w:rsid w:val="00E841AF"/>
    <w:rsid w:val="00E85B73"/>
    <w:rsid w:val="00E87EED"/>
    <w:rsid w:val="00E90EAF"/>
    <w:rsid w:val="00EA0018"/>
    <w:rsid w:val="00EA4911"/>
    <w:rsid w:val="00EB0C98"/>
    <w:rsid w:val="00EB33F1"/>
    <w:rsid w:val="00EB3E48"/>
    <w:rsid w:val="00EB5773"/>
    <w:rsid w:val="00EC28B1"/>
    <w:rsid w:val="00EC4078"/>
    <w:rsid w:val="00EC5065"/>
    <w:rsid w:val="00EC549A"/>
    <w:rsid w:val="00EC6178"/>
    <w:rsid w:val="00EC74C6"/>
    <w:rsid w:val="00ED2087"/>
    <w:rsid w:val="00ED4B5F"/>
    <w:rsid w:val="00ED54A7"/>
    <w:rsid w:val="00ED745F"/>
    <w:rsid w:val="00ED782A"/>
    <w:rsid w:val="00EE07BF"/>
    <w:rsid w:val="00EE1D5A"/>
    <w:rsid w:val="00EE4E5D"/>
    <w:rsid w:val="00EF3562"/>
    <w:rsid w:val="00EF6A49"/>
    <w:rsid w:val="00F0261A"/>
    <w:rsid w:val="00F03A4E"/>
    <w:rsid w:val="00F1395D"/>
    <w:rsid w:val="00F144A3"/>
    <w:rsid w:val="00F145BC"/>
    <w:rsid w:val="00F1607B"/>
    <w:rsid w:val="00F21A4C"/>
    <w:rsid w:val="00F21CEE"/>
    <w:rsid w:val="00F23426"/>
    <w:rsid w:val="00F30FCA"/>
    <w:rsid w:val="00F3130E"/>
    <w:rsid w:val="00F40548"/>
    <w:rsid w:val="00F40C8A"/>
    <w:rsid w:val="00F42327"/>
    <w:rsid w:val="00F4399B"/>
    <w:rsid w:val="00F44F68"/>
    <w:rsid w:val="00F506D8"/>
    <w:rsid w:val="00F54A75"/>
    <w:rsid w:val="00F54B6F"/>
    <w:rsid w:val="00F6094F"/>
    <w:rsid w:val="00F612D5"/>
    <w:rsid w:val="00F61589"/>
    <w:rsid w:val="00F628AF"/>
    <w:rsid w:val="00F64C93"/>
    <w:rsid w:val="00F67B8A"/>
    <w:rsid w:val="00F7228B"/>
    <w:rsid w:val="00F73450"/>
    <w:rsid w:val="00F758EE"/>
    <w:rsid w:val="00F80F16"/>
    <w:rsid w:val="00F87894"/>
    <w:rsid w:val="00F92852"/>
    <w:rsid w:val="00F92A40"/>
    <w:rsid w:val="00FA10EE"/>
    <w:rsid w:val="00FA4588"/>
    <w:rsid w:val="00FA6E88"/>
    <w:rsid w:val="00FB1764"/>
    <w:rsid w:val="00FB4F8F"/>
    <w:rsid w:val="00FC0FD1"/>
    <w:rsid w:val="00FC3627"/>
    <w:rsid w:val="00FC4205"/>
    <w:rsid w:val="00FC51DF"/>
    <w:rsid w:val="00FD25D2"/>
    <w:rsid w:val="00FD7D4F"/>
    <w:rsid w:val="00FE3DCB"/>
    <w:rsid w:val="00FE708E"/>
    <w:rsid w:val="00FE7CF1"/>
    <w:rsid w:val="00FF3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0E17F"/>
  <w15:docId w15:val="{B44D0ED3-9896-4179-A948-120610349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601"/>
    <w:rPr>
      <w:rFonts w:ascii="Tahoma" w:hAnsi="Tahoma" w:cs="Tahoma"/>
      <w:sz w:val="16"/>
      <w:szCs w:val="16"/>
    </w:rPr>
  </w:style>
  <w:style w:type="table" w:styleId="TableGrid">
    <w:name w:val="Table Grid"/>
    <w:basedOn w:val="TableNormal"/>
    <w:uiPriority w:val="59"/>
    <w:rsid w:val="00610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02D9"/>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0416F"/>
    <w:pPr>
      <w:ind w:left="720"/>
      <w:contextualSpacing/>
    </w:pPr>
  </w:style>
  <w:style w:type="paragraph" w:styleId="Header">
    <w:name w:val="header"/>
    <w:basedOn w:val="Normal"/>
    <w:link w:val="HeaderChar"/>
    <w:uiPriority w:val="99"/>
    <w:unhideWhenUsed/>
    <w:rsid w:val="00E434D4"/>
    <w:pPr>
      <w:tabs>
        <w:tab w:val="center" w:pos="4513"/>
        <w:tab w:val="right" w:pos="9026"/>
      </w:tabs>
      <w:spacing w:after="0" w:line="240" w:lineRule="auto"/>
    </w:pPr>
    <w:rPr>
      <w:rFonts w:ascii="Times New Roman" w:hAnsi="Times New Roman" w:cs="Times New Roman"/>
      <w:sz w:val="24"/>
      <w:szCs w:val="24"/>
      <w:lang w:eastAsia="en-GB"/>
    </w:rPr>
  </w:style>
  <w:style w:type="character" w:customStyle="1" w:styleId="HeaderChar">
    <w:name w:val="Header Char"/>
    <w:basedOn w:val="DefaultParagraphFont"/>
    <w:link w:val="Header"/>
    <w:uiPriority w:val="99"/>
    <w:rsid w:val="00E434D4"/>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1772</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shague</dc:creator>
  <cp:lastModifiedBy>Windows User</cp:lastModifiedBy>
  <cp:revision>14</cp:revision>
  <dcterms:created xsi:type="dcterms:W3CDTF">2017-05-02T14:50:00Z</dcterms:created>
  <dcterms:modified xsi:type="dcterms:W3CDTF">2018-01-18T14:10:00Z</dcterms:modified>
</cp:coreProperties>
</file>