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6E" w:rsidRPr="00E1496E" w:rsidRDefault="00E1496E" w:rsidP="00E1496E">
      <w:r w:rsidRPr="00E1496E">
        <w:rPr>
          <w:b/>
          <w:bCs/>
        </w:rPr>
        <w:t>Cramlington Learning Village</w:t>
      </w:r>
    </w:p>
    <w:p w:rsidR="00E1496E" w:rsidRPr="00E1496E" w:rsidRDefault="00E1496E" w:rsidP="00E1496E">
      <w:r w:rsidRPr="00E1496E">
        <w:rPr>
          <w:b/>
          <w:bCs/>
        </w:rPr>
        <w:t>The Science Department</w:t>
      </w:r>
    </w:p>
    <w:p w:rsidR="00E1496E" w:rsidRPr="00E1496E" w:rsidRDefault="00E1496E" w:rsidP="00E1496E">
      <w:r w:rsidRPr="00E1496E">
        <w:rPr>
          <w:b/>
          <w:bCs/>
        </w:rPr>
        <w:t xml:space="preserve">  </w:t>
      </w:r>
    </w:p>
    <w:p w:rsidR="00E1496E" w:rsidRPr="00E1496E" w:rsidRDefault="00E1496E" w:rsidP="00E1496E">
      <w:r w:rsidRPr="00E1496E">
        <w:rPr>
          <w:b/>
          <w:bCs/>
        </w:rPr>
        <w:t>The Science department are currently one of the largest departments in the school, with 22 members of staff teaching science. The department is housed in 11 laboratories, all of which are flexible learning spaces. The department is very well supported by an excellent team of four laboratory technicians, comprising of three full-time team members.</w:t>
      </w:r>
    </w:p>
    <w:p w:rsidR="00E1496E" w:rsidRPr="00E1496E" w:rsidRDefault="00E1496E" w:rsidP="00E1496E">
      <w:r w:rsidRPr="00E1496E">
        <w:t xml:space="preserve"> </w:t>
      </w:r>
    </w:p>
    <w:p w:rsidR="00E1496E" w:rsidRPr="00E1496E" w:rsidRDefault="00E1496E" w:rsidP="00E1496E">
      <w:r w:rsidRPr="00E1496E">
        <w:rPr>
          <w:b/>
          <w:bCs/>
        </w:rPr>
        <w:t>As a department, we collaborate to create high quality online resources for staff and students. As a result our lesson plans are available in an electronic format online, with a huge bank of useful resources available to impact on learning.</w:t>
      </w:r>
    </w:p>
    <w:p w:rsidR="00E1496E" w:rsidRPr="00E1496E" w:rsidRDefault="00E1496E" w:rsidP="00E1496E">
      <w:r w:rsidRPr="00E1496E">
        <w:t xml:space="preserve"> </w:t>
      </w:r>
    </w:p>
    <w:p w:rsidR="00E1496E" w:rsidRPr="00E1496E" w:rsidRDefault="00E1496E" w:rsidP="00E1496E">
      <w:r w:rsidRPr="00E1496E">
        <w:rPr>
          <w:b/>
          <w:bCs/>
        </w:rPr>
        <w:t>The Science department offers a range of courses to students. At Key Stage 4, our current Year 10 students have opted to study either the AQA Separate Sciences or the Combined Trilogy AQA GCSE science course. Last year, 69% of students achieved a standard pass in two or more sciences. At Key Stage 5 we offer Biology, Chemistry, Physics and Level 3 Applied Science. We have very successful pass rates in Physics, Chemistry and Biology, with a large proportion of grades at A or B.  </w:t>
      </w:r>
    </w:p>
    <w:p w:rsidR="00E1496E" w:rsidRPr="00E1496E" w:rsidRDefault="00E1496E" w:rsidP="00E1496E">
      <w:r w:rsidRPr="00E1496E">
        <w:t xml:space="preserve"> </w:t>
      </w:r>
    </w:p>
    <w:p w:rsidR="00E1496E" w:rsidRPr="00E1496E" w:rsidRDefault="00E1496E" w:rsidP="00E1496E">
      <w:r w:rsidRPr="00E1496E">
        <w:rPr>
          <w:b/>
          <w:bCs/>
        </w:rPr>
        <w:t xml:space="preserve">At the other end of the school, Year 7 and 8 are taught in the Junior Learning Village. The open-plan Science Learning Plaza and the attached biome &amp; energy garden help to </w:t>
      </w:r>
      <w:proofErr w:type="gramStart"/>
      <w:r w:rsidRPr="00E1496E">
        <w:rPr>
          <w:b/>
          <w:bCs/>
        </w:rPr>
        <w:t>enthuse</w:t>
      </w:r>
      <w:proofErr w:type="gramEnd"/>
      <w:r w:rsidRPr="00E1496E">
        <w:rPr>
          <w:b/>
          <w:bCs/>
        </w:rPr>
        <w:t xml:space="preserve"> students in their learning. Students follow a blended curriculum to learn about what science is, what scientists do and the skills needed to be a good scientist. Lessons are engaging and promote the mastery of scientific ideas. This is taught by a core team of 4 science teachers with collaborative planning at the heart of innovative and exciting curriculum development.</w:t>
      </w:r>
    </w:p>
    <w:p w:rsidR="00512180" w:rsidRDefault="00512180">
      <w:bookmarkStart w:id="0" w:name="_GoBack"/>
      <w:bookmarkEnd w:id="0"/>
    </w:p>
    <w:sectPr w:rsidR="00512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E"/>
    <w:rsid w:val="00512180"/>
    <w:rsid w:val="00E1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CCalder</dc:creator>
  <cp:lastModifiedBy>CCalder</cp:lastModifiedBy>
  <cp:revision>1</cp:revision>
  <dcterms:created xsi:type="dcterms:W3CDTF">2019-01-21T11:12:00Z</dcterms:created>
  <dcterms:modified xsi:type="dcterms:W3CDTF">2019-01-21T11:12:00Z</dcterms:modified>
</cp:coreProperties>
</file>