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4783" w14:textId="05C34B7E" w:rsidR="001E7EE0" w:rsidRPr="00C44CEB" w:rsidRDefault="00A15A93">
      <w:pPr>
        <w:rPr>
          <w:rFonts w:cstheme="minorHAnsi"/>
          <w:b/>
          <w:sz w:val="24"/>
          <w:szCs w:val="24"/>
        </w:rPr>
      </w:pPr>
      <w:r w:rsidRPr="00C44CEB">
        <w:rPr>
          <w:rFonts w:ascii="Arial" w:hAnsi="Arial" w:cs="Arial"/>
          <w:b/>
          <w:noProof/>
          <w:sz w:val="24"/>
          <w:szCs w:val="24"/>
        </w:rPr>
        <w:drawing>
          <wp:anchor distT="0" distB="0" distL="114300" distR="114300" simplePos="0" relativeHeight="251659264" behindDoc="0" locked="0" layoutInCell="1" allowOverlap="1" wp14:anchorId="79E58BC3" wp14:editId="6DEDD083">
            <wp:simplePos x="0" y="0"/>
            <wp:positionH relativeFrom="margin">
              <wp:posOffset>5593715</wp:posOffset>
            </wp:positionH>
            <wp:positionV relativeFrom="margin">
              <wp:posOffset>-92710</wp:posOffset>
            </wp:positionV>
            <wp:extent cx="534035"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03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4CEB">
        <w:rPr>
          <w:rFonts w:cstheme="minorHAnsi"/>
          <w:b/>
          <w:noProof/>
          <w:sz w:val="24"/>
          <w:szCs w:val="24"/>
        </w:rPr>
        <w:drawing>
          <wp:anchor distT="0" distB="0" distL="114300" distR="114300" simplePos="0" relativeHeight="251658240" behindDoc="0" locked="0" layoutInCell="1" allowOverlap="1" wp14:anchorId="1C5C0A6C" wp14:editId="21D78613">
            <wp:simplePos x="0" y="0"/>
            <wp:positionH relativeFrom="column">
              <wp:posOffset>4613910</wp:posOffset>
            </wp:positionH>
            <wp:positionV relativeFrom="paragraph">
              <wp:posOffset>0</wp:posOffset>
            </wp:positionV>
            <wp:extent cx="920115" cy="7931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20115" cy="793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7EE0" w:rsidRPr="00C44CEB">
        <w:rPr>
          <w:rFonts w:cstheme="minorHAnsi"/>
          <w:b/>
          <w:sz w:val="24"/>
          <w:szCs w:val="24"/>
        </w:rPr>
        <w:t>JOB DESCRIPTION</w:t>
      </w:r>
    </w:p>
    <w:p w14:paraId="069AC83F" w14:textId="6CB60DAB" w:rsidR="000A4685" w:rsidRPr="00265036" w:rsidRDefault="00C253AF">
      <w:pPr>
        <w:rPr>
          <w:rFonts w:cstheme="minorHAnsi"/>
          <w:b/>
        </w:rPr>
      </w:pPr>
      <w:r w:rsidRPr="00265036">
        <w:rPr>
          <w:rFonts w:cstheme="minorHAnsi"/>
          <w:b/>
        </w:rPr>
        <w:t>POST:</w:t>
      </w:r>
      <w:r w:rsidRPr="00265036">
        <w:rPr>
          <w:rFonts w:cstheme="minorHAnsi"/>
          <w:b/>
        </w:rPr>
        <w:tab/>
      </w:r>
      <w:r w:rsidRPr="00265036">
        <w:rPr>
          <w:rFonts w:cstheme="minorHAnsi"/>
          <w:b/>
        </w:rPr>
        <w:tab/>
      </w:r>
      <w:r w:rsidR="007871D7" w:rsidRPr="00265036">
        <w:rPr>
          <w:rFonts w:cstheme="minorHAnsi"/>
          <w:b/>
        </w:rPr>
        <w:tab/>
      </w:r>
      <w:r w:rsidR="002B7FCF" w:rsidRPr="00265036">
        <w:rPr>
          <w:rFonts w:cstheme="minorHAnsi"/>
          <w:b/>
        </w:rPr>
        <w:t xml:space="preserve">   </w:t>
      </w:r>
      <w:r w:rsidR="00265036" w:rsidRPr="00C44CEB">
        <w:rPr>
          <w:rFonts w:cstheme="minorHAnsi"/>
        </w:rPr>
        <w:t>Head of</w:t>
      </w:r>
      <w:r w:rsidR="002007E7">
        <w:rPr>
          <w:rFonts w:cstheme="minorHAnsi"/>
        </w:rPr>
        <w:t xml:space="preserve"> Maths</w:t>
      </w:r>
    </w:p>
    <w:p w14:paraId="4B52828C" w14:textId="108D3E6C" w:rsidR="00C253AF" w:rsidRPr="00265036" w:rsidRDefault="00C253AF">
      <w:pPr>
        <w:rPr>
          <w:rFonts w:cstheme="minorHAnsi"/>
          <w:b/>
        </w:rPr>
      </w:pPr>
      <w:r w:rsidRPr="00265036">
        <w:rPr>
          <w:rFonts w:cstheme="minorHAnsi"/>
          <w:b/>
        </w:rPr>
        <w:t>RESPONSIBLE TO:</w:t>
      </w:r>
      <w:r w:rsidR="007871D7" w:rsidRPr="00265036">
        <w:rPr>
          <w:rFonts w:cstheme="minorHAnsi"/>
          <w:b/>
        </w:rPr>
        <w:tab/>
        <w:t xml:space="preserve">   </w:t>
      </w:r>
      <w:r w:rsidR="002007E7">
        <w:rPr>
          <w:rFonts w:cstheme="minorHAnsi"/>
        </w:rPr>
        <w:t xml:space="preserve">Director of Curriculum and Operations </w:t>
      </w:r>
      <w:r w:rsidR="007871D7" w:rsidRPr="00265036">
        <w:rPr>
          <w:rFonts w:cstheme="minorHAnsi"/>
        </w:rPr>
        <w:t xml:space="preserve"> </w:t>
      </w:r>
    </w:p>
    <w:p w14:paraId="6B7D8897" w14:textId="77777777" w:rsidR="00C253AF" w:rsidRPr="00265036" w:rsidRDefault="00C253AF">
      <w:pPr>
        <w:rPr>
          <w:rFonts w:cstheme="minorHAnsi"/>
          <w:b/>
        </w:rPr>
      </w:pPr>
      <w:r w:rsidRPr="00265036">
        <w:rPr>
          <w:rFonts w:cstheme="minorHAnsi"/>
          <w:b/>
        </w:rPr>
        <w:t>LEVEL:</w:t>
      </w:r>
      <w:r w:rsidR="009D5B22" w:rsidRPr="00265036">
        <w:rPr>
          <w:rFonts w:cstheme="minorHAnsi"/>
          <w:b/>
        </w:rPr>
        <w:tab/>
      </w:r>
      <w:r w:rsidR="009D5B22" w:rsidRPr="00265036">
        <w:rPr>
          <w:rFonts w:cstheme="minorHAnsi"/>
          <w:b/>
        </w:rPr>
        <w:tab/>
      </w:r>
      <w:r w:rsidR="009D5B22" w:rsidRPr="00265036">
        <w:rPr>
          <w:rFonts w:cstheme="minorHAnsi"/>
          <w:b/>
        </w:rPr>
        <w:tab/>
      </w:r>
      <w:r w:rsidR="009D5B22" w:rsidRPr="00265036">
        <w:rPr>
          <w:rFonts w:cstheme="minorHAnsi"/>
        </w:rPr>
        <w:t xml:space="preserve">   </w:t>
      </w:r>
      <w:r w:rsidR="00C01039" w:rsidRPr="00265036">
        <w:rPr>
          <w:rFonts w:cstheme="minorHAnsi"/>
        </w:rPr>
        <w:t>L8 – L12</w:t>
      </w:r>
      <w:r w:rsidR="00F8309A" w:rsidRPr="00265036">
        <w:rPr>
          <w:rFonts w:cstheme="minorHAnsi"/>
        </w:rPr>
        <w:t xml:space="preserve"> </w:t>
      </w:r>
    </w:p>
    <w:p w14:paraId="15EFEE0C" w14:textId="7C5C332E" w:rsidR="00A15A93" w:rsidRDefault="00C253AF" w:rsidP="00F4683D">
      <w:pPr>
        <w:ind w:left="2268" w:hanging="2268"/>
        <w:rPr>
          <w:rFonts w:eastAsia="Calibri" w:cstheme="minorHAnsi"/>
        </w:rPr>
      </w:pPr>
      <w:r w:rsidRPr="00265036">
        <w:rPr>
          <w:rFonts w:cstheme="minorHAnsi"/>
          <w:b/>
        </w:rPr>
        <w:t>CORE PURPOSE:</w:t>
      </w:r>
      <w:r w:rsidR="00A55BEE" w:rsidRPr="00265036">
        <w:rPr>
          <w:rFonts w:cstheme="minorHAnsi"/>
          <w:b/>
        </w:rPr>
        <w:tab/>
      </w:r>
      <w:r w:rsidR="00A55BEE" w:rsidRPr="00265036">
        <w:rPr>
          <w:rFonts w:eastAsia="Calibri" w:cstheme="minorHAnsi"/>
        </w:rPr>
        <w:t xml:space="preserve">To provide professional leadership, strategic direction and management of </w:t>
      </w:r>
      <w:r w:rsidR="002007E7">
        <w:rPr>
          <w:rFonts w:eastAsia="Calibri" w:cstheme="minorHAnsi"/>
        </w:rPr>
        <w:t>the Maths</w:t>
      </w:r>
      <w:r w:rsidR="00A15A93">
        <w:rPr>
          <w:rFonts w:eastAsia="Calibri" w:cstheme="minorHAnsi"/>
        </w:rPr>
        <w:t xml:space="preserve"> </w:t>
      </w:r>
      <w:r w:rsidR="001E7EE0">
        <w:rPr>
          <w:rFonts w:eastAsia="Calibri" w:cstheme="minorHAnsi"/>
        </w:rPr>
        <w:t>Directorate</w:t>
      </w:r>
      <w:r w:rsidR="00A55BEE" w:rsidRPr="00265036">
        <w:rPr>
          <w:rFonts w:eastAsia="Calibri" w:cstheme="minorHAnsi"/>
        </w:rPr>
        <w:t xml:space="preserve">. </w:t>
      </w:r>
    </w:p>
    <w:p w14:paraId="73DB6BD3" w14:textId="45714BAC" w:rsidR="00C253AF" w:rsidRPr="00265036" w:rsidRDefault="00A15A93" w:rsidP="00F4683D">
      <w:pPr>
        <w:ind w:left="2268" w:hanging="2268"/>
        <w:rPr>
          <w:rFonts w:cstheme="minorHAnsi"/>
          <w:b/>
        </w:rPr>
      </w:pPr>
      <w:r>
        <w:rPr>
          <w:rFonts w:cstheme="minorHAnsi"/>
          <w:b/>
        </w:rPr>
        <w:tab/>
      </w:r>
      <w:r w:rsidR="00A55BEE" w:rsidRPr="00265036">
        <w:rPr>
          <w:rFonts w:eastAsia="Calibri" w:cstheme="minorHAnsi"/>
        </w:rPr>
        <w:t xml:space="preserve">To secure high quality learning and teaching and to improve the achievement and attainment for the students within </w:t>
      </w:r>
      <w:r w:rsidR="002007E7">
        <w:rPr>
          <w:rFonts w:eastAsia="Calibri" w:cstheme="minorHAnsi"/>
        </w:rPr>
        <w:t>the Maths</w:t>
      </w:r>
      <w:r>
        <w:rPr>
          <w:rFonts w:eastAsia="Calibri" w:cstheme="minorHAnsi"/>
        </w:rPr>
        <w:t xml:space="preserve"> </w:t>
      </w:r>
      <w:r w:rsidR="005630CA" w:rsidRPr="00265036">
        <w:rPr>
          <w:rFonts w:eastAsia="Calibri" w:cstheme="minorHAnsi"/>
        </w:rPr>
        <w:t>D</w:t>
      </w:r>
      <w:r w:rsidR="00742F8A" w:rsidRPr="00265036">
        <w:rPr>
          <w:rFonts w:eastAsia="Calibri" w:cstheme="minorHAnsi"/>
        </w:rPr>
        <w:t>irectorate</w:t>
      </w:r>
      <w:r>
        <w:rPr>
          <w:rFonts w:eastAsia="Calibri" w:cstheme="minorHAnsi"/>
        </w:rPr>
        <w:t>.</w:t>
      </w:r>
      <w:bookmarkStart w:id="0" w:name="_GoBack"/>
      <w:bookmarkEnd w:id="0"/>
    </w:p>
    <w:p w14:paraId="3116C2A8" w14:textId="5A01D39D" w:rsidR="00C253AF" w:rsidRPr="00265036" w:rsidRDefault="00C253AF" w:rsidP="00A15A93">
      <w:pPr>
        <w:spacing w:after="0"/>
        <w:ind w:left="2268" w:hanging="2268"/>
        <w:jc w:val="both"/>
        <w:rPr>
          <w:rFonts w:cstheme="minorHAnsi"/>
        </w:rPr>
      </w:pPr>
      <w:r w:rsidRPr="00265036">
        <w:rPr>
          <w:rFonts w:cstheme="minorHAnsi"/>
          <w:b/>
        </w:rPr>
        <w:t>JOB DESCRIPTION</w:t>
      </w:r>
      <w:r w:rsidRPr="00265036">
        <w:rPr>
          <w:rFonts w:cstheme="minorHAnsi"/>
        </w:rPr>
        <w:t>:</w:t>
      </w:r>
      <w:r w:rsidRPr="00265036">
        <w:rPr>
          <w:rFonts w:cstheme="minorHAnsi"/>
        </w:rPr>
        <w:tab/>
        <w:t>The duties outlined in this job description are in addition to those covered by the latest ‘School Teachers Pay and Conditions’ document. The job description will be reviewed regularly to reflect or anticipate changes on the job, commensurate with the salary and areas of responsibility</w:t>
      </w:r>
      <w:r w:rsidR="00A15A93">
        <w:rPr>
          <w:rFonts w:cstheme="minorHAnsi"/>
        </w:rPr>
        <w:t>.</w:t>
      </w:r>
    </w:p>
    <w:p w14:paraId="1FE86057" w14:textId="77777777" w:rsidR="00A15A93" w:rsidRDefault="00A15A93" w:rsidP="00A15A93">
      <w:pPr>
        <w:spacing w:after="0"/>
        <w:ind w:left="2268" w:hanging="2268"/>
        <w:jc w:val="both"/>
        <w:rPr>
          <w:rFonts w:cstheme="minorHAnsi"/>
          <w:b/>
        </w:rPr>
      </w:pPr>
    </w:p>
    <w:p w14:paraId="39C07C8C" w14:textId="787BEEEF" w:rsidR="00C253AF" w:rsidRPr="00265036" w:rsidRDefault="005F3AC7" w:rsidP="00C253AF">
      <w:pPr>
        <w:ind w:left="2268" w:hanging="2268"/>
        <w:jc w:val="both"/>
        <w:rPr>
          <w:rFonts w:cstheme="minorHAnsi"/>
          <w:b/>
        </w:rPr>
      </w:pPr>
      <w:r w:rsidRPr="00265036">
        <w:rPr>
          <w:rFonts w:cstheme="minorHAnsi"/>
          <w:b/>
        </w:rPr>
        <w:t xml:space="preserve">With the Senior Leadership </w:t>
      </w:r>
      <w:r w:rsidR="00184DFA" w:rsidRPr="00265036">
        <w:rPr>
          <w:rFonts w:cstheme="minorHAnsi"/>
          <w:b/>
        </w:rPr>
        <w:t>Team,</w:t>
      </w:r>
      <w:r w:rsidR="00C253AF" w:rsidRPr="00265036">
        <w:rPr>
          <w:rFonts w:cstheme="minorHAnsi"/>
          <w:b/>
        </w:rPr>
        <w:t xml:space="preserve"> the post holder will:</w:t>
      </w:r>
    </w:p>
    <w:p w14:paraId="61203D7D" w14:textId="77777777" w:rsidR="00742F8A" w:rsidRPr="00265036" w:rsidRDefault="00742F8A" w:rsidP="005A3086">
      <w:pPr>
        <w:pStyle w:val="ListParagraph"/>
        <w:numPr>
          <w:ilvl w:val="0"/>
          <w:numId w:val="12"/>
        </w:numPr>
        <w:spacing w:after="0" w:line="240" w:lineRule="auto"/>
        <w:ind w:left="284" w:hanging="284"/>
        <w:jc w:val="both"/>
        <w:rPr>
          <w:rFonts w:cstheme="minorHAnsi"/>
        </w:rPr>
      </w:pPr>
      <w:r w:rsidRPr="00265036">
        <w:rPr>
          <w:rFonts w:cstheme="minorHAnsi"/>
        </w:rPr>
        <w:t>Work to implement the Academy’s vision and values</w:t>
      </w:r>
    </w:p>
    <w:p w14:paraId="641FB7CD" w14:textId="77777777" w:rsidR="00742F8A" w:rsidRPr="00265036" w:rsidRDefault="00742F8A" w:rsidP="005A3086">
      <w:pPr>
        <w:pStyle w:val="ListParagraph"/>
        <w:numPr>
          <w:ilvl w:val="0"/>
          <w:numId w:val="12"/>
        </w:numPr>
        <w:spacing w:after="0" w:line="240" w:lineRule="auto"/>
        <w:ind w:left="284" w:hanging="284"/>
        <w:jc w:val="both"/>
        <w:rPr>
          <w:rFonts w:cstheme="minorHAnsi"/>
        </w:rPr>
      </w:pPr>
      <w:r w:rsidRPr="00265036">
        <w:rPr>
          <w:rFonts w:cstheme="minorHAnsi"/>
        </w:rPr>
        <w:t>Work within the Academy community to translate the vision and ethos into agreed objectives and operational plans that will promote and sustain Academy improvement</w:t>
      </w:r>
    </w:p>
    <w:p w14:paraId="52CDE9FA" w14:textId="77777777" w:rsidR="00742F8A" w:rsidRPr="00265036" w:rsidRDefault="00742F8A" w:rsidP="005A3086">
      <w:pPr>
        <w:pStyle w:val="ListParagraph"/>
        <w:numPr>
          <w:ilvl w:val="0"/>
          <w:numId w:val="12"/>
        </w:numPr>
        <w:spacing w:after="0" w:line="240" w:lineRule="auto"/>
        <w:ind w:left="284" w:hanging="284"/>
        <w:jc w:val="both"/>
        <w:rPr>
          <w:rFonts w:cstheme="minorHAnsi"/>
        </w:rPr>
      </w:pPr>
      <w:r w:rsidRPr="00265036">
        <w:rPr>
          <w:rFonts w:cstheme="minorHAnsi"/>
        </w:rPr>
        <w:t>Work in partnership to ensure the Academy achieves its performance targets</w:t>
      </w:r>
    </w:p>
    <w:p w14:paraId="3537B173" w14:textId="77777777" w:rsidR="002B7FCF" w:rsidRPr="00265036" w:rsidRDefault="00742F8A" w:rsidP="00A15A93">
      <w:pPr>
        <w:pStyle w:val="ListParagraph"/>
        <w:numPr>
          <w:ilvl w:val="0"/>
          <w:numId w:val="12"/>
        </w:numPr>
        <w:spacing w:after="100" w:afterAutospacing="1" w:line="240" w:lineRule="auto"/>
        <w:ind w:left="284" w:hanging="284"/>
        <w:rPr>
          <w:rFonts w:eastAsia="Calibri" w:cstheme="minorHAnsi"/>
        </w:rPr>
      </w:pPr>
      <w:r w:rsidRPr="00265036">
        <w:rPr>
          <w:rFonts w:eastAsia="Calibri" w:cstheme="minorHAnsi"/>
        </w:rPr>
        <w:t>E</w:t>
      </w:r>
      <w:r w:rsidR="00A55BEE" w:rsidRPr="00265036">
        <w:rPr>
          <w:rFonts w:eastAsia="Calibri" w:cstheme="minorHAnsi"/>
        </w:rPr>
        <w:t>nsure that all the Academy policies are implemented</w:t>
      </w:r>
    </w:p>
    <w:p w14:paraId="5C5255EA" w14:textId="77777777" w:rsidR="00A55BEE" w:rsidRPr="00265036" w:rsidRDefault="00B00502" w:rsidP="005A3086">
      <w:pPr>
        <w:pStyle w:val="ListParagraph"/>
        <w:numPr>
          <w:ilvl w:val="0"/>
          <w:numId w:val="12"/>
        </w:numPr>
        <w:spacing w:after="100" w:afterAutospacing="1" w:line="240" w:lineRule="auto"/>
        <w:ind w:left="284" w:hanging="284"/>
        <w:rPr>
          <w:rFonts w:eastAsia="Calibri" w:cstheme="minorHAnsi"/>
        </w:rPr>
      </w:pPr>
      <w:r w:rsidRPr="00265036">
        <w:rPr>
          <w:rFonts w:eastAsia="Calibri" w:cstheme="minorHAnsi"/>
        </w:rPr>
        <w:t>T</w:t>
      </w:r>
      <w:r w:rsidR="00A55BEE" w:rsidRPr="00265036">
        <w:rPr>
          <w:rFonts w:eastAsia="Calibri" w:cstheme="minorHAnsi"/>
        </w:rPr>
        <w:t>ake a role in</w:t>
      </w:r>
      <w:r w:rsidRPr="00265036">
        <w:rPr>
          <w:rFonts w:eastAsia="Calibri" w:cstheme="minorHAnsi"/>
        </w:rPr>
        <w:t xml:space="preserve"> the Academy to</w:t>
      </w:r>
      <w:r w:rsidR="00A55BEE" w:rsidRPr="00265036">
        <w:rPr>
          <w:rFonts w:eastAsia="Calibri" w:cstheme="minorHAnsi"/>
        </w:rPr>
        <w:t xml:space="preserve"> develop a learning culture</w:t>
      </w:r>
      <w:r w:rsidRPr="00265036">
        <w:rPr>
          <w:rFonts w:eastAsia="Calibri" w:cstheme="minorHAnsi"/>
        </w:rPr>
        <w:t xml:space="preserve"> </w:t>
      </w:r>
      <w:r w:rsidR="00A55BEE" w:rsidRPr="00265036">
        <w:rPr>
          <w:rFonts w:eastAsia="Calibri" w:cstheme="minorHAnsi"/>
        </w:rPr>
        <w:t>with high expectations in a safe and secure learning environment</w:t>
      </w:r>
    </w:p>
    <w:p w14:paraId="37456093" w14:textId="77777777" w:rsidR="00C253AF" w:rsidRPr="00265036" w:rsidRDefault="00C253AF" w:rsidP="00C253AF">
      <w:pPr>
        <w:ind w:left="2268" w:hanging="2268"/>
        <w:jc w:val="both"/>
        <w:rPr>
          <w:rFonts w:cstheme="minorHAnsi"/>
        </w:rPr>
      </w:pPr>
      <w:r w:rsidRPr="00265036">
        <w:rPr>
          <w:rFonts w:cstheme="minorHAnsi"/>
          <w:b/>
        </w:rPr>
        <w:t>SPECIFIC RESPONSIBILITES</w:t>
      </w:r>
    </w:p>
    <w:p w14:paraId="5D38B58C" w14:textId="77777777" w:rsidR="00C253AF" w:rsidRPr="00265036" w:rsidRDefault="00C253AF" w:rsidP="00C253AF">
      <w:pPr>
        <w:ind w:left="2268" w:hanging="2268"/>
        <w:jc w:val="both"/>
        <w:rPr>
          <w:rFonts w:cstheme="minorHAnsi"/>
          <w:b/>
        </w:rPr>
      </w:pPr>
      <w:r w:rsidRPr="00265036">
        <w:rPr>
          <w:rFonts w:cstheme="minorHAnsi"/>
          <w:b/>
        </w:rPr>
        <w:t>Strategic Direction</w:t>
      </w:r>
    </w:p>
    <w:p w14:paraId="3CAF5EED" w14:textId="3D49AD06" w:rsidR="00B00502" w:rsidRPr="00265036" w:rsidRDefault="00B00502" w:rsidP="005A3086">
      <w:pPr>
        <w:pStyle w:val="ListParagraph"/>
        <w:numPr>
          <w:ilvl w:val="0"/>
          <w:numId w:val="13"/>
        </w:numPr>
        <w:ind w:left="426" w:hanging="426"/>
        <w:jc w:val="both"/>
        <w:rPr>
          <w:rFonts w:cstheme="minorHAnsi"/>
        </w:rPr>
      </w:pPr>
      <w:r w:rsidRPr="00265036">
        <w:rPr>
          <w:rFonts w:cstheme="minorHAnsi"/>
        </w:rPr>
        <w:t>To lead on student outcomes and standards at all key stages in the Directorate</w:t>
      </w:r>
    </w:p>
    <w:p w14:paraId="2D865BCB" w14:textId="77777777" w:rsidR="00B00502" w:rsidRPr="00265036" w:rsidRDefault="00B00502" w:rsidP="005A3086">
      <w:pPr>
        <w:pStyle w:val="ListParagraph"/>
        <w:numPr>
          <w:ilvl w:val="0"/>
          <w:numId w:val="13"/>
        </w:numPr>
        <w:ind w:left="426" w:hanging="426"/>
        <w:jc w:val="both"/>
        <w:rPr>
          <w:rFonts w:cstheme="minorHAnsi"/>
        </w:rPr>
      </w:pPr>
      <w:r w:rsidRPr="00265036">
        <w:rPr>
          <w:rFonts w:cstheme="minorHAnsi"/>
        </w:rPr>
        <w:t>To lead the Directorate in the quality of teaching and learning</w:t>
      </w:r>
    </w:p>
    <w:p w14:paraId="279609B0" w14:textId="77777777" w:rsidR="00B00502" w:rsidRPr="00265036" w:rsidRDefault="00B00502" w:rsidP="005A3086">
      <w:pPr>
        <w:pStyle w:val="ListParagraph"/>
        <w:numPr>
          <w:ilvl w:val="0"/>
          <w:numId w:val="13"/>
        </w:numPr>
        <w:ind w:left="426" w:hanging="426"/>
        <w:jc w:val="both"/>
        <w:rPr>
          <w:rFonts w:cstheme="minorHAnsi"/>
        </w:rPr>
      </w:pPr>
      <w:r w:rsidRPr="00265036">
        <w:rPr>
          <w:rFonts w:cstheme="minorHAnsi"/>
        </w:rPr>
        <w:t>To ensure that the curriculum offering</w:t>
      </w:r>
      <w:r w:rsidR="00CC03CB" w:rsidRPr="00265036">
        <w:rPr>
          <w:rFonts w:cstheme="minorHAnsi"/>
        </w:rPr>
        <w:t xml:space="preserve"> within the Directorate</w:t>
      </w:r>
      <w:r w:rsidRPr="00265036">
        <w:rPr>
          <w:rFonts w:cstheme="minorHAnsi"/>
        </w:rPr>
        <w:t xml:space="preserve"> meets the needs of the students</w:t>
      </w:r>
    </w:p>
    <w:p w14:paraId="6BA99F6E" w14:textId="77777777" w:rsidR="00A55BEE" w:rsidRPr="00265036" w:rsidRDefault="00CC03CB" w:rsidP="005A3086">
      <w:pPr>
        <w:pStyle w:val="ListParagraph"/>
        <w:numPr>
          <w:ilvl w:val="0"/>
          <w:numId w:val="13"/>
        </w:numPr>
        <w:spacing w:after="100" w:afterAutospacing="1" w:line="240" w:lineRule="auto"/>
        <w:ind w:left="426" w:hanging="426"/>
        <w:jc w:val="both"/>
        <w:rPr>
          <w:rFonts w:eastAsia="Calibri" w:cstheme="minorHAnsi"/>
        </w:rPr>
      </w:pPr>
      <w:r w:rsidRPr="00265036">
        <w:rPr>
          <w:rFonts w:eastAsia="Calibri" w:cstheme="minorHAnsi"/>
        </w:rPr>
        <w:t>T</w:t>
      </w:r>
      <w:r w:rsidR="00A55BEE" w:rsidRPr="00265036">
        <w:rPr>
          <w:rFonts w:eastAsia="Calibri" w:cstheme="minorHAnsi"/>
        </w:rPr>
        <w:t xml:space="preserve">o take a lead in raising achievement and attainment across the </w:t>
      </w:r>
      <w:r w:rsidRPr="00265036">
        <w:rPr>
          <w:rFonts w:eastAsia="Calibri" w:cstheme="minorHAnsi"/>
        </w:rPr>
        <w:t>L</w:t>
      </w:r>
      <w:r w:rsidR="00A55BEE" w:rsidRPr="00265036">
        <w:rPr>
          <w:rFonts w:eastAsia="Calibri" w:cstheme="minorHAnsi"/>
        </w:rPr>
        <w:t xml:space="preserve">earning </w:t>
      </w:r>
      <w:r w:rsidR="00B00502" w:rsidRPr="00265036">
        <w:rPr>
          <w:rFonts w:eastAsia="Calibri" w:cstheme="minorHAnsi"/>
        </w:rPr>
        <w:t>directorate</w:t>
      </w:r>
    </w:p>
    <w:p w14:paraId="471931D0" w14:textId="77777777" w:rsidR="00B00502" w:rsidRPr="00265036" w:rsidRDefault="00CC03CB" w:rsidP="005A3086">
      <w:pPr>
        <w:pStyle w:val="ListParagraph"/>
        <w:numPr>
          <w:ilvl w:val="0"/>
          <w:numId w:val="13"/>
        </w:numPr>
        <w:spacing w:after="100" w:afterAutospacing="1" w:line="240" w:lineRule="auto"/>
        <w:ind w:left="426" w:hanging="426"/>
        <w:jc w:val="both"/>
        <w:rPr>
          <w:rFonts w:eastAsia="Calibri" w:cstheme="minorHAnsi"/>
        </w:rPr>
      </w:pPr>
      <w:r w:rsidRPr="00265036">
        <w:rPr>
          <w:rFonts w:eastAsia="Calibri" w:cstheme="minorHAnsi"/>
        </w:rPr>
        <w:t>T</w:t>
      </w:r>
      <w:r w:rsidR="00B00502" w:rsidRPr="00265036">
        <w:rPr>
          <w:rFonts w:eastAsia="Calibri" w:cstheme="minorHAnsi"/>
        </w:rPr>
        <w:t xml:space="preserve">o lead and deliver improvement strategies in the </w:t>
      </w:r>
      <w:r w:rsidRPr="00265036">
        <w:rPr>
          <w:rFonts w:eastAsia="Calibri" w:cstheme="minorHAnsi"/>
        </w:rPr>
        <w:t>D</w:t>
      </w:r>
      <w:r w:rsidR="00B00502" w:rsidRPr="00265036">
        <w:rPr>
          <w:rFonts w:eastAsia="Calibri" w:cstheme="minorHAnsi"/>
        </w:rPr>
        <w:t>irectorate to ensure the best outcomes for students</w:t>
      </w:r>
    </w:p>
    <w:p w14:paraId="700F6515" w14:textId="77777777" w:rsidR="00F4683D" w:rsidRPr="00265036" w:rsidRDefault="00F4683D" w:rsidP="005A3086">
      <w:pPr>
        <w:pStyle w:val="ListParagraph"/>
        <w:numPr>
          <w:ilvl w:val="0"/>
          <w:numId w:val="13"/>
        </w:numPr>
        <w:spacing w:after="100" w:afterAutospacing="1" w:line="240" w:lineRule="auto"/>
        <w:ind w:left="426" w:hanging="426"/>
        <w:jc w:val="both"/>
        <w:rPr>
          <w:rFonts w:eastAsia="Calibri" w:cstheme="minorHAnsi"/>
        </w:rPr>
      </w:pPr>
      <w:r w:rsidRPr="00265036">
        <w:rPr>
          <w:rFonts w:eastAsia="Calibri" w:cstheme="minorHAnsi"/>
        </w:rPr>
        <w:t xml:space="preserve">To work with the Assistant Principal [Standards] and other Core Learning Directors to ensure that there is a coherent approach in the Academy to </w:t>
      </w:r>
      <w:r w:rsidR="002B7FCF" w:rsidRPr="00265036">
        <w:rPr>
          <w:rFonts w:eastAsia="Calibri" w:cstheme="minorHAnsi"/>
        </w:rPr>
        <w:t>delivering the national standards</w:t>
      </w:r>
    </w:p>
    <w:p w14:paraId="7548AC4E" w14:textId="4E7F8C0E" w:rsidR="001B2FEF" w:rsidRPr="00265036" w:rsidRDefault="1A6989D7" w:rsidP="1A6989D7">
      <w:pPr>
        <w:pStyle w:val="ListParagraph"/>
        <w:numPr>
          <w:ilvl w:val="0"/>
          <w:numId w:val="13"/>
        </w:numPr>
        <w:spacing w:after="100" w:afterAutospacing="1" w:line="240" w:lineRule="auto"/>
        <w:ind w:left="426" w:hanging="426"/>
        <w:jc w:val="both"/>
        <w:rPr>
          <w:rFonts w:eastAsia="Calibri"/>
        </w:rPr>
      </w:pPr>
      <w:r w:rsidRPr="1A6989D7">
        <w:rPr>
          <w:rFonts w:eastAsia="Calibri"/>
        </w:rPr>
        <w:t>To lead on completion of the Directorate Development Plan in line with the Academy Development Plan</w:t>
      </w:r>
    </w:p>
    <w:p w14:paraId="18291FBC" w14:textId="475B16B6" w:rsidR="1A6989D7" w:rsidRPr="00A15A93" w:rsidRDefault="1A6989D7" w:rsidP="1A6989D7">
      <w:pPr>
        <w:pStyle w:val="ListParagraph"/>
        <w:numPr>
          <w:ilvl w:val="0"/>
          <w:numId w:val="13"/>
        </w:numPr>
        <w:spacing w:afterAutospacing="1" w:line="240" w:lineRule="auto"/>
        <w:ind w:left="426" w:hanging="426"/>
        <w:jc w:val="both"/>
      </w:pPr>
      <w:r w:rsidRPr="00A15A93">
        <w:rPr>
          <w:rFonts w:eastAsia="Calibri"/>
        </w:rPr>
        <w:t xml:space="preserve">To work with the Head of Directorate at </w:t>
      </w:r>
      <w:r w:rsidR="00A15A93" w:rsidRPr="00A15A93">
        <w:rPr>
          <w:rFonts w:eastAsia="Calibri"/>
        </w:rPr>
        <w:t xml:space="preserve">sister </w:t>
      </w:r>
      <w:r w:rsidRPr="00A15A93">
        <w:rPr>
          <w:rFonts w:eastAsia="Calibri"/>
        </w:rPr>
        <w:t>Academy to ensure a consistent approach across the Academy Trust.</w:t>
      </w:r>
    </w:p>
    <w:p w14:paraId="2FC0AF51" w14:textId="77777777" w:rsidR="00C253AF" w:rsidRPr="00265036" w:rsidRDefault="00C253AF" w:rsidP="00C253AF">
      <w:pPr>
        <w:ind w:left="2268" w:hanging="2268"/>
        <w:jc w:val="both"/>
        <w:rPr>
          <w:rFonts w:cstheme="minorHAnsi"/>
          <w:b/>
        </w:rPr>
      </w:pPr>
      <w:r w:rsidRPr="00265036">
        <w:rPr>
          <w:rFonts w:cstheme="minorHAnsi"/>
          <w:b/>
        </w:rPr>
        <w:t>Teaching and Learning</w:t>
      </w:r>
    </w:p>
    <w:p w14:paraId="094576A7" w14:textId="77777777" w:rsidR="00A55BEE" w:rsidRPr="00B11939" w:rsidRDefault="00D536C0" w:rsidP="00265036">
      <w:pPr>
        <w:pStyle w:val="ListParagraph"/>
        <w:numPr>
          <w:ilvl w:val="0"/>
          <w:numId w:val="14"/>
        </w:numPr>
        <w:spacing w:after="100" w:afterAutospacing="1" w:line="240" w:lineRule="auto"/>
        <w:ind w:left="426" w:hanging="426"/>
        <w:rPr>
          <w:rFonts w:eastAsia="Calibri" w:cstheme="minorHAnsi"/>
        </w:rPr>
      </w:pPr>
      <w:r w:rsidRPr="00B11939">
        <w:rPr>
          <w:rFonts w:eastAsia="Calibri" w:cstheme="minorHAnsi"/>
        </w:rPr>
        <w:t>T</w:t>
      </w:r>
      <w:r w:rsidR="00A55BEE" w:rsidRPr="00B11939">
        <w:rPr>
          <w:rFonts w:eastAsia="Calibri" w:cstheme="minorHAnsi"/>
        </w:rPr>
        <w:t xml:space="preserve">o develop and sustain high quality teaching and learning throughout the </w:t>
      </w:r>
      <w:r w:rsidR="00CC03CB" w:rsidRPr="00B11939">
        <w:rPr>
          <w:rFonts w:eastAsia="Calibri" w:cstheme="minorHAnsi"/>
        </w:rPr>
        <w:t>L</w:t>
      </w:r>
      <w:r w:rsidR="00A55BEE" w:rsidRPr="00B11939">
        <w:rPr>
          <w:rFonts w:eastAsia="Calibri" w:cstheme="minorHAnsi"/>
        </w:rPr>
        <w:t>earning</w:t>
      </w:r>
      <w:r w:rsidR="00CC03CB" w:rsidRPr="00B11939">
        <w:rPr>
          <w:rFonts w:eastAsia="Calibri" w:cstheme="minorHAnsi"/>
        </w:rPr>
        <w:t xml:space="preserve"> Directorate</w:t>
      </w:r>
    </w:p>
    <w:p w14:paraId="0C5FE56E" w14:textId="77777777" w:rsidR="00A55BEE" w:rsidRPr="00B11939" w:rsidRDefault="00D536C0" w:rsidP="00265036">
      <w:pPr>
        <w:pStyle w:val="ListParagraph"/>
        <w:numPr>
          <w:ilvl w:val="0"/>
          <w:numId w:val="14"/>
        </w:numPr>
        <w:spacing w:after="100" w:afterAutospacing="1" w:line="240" w:lineRule="auto"/>
        <w:ind w:left="426" w:hanging="426"/>
        <w:rPr>
          <w:rFonts w:cstheme="minorHAnsi"/>
        </w:rPr>
      </w:pPr>
      <w:r w:rsidRPr="00B11939">
        <w:rPr>
          <w:rFonts w:eastAsia="Calibri" w:cstheme="minorHAnsi"/>
        </w:rPr>
        <w:t>T</w:t>
      </w:r>
      <w:r w:rsidR="00A55BEE" w:rsidRPr="00B11939">
        <w:rPr>
          <w:rFonts w:eastAsia="Calibri" w:cstheme="minorHAnsi"/>
        </w:rPr>
        <w:t xml:space="preserve">o lead in the sharing and embedding of good practice across the </w:t>
      </w:r>
      <w:r w:rsidR="00CC03CB" w:rsidRPr="00B11939">
        <w:rPr>
          <w:rFonts w:eastAsia="Calibri" w:cstheme="minorHAnsi"/>
        </w:rPr>
        <w:t>L</w:t>
      </w:r>
      <w:r w:rsidR="00A55BEE" w:rsidRPr="00B11939">
        <w:rPr>
          <w:rFonts w:eastAsia="Calibri" w:cstheme="minorHAnsi"/>
        </w:rPr>
        <w:t xml:space="preserve">earning </w:t>
      </w:r>
      <w:r w:rsidR="00CC03CB" w:rsidRPr="00B11939">
        <w:rPr>
          <w:rFonts w:eastAsia="Calibri" w:cstheme="minorHAnsi"/>
        </w:rPr>
        <w:t>Directorate</w:t>
      </w:r>
      <w:r w:rsidR="00A55BEE" w:rsidRPr="00B11939">
        <w:rPr>
          <w:rFonts w:eastAsia="Calibri" w:cstheme="minorHAnsi"/>
        </w:rPr>
        <w:t xml:space="preserve"> with a focus on teaching and learning</w:t>
      </w:r>
    </w:p>
    <w:p w14:paraId="6B10C470" w14:textId="77777777" w:rsidR="00A55BEE" w:rsidRPr="00B11939" w:rsidRDefault="00D536C0" w:rsidP="00265036">
      <w:pPr>
        <w:pStyle w:val="ListParagraph"/>
        <w:numPr>
          <w:ilvl w:val="0"/>
          <w:numId w:val="14"/>
        </w:numPr>
        <w:spacing w:after="100" w:afterAutospacing="1" w:line="240" w:lineRule="auto"/>
        <w:ind w:left="426" w:hanging="426"/>
        <w:rPr>
          <w:rFonts w:eastAsia="Calibri" w:cstheme="minorHAnsi"/>
        </w:rPr>
      </w:pPr>
      <w:r w:rsidRPr="00B11939">
        <w:rPr>
          <w:rFonts w:eastAsia="Calibri" w:cstheme="minorHAnsi"/>
        </w:rPr>
        <w:t>T</w:t>
      </w:r>
      <w:r w:rsidR="00A55BEE" w:rsidRPr="00B11939">
        <w:rPr>
          <w:rFonts w:eastAsia="Calibri" w:cstheme="minorHAnsi"/>
        </w:rPr>
        <w:t>o set challenging and aspirational targets to develop all students academically, emotionally, spiritually and socially</w:t>
      </w:r>
    </w:p>
    <w:p w14:paraId="4B5E9FAF" w14:textId="77777777" w:rsidR="00A55BEE" w:rsidRPr="00B11939" w:rsidRDefault="00D536C0" w:rsidP="00265036">
      <w:pPr>
        <w:pStyle w:val="ListParagraph"/>
        <w:numPr>
          <w:ilvl w:val="0"/>
          <w:numId w:val="14"/>
        </w:numPr>
        <w:spacing w:after="100" w:afterAutospacing="1" w:line="240" w:lineRule="auto"/>
        <w:ind w:left="426" w:hanging="426"/>
        <w:rPr>
          <w:rFonts w:eastAsia="Calibri" w:cstheme="minorHAnsi"/>
        </w:rPr>
      </w:pPr>
      <w:r w:rsidRPr="00B11939">
        <w:rPr>
          <w:rFonts w:eastAsia="Calibri" w:cstheme="minorHAnsi"/>
        </w:rPr>
        <w:t>T</w:t>
      </w:r>
      <w:r w:rsidR="00A55BEE" w:rsidRPr="00B11939">
        <w:rPr>
          <w:rFonts w:eastAsia="Calibri" w:cstheme="minorHAnsi"/>
        </w:rPr>
        <w:t xml:space="preserve">o lead on the Academy core standards agenda within the </w:t>
      </w:r>
      <w:r w:rsidR="00CC03CB" w:rsidRPr="00B11939">
        <w:rPr>
          <w:rFonts w:eastAsia="Calibri" w:cstheme="minorHAnsi"/>
        </w:rPr>
        <w:t>L</w:t>
      </w:r>
      <w:r w:rsidR="00A55BEE" w:rsidRPr="00B11939">
        <w:rPr>
          <w:rFonts w:eastAsia="Calibri" w:cstheme="minorHAnsi"/>
        </w:rPr>
        <w:t xml:space="preserve">earning </w:t>
      </w:r>
      <w:r w:rsidR="00CC03CB" w:rsidRPr="00B11939">
        <w:rPr>
          <w:rFonts w:eastAsia="Calibri" w:cstheme="minorHAnsi"/>
        </w:rPr>
        <w:t>Directorate</w:t>
      </w:r>
    </w:p>
    <w:p w14:paraId="02EA675B" w14:textId="300FAF88" w:rsidR="00A55BEE" w:rsidRPr="00B11939" w:rsidRDefault="1A6989D7" w:rsidP="1A6989D7">
      <w:pPr>
        <w:pStyle w:val="ListParagraph"/>
        <w:numPr>
          <w:ilvl w:val="0"/>
          <w:numId w:val="14"/>
        </w:numPr>
        <w:spacing w:after="100" w:afterAutospacing="1" w:line="240" w:lineRule="auto"/>
        <w:ind w:left="426" w:hanging="426"/>
        <w:rPr>
          <w:rFonts w:eastAsia="Calibri"/>
        </w:rPr>
      </w:pPr>
      <w:r w:rsidRPr="00B11939">
        <w:rPr>
          <w:rFonts w:eastAsia="Calibri"/>
        </w:rPr>
        <w:t>To monitor student achievement through regular meetings with the Assistant Director</w:t>
      </w:r>
    </w:p>
    <w:p w14:paraId="0451BC20" w14:textId="541DD391" w:rsidR="00A55BEE" w:rsidRPr="00B11939" w:rsidRDefault="1A6989D7" w:rsidP="1A6989D7">
      <w:pPr>
        <w:pStyle w:val="ListParagraph"/>
        <w:numPr>
          <w:ilvl w:val="0"/>
          <w:numId w:val="14"/>
        </w:numPr>
        <w:spacing w:after="100" w:afterAutospacing="1" w:line="240" w:lineRule="auto"/>
        <w:ind w:left="426" w:hanging="426"/>
        <w:rPr>
          <w:rFonts w:eastAsia="Calibri"/>
        </w:rPr>
      </w:pPr>
      <w:r w:rsidRPr="00B11939">
        <w:rPr>
          <w:rFonts w:eastAsia="Calibri"/>
        </w:rPr>
        <w:lastRenderedPageBreak/>
        <w:t xml:space="preserve">To monitor standards of achievement through Quality Assurance  taking appropriate follow up action </w:t>
      </w:r>
    </w:p>
    <w:p w14:paraId="5633DC8E" w14:textId="77777777" w:rsidR="00A55BEE" w:rsidRPr="00265036" w:rsidRDefault="00D536C0" w:rsidP="00265036">
      <w:pPr>
        <w:pStyle w:val="ListParagraph"/>
        <w:numPr>
          <w:ilvl w:val="0"/>
          <w:numId w:val="14"/>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o ensure that the</w:t>
      </w:r>
      <w:r w:rsidR="00CC03CB" w:rsidRPr="00265036">
        <w:rPr>
          <w:rFonts w:eastAsia="Calibri" w:cstheme="minorHAnsi"/>
        </w:rPr>
        <w:t xml:space="preserve"> appropriate</w:t>
      </w:r>
      <w:r w:rsidR="00A55BEE" w:rsidRPr="00265036">
        <w:rPr>
          <w:rFonts w:eastAsia="Calibri" w:cstheme="minorHAnsi"/>
        </w:rPr>
        <w:t xml:space="preserve"> curriculum offer </w:t>
      </w:r>
      <w:r w:rsidR="00CC03CB" w:rsidRPr="00265036">
        <w:rPr>
          <w:rFonts w:eastAsia="Calibri" w:cstheme="minorHAnsi"/>
        </w:rPr>
        <w:t xml:space="preserve"> for all </w:t>
      </w:r>
      <w:r w:rsidR="00A55BEE" w:rsidRPr="00265036">
        <w:rPr>
          <w:rFonts w:eastAsia="Calibri" w:cstheme="minorHAnsi"/>
        </w:rPr>
        <w:t>students is supported by high quality teaching and learning</w:t>
      </w:r>
    </w:p>
    <w:p w14:paraId="0914B1B3" w14:textId="77777777" w:rsidR="00A55BEE" w:rsidRPr="00265036" w:rsidRDefault="00D536C0" w:rsidP="00265036">
      <w:pPr>
        <w:pStyle w:val="ListParagraph"/>
        <w:numPr>
          <w:ilvl w:val="0"/>
          <w:numId w:val="14"/>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o develop positive approaches to teaching and learning so that students have every opportunity to become confident and positive learners, enthusiastic about their own progress and place in society</w:t>
      </w:r>
    </w:p>
    <w:p w14:paraId="077B3B8C" w14:textId="77777777" w:rsidR="00A55BEE" w:rsidRPr="00265036" w:rsidRDefault="00D536C0" w:rsidP="00265036">
      <w:pPr>
        <w:pStyle w:val="ListParagraph"/>
        <w:numPr>
          <w:ilvl w:val="0"/>
          <w:numId w:val="14"/>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 xml:space="preserve">o develop, implement, monitor and review schemes of work across the </w:t>
      </w:r>
      <w:r w:rsidR="00CC03CB" w:rsidRPr="00265036">
        <w:rPr>
          <w:rFonts w:eastAsia="Calibri" w:cstheme="minorHAnsi"/>
        </w:rPr>
        <w:t>L</w:t>
      </w:r>
      <w:r w:rsidR="00A55BEE" w:rsidRPr="00265036">
        <w:rPr>
          <w:rFonts w:eastAsia="Calibri" w:cstheme="minorHAnsi"/>
        </w:rPr>
        <w:t xml:space="preserve">earning </w:t>
      </w:r>
      <w:r w:rsidR="00CC03CB" w:rsidRPr="00265036">
        <w:rPr>
          <w:rFonts w:eastAsia="Calibri" w:cstheme="minorHAnsi"/>
        </w:rPr>
        <w:t>Directorate</w:t>
      </w:r>
      <w:r w:rsidR="00A55BEE" w:rsidRPr="00265036">
        <w:rPr>
          <w:rFonts w:eastAsia="Calibri" w:cstheme="minorHAnsi"/>
        </w:rPr>
        <w:t xml:space="preserve"> to ensure that they are up to date and consistent with the Academy framework </w:t>
      </w:r>
    </w:p>
    <w:p w14:paraId="76186862" w14:textId="77777777" w:rsidR="00A55BEE" w:rsidRPr="00265036" w:rsidRDefault="00D536C0" w:rsidP="00265036">
      <w:pPr>
        <w:pStyle w:val="ListParagraph"/>
        <w:numPr>
          <w:ilvl w:val="0"/>
          <w:numId w:val="14"/>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o embed the use of assessment for learning approaches effectively to ensure individual student progress</w:t>
      </w:r>
    </w:p>
    <w:p w14:paraId="03477C2B" w14:textId="668984B7" w:rsidR="00A55BEE" w:rsidRPr="00265036" w:rsidRDefault="1A6989D7" w:rsidP="1A6989D7">
      <w:pPr>
        <w:pStyle w:val="ListParagraph"/>
        <w:numPr>
          <w:ilvl w:val="0"/>
          <w:numId w:val="14"/>
        </w:numPr>
        <w:spacing w:after="100" w:afterAutospacing="1" w:line="240" w:lineRule="auto"/>
        <w:ind w:left="426" w:hanging="426"/>
        <w:rPr>
          <w:rFonts w:eastAsia="Calibri"/>
        </w:rPr>
      </w:pPr>
      <w:r w:rsidRPr="1A6989D7">
        <w:rPr>
          <w:rFonts w:eastAsia="Calibri"/>
        </w:rPr>
        <w:t>To use Fischer Family Trust data appropriately to raise attainment</w:t>
      </w:r>
    </w:p>
    <w:p w14:paraId="2B57E9E8" w14:textId="77777777" w:rsidR="00A55BEE" w:rsidRPr="00265036" w:rsidRDefault="00D536C0" w:rsidP="00265036">
      <w:pPr>
        <w:pStyle w:val="ListParagraph"/>
        <w:numPr>
          <w:ilvl w:val="0"/>
          <w:numId w:val="14"/>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 xml:space="preserve">o ensure that appropriate standards of behaviour for learning are established and maintained throughout the </w:t>
      </w:r>
      <w:r w:rsidR="00CC03CB" w:rsidRPr="00265036">
        <w:rPr>
          <w:rFonts w:eastAsia="Calibri" w:cstheme="minorHAnsi"/>
        </w:rPr>
        <w:t>L</w:t>
      </w:r>
      <w:r w:rsidR="00A55BEE" w:rsidRPr="00265036">
        <w:rPr>
          <w:rFonts w:eastAsia="Calibri" w:cstheme="minorHAnsi"/>
        </w:rPr>
        <w:t xml:space="preserve">earning </w:t>
      </w:r>
      <w:r w:rsidR="00CC03CB" w:rsidRPr="00265036">
        <w:rPr>
          <w:rFonts w:eastAsia="Calibri" w:cstheme="minorHAnsi"/>
        </w:rPr>
        <w:t>Directorate</w:t>
      </w:r>
      <w:r w:rsidR="00A55BEE" w:rsidRPr="00265036">
        <w:rPr>
          <w:rFonts w:eastAsia="Calibri" w:cstheme="minorHAnsi"/>
        </w:rPr>
        <w:t xml:space="preserve"> </w:t>
      </w:r>
    </w:p>
    <w:p w14:paraId="1A6849DB" w14:textId="77777777" w:rsidR="00A55BEE" w:rsidRPr="00265036" w:rsidRDefault="00D536C0" w:rsidP="00265036">
      <w:pPr>
        <w:pStyle w:val="ListParagraph"/>
        <w:numPr>
          <w:ilvl w:val="0"/>
          <w:numId w:val="14"/>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 xml:space="preserve">o ensure that the quality of lesson planning, setting homework, marking of all work are of the highest standard and are consistent with the Academy policies </w:t>
      </w:r>
    </w:p>
    <w:p w14:paraId="3BB27A2A" w14:textId="77777777" w:rsidR="00A55BEE" w:rsidRPr="00265036" w:rsidRDefault="00D536C0" w:rsidP="00265036">
      <w:pPr>
        <w:pStyle w:val="ListParagraph"/>
        <w:numPr>
          <w:ilvl w:val="0"/>
          <w:numId w:val="14"/>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o ensure that public examinations and coursework procedures are co-ordinated and the staff and students are well supported</w:t>
      </w:r>
    </w:p>
    <w:p w14:paraId="65346C52" w14:textId="77777777" w:rsidR="00C253AF" w:rsidRPr="00265036" w:rsidRDefault="00C253AF" w:rsidP="00F4683D">
      <w:pPr>
        <w:tabs>
          <w:tab w:val="left" w:pos="6615"/>
        </w:tabs>
        <w:ind w:left="2268" w:hanging="2268"/>
        <w:jc w:val="both"/>
        <w:rPr>
          <w:rFonts w:cstheme="minorHAnsi"/>
          <w:b/>
        </w:rPr>
      </w:pPr>
      <w:r w:rsidRPr="00265036">
        <w:rPr>
          <w:rFonts w:cstheme="minorHAnsi"/>
          <w:b/>
        </w:rPr>
        <w:t>Management of the Academy</w:t>
      </w:r>
      <w:r w:rsidR="00F4683D" w:rsidRPr="00265036">
        <w:rPr>
          <w:rFonts w:cstheme="minorHAnsi"/>
          <w:b/>
        </w:rPr>
        <w:tab/>
      </w:r>
    </w:p>
    <w:p w14:paraId="2B2A0485" w14:textId="77777777" w:rsidR="00A55BEE" w:rsidRPr="00265036" w:rsidRDefault="00D536C0" w:rsidP="00265036">
      <w:pPr>
        <w:pStyle w:val="ListParagraph"/>
        <w:numPr>
          <w:ilvl w:val="0"/>
          <w:numId w:val="15"/>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 xml:space="preserve">o apply best value for money principles to secure resources for the </w:t>
      </w:r>
      <w:r w:rsidR="00CC03CB" w:rsidRPr="00265036">
        <w:rPr>
          <w:rFonts w:eastAsia="Calibri" w:cstheme="minorHAnsi"/>
        </w:rPr>
        <w:t>Learning Directorate</w:t>
      </w:r>
    </w:p>
    <w:p w14:paraId="1D6EBBB7" w14:textId="77777777" w:rsidR="00A55BEE" w:rsidRPr="00265036" w:rsidRDefault="00D536C0" w:rsidP="00265036">
      <w:pPr>
        <w:pStyle w:val="ListParagraph"/>
        <w:numPr>
          <w:ilvl w:val="0"/>
          <w:numId w:val="15"/>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o seek extra funding to support curriculum development</w:t>
      </w:r>
      <w:r w:rsidR="00CC03CB" w:rsidRPr="00265036">
        <w:rPr>
          <w:rFonts w:eastAsia="Calibri" w:cstheme="minorHAnsi"/>
        </w:rPr>
        <w:t xml:space="preserve"> within the Directorate</w:t>
      </w:r>
    </w:p>
    <w:p w14:paraId="16B8F9EE" w14:textId="77777777" w:rsidR="00A55BEE" w:rsidRPr="00265036" w:rsidRDefault="00D536C0" w:rsidP="00265036">
      <w:pPr>
        <w:pStyle w:val="ListParagraph"/>
        <w:numPr>
          <w:ilvl w:val="0"/>
          <w:numId w:val="15"/>
        </w:numPr>
        <w:spacing w:after="100" w:afterAutospacing="1" w:line="240" w:lineRule="auto"/>
        <w:ind w:left="426" w:hanging="426"/>
        <w:rPr>
          <w:rFonts w:cstheme="minorHAnsi"/>
        </w:rPr>
      </w:pPr>
      <w:r w:rsidRPr="00265036">
        <w:rPr>
          <w:rFonts w:eastAsia="Calibri" w:cstheme="minorHAnsi"/>
        </w:rPr>
        <w:t>T</w:t>
      </w:r>
      <w:r w:rsidR="00A55BEE" w:rsidRPr="00265036">
        <w:rPr>
          <w:rFonts w:eastAsia="Calibri" w:cstheme="minorHAnsi"/>
        </w:rPr>
        <w:t xml:space="preserve">o manage the </w:t>
      </w:r>
      <w:r w:rsidR="00CC03CB" w:rsidRPr="00265036">
        <w:rPr>
          <w:rFonts w:eastAsia="Calibri" w:cstheme="minorHAnsi"/>
        </w:rPr>
        <w:t>L</w:t>
      </w:r>
      <w:r w:rsidR="00A55BEE" w:rsidRPr="00265036">
        <w:rPr>
          <w:rFonts w:eastAsia="Calibri" w:cstheme="minorHAnsi"/>
        </w:rPr>
        <w:t>earning</w:t>
      </w:r>
      <w:r w:rsidR="00CC03CB" w:rsidRPr="00265036">
        <w:rPr>
          <w:rFonts w:eastAsia="Calibri" w:cstheme="minorHAnsi"/>
        </w:rPr>
        <w:t xml:space="preserve"> Directorate</w:t>
      </w:r>
      <w:r w:rsidR="00A55BEE" w:rsidRPr="00265036">
        <w:rPr>
          <w:rFonts w:eastAsia="Calibri" w:cstheme="minorHAnsi"/>
        </w:rPr>
        <w:t xml:space="preserve"> budget effectively </w:t>
      </w:r>
      <w:r w:rsidR="00CC03CB" w:rsidRPr="00265036">
        <w:rPr>
          <w:rFonts w:eastAsia="Calibri" w:cstheme="minorHAnsi"/>
        </w:rPr>
        <w:t xml:space="preserve"> and efficiently</w:t>
      </w:r>
    </w:p>
    <w:p w14:paraId="745272F0" w14:textId="7865A3A1" w:rsidR="00A55BEE" w:rsidRPr="00265036" w:rsidRDefault="00D536C0" w:rsidP="00265036">
      <w:pPr>
        <w:pStyle w:val="ListParagraph"/>
        <w:numPr>
          <w:ilvl w:val="0"/>
          <w:numId w:val="15"/>
        </w:numPr>
        <w:spacing w:after="0"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 xml:space="preserve">o ensure that the accommodation provides a positive and safe environment which promotes </w:t>
      </w:r>
      <w:r w:rsidR="00B11939" w:rsidRPr="00265036">
        <w:rPr>
          <w:rFonts w:eastAsia="Calibri" w:cstheme="minorHAnsi"/>
        </w:rPr>
        <w:t>well-being</w:t>
      </w:r>
      <w:r w:rsidR="00A55BEE" w:rsidRPr="00265036">
        <w:rPr>
          <w:rFonts w:eastAsia="Calibri" w:cstheme="minorHAnsi"/>
        </w:rPr>
        <w:t xml:space="preserve"> and high achievement for all in the Academy</w:t>
      </w:r>
    </w:p>
    <w:p w14:paraId="393D2047" w14:textId="5A27179E" w:rsidR="00554B25" w:rsidRPr="00265036" w:rsidRDefault="00554B25" w:rsidP="00265036">
      <w:pPr>
        <w:pStyle w:val="ListParagraph"/>
        <w:numPr>
          <w:ilvl w:val="0"/>
          <w:numId w:val="15"/>
        </w:numPr>
        <w:spacing w:after="0" w:line="240" w:lineRule="auto"/>
        <w:ind w:left="426" w:hanging="426"/>
        <w:rPr>
          <w:rFonts w:eastAsia="Calibri" w:cstheme="minorHAnsi"/>
        </w:rPr>
      </w:pPr>
      <w:r w:rsidRPr="00265036">
        <w:rPr>
          <w:rFonts w:eastAsia="Calibri" w:cstheme="minorHAnsi"/>
        </w:rPr>
        <w:t xml:space="preserve">To work with the Assistant </w:t>
      </w:r>
      <w:r w:rsidR="00265036">
        <w:rPr>
          <w:rFonts w:eastAsia="Calibri" w:cstheme="minorHAnsi"/>
        </w:rPr>
        <w:t xml:space="preserve">Director </w:t>
      </w:r>
      <w:r w:rsidRPr="00265036">
        <w:rPr>
          <w:rFonts w:eastAsia="Calibri" w:cstheme="minorHAnsi"/>
        </w:rPr>
        <w:t>to ensure that timetable is staffed to ensure the best outcomes for students</w:t>
      </w:r>
    </w:p>
    <w:p w14:paraId="4FB3A7C0" w14:textId="77777777" w:rsidR="00C253AF" w:rsidRPr="00265036" w:rsidRDefault="00C253AF" w:rsidP="00265036">
      <w:pPr>
        <w:spacing w:after="0"/>
        <w:ind w:left="2268" w:hanging="2268"/>
        <w:jc w:val="both"/>
        <w:rPr>
          <w:rFonts w:cstheme="minorHAnsi"/>
          <w:b/>
        </w:rPr>
      </w:pPr>
    </w:p>
    <w:p w14:paraId="0E6F9873" w14:textId="77777777" w:rsidR="00C253AF" w:rsidRPr="00265036" w:rsidRDefault="00C253AF" w:rsidP="00C253AF">
      <w:pPr>
        <w:ind w:left="2268" w:hanging="2268"/>
        <w:jc w:val="both"/>
        <w:rPr>
          <w:rFonts w:cstheme="minorHAnsi"/>
          <w:b/>
        </w:rPr>
      </w:pPr>
      <w:r w:rsidRPr="00265036">
        <w:rPr>
          <w:rFonts w:cstheme="minorHAnsi"/>
          <w:b/>
        </w:rPr>
        <w:t>Community and Partnerships</w:t>
      </w:r>
    </w:p>
    <w:p w14:paraId="36423DDE" w14:textId="0A36A283" w:rsidR="00A55BEE" w:rsidRPr="00265036" w:rsidRDefault="00D536C0" w:rsidP="00265036">
      <w:pPr>
        <w:pStyle w:val="ListParagraph"/>
        <w:numPr>
          <w:ilvl w:val="0"/>
          <w:numId w:val="16"/>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o work closely and in partnership with the</w:t>
      </w:r>
      <w:r w:rsidR="00C44CEB">
        <w:rPr>
          <w:rFonts w:eastAsia="Calibri" w:cstheme="minorHAnsi"/>
        </w:rPr>
        <w:t xml:space="preserve"> Academies Senior Leadership Team </w:t>
      </w:r>
      <w:r w:rsidR="00A55BEE" w:rsidRPr="00265036">
        <w:rPr>
          <w:rFonts w:eastAsia="Calibri" w:cstheme="minorHAnsi"/>
        </w:rPr>
        <w:t xml:space="preserve">to ensure the successful ongoing development of the </w:t>
      </w:r>
      <w:r w:rsidR="00C44CEB">
        <w:rPr>
          <w:rFonts w:eastAsia="Calibri" w:cstheme="minorHAnsi"/>
        </w:rPr>
        <w:t>Trust.</w:t>
      </w:r>
    </w:p>
    <w:p w14:paraId="5CAFDAC4" w14:textId="77777777" w:rsidR="00A55BEE" w:rsidRPr="00265036" w:rsidRDefault="00D536C0" w:rsidP="00265036">
      <w:pPr>
        <w:pStyle w:val="ListParagraph"/>
        <w:numPr>
          <w:ilvl w:val="0"/>
          <w:numId w:val="16"/>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 xml:space="preserve">o work with the </w:t>
      </w:r>
      <w:r w:rsidR="00265036">
        <w:rPr>
          <w:rFonts w:eastAsia="Calibri" w:cstheme="minorHAnsi"/>
        </w:rPr>
        <w:t xml:space="preserve">relevant </w:t>
      </w:r>
      <w:r w:rsidR="00A55BEE" w:rsidRPr="00265036">
        <w:rPr>
          <w:rFonts w:eastAsia="Calibri" w:cstheme="minorHAnsi"/>
        </w:rPr>
        <w:t xml:space="preserve">Assistant </w:t>
      </w:r>
      <w:r w:rsidR="00265036">
        <w:rPr>
          <w:rFonts w:eastAsia="Calibri" w:cstheme="minorHAnsi"/>
        </w:rPr>
        <w:t xml:space="preserve">Director </w:t>
      </w:r>
      <w:r w:rsidR="00A55BEE" w:rsidRPr="00265036">
        <w:rPr>
          <w:rFonts w:eastAsia="Calibri" w:cstheme="minorHAnsi"/>
        </w:rPr>
        <w:t xml:space="preserve">to secure curriculum links with partner primary </w:t>
      </w:r>
      <w:r w:rsidRPr="00265036">
        <w:rPr>
          <w:rFonts w:eastAsia="Calibri" w:cstheme="minorHAnsi"/>
        </w:rPr>
        <w:t>schools</w:t>
      </w:r>
    </w:p>
    <w:p w14:paraId="12E6F543" w14:textId="77777777" w:rsidR="00C253AF" w:rsidRPr="00265036" w:rsidRDefault="00C253AF" w:rsidP="00C253AF">
      <w:pPr>
        <w:ind w:left="2268" w:hanging="2268"/>
        <w:jc w:val="both"/>
        <w:rPr>
          <w:rFonts w:cstheme="minorHAnsi"/>
          <w:b/>
        </w:rPr>
      </w:pPr>
      <w:r w:rsidRPr="00265036">
        <w:rPr>
          <w:rFonts w:cstheme="minorHAnsi"/>
          <w:b/>
        </w:rPr>
        <w:t>Developing Self and Working with Others</w:t>
      </w:r>
    </w:p>
    <w:p w14:paraId="5E0A9BAE" w14:textId="77777777" w:rsidR="00A55BEE" w:rsidRPr="00265036" w:rsidRDefault="00D536C0" w:rsidP="00265036">
      <w:pPr>
        <w:pStyle w:val="ListParagraph"/>
        <w:numPr>
          <w:ilvl w:val="0"/>
          <w:numId w:val="17"/>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o assist in the appointment of staff following Safer Recruitment Policy</w:t>
      </w:r>
    </w:p>
    <w:p w14:paraId="7EF28153" w14:textId="77777777" w:rsidR="00A55BEE" w:rsidRPr="00265036" w:rsidRDefault="00D536C0" w:rsidP="00265036">
      <w:pPr>
        <w:pStyle w:val="ListParagraph"/>
        <w:numPr>
          <w:ilvl w:val="0"/>
          <w:numId w:val="17"/>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o support the induction of new staff within the</w:t>
      </w:r>
      <w:r w:rsidRPr="00265036">
        <w:rPr>
          <w:rFonts w:eastAsia="Calibri" w:cstheme="minorHAnsi"/>
        </w:rPr>
        <w:t xml:space="preserve"> L</w:t>
      </w:r>
      <w:r w:rsidR="00A55BEE" w:rsidRPr="00265036">
        <w:rPr>
          <w:rFonts w:eastAsia="Calibri" w:cstheme="minorHAnsi"/>
        </w:rPr>
        <w:t xml:space="preserve">earning </w:t>
      </w:r>
      <w:r w:rsidRPr="00265036">
        <w:rPr>
          <w:rFonts w:eastAsia="Calibri" w:cstheme="minorHAnsi"/>
        </w:rPr>
        <w:t xml:space="preserve"> Directorate</w:t>
      </w:r>
      <w:r w:rsidR="00A55BEE" w:rsidRPr="00265036">
        <w:rPr>
          <w:rFonts w:eastAsia="Calibri" w:cstheme="minorHAnsi"/>
        </w:rPr>
        <w:t xml:space="preserve"> and to take part in in-service training</w:t>
      </w:r>
    </w:p>
    <w:p w14:paraId="421A387B" w14:textId="77777777" w:rsidR="00A55BEE" w:rsidRPr="00265036" w:rsidRDefault="00D536C0" w:rsidP="00265036">
      <w:pPr>
        <w:pStyle w:val="ListParagraph"/>
        <w:numPr>
          <w:ilvl w:val="0"/>
          <w:numId w:val="17"/>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o create and maintain good working relationships among all members of the Academy community</w:t>
      </w:r>
    </w:p>
    <w:p w14:paraId="2CE5A6EE" w14:textId="77777777" w:rsidR="00D536C0" w:rsidRPr="00265036" w:rsidRDefault="00D536C0" w:rsidP="00265036">
      <w:pPr>
        <w:pStyle w:val="ListParagraph"/>
        <w:numPr>
          <w:ilvl w:val="0"/>
          <w:numId w:val="17"/>
        </w:numPr>
        <w:spacing w:after="100" w:afterAutospacing="1" w:line="240" w:lineRule="auto"/>
        <w:ind w:left="426" w:hanging="426"/>
        <w:rPr>
          <w:rFonts w:eastAsia="Calibri" w:cstheme="minorHAnsi"/>
        </w:rPr>
      </w:pPr>
      <w:r w:rsidRPr="00265036">
        <w:rPr>
          <w:rFonts w:eastAsia="Calibri" w:cstheme="minorHAnsi"/>
        </w:rPr>
        <w:t>To challenge, motivate and empower others to attain ambitious outcomes</w:t>
      </w:r>
    </w:p>
    <w:p w14:paraId="6D170AA1" w14:textId="77777777" w:rsidR="00A55BEE" w:rsidRPr="00265036" w:rsidRDefault="00D536C0" w:rsidP="00265036">
      <w:pPr>
        <w:pStyle w:val="ListParagraph"/>
        <w:numPr>
          <w:ilvl w:val="0"/>
          <w:numId w:val="17"/>
        </w:numPr>
        <w:spacing w:after="100" w:afterAutospacing="1" w:line="240" w:lineRule="auto"/>
        <w:ind w:left="426" w:hanging="426"/>
        <w:rPr>
          <w:rFonts w:eastAsia="Calibri" w:cstheme="minorHAnsi"/>
        </w:rPr>
      </w:pPr>
      <w:r w:rsidRPr="00265036">
        <w:rPr>
          <w:rFonts w:eastAsia="Calibri" w:cstheme="minorHAnsi"/>
        </w:rPr>
        <w:t>T</w:t>
      </w:r>
      <w:r w:rsidR="00A55BEE" w:rsidRPr="00265036">
        <w:rPr>
          <w:rFonts w:eastAsia="Calibri" w:cstheme="minorHAnsi"/>
        </w:rPr>
        <w:t xml:space="preserve">o promote appropriate personal and professional development of all staff in the </w:t>
      </w:r>
      <w:r w:rsidRPr="00265036">
        <w:rPr>
          <w:rFonts w:eastAsia="Calibri" w:cstheme="minorHAnsi"/>
        </w:rPr>
        <w:t>L</w:t>
      </w:r>
      <w:r w:rsidR="00A55BEE" w:rsidRPr="00265036">
        <w:rPr>
          <w:rFonts w:eastAsia="Calibri" w:cstheme="minorHAnsi"/>
        </w:rPr>
        <w:t>earning</w:t>
      </w:r>
      <w:r w:rsidRPr="00265036">
        <w:rPr>
          <w:rFonts w:eastAsia="Calibri" w:cstheme="minorHAnsi"/>
        </w:rPr>
        <w:t xml:space="preserve"> Directorate</w:t>
      </w:r>
      <w:r w:rsidR="00A55BEE" w:rsidRPr="00265036">
        <w:rPr>
          <w:rFonts w:eastAsia="Calibri" w:cstheme="minorHAnsi"/>
        </w:rPr>
        <w:t>, providing an example through their own development</w:t>
      </w:r>
      <w:r w:rsidRPr="00265036">
        <w:rPr>
          <w:rFonts w:eastAsia="Calibri" w:cstheme="minorHAnsi"/>
        </w:rPr>
        <w:t xml:space="preserve"> and practice</w:t>
      </w:r>
    </w:p>
    <w:p w14:paraId="234BBEC7" w14:textId="77777777" w:rsidR="00D536C0" w:rsidRPr="00265036" w:rsidRDefault="00D536C0" w:rsidP="00265036">
      <w:pPr>
        <w:pStyle w:val="ListParagraph"/>
        <w:numPr>
          <w:ilvl w:val="0"/>
          <w:numId w:val="17"/>
        </w:numPr>
        <w:spacing w:after="100" w:afterAutospacing="1" w:line="240" w:lineRule="auto"/>
        <w:ind w:left="426" w:hanging="426"/>
        <w:rPr>
          <w:rFonts w:eastAsia="Calibri" w:cstheme="minorHAnsi"/>
        </w:rPr>
      </w:pPr>
      <w:r w:rsidRPr="00265036">
        <w:rPr>
          <w:rFonts w:eastAsia="Calibri" w:cstheme="minorHAnsi"/>
        </w:rPr>
        <w:t>to conduct performance management for members of the Learning Directorate</w:t>
      </w:r>
    </w:p>
    <w:p w14:paraId="64369B34" w14:textId="30618E55" w:rsidR="00265036" w:rsidRPr="00265036" w:rsidRDefault="00A55BEE" w:rsidP="00265036">
      <w:pPr>
        <w:pStyle w:val="ListParagraph"/>
        <w:numPr>
          <w:ilvl w:val="0"/>
          <w:numId w:val="17"/>
        </w:numPr>
        <w:spacing w:after="0"/>
        <w:ind w:left="426" w:hanging="426"/>
        <w:jc w:val="both"/>
        <w:rPr>
          <w:rFonts w:cstheme="minorHAnsi"/>
        </w:rPr>
      </w:pPr>
      <w:r w:rsidRPr="00265036">
        <w:rPr>
          <w:rFonts w:eastAsia="Calibri" w:cstheme="minorHAnsi"/>
        </w:rPr>
        <w:t xml:space="preserve">to line manage </w:t>
      </w:r>
      <w:r w:rsidR="002B7FCF" w:rsidRPr="00265036">
        <w:rPr>
          <w:rFonts w:eastAsia="Calibri" w:cstheme="minorHAnsi"/>
        </w:rPr>
        <w:t xml:space="preserve">the </w:t>
      </w:r>
      <w:r w:rsidR="002B7FCF" w:rsidRPr="00265036">
        <w:rPr>
          <w:rFonts w:cstheme="minorHAnsi"/>
        </w:rPr>
        <w:t xml:space="preserve">Learning Leaders </w:t>
      </w:r>
      <w:r w:rsidR="00B11939">
        <w:rPr>
          <w:rFonts w:cstheme="minorHAnsi"/>
        </w:rPr>
        <w:t xml:space="preserve">and </w:t>
      </w:r>
      <w:r w:rsidR="00265036" w:rsidRPr="00265036">
        <w:rPr>
          <w:rFonts w:cstheme="minorHAnsi"/>
        </w:rPr>
        <w:t>support staff</w:t>
      </w:r>
      <w:r w:rsidR="002B7FCF" w:rsidRPr="00265036">
        <w:rPr>
          <w:rFonts w:cstheme="minorHAnsi"/>
        </w:rPr>
        <w:t xml:space="preserve"> </w:t>
      </w:r>
      <w:r w:rsidR="00B11939">
        <w:rPr>
          <w:rFonts w:cstheme="minorHAnsi"/>
        </w:rPr>
        <w:t>within the Directorate</w:t>
      </w:r>
    </w:p>
    <w:p w14:paraId="2638BC42" w14:textId="77777777" w:rsidR="00A55BEE" w:rsidRPr="00265036" w:rsidRDefault="00F4683D" w:rsidP="00265036">
      <w:pPr>
        <w:spacing w:after="0"/>
        <w:jc w:val="both"/>
        <w:rPr>
          <w:rFonts w:cstheme="minorHAnsi"/>
        </w:rPr>
      </w:pPr>
      <w:r w:rsidRPr="00265036">
        <w:rPr>
          <w:rFonts w:cstheme="minorHAnsi"/>
          <w:b/>
        </w:rPr>
        <w:tab/>
      </w:r>
    </w:p>
    <w:p w14:paraId="56DA18ED" w14:textId="77777777" w:rsidR="00AC10DB" w:rsidRPr="00265036" w:rsidRDefault="00AC10DB" w:rsidP="00AC10DB">
      <w:pPr>
        <w:pStyle w:val="ListParagraph"/>
        <w:spacing w:after="0"/>
        <w:jc w:val="both"/>
        <w:rPr>
          <w:rFonts w:cstheme="minorHAnsi"/>
        </w:rPr>
      </w:pPr>
    </w:p>
    <w:tbl>
      <w:tblPr>
        <w:tblStyle w:val="TableGrid"/>
        <w:tblW w:w="9639" w:type="dxa"/>
        <w:tblInd w:w="-5" w:type="dxa"/>
        <w:tblLook w:val="01E0" w:firstRow="1" w:lastRow="1" w:firstColumn="1" w:lastColumn="1" w:noHBand="0" w:noVBand="0"/>
      </w:tblPr>
      <w:tblGrid>
        <w:gridCol w:w="5642"/>
        <w:gridCol w:w="1355"/>
        <w:gridCol w:w="2642"/>
      </w:tblGrid>
      <w:tr w:rsidR="005527A6" w:rsidRPr="00265036" w14:paraId="420D0BE5" w14:textId="77777777" w:rsidTr="00C44CEB">
        <w:trPr>
          <w:trHeight w:val="683"/>
        </w:trPr>
        <w:tc>
          <w:tcPr>
            <w:tcW w:w="5642" w:type="dxa"/>
            <w:tcBorders>
              <w:right w:val="nil"/>
            </w:tcBorders>
            <w:shd w:val="clear" w:color="auto" w:fill="auto"/>
          </w:tcPr>
          <w:p w14:paraId="5F1DA329" w14:textId="77777777" w:rsidR="005527A6" w:rsidRPr="00265036" w:rsidRDefault="005527A6" w:rsidP="002F1F81">
            <w:pPr>
              <w:spacing w:after="100" w:afterAutospacing="1" w:line="240" w:lineRule="auto"/>
              <w:rPr>
                <w:rFonts w:asciiTheme="minorHAnsi" w:hAnsiTheme="minorHAnsi" w:cstheme="minorHAnsi"/>
                <w:b/>
                <w:sz w:val="22"/>
                <w:szCs w:val="22"/>
              </w:rPr>
            </w:pPr>
            <w:r w:rsidRPr="00265036">
              <w:rPr>
                <w:rFonts w:asciiTheme="minorHAnsi" w:hAnsiTheme="minorHAnsi" w:cstheme="minorHAnsi"/>
                <w:b/>
                <w:sz w:val="22"/>
                <w:szCs w:val="22"/>
              </w:rPr>
              <w:t xml:space="preserve">Name of Post Holder:  </w:t>
            </w:r>
          </w:p>
        </w:tc>
        <w:tc>
          <w:tcPr>
            <w:tcW w:w="1355" w:type="dxa"/>
            <w:tcBorders>
              <w:left w:val="nil"/>
              <w:right w:val="nil"/>
            </w:tcBorders>
          </w:tcPr>
          <w:p w14:paraId="08CAA763" w14:textId="77777777" w:rsidR="005527A6" w:rsidRPr="00265036" w:rsidRDefault="005527A6" w:rsidP="00F9458C">
            <w:pPr>
              <w:spacing w:after="100" w:afterAutospacing="1" w:line="240" w:lineRule="auto"/>
              <w:rPr>
                <w:rFonts w:asciiTheme="minorHAnsi" w:hAnsiTheme="minorHAnsi" w:cstheme="minorHAnsi"/>
                <w:b/>
                <w:sz w:val="22"/>
                <w:szCs w:val="22"/>
              </w:rPr>
            </w:pPr>
          </w:p>
          <w:p w14:paraId="65B822F8" w14:textId="77777777" w:rsidR="005527A6" w:rsidRPr="00265036" w:rsidRDefault="005527A6" w:rsidP="00F9458C">
            <w:pPr>
              <w:spacing w:after="100" w:afterAutospacing="1" w:line="240" w:lineRule="auto"/>
              <w:rPr>
                <w:rFonts w:asciiTheme="minorHAnsi" w:hAnsiTheme="minorHAnsi" w:cstheme="minorHAnsi"/>
                <w:b/>
                <w:sz w:val="22"/>
                <w:szCs w:val="22"/>
              </w:rPr>
            </w:pPr>
          </w:p>
        </w:tc>
        <w:tc>
          <w:tcPr>
            <w:tcW w:w="2642" w:type="dxa"/>
            <w:tcBorders>
              <w:left w:val="nil"/>
            </w:tcBorders>
            <w:shd w:val="clear" w:color="auto" w:fill="auto"/>
          </w:tcPr>
          <w:p w14:paraId="36D61531" w14:textId="77777777" w:rsidR="005527A6" w:rsidRPr="00265036" w:rsidRDefault="005527A6" w:rsidP="00F9458C">
            <w:pPr>
              <w:spacing w:after="100" w:afterAutospacing="1" w:line="240" w:lineRule="auto"/>
              <w:rPr>
                <w:rFonts w:asciiTheme="minorHAnsi" w:hAnsiTheme="minorHAnsi" w:cstheme="minorHAnsi"/>
                <w:b/>
                <w:sz w:val="22"/>
                <w:szCs w:val="22"/>
              </w:rPr>
            </w:pPr>
          </w:p>
          <w:p w14:paraId="5CCE815D" w14:textId="77777777" w:rsidR="005527A6" w:rsidRPr="00265036" w:rsidRDefault="005527A6" w:rsidP="00F9458C">
            <w:pPr>
              <w:spacing w:after="100" w:afterAutospacing="1" w:line="240" w:lineRule="auto"/>
              <w:rPr>
                <w:rFonts w:asciiTheme="minorHAnsi" w:hAnsiTheme="minorHAnsi" w:cstheme="minorHAnsi"/>
                <w:b/>
                <w:sz w:val="22"/>
                <w:szCs w:val="22"/>
              </w:rPr>
            </w:pPr>
          </w:p>
        </w:tc>
      </w:tr>
      <w:tr w:rsidR="005527A6" w:rsidRPr="00265036" w14:paraId="0DEBDB3F" w14:textId="77777777" w:rsidTr="00C44CEB">
        <w:trPr>
          <w:trHeight w:val="682"/>
        </w:trPr>
        <w:tc>
          <w:tcPr>
            <w:tcW w:w="5642" w:type="dxa"/>
            <w:tcBorders>
              <w:right w:val="nil"/>
            </w:tcBorders>
            <w:shd w:val="clear" w:color="auto" w:fill="auto"/>
          </w:tcPr>
          <w:p w14:paraId="49B93847" w14:textId="77777777" w:rsidR="005527A6" w:rsidRPr="00265036" w:rsidRDefault="005527A6" w:rsidP="00F9458C">
            <w:pPr>
              <w:spacing w:after="100" w:afterAutospacing="1" w:line="240" w:lineRule="auto"/>
              <w:rPr>
                <w:rFonts w:asciiTheme="minorHAnsi" w:hAnsiTheme="minorHAnsi" w:cstheme="minorHAnsi"/>
                <w:b/>
                <w:sz w:val="22"/>
                <w:szCs w:val="22"/>
              </w:rPr>
            </w:pPr>
            <w:r w:rsidRPr="00265036">
              <w:rPr>
                <w:rFonts w:asciiTheme="minorHAnsi" w:hAnsiTheme="minorHAnsi" w:cstheme="minorHAnsi"/>
                <w:b/>
                <w:sz w:val="22"/>
                <w:szCs w:val="22"/>
              </w:rPr>
              <w:t>Signature of Post Holder:</w:t>
            </w:r>
          </w:p>
          <w:p w14:paraId="2DBC75E7" w14:textId="77777777" w:rsidR="005527A6" w:rsidRPr="00265036" w:rsidRDefault="005527A6" w:rsidP="00F9458C">
            <w:pPr>
              <w:spacing w:after="100" w:afterAutospacing="1" w:line="240" w:lineRule="auto"/>
              <w:rPr>
                <w:rFonts w:asciiTheme="minorHAnsi" w:hAnsiTheme="minorHAnsi" w:cstheme="minorHAnsi"/>
                <w:b/>
                <w:sz w:val="22"/>
                <w:szCs w:val="22"/>
              </w:rPr>
            </w:pPr>
          </w:p>
        </w:tc>
        <w:tc>
          <w:tcPr>
            <w:tcW w:w="1355" w:type="dxa"/>
            <w:tcBorders>
              <w:left w:val="nil"/>
            </w:tcBorders>
          </w:tcPr>
          <w:p w14:paraId="6639ED87" w14:textId="77777777" w:rsidR="005527A6" w:rsidRPr="00265036" w:rsidRDefault="005527A6" w:rsidP="00F9458C">
            <w:pPr>
              <w:spacing w:after="100" w:afterAutospacing="1" w:line="240" w:lineRule="auto"/>
              <w:rPr>
                <w:rFonts w:asciiTheme="minorHAnsi" w:hAnsiTheme="minorHAnsi" w:cstheme="minorHAnsi"/>
                <w:b/>
                <w:sz w:val="22"/>
                <w:szCs w:val="22"/>
              </w:rPr>
            </w:pPr>
          </w:p>
        </w:tc>
        <w:tc>
          <w:tcPr>
            <w:tcW w:w="2642" w:type="dxa"/>
            <w:shd w:val="clear" w:color="auto" w:fill="auto"/>
          </w:tcPr>
          <w:p w14:paraId="33FDE468" w14:textId="77777777" w:rsidR="005527A6" w:rsidRPr="00265036" w:rsidRDefault="005527A6" w:rsidP="00F9458C">
            <w:pPr>
              <w:spacing w:after="100" w:afterAutospacing="1" w:line="240" w:lineRule="auto"/>
              <w:rPr>
                <w:rFonts w:asciiTheme="minorHAnsi" w:hAnsiTheme="minorHAnsi" w:cstheme="minorHAnsi"/>
                <w:b/>
                <w:sz w:val="22"/>
                <w:szCs w:val="22"/>
              </w:rPr>
            </w:pPr>
            <w:r w:rsidRPr="00265036">
              <w:rPr>
                <w:rFonts w:asciiTheme="minorHAnsi" w:hAnsiTheme="minorHAnsi" w:cstheme="minorHAnsi"/>
                <w:b/>
                <w:sz w:val="22"/>
                <w:szCs w:val="22"/>
              </w:rPr>
              <w:t>Date:</w:t>
            </w:r>
          </w:p>
        </w:tc>
      </w:tr>
    </w:tbl>
    <w:p w14:paraId="31E0CBA4" w14:textId="443BD11C" w:rsidR="00D64729" w:rsidRDefault="00D64729">
      <w:pPr>
        <w:rPr>
          <w:rFonts w:cstheme="minorHAnsi"/>
        </w:rPr>
      </w:pPr>
    </w:p>
    <w:p w14:paraId="1785844E" w14:textId="26B5E8B3" w:rsidR="00D64729" w:rsidRPr="00D64729" w:rsidRDefault="00D64729" w:rsidP="00D64729">
      <w:pPr>
        <w:rPr>
          <w:rFonts w:cstheme="minorHAnsi"/>
          <w:b/>
          <w:bCs/>
          <w:iCs/>
          <w:color w:val="000000"/>
          <w:kern w:val="28"/>
          <w:sz w:val="24"/>
          <w:szCs w:val="24"/>
        </w:rPr>
      </w:pPr>
      <w:r w:rsidRPr="00D64729">
        <w:rPr>
          <w:rFonts w:cstheme="minorHAnsi"/>
          <w:b/>
          <w:bCs/>
          <w:iCs/>
          <w:color w:val="000000"/>
          <w:kern w:val="28"/>
          <w:sz w:val="24"/>
          <w:szCs w:val="24"/>
        </w:rPr>
        <w:lastRenderedPageBreak/>
        <w:t>Person Specification</w:t>
      </w:r>
    </w:p>
    <w:p w14:paraId="78316179" w14:textId="2C42D952" w:rsidR="00D64729" w:rsidRPr="00D64729" w:rsidRDefault="00D64729" w:rsidP="00D64729">
      <w:pPr>
        <w:rPr>
          <w:rFonts w:cstheme="minorHAnsi"/>
          <w:b/>
          <w:bCs/>
          <w:iCs/>
          <w:color w:val="000000"/>
          <w:kern w:val="28"/>
          <w:sz w:val="24"/>
          <w:szCs w:val="24"/>
        </w:rPr>
      </w:pPr>
      <w:r w:rsidRPr="00D64729">
        <w:rPr>
          <w:rFonts w:cstheme="minorHAnsi"/>
          <w:b/>
          <w:bCs/>
          <w:iCs/>
          <w:color w:val="000000"/>
          <w:kern w:val="28"/>
          <w:sz w:val="24"/>
          <w:szCs w:val="24"/>
        </w:rPr>
        <w:t xml:space="preserve">Post: </w:t>
      </w:r>
      <w:r w:rsidR="00EA73A0">
        <w:rPr>
          <w:rFonts w:cstheme="minorHAnsi"/>
          <w:b/>
          <w:bCs/>
          <w:iCs/>
          <w:color w:val="000000"/>
          <w:kern w:val="28"/>
          <w:sz w:val="24"/>
          <w:szCs w:val="24"/>
        </w:rPr>
        <w:t xml:space="preserve"> Head of </w:t>
      </w:r>
      <w:r w:rsidRPr="00D64729">
        <w:rPr>
          <w:rFonts w:cstheme="minorHAnsi"/>
          <w:b/>
          <w:bCs/>
          <w:iCs/>
          <w:color w:val="000000"/>
          <w:kern w:val="28"/>
          <w:sz w:val="24"/>
          <w:szCs w:val="24"/>
        </w:rPr>
        <w:t>Director</w:t>
      </w:r>
      <w:r w:rsidRPr="00C44CEB">
        <w:rPr>
          <w:rFonts w:cstheme="minorHAnsi"/>
          <w:b/>
          <w:bCs/>
          <w:iCs/>
          <w:color w:val="000000"/>
          <w:kern w:val="28"/>
          <w:sz w:val="24"/>
          <w:szCs w:val="24"/>
        </w:rPr>
        <w:t>ate</w:t>
      </w:r>
      <w:r w:rsidRPr="00D64729">
        <w:rPr>
          <w:rFonts w:cstheme="minorHAnsi"/>
          <w:b/>
          <w:bCs/>
          <w:iCs/>
          <w:color w:val="000000"/>
          <w:kern w:val="28"/>
          <w:sz w:val="24"/>
          <w:szCs w:val="24"/>
        </w:rPr>
        <w:t xml:space="preserve">  </w:t>
      </w:r>
    </w:p>
    <w:p w14:paraId="1975678E" w14:textId="77777777" w:rsidR="00D64729" w:rsidRPr="00D64729" w:rsidRDefault="00D64729" w:rsidP="00D64729">
      <w:pPr>
        <w:numPr>
          <w:ilvl w:val="0"/>
          <w:numId w:val="18"/>
        </w:numPr>
        <w:tabs>
          <w:tab w:val="num" w:pos="450"/>
        </w:tabs>
        <w:spacing w:after="0" w:line="240" w:lineRule="auto"/>
        <w:ind w:left="450" w:hanging="450"/>
        <w:jc w:val="both"/>
        <w:rPr>
          <w:rFonts w:cstheme="minorHAnsi"/>
          <w:sz w:val="20"/>
          <w:szCs w:val="20"/>
        </w:rPr>
      </w:pPr>
      <w:r w:rsidRPr="00D64729">
        <w:rPr>
          <w:rFonts w:cstheme="minorHAnsi"/>
          <w:sz w:val="20"/>
          <w:szCs w:val="20"/>
        </w:rPr>
        <w:t>Elements required to undertake the job are provided under specific headings.  Each element is essential or desirable as indicated by an E or D in the “E/D” column.</w:t>
      </w:r>
    </w:p>
    <w:p w14:paraId="48126B28" w14:textId="77777777" w:rsidR="00D64729" w:rsidRPr="00D64729" w:rsidRDefault="00D64729" w:rsidP="00D64729">
      <w:pPr>
        <w:spacing w:after="0" w:line="240" w:lineRule="auto"/>
        <w:ind w:left="450"/>
        <w:jc w:val="both"/>
        <w:rPr>
          <w:rFonts w:cstheme="minorHAnsi"/>
          <w:sz w:val="20"/>
          <w:szCs w:val="20"/>
        </w:rPr>
      </w:pPr>
    </w:p>
    <w:p w14:paraId="05A5BCB2" w14:textId="77777777" w:rsidR="00D64729" w:rsidRPr="00D64729" w:rsidRDefault="00D64729" w:rsidP="00D64729">
      <w:pPr>
        <w:numPr>
          <w:ilvl w:val="0"/>
          <w:numId w:val="18"/>
        </w:numPr>
        <w:tabs>
          <w:tab w:val="num" w:pos="450"/>
        </w:tabs>
        <w:spacing w:after="0" w:line="240" w:lineRule="auto"/>
        <w:ind w:left="450" w:hanging="450"/>
        <w:jc w:val="both"/>
        <w:rPr>
          <w:rFonts w:cstheme="minorHAnsi"/>
          <w:sz w:val="20"/>
          <w:szCs w:val="20"/>
        </w:rPr>
      </w:pPr>
      <w:r w:rsidRPr="00D64729">
        <w:rPr>
          <w:rFonts w:cstheme="minorHAnsi"/>
          <w:sz w:val="20"/>
          <w:szCs w:val="20"/>
        </w:rPr>
        <w:t>How the evidence will be tested is indicated under the remaining columns.</w:t>
      </w:r>
    </w:p>
    <w:p w14:paraId="4244A000" w14:textId="77777777" w:rsidR="00D64729" w:rsidRPr="00D64729" w:rsidRDefault="00D64729" w:rsidP="00D64729">
      <w:pPr>
        <w:keepNext/>
        <w:tabs>
          <w:tab w:val="left" w:pos="720"/>
        </w:tabs>
        <w:suppressAutoHyphens/>
        <w:spacing w:after="0" w:line="240" w:lineRule="auto"/>
        <w:jc w:val="both"/>
        <w:outlineLvl w:val="1"/>
        <w:rPr>
          <w:rFonts w:eastAsia="Times New Roman" w:cstheme="minorHAnsi"/>
          <w:sz w:val="20"/>
          <w:szCs w:val="20"/>
        </w:rPr>
      </w:pPr>
    </w:p>
    <w:p w14:paraId="4361F775" w14:textId="7DE5DE5F" w:rsidR="00D64729" w:rsidRDefault="00D64729" w:rsidP="00621D3A">
      <w:pPr>
        <w:keepNext/>
        <w:tabs>
          <w:tab w:val="left" w:pos="720"/>
        </w:tabs>
        <w:suppressAutoHyphens/>
        <w:spacing w:after="0" w:line="240" w:lineRule="auto"/>
        <w:jc w:val="both"/>
        <w:outlineLvl w:val="1"/>
        <w:rPr>
          <w:rFonts w:cstheme="minorHAnsi"/>
          <w:sz w:val="20"/>
          <w:szCs w:val="20"/>
        </w:rPr>
      </w:pPr>
      <w:r w:rsidRPr="00D64729">
        <w:rPr>
          <w:rFonts w:eastAsia="Times New Roman" w:cstheme="minorHAnsi"/>
          <w:b/>
          <w:bCs/>
          <w:i/>
          <w:iCs/>
          <w:sz w:val="20"/>
          <w:szCs w:val="20"/>
          <w:u w:val="single"/>
          <w:lang w:eastAsia="ar-SA"/>
        </w:rPr>
        <w:t>CODE</w:t>
      </w:r>
      <w:r w:rsidR="00621D3A" w:rsidRPr="00621D3A">
        <w:rPr>
          <w:rFonts w:eastAsia="Times New Roman" w:cstheme="minorHAnsi"/>
          <w:b/>
          <w:bCs/>
          <w:i/>
          <w:iCs/>
          <w:sz w:val="20"/>
          <w:szCs w:val="20"/>
          <w:lang w:eastAsia="ar-SA"/>
        </w:rPr>
        <w:t xml:space="preserve">    </w:t>
      </w:r>
      <w:r w:rsidRPr="00D64729">
        <w:rPr>
          <w:rFonts w:cstheme="minorHAnsi"/>
          <w:sz w:val="20"/>
          <w:szCs w:val="20"/>
        </w:rPr>
        <w:t>E/D:-</w:t>
      </w:r>
      <w:r w:rsidR="001C2BDB" w:rsidRPr="00621D3A">
        <w:rPr>
          <w:rFonts w:cstheme="minorHAnsi"/>
          <w:sz w:val="20"/>
          <w:szCs w:val="20"/>
        </w:rPr>
        <w:t xml:space="preserve">  </w:t>
      </w:r>
      <w:r w:rsidRPr="00D64729">
        <w:rPr>
          <w:rFonts w:cstheme="minorHAnsi"/>
          <w:sz w:val="20"/>
          <w:szCs w:val="20"/>
        </w:rPr>
        <w:t>Essential or Desirable</w:t>
      </w:r>
      <w:r w:rsidR="00621D3A">
        <w:rPr>
          <w:rFonts w:cstheme="minorHAnsi"/>
          <w:sz w:val="20"/>
          <w:szCs w:val="20"/>
        </w:rPr>
        <w:t xml:space="preserve">         </w:t>
      </w:r>
      <w:r w:rsidRPr="00D64729">
        <w:rPr>
          <w:rFonts w:cstheme="minorHAnsi"/>
          <w:sz w:val="20"/>
          <w:szCs w:val="20"/>
        </w:rPr>
        <w:t>A:-</w:t>
      </w:r>
      <w:r w:rsidR="001C2BDB" w:rsidRPr="00621D3A">
        <w:rPr>
          <w:rFonts w:cstheme="minorHAnsi"/>
          <w:sz w:val="20"/>
          <w:szCs w:val="20"/>
        </w:rPr>
        <w:t xml:space="preserve"> A</w:t>
      </w:r>
      <w:r w:rsidRPr="00D64729">
        <w:rPr>
          <w:rFonts w:cstheme="minorHAnsi"/>
          <w:sz w:val="20"/>
          <w:szCs w:val="20"/>
        </w:rPr>
        <w:t>pplication Form</w:t>
      </w:r>
      <w:r w:rsidR="001C2BDB" w:rsidRPr="00621D3A">
        <w:rPr>
          <w:rFonts w:cstheme="minorHAnsi"/>
          <w:sz w:val="20"/>
          <w:szCs w:val="20"/>
        </w:rPr>
        <w:t xml:space="preserve">       </w:t>
      </w:r>
      <w:r w:rsidRPr="00D64729">
        <w:rPr>
          <w:rFonts w:cstheme="minorHAnsi"/>
          <w:sz w:val="20"/>
          <w:szCs w:val="20"/>
        </w:rPr>
        <w:t>I: -</w:t>
      </w:r>
      <w:r w:rsidR="001C2BDB" w:rsidRPr="00621D3A">
        <w:rPr>
          <w:rFonts w:cstheme="minorHAnsi"/>
          <w:sz w:val="20"/>
          <w:szCs w:val="20"/>
        </w:rPr>
        <w:t xml:space="preserve">  </w:t>
      </w:r>
      <w:r w:rsidRPr="00D64729">
        <w:rPr>
          <w:rFonts w:cstheme="minorHAnsi"/>
          <w:sz w:val="20"/>
          <w:szCs w:val="20"/>
        </w:rPr>
        <w:t>Interview/Presentation</w:t>
      </w:r>
      <w:r w:rsidR="001C2BDB" w:rsidRPr="00621D3A">
        <w:rPr>
          <w:rFonts w:cstheme="minorHAnsi"/>
          <w:sz w:val="20"/>
          <w:szCs w:val="20"/>
        </w:rPr>
        <w:t xml:space="preserve">     </w:t>
      </w:r>
      <w:r w:rsidRPr="00D64729">
        <w:rPr>
          <w:rFonts w:cstheme="minorHAnsi"/>
          <w:sz w:val="20"/>
          <w:szCs w:val="20"/>
        </w:rPr>
        <w:t>R:-</w:t>
      </w:r>
      <w:r w:rsidR="001C2BDB" w:rsidRPr="00621D3A">
        <w:rPr>
          <w:rFonts w:cstheme="minorHAnsi"/>
          <w:sz w:val="20"/>
          <w:szCs w:val="20"/>
        </w:rPr>
        <w:t xml:space="preserve">  </w:t>
      </w:r>
      <w:r w:rsidRPr="00D64729">
        <w:rPr>
          <w:rFonts w:cstheme="minorHAnsi"/>
          <w:sz w:val="20"/>
          <w:szCs w:val="20"/>
        </w:rPr>
        <w:t>References</w:t>
      </w:r>
    </w:p>
    <w:p w14:paraId="5CE3C265" w14:textId="77777777" w:rsidR="00621D3A" w:rsidRPr="00D64729" w:rsidRDefault="00621D3A" w:rsidP="00621D3A">
      <w:pPr>
        <w:keepNext/>
        <w:tabs>
          <w:tab w:val="left" w:pos="720"/>
        </w:tabs>
        <w:suppressAutoHyphens/>
        <w:spacing w:after="0" w:line="240" w:lineRule="auto"/>
        <w:jc w:val="both"/>
        <w:outlineLvl w:val="1"/>
        <w:rPr>
          <w:rFonts w:cstheme="minorHAnsi"/>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237"/>
        <w:gridCol w:w="709"/>
        <w:gridCol w:w="709"/>
        <w:gridCol w:w="567"/>
        <w:gridCol w:w="567"/>
      </w:tblGrid>
      <w:tr w:rsidR="00D64729" w:rsidRPr="00621D3A" w14:paraId="1F066C01" w14:textId="77777777" w:rsidTr="00C44CEB">
        <w:trPr>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31AEA9" w14:textId="77777777" w:rsidR="00D64729" w:rsidRPr="00621D3A" w:rsidRDefault="00D64729" w:rsidP="00D64729">
            <w:pPr>
              <w:jc w:val="center"/>
              <w:rPr>
                <w:rFonts w:cstheme="minorHAnsi"/>
                <w:b/>
                <w:bCs/>
              </w:rPr>
            </w:pPr>
          </w:p>
        </w:tc>
      </w:tr>
      <w:tr w:rsidR="00621D3A" w:rsidRPr="00D64729" w14:paraId="332A869F"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845286" w14:textId="77777777" w:rsidR="00D64729" w:rsidRPr="00D64729" w:rsidRDefault="00D64729" w:rsidP="003C34EE">
            <w:pPr>
              <w:spacing w:before="120" w:after="120"/>
              <w:rPr>
                <w:rFonts w:cstheme="minorHAnsi"/>
                <w:b/>
                <w:bCs/>
              </w:rPr>
            </w:pPr>
            <w:r w:rsidRPr="00D64729">
              <w:rPr>
                <w:rFonts w:cstheme="minorHAnsi"/>
                <w:b/>
                <w:bCs/>
              </w:rPr>
              <w:t>A:</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E9B4C" w14:textId="77777777" w:rsidR="00D64729" w:rsidRPr="00D64729" w:rsidRDefault="00D64729" w:rsidP="003C34EE">
            <w:pPr>
              <w:spacing w:before="120" w:after="120"/>
              <w:rPr>
                <w:rFonts w:cstheme="minorHAnsi"/>
                <w:b/>
                <w:bCs/>
              </w:rPr>
            </w:pPr>
            <w:r w:rsidRPr="00D64729">
              <w:rPr>
                <w:rFonts w:cstheme="minorHAnsi"/>
                <w:b/>
                <w:bCs/>
              </w:rPr>
              <w:t>TRAINING AND QUALIFICATIONS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788A6C" w14:textId="77777777" w:rsidR="00D64729" w:rsidRPr="00D64729" w:rsidRDefault="00D64729" w:rsidP="003C34EE">
            <w:pPr>
              <w:spacing w:before="120" w:after="120"/>
              <w:jc w:val="both"/>
              <w:rPr>
                <w:rFonts w:cstheme="minorHAnsi"/>
                <w:b/>
                <w:bCs/>
              </w:rPr>
            </w:pPr>
            <w:r w:rsidRPr="00D64729">
              <w:rPr>
                <w:rFonts w:cstheme="minorHAnsi"/>
                <w:b/>
                <w:bCs/>
              </w:rPr>
              <w:t>E/D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634CF1" w14:textId="77777777" w:rsidR="00D64729" w:rsidRPr="00D64729" w:rsidRDefault="00D64729" w:rsidP="003C34EE">
            <w:pPr>
              <w:spacing w:before="120" w:after="120"/>
              <w:jc w:val="center"/>
              <w:rPr>
                <w:rFonts w:cstheme="minorHAnsi"/>
                <w:b/>
                <w:bCs/>
              </w:rPr>
            </w:pPr>
            <w:r w:rsidRPr="00D64729">
              <w:rPr>
                <w:rFonts w:cstheme="minorHAnsi"/>
                <w:b/>
                <w:bCs/>
              </w:rPr>
              <w:t>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8B8F1E" w14:textId="77777777" w:rsidR="00D64729" w:rsidRPr="00D64729" w:rsidRDefault="00D64729" w:rsidP="003C34EE">
            <w:pPr>
              <w:spacing w:before="120" w:after="120"/>
              <w:jc w:val="center"/>
              <w:rPr>
                <w:rFonts w:cstheme="minorHAnsi"/>
                <w:b/>
                <w:bCs/>
              </w:rPr>
            </w:pPr>
            <w:r w:rsidRPr="00D64729">
              <w:rPr>
                <w:rFonts w:cstheme="minorHAnsi"/>
                <w:b/>
                <w:bCs/>
              </w:rPr>
              <w:t>I</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FE5C5F" w14:textId="77777777" w:rsidR="00D64729" w:rsidRPr="00D64729" w:rsidRDefault="00D64729" w:rsidP="003C34EE">
            <w:pPr>
              <w:spacing w:before="120" w:after="120"/>
              <w:jc w:val="center"/>
              <w:rPr>
                <w:rFonts w:cstheme="minorHAnsi"/>
                <w:b/>
                <w:bCs/>
              </w:rPr>
            </w:pPr>
            <w:r w:rsidRPr="00D64729">
              <w:rPr>
                <w:rFonts w:cstheme="minorHAnsi"/>
                <w:b/>
                <w:bCs/>
              </w:rPr>
              <w:t>R</w:t>
            </w:r>
          </w:p>
        </w:tc>
      </w:tr>
      <w:tr w:rsidR="00C44CEB" w:rsidRPr="00D64729" w14:paraId="659F1EB9"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017B6100" w14:textId="77777777" w:rsidR="00D64729" w:rsidRPr="00D64729" w:rsidRDefault="00D64729" w:rsidP="00D64729">
            <w:pPr>
              <w:numPr>
                <w:ilvl w:val="0"/>
                <w:numId w:val="19"/>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7544EB4E" w14:textId="77777777" w:rsidR="00D64729" w:rsidRPr="00D64729" w:rsidRDefault="00D64729" w:rsidP="00D64729">
            <w:pPr>
              <w:rPr>
                <w:rFonts w:cstheme="minorHAnsi"/>
              </w:rPr>
            </w:pPr>
            <w:r w:rsidRPr="00D64729">
              <w:rPr>
                <w:rFonts w:cstheme="minorHAnsi"/>
              </w:rPr>
              <w:t>Qualified Teacher Status</w:t>
            </w:r>
          </w:p>
        </w:tc>
        <w:tc>
          <w:tcPr>
            <w:tcW w:w="709" w:type="dxa"/>
            <w:tcBorders>
              <w:top w:val="single" w:sz="4" w:space="0" w:color="auto"/>
              <w:left w:val="single" w:sz="4" w:space="0" w:color="auto"/>
              <w:bottom w:val="single" w:sz="4" w:space="0" w:color="auto"/>
              <w:right w:val="single" w:sz="4" w:space="0" w:color="auto"/>
            </w:tcBorders>
            <w:hideMark/>
          </w:tcPr>
          <w:p w14:paraId="7003F2EA" w14:textId="77777777" w:rsidR="00D64729" w:rsidRPr="00D64729" w:rsidRDefault="00D64729" w:rsidP="00D64729">
            <w:pP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14:paraId="628AEFD2"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071F2C06" w14:textId="77777777" w:rsidR="00D64729" w:rsidRPr="00D64729" w:rsidRDefault="00D64729" w:rsidP="00D64729">
            <w:pPr>
              <w:jc w:val="both"/>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51E8A8C3" w14:textId="77777777" w:rsidR="00D64729" w:rsidRPr="00D64729" w:rsidRDefault="00D64729" w:rsidP="00D64729">
            <w:pPr>
              <w:jc w:val="both"/>
              <w:rPr>
                <w:rFonts w:cstheme="minorHAnsi"/>
              </w:rPr>
            </w:pPr>
          </w:p>
        </w:tc>
      </w:tr>
      <w:tr w:rsidR="00C44CEB" w:rsidRPr="00D64729" w14:paraId="41D0D34A"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246A8FE7" w14:textId="77777777" w:rsidR="00D64729" w:rsidRPr="00D64729" w:rsidRDefault="00D64729" w:rsidP="00D64729">
            <w:pPr>
              <w:numPr>
                <w:ilvl w:val="0"/>
                <w:numId w:val="19"/>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271F4B97" w14:textId="77777777" w:rsidR="00D64729" w:rsidRPr="00D64729" w:rsidRDefault="00D64729" w:rsidP="00D64729">
            <w:pPr>
              <w:rPr>
                <w:rFonts w:cstheme="minorHAnsi"/>
              </w:rPr>
            </w:pPr>
            <w:r w:rsidRPr="00D64729">
              <w:rPr>
                <w:rFonts w:cstheme="minorHAnsi"/>
              </w:rPr>
              <w:t>Degree (or equivalent)</w:t>
            </w:r>
            <w:r w:rsidRPr="00D64729">
              <w:rPr>
                <w:rFonts w:cstheme="minorHAnsi"/>
              </w:rPr>
              <w:tab/>
            </w:r>
          </w:p>
        </w:tc>
        <w:tc>
          <w:tcPr>
            <w:tcW w:w="709" w:type="dxa"/>
            <w:tcBorders>
              <w:top w:val="single" w:sz="4" w:space="0" w:color="auto"/>
              <w:left w:val="single" w:sz="4" w:space="0" w:color="auto"/>
              <w:bottom w:val="single" w:sz="4" w:space="0" w:color="auto"/>
              <w:right w:val="single" w:sz="4" w:space="0" w:color="auto"/>
            </w:tcBorders>
            <w:hideMark/>
          </w:tcPr>
          <w:p w14:paraId="76A39BF2" w14:textId="77777777" w:rsidR="00D64729" w:rsidRPr="00D64729" w:rsidRDefault="00D64729" w:rsidP="00D64729">
            <w:pP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14:paraId="7DA286AD"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F158D1D" w14:textId="77777777" w:rsidR="00D64729" w:rsidRPr="00D64729" w:rsidRDefault="00D64729" w:rsidP="00D64729">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58D36B86" w14:textId="77777777" w:rsidR="00D64729" w:rsidRPr="00D64729" w:rsidRDefault="00D64729" w:rsidP="00D64729">
            <w:pPr>
              <w:jc w:val="center"/>
              <w:rPr>
                <w:rFonts w:cstheme="minorHAnsi"/>
              </w:rPr>
            </w:pPr>
          </w:p>
        </w:tc>
      </w:tr>
      <w:tr w:rsidR="00C44CEB" w:rsidRPr="00D64729" w14:paraId="473845A5"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03468F09" w14:textId="77777777" w:rsidR="00D64729" w:rsidRPr="00D64729" w:rsidRDefault="00D64729" w:rsidP="00D64729">
            <w:pPr>
              <w:numPr>
                <w:ilvl w:val="0"/>
                <w:numId w:val="19"/>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44E9F4E1" w14:textId="77777777" w:rsidR="00D64729" w:rsidRPr="00D64729" w:rsidRDefault="00D64729" w:rsidP="00D64729">
            <w:pPr>
              <w:rPr>
                <w:rFonts w:cstheme="minorHAnsi"/>
              </w:rPr>
            </w:pPr>
            <w:r w:rsidRPr="00D64729">
              <w:rPr>
                <w:rFonts w:cstheme="minorHAnsi"/>
              </w:rPr>
              <w:t xml:space="preserve">Completed NPQH </w:t>
            </w:r>
          </w:p>
        </w:tc>
        <w:tc>
          <w:tcPr>
            <w:tcW w:w="709" w:type="dxa"/>
            <w:tcBorders>
              <w:top w:val="single" w:sz="4" w:space="0" w:color="auto"/>
              <w:left w:val="single" w:sz="4" w:space="0" w:color="auto"/>
              <w:bottom w:val="single" w:sz="4" w:space="0" w:color="auto"/>
              <w:right w:val="single" w:sz="4" w:space="0" w:color="auto"/>
            </w:tcBorders>
            <w:hideMark/>
          </w:tcPr>
          <w:p w14:paraId="5E6446D0" w14:textId="77777777" w:rsidR="00D64729" w:rsidRPr="00D64729" w:rsidRDefault="00D64729" w:rsidP="00D64729">
            <w:pPr>
              <w:rPr>
                <w:rFonts w:cstheme="minorHAnsi"/>
                <w:b/>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14:paraId="47FD79B2"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2327D3A" w14:textId="77777777" w:rsidR="00D64729" w:rsidRPr="00D64729" w:rsidRDefault="00D64729" w:rsidP="00D64729">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45FAF290" w14:textId="77777777" w:rsidR="00D64729" w:rsidRPr="00D64729" w:rsidRDefault="00D64729" w:rsidP="00D64729">
            <w:pPr>
              <w:jc w:val="center"/>
              <w:rPr>
                <w:rFonts w:cstheme="minorHAnsi"/>
              </w:rPr>
            </w:pPr>
          </w:p>
        </w:tc>
      </w:tr>
      <w:tr w:rsidR="00C44CEB" w:rsidRPr="00D64729" w14:paraId="7E6FE9CC"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54D4A1C8" w14:textId="77777777" w:rsidR="00D64729" w:rsidRPr="00D64729" w:rsidRDefault="00D64729" w:rsidP="00D64729">
            <w:pPr>
              <w:numPr>
                <w:ilvl w:val="0"/>
                <w:numId w:val="19"/>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7C4F637F" w14:textId="77777777" w:rsidR="00D64729" w:rsidRPr="00D64729" w:rsidRDefault="00D64729" w:rsidP="00D64729">
            <w:pPr>
              <w:rPr>
                <w:rFonts w:cstheme="minorHAnsi"/>
              </w:rPr>
            </w:pPr>
            <w:r w:rsidRPr="00D64729">
              <w:rPr>
                <w:rFonts w:cstheme="minorHAnsi"/>
              </w:rPr>
              <w:t>Evidence of recent professional development</w:t>
            </w:r>
            <w:r w:rsidRPr="00D64729">
              <w:rPr>
                <w:rFonts w:cstheme="minorHAnsi"/>
              </w:rPr>
              <w:tab/>
            </w:r>
          </w:p>
        </w:tc>
        <w:tc>
          <w:tcPr>
            <w:tcW w:w="709" w:type="dxa"/>
            <w:tcBorders>
              <w:top w:val="single" w:sz="4" w:space="0" w:color="auto"/>
              <w:left w:val="single" w:sz="4" w:space="0" w:color="auto"/>
              <w:bottom w:val="single" w:sz="4" w:space="0" w:color="auto"/>
              <w:right w:val="single" w:sz="4" w:space="0" w:color="auto"/>
            </w:tcBorders>
            <w:hideMark/>
          </w:tcPr>
          <w:p w14:paraId="0CA90A48" w14:textId="77777777" w:rsidR="00D64729" w:rsidRPr="00D64729" w:rsidRDefault="00D64729" w:rsidP="00D64729">
            <w:pP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14:paraId="4BFC2B78"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241C8718" w14:textId="77777777" w:rsidR="00D64729" w:rsidRPr="00D64729" w:rsidRDefault="00D64729" w:rsidP="00D64729">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757757CA" w14:textId="77777777" w:rsidR="00D64729" w:rsidRPr="00D64729" w:rsidRDefault="00D64729" w:rsidP="00D64729">
            <w:pPr>
              <w:jc w:val="center"/>
              <w:rPr>
                <w:rFonts w:cstheme="minorHAnsi"/>
              </w:rPr>
            </w:pPr>
          </w:p>
        </w:tc>
      </w:tr>
      <w:tr w:rsidR="00C44CEB" w:rsidRPr="00D64729" w14:paraId="5F83BC77"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26693C69" w14:textId="77777777" w:rsidR="00D64729" w:rsidRPr="00D64729" w:rsidRDefault="00D64729" w:rsidP="00D64729">
            <w:pPr>
              <w:numPr>
                <w:ilvl w:val="0"/>
                <w:numId w:val="19"/>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2E3F4104" w14:textId="77777777" w:rsidR="00D64729" w:rsidRPr="00D64729" w:rsidRDefault="00D64729" w:rsidP="00D64729">
            <w:pPr>
              <w:rPr>
                <w:rFonts w:cstheme="minorHAnsi"/>
              </w:rPr>
            </w:pPr>
            <w:r w:rsidRPr="00D64729">
              <w:rPr>
                <w:rFonts w:cstheme="minorHAnsi"/>
              </w:rPr>
              <w:t>Higher Degree</w:t>
            </w:r>
          </w:p>
        </w:tc>
        <w:tc>
          <w:tcPr>
            <w:tcW w:w="709" w:type="dxa"/>
            <w:tcBorders>
              <w:top w:val="single" w:sz="4" w:space="0" w:color="auto"/>
              <w:left w:val="single" w:sz="4" w:space="0" w:color="auto"/>
              <w:bottom w:val="single" w:sz="4" w:space="0" w:color="auto"/>
              <w:right w:val="single" w:sz="4" w:space="0" w:color="auto"/>
            </w:tcBorders>
            <w:hideMark/>
          </w:tcPr>
          <w:p w14:paraId="4BAE0B1F" w14:textId="77777777" w:rsidR="00D64729" w:rsidRPr="00D64729" w:rsidRDefault="00D64729" w:rsidP="00D64729">
            <w:pPr>
              <w:rPr>
                <w:rFonts w:cstheme="minorHAnsi"/>
                <w:b/>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14:paraId="6EED87D7"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29812C4E" w14:textId="77777777" w:rsidR="00D64729" w:rsidRPr="00D64729" w:rsidRDefault="00D64729" w:rsidP="00D64729">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5B8D8713" w14:textId="77777777" w:rsidR="00D64729" w:rsidRPr="00D64729" w:rsidRDefault="00D64729" w:rsidP="00D64729">
            <w:pPr>
              <w:jc w:val="center"/>
              <w:rPr>
                <w:rFonts w:cstheme="minorHAnsi"/>
              </w:rPr>
            </w:pPr>
          </w:p>
        </w:tc>
      </w:tr>
      <w:tr w:rsidR="00C44CEB" w:rsidRPr="00D64729" w14:paraId="2841E44D"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5BE215E4" w14:textId="77777777" w:rsidR="00D64729" w:rsidRPr="00D64729" w:rsidRDefault="00D64729" w:rsidP="00D64729">
            <w:pPr>
              <w:numPr>
                <w:ilvl w:val="0"/>
                <w:numId w:val="19"/>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0B6EC4EA" w14:textId="77777777" w:rsidR="00D64729" w:rsidRPr="00D64729" w:rsidRDefault="00D64729" w:rsidP="00D64729">
            <w:pPr>
              <w:rPr>
                <w:rFonts w:cstheme="minorHAnsi"/>
              </w:rPr>
            </w:pPr>
            <w:r w:rsidRPr="00D64729">
              <w:rPr>
                <w:rFonts w:cstheme="minorHAnsi"/>
              </w:rPr>
              <w:t>Post graduate curriculum or management qualification</w:t>
            </w:r>
          </w:p>
        </w:tc>
        <w:tc>
          <w:tcPr>
            <w:tcW w:w="709" w:type="dxa"/>
            <w:tcBorders>
              <w:top w:val="single" w:sz="4" w:space="0" w:color="auto"/>
              <w:left w:val="single" w:sz="4" w:space="0" w:color="auto"/>
              <w:bottom w:val="single" w:sz="4" w:space="0" w:color="auto"/>
              <w:right w:val="single" w:sz="4" w:space="0" w:color="auto"/>
            </w:tcBorders>
            <w:hideMark/>
          </w:tcPr>
          <w:p w14:paraId="33850CDD" w14:textId="77777777" w:rsidR="00D64729" w:rsidRPr="00D64729" w:rsidRDefault="00D64729" w:rsidP="00D64729">
            <w:pPr>
              <w:rPr>
                <w:rFonts w:cstheme="minorHAnsi"/>
                <w:b/>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14:paraId="124B5B8C"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7003B47E" w14:textId="77777777" w:rsidR="00D64729" w:rsidRPr="00D64729" w:rsidRDefault="00D64729" w:rsidP="00D64729">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59302D2C" w14:textId="77777777" w:rsidR="00D64729" w:rsidRPr="00D64729" w:rsidRDefault="00D64729" w:rsidP="00D64729">
            <w:pPr>
              <w:jc w:val="center"/>
              <w:rPr>
                <w:rFonts w:cstheme="minorHAnsi"/>
              </w:rPr>
            </w:pPr>
          </w:p>
        </w:tc>
      </w:tr>
      <w:tr w:rsidR="00C44CEB" w:rsidRPr="00D64729" w14:paraId="40557FEA"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02E0265C" w14:textId="77777777" w:rsidR="00D64729" w:rsidRPr="00D64729" w:rsidRDefault="00D64729" w:rsidP="00D64729">
            <w:pPr>
              <w:numPr>
                <w:ilvl w:val="0"/>
                <w:numId w:val="19"/>
              </w:numPr>
              <w:spacing w:after="0" w:line="240" w:lineRule="auto"/>
              <w:jc w:val="center"/>
              <w:rPr>
                <w:rFonts w:eastAsia="Times New Roman"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6C2C365D" w14:textId="77777777" w:rsidR="00D64729" w:rsidRPr="00D64729" w:rsidRDefault="00D64729" w:rsidP="00D64729">
            <w:pPr>
              <w:rPr>
                <w:rFonts w:cstheme="minorHAnsi"/>
              </w:rPr>
            </w:pPr>
            <w:r w:rsidRPr="00D64729">
              <w:rPr>
                <w:rFonts w:cstheme="minorHAnsi"/>
              </w:rPr>
              <w:t>Be working towards or completed NCSL Qualification</w:t>
            </w:r>
          </w:p>
        </w:tc>
        <w:tc>
          <w:tcPr>
            <w:tcW w:w="709" w:type="dxa"/>
            <w:tcBorders>
              <w:top w:val="single" w:sz="4" w:space="0" w:color="auto"/>
              <w:left w:val="single" w:sz="4" w:space="0" w:color="auto"/>
              <w:bottom w:val="single" w:sz="4" w:space="0" w:color="auto"/>
              <w:right w:val="single" w:sz="4" w:space="0" w:color="auto"/>
            </w:tcBorders>
            <w:hideMark/>
          </w:tcPr>
          <w:p w14:paraId="772E8EA9" w14:textId="77777777" w:rsidR="00D64729" w:rsidRPr="00D64729" w:rsidRDefault="00D64729" w:rsidP="00D64729">
            <w:pPr>
              <w:rPr>
                <w:rFonts w:cstheme="minorHAnsi"/>
                <w:b/>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14:paraId="5023EA7F"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0CE7E2C8" w14:textId="77777777" w:rsidR="00D64729" w:rsidRPr="00D64729" w:rsidRDefault="00D64729" w:rsidP="00D64729">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36F3C190" w14:textId="77777777" w:rsidR="00D64729" w:rsidRPr="00D64729" w:rsidRDefault="00D64729" w:rsidP="00D64729">
            <w:pPr>
              <w:jc w:val="center"/>
              <w:rPr>
                <w:rFonts w:cstheme="minorHAnsi"/>
              </w:rPr>
            </w:pPr>
          </w:p>
        </w:tc>
      </w:tr>
      <w:tr w:rsidR="00D64729" w:rsidRPr="00621D3A" w14:paraId="684166D7" w14:textId="77777777" w:rsidTr="00C44CEB">
        <w:trPr>
          <w:trHeight w:val="376"/>
          <w:jc w:val="center"/>
        </w:trPr>
        <w:tc>
          <w:tcPr>
            <w:tcW w:w="562" w:type="dxa"/>
            <w:tcBorders>
              <w:top w:val="single" w:sz="4" w:space="0" w:color="auto"/>
              <w:left w:val="single" w:sz="4" w:space="0" w:color="auto"/>
              <w:bottom w:val="single" w:sz="4" w:space="0" w:color="auto"/>
              <w:right w:val="single" w:sz="4" w:space="0" w:color="auto"/>
            </w:tcBorders>
            <w:shd w:val="clear" w:color="auto" w:fill="BFBFBF"/>
          </w:tcPr>
          <w:p w14:paraId="2B18FC3E" w14:textId="77777777" w:rsidR="00D64729" w:rsidRPr="00D64729" w:rsidRDefault="00D64729" w:rsidP="00D64729">
            <w:pPr>
              <w:spacing w:after="0"/>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shd w:val="clear" w:color="auto" w:fill="BFBFBF"/>
          </w:tcPr>
          <w:p w14:paraId="78918DE4" w14:textId="77777777" w:rsidR="00D64729" w:rsidRPr="00D64729" w:rsidRDefault="00D64729" w:rsidP="00D64729">
            <w:pPr>
              <w:spacing w:after="0"/>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02FD6CF3" w14:textId="77777777" w:rsidR="00D64729" w:rsidRPr="00D64729" w:rsidRDefault="00D64729" w:rsidP="00D64729">
            <w:pPr>
              <w:spacing w:after="0"/>
              <w:rPr>
                <w:rFonts w:cstheme="minorHAnsi"/>
                <w:b/>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4F496956" w14:textId="77777777" w:rsidR="00D64729" w:rsidRPr="00D64729" w:rsidRDefault="00D64729" w:rsidP="00D64729">
            <w:pPr>
              <w:spacing w:after="0"/>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4E5AF7E3" w14:textId="77777777" w:rsidR="00D64729" w:rsidRPr="00D64729" w:rsidRDefault="00D64729" w:rsidP="00D64729">
            <w:pPr>
              <w:spacing w:after="0"/>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12E4A2AC" w14:textId="77777777" w:rsidR="00D64729" w:rsidRPr="00D64729" w:rsidRDefault="00D64729" w:rsidP="00D64729">
            <w:pPr>
              <w:spacing w:after="0"/>
              <w:jc w:val="center"/>
              <w:rPr>
                <w:rFonts w:cstheme="minorHAnsi"/>
              </w:rPr>
            </w:pPr>
          </w:p>
        </w:tc>
      </w:tr>
      <w:tr w:rsidR="00621D3A" w:rsidRPr="00D64729" w14:paraId="54A33335" w14:textId="77777777" w:rsidTr="00C44CEB">
        <w:trPr>
          <w:trHeight w:val="425"/>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133573" w14:textId="77777777" w:rsidR="00D64729" w:rsidRPr="00D64729" w:rsidRDefault="00D64729" w:rsidP="003C34EE">
            <w:pPr>
              <w:spacing w:before="120" w:after="120"/>
              <w:rPr>
                <w:rFonts w:cstheme="minorHAnsi"/>
              </w:rPr>
            </w:pPr>
            <w:r w:rsidRPr="00D64729">
              <w:rPr>
                <w:rFonts w:cstheme="minorHAnsi"/>
                <w:b/>
                <w:bCs/>
              </w:rPr>
              <w:t>B:</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65378" w14:textId="77777777" w:rsidR="00D64729" w:rsidRPr="00D64729" w:rsidRDefault="00D64729" w:rsidP="003C34EE">
            <w:pPr>
              <w:spacing w:before="120" w:after="120"/>
              <w:rPr>
                <w:rFonts w:cstheme="minorHAnsi"/>
                <w:b/>
                <w:bCs/>
              </w:rPr>
            </w:pPr>
            <w:r w:rsidRPr="00D64729">
              <w:rPr>
                <w:rFonts w:cstheme="minorHAnsi"/>
                <w:b/>
                <w:bCs/>
              </w:rPr>
              <w:t>EXPERIENCE OF LEADERSHIP</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ED0280" w14:textId="77777777" w:rsidR="00D64729" w:rsidRPr="00D64729" w:rsidRDefault="00D64729" w:rsidP="003C34EE">
            <w:pPr>
              <w:spacing w:before="120" w:after="120"/>
              <w:jc w:val="both"/>
              <w:rPr>
                <w:rFonts w:cstheme="minorHAnsi"/>
                <w:b/>
                <w:bCs/>
              </w:rPr>
            </w:pPr>
            <w:r w:rsidRPr="00D64729">
              <w:rPr>
                <w:rFonts w:cstheme="minorHAnsi"/>
                <w:b/>
                <w:bCs/>
              </w:rPr>
              <w:t>E/D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85D586" w14:textId="77777777" w:rsidR="00D64729" w:rsidRPr="00D64729" w:rsidRDefault="00D64729" w:rsidP="003C34EE">
            <w:pPr>
              <w:spacing w:before="120" w:after="120"/>
              <w:jc w:val="center"/>
              <w:rPr>
                <w:rFonts w:cstheme="minorHAnsi"/>
                <w:b/>
                <w:bCs/>
              </w:rPr>
            </w:pPr>
            <w:r w:rsidRPr="00D64729">
              <w:rPr>
                <w:rFonts w:cstheme="minorHAnsi"/>
                <w:b/>
                <w:bCs/>
              </w:rPr>
              <w:t>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5D342C" w14:textId="77777777" w:rsidR="00D64729" w:rsidRPr="00D64729" w:rsidRDefault="00D64729" w:rsidP="003C34EE">
            <w:pPr>
              <w:spacing w:before="120" w:after="120"/>
              <w:jc w:val="center"/>
              <w:rPr>
                <w:rFonts w:cstheme="minorHAnsi"/>
                <w:b/>
                <w:bCs/>
              </w:rPr>
            </w:pPr>
            <w:r w:rsidRPr="00D64729">
              <w:rPr>
                <w:rFonts w:cstheme="minorHAnsi"/>
                <w:b/>
                <w:bCs/>
              </w:rPr>
              <w:t>I</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A74231" w14:textId="77777777" w:rsidR="00D64729" w:rsidRPr="00D64729" w:rsidRDefault="00D64729" w:rsidP="003C34EE">
            <w:pPr>
              <w:spacing w:before="120" w:after="120"/>
              <w:jc w:val="center"/>
              <w:rPr>
                <w:rFonts w:cstheme="minorHAnsi"/>
                <w:b/>
                <w:bCs/>
              </w:rPr>
            </w:pPr>
          </w:p>
        </w:tc>
      </w:tr>
      <w:tr w:rsidR="00C44CEB" w:rsidRPr="00D64729" w14:paraId="42D7BF17"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69AED9E5" w14:textId="77777777" w:rsidR="00D64729" w:rsidRPr="00D64729" w:rsidRDefault="00D64729" w:rsidP="00D64729">
            <w:pPr>
              <w:numPr>
                <w:ilvl w:val="0"/>
                <w:numId w:val="20"/>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73EA2771" w14:textId="77777777" w:rsidR="00D64729" w:rsidRPr="00D64729" w:rsidRDefault="00D64729" w:rsidP="00D64729">
            <w:pPr>
              <w:spacing w:after="0"/>
              <w:rPr>
                <w:rFonts w:cstheme="minorHAnsi"/>
              </w:rPr>
            </w:pPr>
            <w:r w:rsidRPr="00D64729">
              <w:rPr>
                <w:rFonts w:cstheme="minorHAnsi"/>
              </w:rPr>
              <w:t>Evidence of making a positive impact on attainment of students</w:t>
            </w:r>
          </w:p>
        </w:tc>
        <w:tc>
          <w:tcPr>
            <w:tcW w:w="709" w:type="dxa"/>
            <w:tcBorders>
              <w:top w:val="single" w:sz="4" w:space="0" w:color="auto"/>
              <w:left w:val="single" w:sz="4" w:space="0" w:color="auto"/>
              <w:bottom w:val="single" w:sz="4" w:space="0" w:color="auto"/>
              <w:right w:val="single" w:sz="4" w:space="0" w:color="auto"/>
            </w:tcBorders>
            <w:hideMark/>
          </w:tcPr>
          <w:p w14:paraId="78F8008D" w14:textId="77777777" w:rsidR="00D64729" w:rsidRPr="00D64729" w:rsidRDefault="00D64729" w:rsidP="00D64729">
            <w:pP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14:paraId="5D3A0DA4"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172A467D"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4BDEF131" w14:textId="77777777" w:rsidR="00D64729" w:rsidRPr="00D64729" w:rsidRDefault="00D64729" w:rsidP="00D64729">
            <w:pPr>
              <w:jc w:val="center"/>
              <w:rPr>
                <w:rFonts w:cstheme="minorHAnsi"/>
                <w:b/>
              </w:rPr>
            </w:pPr>
            <w:r w:rsidRPr="00D64729">
              <w:rPr>
                <w:rFonts w:cstheme="minorHAnsi"/>
                <w:b/>
              </w:rPr>
              <w:sym w:font="Wingdings" w:char="F0FC"/>
            </w:r>
          </w:p>
        </w:tc>
      </w:tr>
      <w:tr w:rsidR="00C44CEB" w:rsidRPr="00D64729" w14:paraId="41D57A66"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69CAAA79" w14:textId="77777777" w:rsidR="00D64729" w:rsidRPr="00D64729" w:rsidRDefault="00D64729" w:rsidP="00D64729">
            <w:pPr>
              <w:numPr>
                <w:ilvl w:val="0"/>
                <w:numId w:val="20"/>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1EFACAFC" w14:textId="77777777" w:rsidR="00D64729" w:rsidRPr="00D64729" w:rsidRDefault="00D64729" w:rsidP="00D64729">
            <w:pPr>
              <w:spacing w:after="0"/>
              <w:rPr>
                <w:rFonts w:cstheme="minorHAnsi"/>
              </w:rPr>
            </w:pPr>
            <w:r w:rsidRPr="00D64729">
              <w:rPr>
                <w:rFonts w:cstheme="minorHAnsi"/>
              </w:rPr>
              <w:t>Evidence of developing effective teams to secure student improvements</w:t>
            </w:r>
          </w:p>
        </w:tc>
        <w:tc>
          <w:tcPr>
            <w:tcW w:w="709" w:type="dxa"/>
            <w:tcBorders>
              <w:top w:val="single" w:sz="4" w:space="0" w:color="auto"/>
              <w:left w:val="single" w:sz="4" w:space="0" w:color="auto"/>
              <w:bottom w:val="single" w:sz="4" w:space="0" w:color="auto"/>
              <w:right w:val="single" w:sz="4" w:space="0" w:color="auto"/>
            </w:tcBorders>
            <w:hideMark/>
          </w:tcPr>
          <w:p w14:paraId="1649F606" w14:textId="77777777" w:rsidR="00D64729" w:rsidRPr="00D64729" w:rsidRDefault="00D64729" w:rsidP="00D64729">
            <w:pP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14:paraId="2E6FFACE"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18F57446"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1B7A6731" w14:textId="77777777" w:rsidR="00D64729" w:rsidRPr="00D64729" w:rsidRDefault="00D64729" w:rsidP="00D64729">
            <w:pPr>
              <w:jc w:val="center"/>
              <w:rPr>
                <w:rFonts w:cstheme="minorHAnsi"/>
                <w:b/>
              </w:rPr>
            </w:pPr>
            <w:r w:rsidRPr="00D64729">
              <w:rPr>
                <w:rFonts w:cstheme="minorHAnsi"/>
                <w:b/>
              </w:rPr>
              <w:sym w:font="Wingdings" w:char="F0FC"/>
            </w:r>
          </w:p>
        </w:tc>
      </w:tr>
      <w:tr w:rsidR="00C44CEB" w:rsidRPr="00D64729" w14:paraId="461D4134"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35C56C5A" w14:textId="77777777" w:rsidR="00D64729" w:rsidRPr="00D64729" w:rsidRDefault="00D64729" w:rsidP="00D64729">
            <w:pPr>
              <w:numPr>
                <w:ilvl w:val="0"/>
                <w:numId w:val="20"/>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71DA959B" w14:textId="77777777" w:rsidR="00D64729" w:rsidRPr="00D64729" w:rsidRDefault="00D64729" w:rsidP="00D64729">
            <w:pPr>
              <w:spacing w:after="0"/>
              <w:rPr>
                <w:rFonts w:cstheme="minorHAnsi"/>
              </w:rPr>
            </w:pPr>
            <w:r w:rsidRPr="00D64729">
              <w:rPr>
                <w:rFonts w:cstheme="minorHAnsi"/>
              </w:rPr>
              <w:t xml:space="preserve">Evidence of successful strategies used to improve student progression, achievement and attainment </w:t>
            </w:r>
          </w:p>
        </w:tc>
        <w:tc>
          <w:tcPr>
            <w:tcW w:w="709" w:type="dxa"/>
            <w:tcBorders>
              <w:top w:val="single" w:sz="4" w:space="0" w:color="auto"/>
              <w:left w:val="single" w:sz="4" w:space="0" w:color="auto"/>
              <w:bottom w:val="single" w:sz="4" w:space="0" w:color="auto"/>
              <w:right w:val="single" w:sz="4" w:space="0" w:color="auto"/>
            </w:tcBorders>
            <w:hideMark/>
          </w:tcPr>
          <w:p w14:paraId="69AA3E23" w14:textId="77777777" w:rsidR="00D64729" w:rsidRPr="00D64729" w:rsidRDefault="00D64729" w:rsidP="00D64729">
            <w:pP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14:paraId="431EB508"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0C13D877"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7063F790" w14:textId="77777777" w:rsidR="00D64729" w:rsidRPr="00D64729" w:rsidRDefault="00D64729" w:rsidP="00D64729">
            <w:pPr>
              <w:jc w:val="center"/>
              <w:rPr>
                <w:rFonts w:cstheme="minorHAnsi"/>
                <w:b/>
              </w:rPr>
            </w:pPr>
            <w:r w:rsidRPr="00D64729">
              <w:rPr>
                <w:rFonts w:cstheme="minorHAnsi"/>
                <w:b/>
              </w:rPr>
              <w:sym w:font="Wingdings" w:char="F0FC"/>
            </w:r>
          </w:p>
        </w:tc>
      </w:tr>
      <w:tr w:rsidR="00C44CEB" w:rsidRPr="00D64729" w14:paraId="187119A9"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6B5B4553" w14:textId="77777777" w:rsidR="00D64729" w:rsidRPr="00D64729" w:rsidRDefault="00D64729" w:rsidP="00D64729">
            <w:pPr>
              <w:numPr>
                <w:ilvl w:val="0"/>
                <w:numId w:val="20"/>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277F6E66" w14:textId="77777777" w:rsidR="00D64729" w:rsidRPr="00D64729" w:rsidRDefault="00D64729" w:rsidP="00D64729">
            <w:pPr>
              <w:spacing w:after="0"/>
              <w:rPr>
                <w:rFonts w:cstheme="minorHAnsi"/>
              </w:rPr>
            </w:pPr>
            <w:r w:rsidRPr="00D64729">
              <w:rPr>
                <w:rFonts w:cstheme="minorHAnsi"/>
              </w:rPr>
              <w:t>Evidence of monitoring, evaluating and reviewing performance, through a robust performance management system including lesson observation</w:t>
            </w:r>
          </w:p>
        </w:tc>
        <w:tc>
          <w:tcPr>
            <w:tcW w:w="709" w:type="dxa"/>
            <w:tcBorders>
              <w:top w:val="single" w:sz="4" w:space="0" w:color="auto"/>
              <w:left w:val="single" w:sz="4" w:space="0" w:color="auto"/>
              <w:bottom w:val="single" w:sz="4" w:space="0" w:color="auto"/>
              <w:right w:val="single" w:sz="4" w:space="0" w:color="auto"/>
            </w:tcBorders>
            <w:hideMark/>
          </w:tcPr>
          <w:p w14:paraId="5EBB1299" w14:textId="3CA66329" w:rsidR="00D64729" w:rsidRPr="00D64729" w:rsidRDefault="001C2BDB" w:rsidP="001C2BDB">
            <w:pPr>
              <w:rPr>
                <w:rFonts w:cstheme="minorHAnsi"/>
              </w:rPr>
            </w:pPr>
            <w:r w:rsidRPr="00621D3A">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14:paraId="49C565BA"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34DC6ADC"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06FC4F0B" w14:textId="77777777" w:rsidR="00D64729" w:rsidRPr="00D64729" w:rsidRDefault="00D64729" w:rsidP="00D64729">
            <w:pPr>
              <w:jc w:val="center"/>
              <w:rPr>
                <w:rFonts w:cstheme="minorHAnsi"/>
                <w:b/>
              </w:rPr>
            </w:pPr>
          </w:p>
        </w:tc>
      </w:tr>
      <w:tr w:rsidR="00C44CEB" w:rsidRPr="00D64729" w14:paraId="76566CDF"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45F238DE" w14:textId="77777777" w:rsidR="00D64729" w:rsidRPr="00D64729" w:rsidRDefault="00D64729" w:rsidP="00D64729">
            <w:pPr>
              <w:numPr>
                <w:ilvl w:val="0"/>
                <w:numId w:val="20"/>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787C79A2" w14:textId="77777777" w:rsidR="00D64729" w:rsidRPr="00D64729" w:rsidRDefault="00D64729" w:rsidP="00D64729">
            <w:pPr>
              <w:spacing w:after="0"/>
              <w:rPr>
                <w:rFonts w:cstheme="minorHAnsi"/>
              </w:rPr>
            </w:pPr>
            <w:r w:rsidRPr="00D64729">
              <w:rPr>
                <w:rFonts w:cstheme="minorHAnsi"/>
              </w:rPr>
              <w:t>Evidence of successfully operating in school at both strategic and operational levels</w:t>
            </w:r>
          </w:p>
        </w:tc>
        <w:tc>
          <w:tcPr>
            <w:tcW w:w="709" w:type="dxa"/>
            <w:tcBorders>
              <w:top w:val="single" w:sz="4" w:space="0" w:color="auto"/>
              <w:left w:val="single" w:sz="4" w:space="0" w:color="auto"/>
              <w:bottom w:val="single" w:sz="4" w:space="0" w:color="auto"/>
              <w:right w:val="single" w:sz="4" w:space="0" w:color="auto"/>
            </w:tcBorders>
            <w:hideMark/>
          </w:tcPr>
          <w:p w14:paraId="5A5325A6" w14:textId="2DE9D472" w:rsidR="00D64729" w:rsidRPr="00D64729" w:rsidRDefault="001C2BDB" w:rsidP="001C2BDB">
            <w:pPr>
              <w:rPr>
                <w:rFonts w:cstheme="minorHAnsi"/>
              </w:rPr>
            </w:pPr>
            <w:r w:rsidRPr="00621D3A">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14:paraId="42D83D6D" w14:textId="77777777" w:rsidR="00D64729" w:rsidRPr="00D64729" w:rsidRDefault="00D64729" w:rsidP="00D64729">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CB95C8E"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6E20AB3E" w14:textId="77777777" w:rsidR="00D64729" w:rsidRPr="00D64729" w:rsidRDefault="00D64729" w:rsidP="00D64729">
            <w:pPr>
              <w:jc w:val="center"/>
              <w:rPr>
                <w:rFonts w:cstheme="minorHAnsi"/>
                <w:b/>
              </w:rPr>
            </w:pPr>
            <w:r w:rsidRPr="00D64729">
              <w:rPr>
                <w:rFonts w:cstheme="minorHAnsi"/>
                <w:b/>
              </w:rPr>
              <w:sym w:font="Wingdings" w:char="F0FC"/>
            </w:r>
          </w:p>
        </w:tc>
      </w:tr>
      <w:tr w:rsidR="00C44CEB" w:rsidRPr="00D64729" w14:paraId="7B5578DC" w14:textId="77777777" w:rsidTr="00C44CEB">
        <w:trPr>
          <w:trHeight w:val="339"/>
          <w:jc w:val="center"/>
        </w:trPr>
        <w:tc>
          <w:tcPr>
            <w:tcW w:w="562" w:type="dxa"/>
            <w:tcBorders>
              <w:top w:val="single" w:sz="4" w:space="0" w:color="auto"/>
              <w:left w:val="single" w:sz="4" w:space="0" w:color="auto"/>
              <w:bottom w:val="single" w:sz="4" w:space="0" w:color="auto"/>
              <w:right w:val="single" w:sz="4" w:space="0" w:color="auto"/>
            </w:tcBorders>
          </w:tcPr>
          <w:p w14:paraId="6C9B90E2" w14:textId="77777777" w:rsidR="00D64729" w:rsidRPr="00D64729" w:rsidRDefault="00D64729" w:rsidP="00D64729">
            <w:pPr>
              <w:numPr>
                <w:ilvl w:val="0"/>
                <w:numId w:val="20"/>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27122145" w14:textId="77777777" w:rsidR="00D64729" w:rsidRPr="00D64729" w:rsidRDefault="00D64729" w:rsidP="00D64729">
            <w:pPr>
              <w:rPr>
                <w:rFonts w:cstheme="minorHAnsi"/>
              </w:rPr>
            </w:pPr>
            <w:r w:rsidRPr="00D64729">
              <w:rPr>
                <w:rFonts w:cstheme="minorHAnsi"/>
              </w:rPr>
              <w:t>Evidence of working to promote community engagement</w:t>
            </w:r>
          </w:p>
        </w:tc>
        <w:tc>
          <w:tcPr>
            <w:tcW w:w="709" w:type="dxa"/>
            <w:tcBorders>
              <w:top w:val="single" w:sz="4" w:space="0" w:color="auto"/>
              <w:left w:val="single" w:sz="4" w:space="0" w:color="auto"/>
              <w:bottom w:val="single" w:sz="4" w:space="0" w:color="auto"/>
              <w:right w:val="single" w:sz="4" w:space="0" w:color="auto"/>
            </w:tcBorders>
            <w:hideMark/>
          </w:tcPr>
          <w:p w14:paraId="7D930E95" w14:textId="77777777" w:rsidR="00D64729" w:rsidRPr="00D64729" w:rsidRDefault="00D64729" w:rsidP="00D64729">
            <w:pPr>
              <w:rPr>
                <w:rFonts w:cstheme="minorHAnsi"/>
                <w:b/>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14:paraId="0DA36504" w14:textId="77777777" w:rsidR="00D64729" w:rsidRPr="00D64729" w:rsidRDefault="00D64729" w:rsidP="00D64729">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066F9BB" w14:textId="77777777" w:rsidR="00D64729" w:rsidRPr="00D64729" w:rsidRDefault="00D64729" w:rsidP="00D64729">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9876C61" w14:textId="77777777" w:rsidR="00D64729" w:rsidRPr="00D64729" w:rsidRDefault="00D64729" w:rsidP="00D64729">
            <w:pPr>
              <w:jc w:val="center"/>
              <w:rPr>
                <w:rFonts w:cstheme="minorHAnsi"/>
                <w:b/>
              </w:rPr>
            </w:pPr>
          </w:p>
        </w:tc>
      </w:tr>
      <w:tr w:rsidR="001C2BDB" w:rsidRPr="00621D3A" w14:paraId="45A3B22B" w14:textId="77777777" w:rsidTr="00C44CEB">
        <w:trPr>
          <w:trHeight w:val="701"/>
          <w:jc w:val="center"/>
        </w:trPr>
        <w:tc>
          <w:tcPr>
            <w:tcW w:w="562" w:type="dxa"/>
            <w:tcBorders>
              <w:top w:val="single" w:sz="4" w:space="0" w:color="auto"/>
              <w:left w:val="single" w:sz="4" w:space="0" w:color="auto"/>
              <w:bottom w:val="single" w:sz="4" w:space="0" w:color="auto"/>
              <w:right w:val="single" w:sz="4" w:space="0" w:color="auto"/>
            </w:tcBorders>
          </w:tcPr>
          <w:p w14:paraId="06C29200" w14:textId="77777777" w:rsidR="001C2BDB" w:rsidRPr="00D64729" w:rsidRDefault="001C2BDB" w:rsidP="00340CE4">
            <w:pPr>
              <w:numPr>
                <w:ilvl w:val="0"/>
                <w:numId w:val="20"/>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7167CF15" w14:textId="77777777" w:rsidR="001C2BDB" w:rsidRPr="00D64729" w:rsidRDefault="001C2BDB" w:rsidP="001C2BDB">
            <w:pPr>
              <w:rPr>
                <w:rFonts w:cstheme="minorHAnsi"/>
              </w:rPr>
            </w:pPr>
            <w:r w:rsidRPr="00D64729">
              <w:rPr>
                <w:rFonts w:cstheme="minorHAnsi"/>
              </w:rPr>
              <w:t>Substantial experience in leading a subject area in secondary education</w:t>
            </w:r>
          </w:p>
        </w:tc>
        <w:tc>
          <w:tcPr>
            <w:tcW w:w="709" w:type="dxa"/>
            <w:tcBorders>
              <w:top w:val="single" w:sz="4" w:space="0" w:color="auto"/>
              <w:left w:val="single" w:sz="4" w:space="0" w:color="auto"/>
              <w:bottom w:val="single" w:sz="4" w:space="0" w:color="auto"/>
              <w:right w:val="single" w:sz="4" w:space="0" w:color="auto"/>
            </w:tcBorders>
            <w:hideMark/>
          </w:tcPr>
          <w:p w14:paraId="3680449A" w14:textId="77777777" w:rsidR="001C2BDB" w:rsidRPr="00D64729" w:rsidRDefault="001C2BDB" w:rsidP="00340CE4">
            <w:pPr>
              <w:rPr>
                <w:rFonts w:cstheme="minorHAnsi"/>
                <w:b/>
              </w:rPr>
            </w:pPr>
            <w:r w:rsidRPr="00621D3A">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14:paraId="71D4980A" w14:textId="77777777" w:rsidR="001C2BDB" w:rsidRPr="00D64729" w:rsidRDefault="001C2BDB" w:rsidP="00340CE4">
            <w:pPr>
              <w:jc w:val="center"/>
              <w:rPr>
                <w:rFonts w:cstheme="minorHAnsi"/>
              </w:rPr>
            </w:pPr>
            <w:r w:rsidRPr="00D64729">
              <w:rPr>
                <w:rFonts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03D9BE82" w14:textId="77777777" w:rsidR="001C2BDB" w:rsidRPr="00D64729" w:rsidRDefault="001C2BDB" w:rsidP="00340CE4">
            <w:pPr>
              <w:jc w:val="center"/>
              <w:rPr>
                <w:rFonts w:cstheme="minorHAnsi"/>
                <w:b/>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36E32E7" w14:textId="77777777" w:rsidR="001C2BDB" w:rsidRPr="00D64729" w:rsidRDefault="001C2BDB" w:rsidP="00340CE4">
            <w:pPr>
              <w:jc w:val="center"/>
              <w:rPr>
                <w:rFonts w:cstheme="minorHAnsi"/>
                <w:b/>
              </w:rPr>
            </w:pPr>
            <w:r w:rsidRPr="00D64729">
              <w:rPr>
                <w:rFonts w:cstheme="minorHAnsi"/>
                <w:b/>
              </w:rPr>
              <w:sym w:font="Wingdings" w:char="F0FC"/>
            </w:r>
          </w:p>
        </w:tc>
      </w:tr>
      <w:tr w:rsidR="001C2BDB" w:rsidRPr="00621D3A" w14:paraId="38B03E7B"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33F6E4D4" w14:textId="77777777" w:rsidR="001C2BDB" w:rsidRPr="00D64729" w:rsidRDefault="001C2BDB" w:rsidP="00340CE4">
            <w:pPr>
              <w:numPr>
                <w:ilvl w:val="0"/>
                <w:numId w:val="20"/>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21B55E40" w14:textId="77777777" w:rsidR="001C2BDB" w:rsidRPr="00D64729" w:rsidRDefault="001C2BDB" w:rsidP="001C2BDB">
            <w:pPr>
              <w:rPr>
                <w:rFonts w:cstheme="minorHAnsi"/>
              </w:rPr>
            </w:pPr>
            <w:r w:rsidRPr="00D64729">
              <w:rPr>
                <w:rFonts w:cstheme="minorHAnsi"/>
              </w:rPr>
              <w:t>Evidence of different leadership and management roles within a school/education setting</w:t>
            </w:r>
          </w:p>
        </w:tc>
        <w:tc>
          <w:tcPr>
            <w:tcW w:w="709" w:type="dxa"/>
            <w:tcBorders>
              <w:top w:val="single" w:sz="4" w:space="0" w:color="auto"/>
              <w:left w:val="single" w:sz="4" w:space="0" w:color="auto"/>
              <w:bottom w:val="single" w:sz="4" w:space="0" w:color="auto"/>
              <w:right w:val="single" w:sz="4" w:space="0" w:color="auto"/>
            </w:tcBorders>
            <w:hideMark/>
          </w:tcPr>
          <w:p w14:paraId="45ED90CC" w14:textId="77777777" w:rsidR="001C2BDB" w:rsidRPr="00D64729" w:rsidRDefault="001C2BDB" w:rsidP="00340CE4">
            <w:pPr>
              <w:rPr>
                <w:rFonts w:cstheme="minorHAnsi"/>
                <w:b/>
              </w:rPr>
            </w:pPr>
            <w:r w:rsidRPr="00621D3A">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14:paraId="45D8A9E4" w14:textId="77777777" w:rsidR="001C2BDB" w:rsidRPr="00D64729" w:rsidRDefault="001C2BDB" w:rsidP="00340CE4">
            <w:pPr>
              <w:jc w:val="center"/>
              <w:rPr>
                <w:rFonts w:cstheme="minorHAnsi"/>
              </w:rPr>
            </w:pPr>
            <w:r w:rsidRPr="00D64729">
              <w:rPr>
                <w:rFonts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23FA6A1E" w14:textId="77777777" w:rsidR="001C2BDB" w:rsidRPr="00D64729" w:rsidRDefault="001C2BDB" w:rsidP="00340CE4">
            <w:pPr>
              <w:jc w:val="center"/>
              <w:rPr>
                <w:rFonts w:cstheme="minorHAnsi"/>
                <w:b/>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8C5D604" w14:textId="77777777" w:rsidR="001C2BDB" w:rsidRPr="00D64729" w:rsidRDefault="001C2BDB" w:rsidP="00340CE4">
            <w:pPr>
              <w:jc w:val="center"/>
              <w:rPr>
                <w:rFonts w:cstheme="minorHAnsi"/>
                <w:b/>
              </w:rPr>
            </w:pPr>
            <w:r w:rsidRPr="00D64729">
              <w:rPr>
                <w:rFonts w:cstheme="minorHAnsi"/>
                <w:b/>
              </w:rPr>
              <w:sym w:font="Wingdings" w:char="F0FC"/>
            </w:r>
          </w:p>
        </w:tc>
      </w:tr>
      <w:tr w:rsidR="001C2BDB" w:rsidRPr="00621D3A" w14:paraId="249A7C2D"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5C59C528" w14:textId="77777777" w:rsidR="001C2BDB" w:rsidRPr="00D64729" w:rsidRDefault="001C2BDB" w:rsidP="00340CE4">
            <w:pPr>
              <w:numPr>
                <w:ilvl w:val="0"/>
                <w:numId w:val="20"/>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7AED6C84" w14:textId="77777777" w:rsidR="001C2BDB" w:rsidRPr="00D64729" w:rsidRDefault="001C2BDB" w:rsidP="004E18EF">
            <w:pPr>
              <w:spacing w:after="120"/>
              <w:rPr>
                <w:rFonts w:cstheme="minorHAnsi"/>
              </w:rPr>
            </w:pPr>
            <w:r w:rsidRPr="00D64729">
              <w:rPr>
                <w:rFonts w:cstheme="minorHAnsi"/>
              </w:rPr>
              <w:t>Evidence of responsibility for allocation and monitoring of financial resources</w:t>
            </w:r>
          </w:p>
        </w:tc>
        <w:tc>
          <w:tcPr>
            <w:tcW w:w="709" w:type="dxa"/>
            <w:tcBorders>
              <w:top w:val="single" w:sz="4" w:space="0" w:color="auto"/>
              <w:left w:val="single" w:sz="4" w:space="0" w:color="auto"/>
              <w:bottom w:val="single" w:sz="4" w:space="0" w:color="auto"/>
              <w:right w:val="single" w:sz="4" w:space="0" w:color="auto"/>
            </w:tcBorders>
            <w:hideMark/>
          </w:tcPr>
          <w:p w14:paraId="0168EDC2" w14:textId="77777777" w:rsidR="001C2BDB" w:rsidRPr="00D64729" w:rsidRDefault="001C2BDB" w:rsidP="00340CE4">
            <w:pPr>
              <w:rPr>
                <w:rFonts w:cstheme="minorHAnsi"/>
                <w:b/>
              </w:rPr>
            </w:pPr>
            <w:r w:rsidRPr="00621D3A">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14:paraId="3175CADF" w14:textId="77777777" w:rsidR="001C2BDB" w:rsidRPr="00D64729" w:rsidRDefault="001C2BDB" w:rsidP="00340CE4">
            <w:pPr>
              <w:jc w:val="center"/>
              <w:rPr>
                <w:rFonts w:cstheme="minorHAnsi"/>
              </w:rPr>
            </w:pPr>
            <w:r w:rsidRPr="00D64729">
              <w:rPr>
                <w:rFonts w:cstheme="minorHAnsi"/>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0EF4AAFA" w14:textId="77777777" w:rsidR="001C2BDB" w:rsidRPr="00D64729" w:rsidRDefault="001C2BDB" w:rsidP="00340CE4">
            <w:pPr>
              <w:jc w:val="center"/>
              <w:rPr>
                <w:rFonts w:cstheme="minorHAnsi"/>
                <w:b/>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5B4FEF41" w14:textId="77777777" w:rsidR="001C2BDB" w:rsidRPr="00D64729" w:rsidRDefault="001C2BDB" w:rsidP="00340CE4">
            <w:pPr>
              <w:jc w:val="center"/>
              <w:rPr>
                <w:rFonts w:cstheme="minorHAnsi"/>
                <w:b/>
              </w:rPr>
            </w:pPr>
            <w:r w:rsidRPr="00D64729">
              <w:rPr>
                <w:rFonts w:cstheme="minorHAnsi"/>
                <w:b/>
              </w:rPr>
              <w:sym w:font="Wingdings" w:char="F0FC"/>
            </w:r>
          </w:p>
        </w:tc>
      </w:tr>
      <w:tr w:rsidR="00D64729" w:rsidRPr="00621D3A" w14:paraId="18D2E744"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tcPr>
          <w:p w14:paraId="190A95E5" w14:textId="77777777" w:rsidR="00D64729" w:rsidRPr="00D64729" w:rsidRDefault="00D64729" w:rsidP="00D64729">
            <w:pPr>
              <w:spacing w:after="0"/>
              <w:jc w:val="center"/>
              <w:rPr>
                <w:rFonts w:cstheme="minorHAnsi"/>
              </w:rPr>
            </w:pPr>
            <w:r w:rsidRPr="00D64729">
              <w:rPr>
                <w:rFonts w:cstheme="minorHAnsi"/>
              </w:rPr>
              <w:lastRenderedPageBreak/>
              <w:br w:type="page"/>
            </w:r>
          </w:p>
        </w:tc>
        <w:tc>
          <w:tcPr>
            <w:tcW w:w="6237" w:type="dxa"/>
            <w:tcBorders>
              <w:top w:val="single" w:sz="4" w:space="0" w:color="auto"/>
              <w:left w:val="single" w:sz="4" w:space="0" w:color="auto"/>
              <w:bottom w:val="single" w:sz="4" w:space="0" w:color="auto"/>
              <w:right w:val="single" w:sz="4" w:space="0" w:color="auto"/>
            </w:tcBorders>
            <w:shd w:val="clear" w:color="auto" w:fill="BFBFBF"/>
          </w:tcPr>
          <w:p w14:paraId="46254357" w14:textId="77777777" w:rsidR="00D64729" w:rsidRPr="00D64729" w:rsidRDefault="00D64729" w:rsidP="00D64729">
            <w:pPr>
              <w:spacing w:after="0"/>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1E952F95" w14:textId="77777777" w:rsidR="00D64729" w:rsidRPr="00D64729" w:rsidRDefault="00D64729" w:rsidP="00D64729">
            <w:pPr>
              <w:spacing w:after="0"/>
              <w:rPr>
                <w:rFonts w:cstheme="minorHAnsi"/>
                <w:b/>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5C4F2BD6" w14:textId="77777777" w:rsidR="00D64729" w:rsidRPr="00D64729" w:rsidRDefault="00D64729" w:rsidP="00D64729">
            <w:pPr>
              <w:spacing w:after="0"/>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6451A03C" w14:textId="77777777" w:rsidR="00D64729" w:rsidRPr="00D64729" w:rsidRDefault="00D64729" w:rsidP="00D64729">
            <w:pPr>
              <w:spacing w:after="0"/>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2A7D026D" w14:textId="77777777" w:rsidR="00D64729" w:rsidRPr="00D64729" w:rsidRDefault="00D64729" w:rsidP="00D64729">
            <w:pPr>
              <w:spacing w:after="0"/>
              <w:jc w:val="center"/>
              <w:rPr>
                <w:rFonts w:cstheme="minorHAnsi"/>
              </w:rPr>
            </w:pPr>
          </w:p>
        </w:tc>
      </w:tr>
      <w:tr w:rsidR="00621D3A" w:rsidRPr="00D64729" w14:paraId="20804CD3" w14:textId="77777777" w:rsidTr="00C44CEB">
        <w:trPr>
          <w:trHeight w:val="536"/>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FEE31B" w14:textId="77777777" w:rsidR="00D64729" w:rsidRPr="00D64729" w:rsidRDefault="00D64729" w:rsidP="003C34EE">
            <w:pPr>
              <w:spacing w:before="120" w:after="120"/>
              <w:rPr>
                <w:rFonts w:cstheme="minorHAnsi"/>
              </w:rPr>
            </w:pPr>
            <w:r w:rsidRPr="00D64729">
              <w:rPr>
                <w:rFonts w:cstheme="minorHAnsi"/>
                <w:b/>
                <w:bCs/>
              </w:rPr>
              <w:t>C:</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5B86FB" w14:textId="77777777" w:rsidR="00D64729" w:rsidRPr="00D64729" w:rsidRDefault="00D64729" w:rsidP="003C34EE">
            <w:pPr>
              <w:spacing w:before="120" w:after="120"/>
              <w:rPr>
                <w:rFonts w:cstheme="minorHAnsi"/>
                <w:b/>
                <w:bCs/>
              </w:rPr>
            </w:pPr>
            <w:r w:rsidRPr="00D64729">
              <w:rPr>
                <w:rFonts w:cstheme="minorHAnsi"/>
                <w:b/>
                <w:bCs/>
              </w:rPr>
              <w:t>PROFESSIONAL KNOWLEDGE AND UNDERSTANDING</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5634E8" w14:textId="77777777" w:rsidR="00D64729" w:rsidRPr="00D64729" w:rsidRDefault="00D64729" w:rsidP="003C34EE">
            <w:pPr>
              <w:spacing w:before="120" w:after="120"/>
              <w:jc w:val="both"/>
              <w:rPr>
                <w:rFonts w:cstheme="minorHAnsi"/>
                <w:b/>
                <w:bCs/>
              </w:rPr>
            </w:pPr>
            <w:r w:rsidRPr="00D64729">
              <w:rPr>
                <w:rFonts w:cstheme="minorHAnsi"/>
                <w:b/>
                <w:bCs/>
              </w:rPr>
              <w:t>E/D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388D6F" w14:textId="77777777" w:rsidR="00D64729" w:rsidRPr="00D64729" w:rsidRDefault="00D64729" w:rsidP="003C34EE">
            <w:pPr>
              <w:spacing w:before="120" w:after="120"/>
              <w:jc w:val="center"/>
              <w:rPr>
                <w:rFonts w:cstheme="minorHAnsi"/>
                <w:b/>
                <w:bCs/>
              </w:rPr>
            </w:pPr>
            <w:r w:rsidRPr="00D64729">
              <w:rPr>
                <w:rFonts w:cstheme="minorHAnsi"/>
                <w:b/>
                <w:bCs/>
              </w:rPr>
              <w:t>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96BD68" w14:textId="77777777" w:rsidR="00D64729" w:rsidRPr="00D64729" w:rsidRDefault="00D64729" w:rsidP="003C34EE">
            <w:pPr>
              <w:spacing w:before="120" w:after="120"/>
              <w:jc w:val="center"/>
              <w:rPr>
                <w:rFonts w:cstheme="minorHAnsi"/>
                <w:b/>
                <w:bCs/>
              </w:rPr>
            </w:pPr>
            <w:r w:rsidRPr="00D64729">
              <w:rPr>
                <w:rFonts w:cstheme="minorHAnsi"/>
                <w:b/>
                <w:bCs/>
              </w:rPr>
              <w:t>I</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ED0FB5" w14:textId="77777777" w:rsidR="00D64729" w:rsidRPr="00D64729" w:rsidRDefault="00D64729" w:rsidP="003C34EE">
            <w:pPr>
              <w:spacing w:before="120" w:after="120"/>
              <w:jc w:val="center"/>
              <w:rPr>
                <w:rFonts w:cstheme="minorHAnsi"/>
                <w:b/>
                <w:bCs/>
              </w:rPr>
            </w:pPr>
            <w:r w:rsidRPr="00D64729">
              <w:rPr>
                <w:rFonts w:cstheme="minorHAnsi"/>
                <w:b/>
                <w:bCs/>
              </w:rPr>
              <w:t>R</w:t>
            </w:r>
          </w:p>
        </w:tc>
      </w:tr>
      <w:tr w:rsidR="00C44CEB" w:rsidRPr="00D64729" w14:paraId="7EA94DB7"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75100BB9" w14:textId="77777777" w:rsidR="00D64729" w:rsidRPr="00D64729" w:rsidRDefault="00D64729" w:rsidP="00D64729">
            <w:pPr>
              <w:numPr>
                <w:ilvl w:val="0"/>
                <w:numId w:val="21"/>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039EA695" w14:textId="77777777" w:rsidR="00D64729" w:rsidRPr="00D64729" w:rsidRDefault="00D64729" w:rsidP="00D64729">
            <w:pPr>
              <w:spacing w:after="0"/>
              <w:rPr>
                <w:rFonts w:cstheme="minorHAnsi"/>
              </w:rPr>
            </w:pPr>
            <w:r w:rsidRPr="00D64729">
              <w:rPr>
                <w:rFonts w:cstheme="minorHAnsi"/>
              </w:rPr>
              <w:t xml:space="preserve">Knowledge of strategies to achieve effective learning by students and promote student progression </w:t>
            </w:r>
          </w:p>
        </w:tc>
        <w:tc>
          <w:tcPr>
            <w:tcW w:w="709" w:type="dxa"/>
            <w:tcBorders>
              <w:top w:val="single" w:sz="4" w:space="0" w:color="auto"/>
              <w:left w:val="single" w:sz="4" w:space="0" w:color="auto"/>
              <w:bottom w:val="single" w:sz="4" w:space="0" w:color="auto"/>
              <w:right w:val="single" w:sz="4" w:space="0" w:color="auto"/>
            </w:tcBorders>
            <w:hideMark/>
          </w:tcPr>
          <w:p w14:paraId="786944AB" w14:textId="77777777" w:rsidR="00D64729" w:rsidRPr="00D64729" w:rsidRDefault="00D64729" w:rsidP="004E18EF">
            <w:pPr>
              <w:jc w:val="cente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14:paraId="797C4A34"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3037B749"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647F31E0" w14:textId="77777777" w:rsidR="00D64729" w:rsidRPr="00D64729" w:rsidRDefault="00D64729" w:rsidP="004E18EF">
            <w:pPr>
              <w:jc w:val="center"/>
              <w:rPr>
                <w:rFonts w:cstheme="minorHAnsi"/>
                <w:b/>
              </w:rPr>
            </w:pPr>
          </w:p>
        </w:tc>
      </w:tr>
      <w:tr w:rsidR="00C44CEB" w:rsidRPr="00D64729" w14:paraId="4FA3E2C1"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40176289" w14:textId="77777777" w:rsidR="00D64729" w:rsidRPr="00D64729" w:rsidRDefault="00D64729" w:rsidP="00D64729">
            <w:pPr>
              <w:numPr>
                <w:ilvl w:val="0"/>
                <w:numId w:val="21"/>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5C2C01C0" w14:textId="77777777" w:rsidR="00D64729" w:rsidRPr="00D64729" w:rsidRDefault="00D64729" w:rsidP="00D64729">
            <w:pPr>
              <w:spacing w:after="0"/>
              <w:rPr>
                <w:rFonts w:cstheme="minorHAnsi"/>
              </w:rPr>
            </w:pPr>
            <w:r w:rsidRPr="00D64729">
              <w:rPr>
                <w:rFonts w:cstheme="minorHAnsi"/>
              </w:rPr>
              <w:t xml:space="preserve">Knowledge of the use of data to establish benchmarks and set targets for Directorate improvement </w:t>
            </w:r>
          </w:p>
        </w:tc>
        <w:tc>
          <w:tcPr>
            <w:tcW w:w="709" w:type="dxa"/>
            <w:tcBorders>
              <w:top w:val="single" w:sz="4" w:space="0" w:color="auto"/>
              <w:left w:val="single" w:sz="4" w:space="0" w:color="auto"/>
              <w:bottom w:val="single" w:sz="4" w:space="0" w:color="auto"/>
              <w:right w:val="single" w:sz="4" w:space="0" w:color="auto"/>
            </w:tcBorders>
            <w:hideMark/>
          </w:tcPr>
          <w:p w14:paraId="1F4C16BE" w14:textId="77777777" w:rsidR="00D64729" w:rsidRPr="00D64729" w:rsidRDefault="00D64729" w:rsidP="004E18EF">
            <w:pPr>
              <w:jc w:val="cente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14:paraId="45113165"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3FA0B646"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37D7951" w14:textId="77777777" w:rsidR="00D64729" w:rsidRPr="00D64729" w:rsidRDefault="00D64729" w:rsidP="004E18EF">
            <w:pPr>
              <w:jc w:val="center"/>
              <w:rPr>
                <w:rFonts w:cstheme="minorHAnsi"/>
                <w:b/>
              </w:rPr>
            </w:pPr>
          </w:p>
        </w:tc>
      </w:tr>
      <w:tr w:rsidR="00C44CEB" w:rsidRPr="00D64729" w14:paraId="4E7935E7"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5D3EE725" w14:textId="77777777" w:rsidR="00D64729" w:rsidRPr="00D64729" w:rsidRDefault="00D64729" w:rsidP="00D64729">
            <w:pPr>
              <w:numPr>
                <w:ilvl w:val="0"/>
                <w:numId w:val="21"/>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513658E5" w14:textId="77777777" w:rsidR="00D64729" w:rsidRPr="00D64729" w:rsidRDefault="00D64729" w:rsidP="00D64729">
            <w:pPr>
              <w:spacing w:after="0"/>
              <w:rPr>
                <w:rFonts w:cstheme="minorHAnsi"/>
              </w:rPr>
            </w:pPr>
            <w:r w:rsidRPr="00D64729">
              <w:rPr>
                <w:rFonts w:cstheme="minorHAnsi"/>
              </w:rPr>
              <w:t xml:space="preserve">Knowledge of local &amp; national policies and statutes as they apply to subjects within the directorate </w:t>
            </w:r>
          </w:p>
        </w:tc>
        <w:tc>
          <w:tcPr>
            <w:tcW w:w="709" w:type="dxa"/>
            <w:tcBorders>
              <w:top w:val="single" w:sz="4" w:space="0" w:color="auto"/>
              <w:left w:val="single" w:sz="4" w:space="0" w:color="auto"/>
              <w:bottom w:val="single" w:sz="4" w:space="0" w:color="auto"/>
              <w:right w:val="single" w:sz="4" w:space="0" w:color="auto"/>
            </w:tcBorders>
            <w:hideMark/>
          </w:tcPr>
          <w:p w14:paraId="2CFD3CF5" w14:textId="77777777" w:rsidR="00D64729" w:rsidRPr="00D64729" w:rsidRDefault="00D64729" w:rsidP="004E18EF">
            <w:pPr>
              <w:jc w:val="cente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14:paraId="0A184ED6"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61951453"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2F3990EA" w14:textId="77777777" w:rsidR="00D64729" w:rsidRPr="00D64729" w:rsidRDefault="00D64729" w:rsidP="004E18EF">
            <w:pPr>
              <w:jc w:val="center"/>
              <w:rPr>
                <w:rFonts w:cstheme="minorHAnsi"/>
                <w:b/>
              </w:rPr>
            </w:pPr>
          </w:p>
        </w:tc>
      </w:tr>
      <w:tr w:rsidR="00C44CEB" w:rsidRPr="00D64729" w14:paraId="0680635C"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1B15B10B" w14:textId="77777777" w:rsidR="00D64729" w:rsidRPr="00D64729" w:rsidRDefault="00D64729" w:rsidP="00D64729">
            <w:pPr>
              <w:numPr>
                <w:ilvl w:val="0"/>
                <w:numId w:val="21"/>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2A35A978" w14:textId="38335355" w:rsidR="00D64729" w:rsidRPr="00D64729" w:rsidRDefault="00D64729" w:rsidP="001C2BDB">
            <w:pPr>
              <w:spacing w:after="0"/>
              <w:rPr>
                <w:rFonts w:cstheme="minorHAnsi"/>
              </w:rPr>
            </w:pPr>
            <w:r w:rsidRPr="00D64729">
              <w:rPr>
                <w:rFonts w:cstheme="minorHAnsi"/>
              </w:rPr>
              <w:t>Knowledge of strategic planning for a subject; producing medium &amp; long term plans which lead to sustained improvement in outcomes for students within the directorate</w:t>
            </w:r>
          </w:p>
        </w:tc>
        <w:tc>
          <w:tcPr>
            <w:tcW w:w="709" w:type="dxa"/>
            <w:tcBorders>
              <w:top w:val="single" w:sz="4" w:space="0" w:color="auto"/>
              <w:left w:val="single" w:sz="4" w:space="0" w:color="auto"/>
              <w:bottom w:val="single" w:sz="4" w:space="0" w:color="auto"/>
              <w:right w:val="single" w:sz="4" w:space="0" w:color="auto"/>
            </w:tcBorders>
            <w:hideMark/>
          </w:tcPr>
          <w:p w14:paraId="67B33C74" w14:textId="77777777" w:rsidR="00D64729" w:rsidRPr="00D64729" w:rsidRDefault="00D64729" w:rsidP="004E18EF">
            <w:pPr>
              <w:jc w:val="center"/>
              <w:rPr>
                <w:rFonts w:cstheme="minorHAnsi"/>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14:paraId="62232281"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78EF8C12"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18DD8D3F" w14:textId="77777777" w:rsidR="00D64729" w:rsidRPr="00D64729" w:rsidRDefault="00D64729" w:rsidP="004E18EF">
            <w:pPr>
              <w:jc w:val="center"/>
              <w:rPr>
                <w:rFonts w:cstheme="minorHAnsi"/>
                <w:b/>
              </w:rPr>
            </w:pPr>
          </w:p>
        </w:tc>
      </w:tr>
      <w:tr w:rsidR="00C44CEB" w:rsidRPr="00D64729" w14:paraId="07AD92E3"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0670801D" w14:textId="77777777" w:rsidR="00D64729" w:rsidRPr="00D64729" w:rsidRDefault="00D64729" w:rsidP="00D64729">
            <w:pPr>
              <w:numPr>
                <w:ilvl w:val="0"/>
                <w:numId w:val="21"/>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24EF9B26" w14:textId="77777777" w:rsidR="00D64729" w:rsidRPr="00D64729" w:rsidRDefault="00D64729" w:rsidP="00D64729">
            <w:pPr>
              <w:spacing w:after="0"/>
              <w:rPr>
                <w:rFonts w:cstheme="minorHAnsi"/>
              </w:rPr>
            </w:pPr>
            <w:r w:rsidRPr="00D64729">
              <w:rPr>
                <w:rFonts w:cstheme="minorHAnsi"/>
              </w:rPr>
              <w:t>Knowledge of all associated phases of education, particularly KS2,3,4 &amp; KS5</w:t>
            </w:r>
          </w:p>
        </w:tc>
        <w:tc>
          <w:tcPr>
            <w:tcW w:w="709" w:type="dxa"/>
            <w:tcBorders>
              <w:top w:val="single" w:sz="4" w:space="0" w:color="auto"/>
              <w:left w:val="single" w:sz="4" w:space="0" w:color="auto"/>
              <w:bottom w:val="single" w:sz="4" w:space="0" w:color="auto"/>
              <w:right w:val="single" w:sz="4" w:space="0" w:color="auto"/>
            </w:tcBorders>
            <w:hideMark/>
          </w:tcPr>
          <w:p w14:paraId="171FC6A4" w14:textId="77777777" w:rsidR="00D64729" w:rsidRPr="00D64729" w:rsidRDefault="00D64729" w:rsidP="004E18EF">
            <w:pPr>
              <w:jc w:val="center"/>
              <w:rPr>
                <w:rFonts w:cstheme="minorHAnsi"/>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tcPr>
          <w:p w14:paraId="39144025"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8ED989E"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2E04C2B0" w14:textId="77777777" w:rsidR="00D64729" w:rsidRPr="00D64729" w:rsidRDefault="00D64729" w:rsidP="004E18EF">
            <w:pPr>
              <w:jc w:val="center"/>
              <w:rPr>
                <w:rFonts w:cstheme="minorHAnsi"/>
                <w:b/>
              </w:rPr>
            </w:pPr>
          </w:p>
        </w:tc>
      </w:tr>
      <w:tr w:rsidR="00C44CEB" w:rsidRPr="00D64729" w14:paraId="204BAC5C"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28E8C3BE" w14:textId="77777777" w:rsidR="00D64729" w:rsidRPr="00D64729" w:rsidRDefault="00D64729" w:rsidP="00D64729">
            <w:pPr>
              <w:numPr>
                <w:ilvl w:val="0"/>
                <w:numId w:val="21"/>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tcPr>
          <w:p w14:paraId="04AA091F" w14:textId="77777777" w:rsidR="00D64729" w:rsidRPr="00D64729" w:rsidRDefault="00D64729" w:rsidP="00D64729">
            <w:pPr>
              <w:spacing w:after="0"/>
              <w:rPr>
                <w:rFonts w:cstheme="minorHAnsi"/>
              </w:rPr>
            </w:pPr>
            <w:r w:rsidRPr="00D64729">
              <w:rPr>
                <w:rFonts w:cstheme="minorHAnsi"/>
              </w:rPr>
              <w:t xml:space="preserve">Experience of Post 16 teaching and/or management </w:t>
            </w:r>
          </w:p>
        </w:tc>
        <w:tc>
          <w:tcPr>
            <w:tcW w:w="709" w:type="dxa"/>
            <w:tcBorders>
              <w:top w:val="single" w:sz="4" w:space="0" w:color="auto"/>
              <w:left w:val="single" w:sz="4" w:space="0" w:color="auto"/>
              <w:bottom w:val="single" w:sz="4" w:space="0" w:color="auto"/>
              <w:right w:val="single" w:sz="4" w:space="0" w:color="auto"/>
            </w:tcBorders>
            <w:hideMark/>
          </w:tcPr>
          <w:p w14:paraId="0A2CAD7A" w14:textId="77777777" w:rsidR="00D64729" w:rsidRPr="00D64729" w:rsidRDefault="00D64729" w:rsidP="004E18EF">
            <w:pPr>
              <w:jc w:val="center"/>
              <w:rPr>
                <w:rFonts w:cstheme="minorHAnsi"/>
              </w:rPr>
            </w:pPr>
            <w:r w:rsidRPr="00D64729">
              <w:rPr>
                <w:rFonts w:cstheme="minorHAnsi"/>
                <w:b/>
              </w:rPr>
              <w:t>D</w:t>
            </w:r>
          </w:p>
        </w:tc>
        <w:tc>
          <w:tcPr>
            <w:tcW w:w="709" w:type="dxa"/>
            <w:tcBorders>
              <w:top w:val="single" w:sz="4" w:space="0" w:color="auto"/>
              <w:left w:val="single" w:sz="4" w:space="0" w:color="auto"/>
              <w:bottom w:val="single" w:sz="4" w:space="0" w:color="auto"/>
              <w:right w:val="single" w:sz="4" w:space="0" w:color="auto"/>
            </w:tcBorders>
            <w:hideMark/>
          </w:tcPr>
          <w:p w14:paraId="6F07D22C"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1A16CC4F"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tcPr>
          <w:p w14:paraId="77A8C2F2" w14:textId="77777777" w:rsidR="00D64729" w:rsidRPr="00D64729" w:rsidRDefault="00D64729" w:rsidP="004E18EF">
            <w:pPr>
              <w:jc w:val="center"/>
              <w:rPr>
                <w:rFonts w:cstheme="minorHAnsi"/>
                <w:b/>
              </w:rPr>
            </w:pPr>
          </w:p>
        </w:tc>
      </w:tr>
      <w:tr w:rsidR="00C44CEB" w:rsidRPr="00D64729" w14:paraId="38C4C19B"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12201560" w14:textId="77777777" w:rsidR="00D64729" w:rsidRPr="00D64729" w:rsidRDefault="00D64729" w:rsidP="00D64729">
            <w:pPr>
              <w:numPr>
                <w:ilvl w:val="0"/>
                <w:numId w:val="21"/>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73E0B014" w14:textId="77777777" w:rsidR="00D64729" w:rsidRPr="00D64729" w:rsidRDefault="00D64729" w:rsidP="00D64729">
            <w:pPr>
              <w:spacing w:after="0"/>
              <w:rPr>
                <w:rFonts w:cstheme="minorHAnsi"/>
              </w:rPr>
            </w:pPr>
            <w:r w:rsidRPr="00D64729">
              <w:rPr>
                <w:rFonts w:cstheme="minorHAnsi"/>
              </w:rPr>
              <w:t>An understanding of management techniques required to operate a successful team</w:t>
            </w:r>
          </w:p>
        </w:tc>
        <w:tc>
          <w:tcPr>
            <w:tcW w:w="709" w:type="dxa"/>
            <w:tcBorders>
              <w:top w:val="single" w:sz="4" w:space="0" w:color="auto"/>
              <w:left w:val="single" w:sz="4" w:space="0" w:color="auto"/>
              <w:bottom w:val="single" w:sz="4" w:space="0" w:color="auto"/>
              <w:right w:val="single" w:sz="4" w:space="0" w:color="auto"/>
            </w:tcBorders>
            <w:hideMark/>
          </w:tcPr>
          <w:p w14:paraId="0DCFF5EA"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hideMark/>
          </w:tcPr>
          <w:p w14:paraId="7E19D537"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40159C90"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18240446" w14:textId="77777777" w:rsidR="00D64729" w:rsidRPr="00D64729" w:rsidRDefault="00D64729" w:rsidP="004E18EF">
            <w:pPr>
              <w:jc w:val="center"/>
              <w:rPr>
                <w:rFonts w:cstheme="minorHAnsi"/>
                <w:b/>
              </w:rPr>
            </w:pPr>
            <w:r w:rsidRPr="00D64729">
              <w:rPr>
                <w:rFonts w:cstheme="minorHAnsi"/>
                <w:b/>
              </w:rPr>
              <w:sym w:font="Wingdings" w:char="F0FC"/>
            </w:r>
          </w:p>
        </w:tc>
      </w:tr>
      <w:tr w:rsidR="00D64729" w:rsidRPr="00621D3A" w14:paraId="196901FD"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shd w:val="clear" w:color="auto" w:fill="BFBFBF"/>
          </w:tcPr>
          <w:p w14:paraId="6F44186B" w14:textId="77777777" w:rsidR="00D64729" w:rsidRPr="00D64729" w:rsidRDefault="00D64729" w:rsidP="00D64729">
            <w:pPr>
              <w:spacing w:after="0"/>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shd w:val="clear" w:color="auto" w:fill="BFBFBF"/>
          </w:tcPr>
          <w:p w14:paraId="2269BB28" w14:textId="77777777" w:rsidR="00D64729" w:rsidRPr="00D64729" w:rsidRDefault="00D64729" w:rsidP="00D64729">
            <w:pPr>
              <w:spacing w:after="0"/>
              <w:rPr>
                <w:rFonts w:cstheme="minorHAnsi"/>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4D3DB1CA" w14:textId="77777777" w:rsidR="00D64729" w:rsidRPr="00D64729" w:rsidRDefault="00D64729" w:rsidP="00D64729">
            <w:pPr>
              <w:spacing w:after="0"/>
              <w:rPr>
                <w:rFonts w:cstheme="minorHAnsi"/>
                <w:b/>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52DA7E6E" w14:textId="77777777" w:rsidR="00D64729" w:rsidRPr="00D64729" w:rsidRDefault="00D64729" w:rsidP="00D64729">
            <w:pPr>
              <w:spacing w:after="0"/>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233118F4" w14:textId="77777777" w:rsidR="00D64729" w:rsidRPr="00D64729" w:rsidRDefault="00D64729" w:rsidP="00D64729">
            <w:pPr>
              <w:spacing w:after="0"/>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2D971E0F" w14:textId="77777777" w:rsidR="00D64729" w:rsidRPr="00D64729" w:rsidRDefault="00D64729" w:rsidP="00D64729">
            <w:pPr>
              <w:spacing w:after="0"/>
              <w:jc w:val="center"/>
              <w:rPr>
                <w:rFonts w:cstheme="minorHAnsi"/>
              </w:rPr>
            </w:pPr>
          </w:p>
        </w:tc>
      </w:tr>
      <w:tr w:rsidR="00621D3A" w:rsidRPr="00D64729" w14:paraId="6A2A1D13" w14:textId="77777777" w:rsidTr="00C44CEB">
        <w:trPr>
          <w:trHeight w:val="640"/>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7E06E6" w14:textId="19AEE556" w:rsidR="00D64729" w:rsidRPr="00D64729" w:rsidRDefault="00D64729" w:rsidP="003C34EE">
            <w:pPr>
              <w:spacing w:before="120" w:after="120"/>
              <w:rPr>
                <w:rFonts w:cstheme="minorHAnsi"/>
              </w:rPr>
            </w:pPr>
            <w:r w:rsidRPr="00D64729">
              <w:rPr>
                <w:rFonts w:cstheme="minorHAnsi"/>
                <w:b/>
                <w:bCs/>
              </w:rPr>
              <w:t>D:</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DB840A" w14:textId="638508DB" w:rsidR="00D64729" w:rsidRPr="00D64729" w:rsidRDefault="00D64729" w:rsidP="003C34EE">
            <w:pPr>
              <w:spacing w:before="120" w:after="120"/>
              <w:rPr>
                <w:rFonts w:cstheme="minorHAnsi"/>
                <w:b/>
                <w:bCs/>
              </w:rPr>
            </w:pPr>
            <w:r w:rsidRPr="00D64729">
              <w:rPr>
                <w:rFonts w:cstheme="minorHAnsi"/>
                <w:b/>
                <w:bCs/>
              </w:rPr>
              <w:t>PERSONAL SKILLS &amp; ATTRIBUTES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654F6C" w14:textId="77777777" w:rsidR="00D64729" w:rsidRPr="00D64729" w:rsidRDefault="00D64729" w:rsidP="003C34EE">
            <w:pPr>
              <w:spacing w:before="120" w:after="120"/>
              <w:jc w:val="both"/>
              <w:rPr>
                <w:rFonts w:cstheme="minorHAnsi"/>
                <w:b/>
                <w:bCs/>
              </w:rPr>
            </w:pPr>
            <w:r w:rsidRPr="00D64729">
              <w:rPr>
                <w:rFonts w:cstheme="minorHAnsi"/>
                <w:b/>
                <w:bCs/>
              </w:rPr>
              <w:t>E/D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A4A945" w14:textId="77777777" w:rsidR="00D64729" w:rsidRPr="00D64729" w:rsidRDefault="00D64729" w:rsidP="003C34EE">
            <w:pPr>
              <w:spacing w:before="120" w:after="120"/>
              <w:jc w:val="center"/>
              <w:rPr>
                <w:rFonts w:cstheme="minorHAnsi"/>
                <w:b/>
                <w:bCs/>
              </w:rPr>
            </w:pPr>
            <w:r w:rsidRPr="00D64729">
              <w:rPr>
                <w:rFonts w:cstheme="minorHAnsi"/>
                <w:b/>
                <w:bCs/>
              </w:rPr>
              <w:t>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E7708" w14:textId="77777777" w:rsidR="00D64729" w:rsidRPr="00D64729" w:rsidRDefault="00D64729" w:rsidP="003C34EE">
            <w:pPr>
              <w:spacing w:before="120" w:after="120"/>
              <w:jc w:val="center"/>
              <w:rPr>
                <w:rFonts w:cstheme="minorHAnsi"/>
                <w:b/>
                <w:bCs/>
              </w:rPr>
            </w:pPr>
            <w:r w:rsidRPr="00D64729">
              <w:rPr>
                <w:rFonts w:cstheme="minorHAnsi"/>
                <w:b/>
                <w:bCs/>
              </w:rPr>
              <w:t>I</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296C3C" w14:textId="77777777" w:rsidR="00D64729" w:rsidRPr="00D64729" w:rsidRDefault="00D64729" w:rsidP="003C34EE">
            <w:pPr>
              <w:spacing w:before="120" w:after="120"/>
              <w:jc w:val="center"/>
              <w:rPr>
                <w:rFonts w:cstheme="minorHAnsi"/>
                <w:b/>
                <w:bCs/>
              </w:rPr>
            </w:pPr>
            <w:r w:rsidRPr="00D64729">
              <w:rPr>
                <w:rFonts w:cstheme="minorHAnsi"/>
                <w:b/>
                <w:bCs/>
              </w:rPr>
              <w:t>R</w:t>
            </w:r>
          </w:p>
        </w:tc>
      </w:tr>
      <w:tr w:rsidR="00C44CEB" w:rsidRPr="00D64729" w14:paraId="704B0A74"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6CAA5597"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5DA26D14" w14:textId="77777777" w:rsidR="00D64729" w:rsidRPr="00D64729" w:rsidRDefault="00D64729" w:rsidP="00D64729">
            <w:pPr>
              <w:spacing w:after="0"/>
              <w:rPr>
                <w:rFonts w:cstheme="minorHAnsi"/>
              </w:rPr>
            </w:pPr>
            <w:r w:rsidRPr="00D64729">
              <w:rPr>
                <w:rFonts w:cstheme="minorHAnsi"/>
                <w:color w:val="000000"/>
              </w:rPr>
              <w:t>Ability to form positive, productive relationships with students and staff</w:t>
            </w:r>
          </w:p>
        </w:tc>
        <w:tc>
          <w:tcPr>
            <w:tcW w:w="709" w:type="dxa"/>
            <w:tcBorders>
              <w:top w:val="single" w:sz="4" w:space="0" w:color="auto"/>
              <w:left w:val="single" w:sz="4" w:space="0" w:color="auto"/>
              <w:bottom w:val="single" w:sz="4" w:space="0" w:color="auto"/>
              <w:right w:val="single" w:sz="4" w:space="0" w:color="auto"/>
            </w:tcBorders>
            <w:hideMark/>
          </w:tcPr>
          <w:p w14:paraId="3B3F6F68"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0BA1CC24"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9212F02"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691546D3" w14:textId="77777777" w:rsidR="00D64729" w:rsidRPr="00D64729" w:rsidRDefault="00D64729" w:rsidP="004E18EF">
            <w:pPr>
              <w:jc w:val="center"/>
              <w:rPr>
                <w:rFonts w:cstheme="minorHAnsi"/>
                <w:b/>
              </w:rPr>
            </w:pPr>
            <w:r w:rsidRPr="00D64729">
              <w:rPr>
                <w:rFonts w:cstheme="minorHAnsi"/>
                <w:b/>
              </w:rPr>
              <w:sym w:font="Wingdings" w:char="F0FC"/>
            </w:r>
          </w:p>
        </w:tc>
      </w:tr>
      <w:tr w:rsidR="00C44CEB" w:rsidRPr="00D64729" w14:paraId="6EFF590C"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09DD035F"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7ED71778" w14:textId="77777777" w:rsidR="00D64729" w:rsidRPr="00D64729" w:rsidRDefault="00D64729" w:rsidP="00D64729">
            <w:pPr>
              <w:rPr>
                <w:rFonts w:cstheme="minorHAnsi"/>
              </w:rPr>
            </w:pPr>
            <w:r w:rsidRPr="00D64729">
              <w:rPr>
                <w:rFonts w:cstheme="minorHAnsi"/>
                <w:color w:val="000000"/>
              </w:rPr>
              <w:t>A commitment to equality and diversity</w:t>
            </w:r>
          </w:p>
        </w:tc>
        <w:tc>
          <w:tcPr>
            <w:tcW w:w="709" w:type="dxa"/>
            <w:tcBorders>
              <w:top w:val="single" w:sz="4" w:space="0" w:color="auto"/>
              <w:left w:val="single" w:sz="4" w:space="0" w:color="auto"/>
              <w:bottom w:val="single" w:sz="4" w:space="0" w:color="auto"/>
              <w:right w:val="single" w:sz="4" w:space="0" w:color="auto"/>
            </w:tcBorders>
            <w:hideMark/>
          </w:tcPr>
          <w:p w14:paraId="1CAC4D22"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1917D29E"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1F7B2E4"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5696B735" w14:textId="77777777" w:rsidR="00D64729" w:rsidRPr="00D64729" w:rsidRDefault="00D64729" w:rsidP="004E18EF">
            <w:pPr>
              <w:jc w:val="center"/>
              <w:rPr>
                <w:rFonts w:cstheme="minorHAnsi"/>
                <w:b/>
              </w:rPr>
            </w:pPr>
            <w:r w:rsidRPr="00D64729">
              <w:rPr>
                <w:rFonts w:cstheme="minorHAnsi"/>
                <w:b/>
              </w:rPr>
              <w:sym w:font="Wingdings" w:char="F0FC"/>
            </w:r>
          </w:p>
        </w:tc>
      </w:tr>
      <w:tr w:rsidR="00C44CEB" w:rsidRPr="00D64729" w14:paraId="16667DD4"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550817AC"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3280F422" w14:textId="77777777" w:rsidR="00D64729" w:rsidRPr="00D64729" w:rsidRDefault="00D64729" w:rsidP="00D64729">
            <w:pPr>
              <w:rPr>
                <w:rFonts w:cstheme="minorHAnsi"/>
              </w:rPr>
            </w:pPr>
            <w:r w:rsidRPr="00D64729">
              <w:rPr>
                <w:rFonts w:cstheme="minorHAnsi"/>
                <w:color w:val="000000"/>
              </w:rPr>
              <w:t>Excellent oral and written communication &amp; ICT skills</w:t>
            </w:r>
          </w:p>
        </w:tc>
        <w:tc>
          <w:tcPr>
            <w:tcW w:w="709" w:type="dxa"/>
            <w:tcBorders>
              <w:top w:val="single" w:sz="4" w:space="0" w:color="auto"/>
              <w:left w:val="single" w:sz="4" w:space="0" w:color="auto"/>
              <w:bottom w:val="single" w:sz="4" w:space="0" w:color="auto"/>
              <w:right w:val="single" w:sz="4" w:space="0" w:color="auto"/>
            </w:tcBorders>
            <w:hideMark/>
          </w:tcPr>
          <w:p w14:paraId="18227D3E"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7E2B7289"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3D5E8C1"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204F1F0A" w14:textId="77777777" w:rsidR="00D64729" w:rsidRPr="00D64729" w:rsidRDefault="00D64729" w:rsidP="004E18EF">
            <w:pPr>
              <w:jc w:val="center"/>
              <w:rPr>
                <w:rFonts w:cstheme="minorHAnsi"/>
                <w:b/>
              </w:rPr>
            </w:pPr>
            <w:r w:rsidRPr="00D64729">
              <w:rPr>
                <w:rFonts w:cstheme="minorHAnsi"/>
                <w:b/>
              </w:rPr>
              <w:sym w:font="Wingdings" w:char="F0FC"/>
            </w:r>
          </w:p>
        </w:tc>
      </w:tr>
      <w:tr w:rsidR="00C44CEB" w:rsidRPr="00D64729" w14:paraId="0C1914C9"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74F5F485"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1AB28F99" w14:textId="77777777" w:rsidR="00D64729" w:rsidRPr="00D64729" w:rsidRDefault="00D64729" w:rsidP="00D64729">
            <w:pPr>
              <w:spacing w:after="0"/>
              <w:rPr>
                <w:rFonts w:cstheme="minorHAnsi"/>
              </w:rPr>
            </w:pPr>
            <w:r w:rsidRPr="00D64729">
              <w:rPr>
                <w:rFonts w:cstheme="minorHAnsi"/>
                <w:color w:val="000000"/>
              </w:rPr>
              <w:t>High standards of integrity and a positive role model for pupils and staff</w:t>
            </w:r>
          </w:p>
        </w:tc>
        <w:tc>
          <w:tcPr>
            <w:tcW w:w="709" w:type="dxa"/>
            <w:tcBorders>
              <w:top w:val="single" w:sz="4" w:space="0" w:color="auto"/>
              <w:left w:val="single" w:sz="4" w:space="0" w:color="auto"/>
              <w:bottom w:val="single" w:sz="4" w:space="0" w:color="auto"/>
              <w:right w:val="single" w:sz="4" w:space="0" w:color="auto"/>
            </w:tcBorders>
            <w:hideMark/>
          </w:tcPr>
          <w:p w14:paraId="4F3BAF08"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3FB6A690"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D20C84A"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4DB0A0E3" w14:textId="77777777" w:rsidR="00D64729" w:rsidRPr="00D64729" w:rsidRDefault="00D64729" w:rsidP="004E18EF">
            <w:pPr>
              <w:jc w:val="center"/>
              <w:rPr>
                <w:rFonts w:cstheme="minorHAnsi"/>
                <w:b/>
              </w:rPr>
            </w:pPr>
            <w:r w:rsidRPr="00D64729">
              <w:rPr>
                <w:rFonts w:cstheme="minorHAnsi"/>
                <w:b/>
              </w:rPr>
              <w:sym w:font="Wingdings" w:char="F0FC"/>
            </w:r>
          </w:p>
        </w:tc>
      </w:tr>
      <w:tr w:rsidR="00C44CEB" w:rsidRPr="00D64729" w14:paraId="29D5C0BD"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393F2136"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45E9E551" w14:textId="77777777" w:rsidR="00D64729" w:rsidRPr="00D64729" w:rsidRDefault="00D64729" w:rsidP="00D64729">
            <w:pPr>
              <w:spacing w:after="0"/>
              <w:rPr>
                <w:rFonts w:cstheme="minorHAnsi"/>
              </w:rPr>
            </w:pPr>
            <w:r w:rsidRPr="00D64729">
              <w:rPr>
                <w:rFonts w:cstheme="minorHAnsi"/>
                <w:color w:val="000000"/>
              </w:rPr>
              <w:t>An ability to analyse and interpret information to make informed decisions and exercise good judgement</w:t>
            </w:r>
          </w:p>
        </w:tc>
        <w:tc>
          <w:tcPr>
            <w:tcW w:w="709" w:type="dxa"/>
            <w:tcBorders>
              <w:top w:val="single" w:sz="4" w:space="0" w:color="auto"/>
              <w:left w:val="single" w:sz="4" w:space="0" w:color="auto"/>
              <w:bottom w:val="single" w:sz="4" w:space="0" w:color="auto"/>
              <w:right w:val="single" w:sz="4" w:space="0" w:color="auto"/>
            </w:tcBorders>
            <w:hideMark/>
          </w:tcPr>
          <w:p w14:paraId="390F1FF4"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1449B114"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A1B1325"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2BBA6C34" w14:textId="77777777" w:rsidR="00D64729" w:rsidRPr="00D64729" w:rsidRDefault="00D64729" w:rsidP="004E18EF">
            <w:pPr>
              <w:jc w:val="center"/>
              <w:rPr>
                <w:rFonts w:cstheme="minorHAnsi"/>
                <w:b/>
              </w:rPr>
            </w:pPr>
            <w:r w:rsidRPr="00D64729">
              <w:rPr>
                <w:rFonts w:cstheme="minorHAnsi"/>
                <w:b/>
              </w:rPr>
              <w:sym w:font="Wingdings" w:char="F0FC"/>
            </w:r>
          </w:p>
        </w:tc>
      </w:tr>
      <w:tr w:rsidR="00C44CEB" w:rsidRPr="00D64729" w14:paraId="697C33C8"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084FCED5"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78BE6F62" w14:textId="77777777" w:rsidR="00D64729" w:rsidRPr="00D64729" w:rsidRDefault="00D64729" w:rsidP="00D64729">
            <w:pPr>
              <w:spacing w:after="0"/>
              <w:rPr>
                <w:rFonts w:cstheme="minorHAnsi"/>
              </w:rPr>
            </w:pPr>
            <w:r w:rsidRPr="00D64729">
              <w:rPr>
                <w:rFonts w:cstheme="minorHAnsi"/>
                <w:color w:val="000000"/>
              </w:rPr>
              <w:t>An ability to evaluate teaching quality and implement actions that lead to improvements in teaching</w:t>
            </w:r>
          </w:p>
        </w:tc>
        <w:tc>
          <w:tcPr>
            <w:tcW w:w="709" w:type="dxa"/>
            <w:tcBorders>
              <w:top w:val="single" w:sz="4" w:space="0" w:color="auto"/>
              <w:left w:val="single" w:sz="4" w:space="0" w:color="auto"/>
              <w:bottom w:val="single" w:sz="4" w:space="0" w:color="auto"/>
              <w:right w:val="single" w:sz="4" w:space="0" w:color="auto"/>
            </w:tcBorders>
            <w:hideMark/>
          </w:tcPr>
          <w:p w14:paraId="3CC3F0AC"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43F4C9E1"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0F19CF3"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701ED271" w14:textId="77777777" w:rsidR="00D64729" w:rsidRPr="00D64729" w:rsidRDefault="00D64729" w:rsidP="004E18EF">
            <w:pPr>
              <w:jc w:val="center"/>
              <w:rPr>
                <w:rFonts w:cstheme="minorHAnsi"/>
                <w:b/>
              </w:rPr>
            </w:pPr>
            <w:r w:rsidRPr="00D64729">
              <w:rPr>
                <w:rFonts w:cstheme="minorHAnsi"/>
                <w:b/>
              </w:rPr>
              <w:sym w:font="Wingdings" w:char="F0FC"/>
            </w:r>
          </w:p>
        </w:tc>
      </w:tr>
      <w:tr w:rsidR="00C44CEB" w:rsidRPr="00D64729" w14:paraId="6EFD1FA8"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5CDB6DE0"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69130BA1" w14:textId="77777777" w:rsidR="00D64729" w:rsidRPr="00D64729" w:rsidRDefault="00D64729" w:rsidP="00D64729">
            <w:pPr>
              <w:spacing w:after="0"/>
              <w:rPr>
                <w:rFonts w:cstheme="minorHAnsi"/>
              </w:rPr>
            </w:pPr>
            <w:r w:rsidRPr="00D64729">
              <w:rPr>
                <w:rFonts w:cstheme="minorHAnsi"/>
                <w:color w:val="000000"/>
              </w:rPr>
              <w:t>Ability to develop productive relationships and high performing team work</w:t>
            </w:r>
          </w:p>
        </w:tc>
        <w:tc>
          <w:tcPr>
            <w:tcW w:w="709" w:type="dxa"/>
            <w:tcBorders>
              <w:top w:val="single" w:sz="4" w:space="0" w:color="auto"/>
              <w:left w:val="single" w:sz="4" w:space="0" w:color="auto"/>
              <w:bottom w:val="single" w:sz="4" w:space="0" w:color="auto"/>
              <w:right w:val="single" w:sz="4" w:space="0" w:color="auto"/>
            </w:tcBorders>
            <w:hideMark/>
          </w:tcPr>
          <w:p w14:paraId="1AB216DA"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3D236A3C"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2AF4CC0"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6A202A21" w14:textId="77777777" w:rsidR="00D64729" w:rsidRPr="00D64729" w:rsidRDefault="00D64729" w:rsidP="004E18EF">
            <w:pPr>
              <w:jc w:val="center"/>
              <w:rPr>
                <w:rFonts w:cstheme="minorHAnsi"/>
                <w:b/>
              </w:rPr>
            </w:pPr>
            <w:r w:rsidRPr="00D64729">
              <w:rPr>
                <w:rFonts w:cstheme="minorHAnsi"/>
                <w:b/>
              </w:rPr>
              <w:sym w:font="Wingdings" w:char="F0FC"/>
            </w:r>
          </w:p>
        </w:tc>
      </w:tr>
      <w:tr w:rsidR="00C44CEB" w:rsidRPr="00D64729" w14:paraId="392A56DD"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7FB470E8"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485C5E4E" w14:textId="77777777" w:rsidR="00D64729" w:rsidRPr="00D64729" w:rsidRDefault="00D64729" w:rsidP="00D64729">
            <w:pPr>
              <w:spacing w:after="0"/>
              <w:rPr>
                <w:rFonts w:cstheme="minorHAnsi"/>
              </w:rPr>
            </w:pPr>
            <w:r w:rsidRPr="00D64729">
              <w:rPr>
                <w:rFonts w:cstheme="minorHAnsi"/>
                <w:color w:val="000000"/>
              </w:rPr>
              <w:t>Ability to challenge and motivate others to create a forward thinking organisation committed to academy improvement</w:t>
            </w:r>
          </w:p>
        </w:tc>
        <w:tc>
          <w:tcPr>
            <w:tcW w:w="709" w:type="dxa"/>
            <w:tcBorders>
              <w:top w:val="single" w:sz="4" w:space="0" w:color="auto"/>
              <w:left w:val="single" w:sz="4" w:space="0" w:color="auto"/>
              <w:bottom w:val="single" w:sz="4" w:space="0" w:color="auto"/>
              <w:right w:val="single" w:sz="4" w:space="0" w:color="auto"/>
            </w:tcBorders>
            <w:hideMark/>
          </w:tcPr>
          <w:p w14:paraId="1A9AB114"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3B87FE78"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B3A0FE4"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2D8096EA" w14:textId="77777777" w:rsidR="00D64729" w:rsidRPr="00D64729" w:rsidRDefault="00D64729" w:rsidP="004E18EF">
            <w:pPr>
              <w:jc w:val="center"/>
              <w:rPr>
                <w:rFonts w:cstheme="minorHAnsi"/>
                <w:b/>
              </w:rPr>
            </w:pPr>
            <w:r w:rsidRPr="00D64729">
              <w:rPr>
                <w:rFonts w:cstheme="minorHAnsi"/>
                <w:b/>
              </w:rPr>
              <w:sym w:font="Wingdings" w:char="F0FC"/>
            </w:r>
          </w:p>
        </w:tc>
      </w:tr>
      <w:tr w:rsidR="00C44CEB" w:rsidRPr="00D64729" w14:paraId="6F93A0BC"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28533D8B"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1C6CCE7F" w14:textId="77777777" w:rsidR="00D64729" w:rsidRPr="00D64729" w:rsidRDefault="00D64729" w:rsidP="00D64729">
            <w:pPr>
              <w:spacing w:after="0"/>
              <w:jc w:val="both"/>
              <w:rPr>
                <w:rFonts w:cstheme="minorHAnsi"/>
              </w:rPr>
            </w:pPr>
            <w:r w:rsidRPr="00D64729">
              <w:rPr>
                <w:rFonts w:cstheme="minorHAnsi"/>
                <w:color w:val="000000"/>
              </w:rPr>
              <w:t>Good self-management, to include time management, working under pressure and to deadlines</w:t>
            </w:r>
          </w:p>
        </w:tc>
        <w:tc>
          <w:tcPr>
            <w:tcW w:w="709" w:type="dxa"/>
            <w:tcBorders>
              <w:top w:val="single" w:sz="4" w:space="0" w:color="auto"/>
              <w:left w:val="single" w:sz="4" w:space="0" w:color="auto"/>
              <w:bottom w:val="single" w:sz="4" w:space="0" w:color="auto"/>
              <w:right w:val="single" w:sz="4" w:space="0" w:color="auto"/>
            </w:tcBorders>
            <w:hideMark/>
          </w:tcPr>
          <w:p w14:paraId="153A9F2D"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04F94E4E"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B3DA85A"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3770705E" w14:textId="77777777" w:rsidR="00D64729" w:rsidRPr="00D64729" w:rsidRDefault="00D64729" w:rsidP="004E18EF">
            <w:pPr>
              <w:jc w:val="center"/>
              <w:rPr>
                <w:rFonts w:cstheme="minorHAnsi"/>
                <w:b/>
              </w:rPr>
            </w:pPr>
            <w:r w:rsidRPr="00D64729">
              <w:rPr>
                <w:rFonts w:cstheme="minorHAnsi"/>
                <w:b/>
              </w:rPr>
              <w:sym w:font="Wingdings" w:char="F0FC"/>
            </w:r>
          </w:p>
        </w:tc>
      </w:tr>
      <w:tr w:rsidR="00C44CEB" w:rsidRPr="00D64729" w14:paraId="01882165"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0D8A3D4B"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0B5E166E" w14:textId="77777777" w:rsidR="00D64729" w:rsidRPr="00D64729" w:rsidRDefault="00D64729" w:rsidP="00D64729">
            <w:pPr>
              <w:spacing w:after="0"/>
              <w:jc w:val="both"/>
              <w:rPr>
                <w:rFonts w:cstheme="minorHAnsi"/>
              </w:rPr>
            </w:pPr>
            <w:r w:rsidRPr="00D64729">
              <w:rPr>
                <w:rFonts w:cstheme="minorHAnsi"/>
                <w:color w:val="000000"/>
              </w:rPr>
              <w:t>Ability to influence key stakeholders, particularly families and the wider local community</w:t>
            </w:r>
          </w:p>
        </w:tc>
        <w:tc>
          <w:tcPr>
            <w:tcW w:w="709" w:type="dxa"/>
            <w:tcBorders>
              <w:top w:val="single" w:sz="4" w:space="0" w:color="auto"/>
              <w:left w:val="single" w:sz="4" w:space="0" w:color="auto"/>
              <w:bottom w:val="single" w:sz="4" w:space="0" w:color="auto"/>
              <w:right w:val="single" w:sz="4" w:space="0" w:color="auto"/>
            </w:tcBorders>
            <w:hideMark/>
          </w:tcPr>
          <w:p w14:paraId="338F2592"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15A120F1"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1797B4A"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0C7BB980" w14:textId="77777777" w:rsidR="00D64729" w:rsidRPr="00D64729" w:rsidRDefault="00D64729" w:rsidP="004E18EF">
            <w:pPr>
              <w:jc w:val="center"/>
              <w:rPr>
                <w:rFonts w:cstheme="minorHAnsi"/>
                <w:b/>
              </w:rPr>
            </w:pPr>
            <w:r w:rsidRPr="00D64729">
              <w:rPr>
                <w:rFonts w:cstheme="minorHAnsi"/>
                <w:b/>
              </w:rPr>
              <w:sym w:font="Wingdings" w:char="F0FC"/>
            </w:r>
          </w:p>
        </w:tc>
      </w:tr>
      <w:tr w:rsidR="00C44CEB" w:rsidRPr="00D64729" w14:paraId="37D4D1AF"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5E75D484"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6966A7F7" w14:textId="77777777" w:rsidR="00D64729" w:rsidRPr="00D64729" w:rsidRDefault="00D64729" w:rsidP="00D64729">
            <w:pPr>
              <w:jc w:val="both"/>
              <w:rPr>
                <w:rFonts w:cstheme="minorHAnsi"/>
              </w:rPr>
            </w:pPr>
            <w:r w:rsidRPr="00D64729">
              <w:rPr>
                <w:rFonts w:cstheme="minorHAnsi"/>
                <w:color w:val="000000"/>
              </w:rPr>
              <w:t>Stamina, resilience, reliability and integrity</w:t>
            </w:r>
          </w:p>
        </w:tc>
        <w:tc>
          <w:tcPr>
            <w:tcW w:w="709" w:type="dxa"/>
            <w:tcBorders>
              <w:top w:val="single" w:sz="4" w:space="0" w:color="auto"/>
              <w:left w:val="single" w:sz="4" w:space="0" w:color="auto"/>
              <w:bottom w:val="single" w:sz="4" w:space="0" w:color="auto"/>
              <w:right w:val="single" w:sz="4" w:space="0" w:color="auto"/>
            </w:tcBorders>
            <w:hideMark/>
          </w:tcPr>
          <w:p w14:paraId="22469622"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08FA634E"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8C06FB8"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598AAB27" w14:textId="77777777" w:rsidR="00D64729" w:rsidRPr="00D64729" w:rsidRDefault="00D64729" w:rsidP="004E18EF">
            <w:pPr>
              <w:jc w:val="center"/>
              <w:rPr>
                <w:rFonts w:cstheme="minorHAnsi"/>
                <w:b/>
              </w:rPr>
            </w:pPr>
            <w:r w:rsidRPr="00D64729">
              <w:rPr>
                <w:rFonts w:cstheme="minorHAnsi"/>
                <w:b/>
              </w:rPr>
              <w:sym w:font="Wingdings" w:char="F0FC"/>
            </w:r>
          </w:p>
        </w:tc>
      </w:tr>
      <w:tr w:rsidR="00C44CEB" w:rsidRPr="00D64729" w14:paraId="1EB3B39E" w14:textId="77777777" w:rsidTr="00C44CEB">
        <w:trPr>
          <w:jc w:val="center"/>
        </w:trPr>
        <w:tc>
          <w:tcPr>
            <w:tcW w:w="562" w:type="dxa"/>
            <w:tcBorders>
              <w:top w:val="single" w:sz="4" w:space="0" w:color="auto"/>
              <w:left w:val="single" w:sz="4" w:space="0" w:color="auto"/>
              <w:bottom w:val="single" w:sz="4" w:space="0" w:color="auto"/>
              <w:right w:val="single" w:sz="4" w:space="0" w:color="auto"/>
            </w:tcBorders>
          </w:tcPr>
          <w:p w14:paraId="7A7CEA3B" w14:textId="77777777" w:rsidR="00D64729" w:rsidRPr="00D64729" w:rsidRDefault="00D64729" w:rsidP="00D64729">
            <w:pPr>
              <w:numPr>
                <w:ilvl w:val="0"/>
                <w:numId w:val="22"/>
              </w:numPr>
              <w:spacing w:after="0" w:line="240" w:lineRule="auto"/>
              <w:jc w:val="center"/>
              <w:rPr>
                <w:rFonts w:cstheme="minorHAnsi"/>
              </w:rPr>
            </w:pPr>
          </w:p>
        </w:tc>
        <w:tc>
          <w:tcPr>
            <w:tcW w:w="6237" w:type="dxa"/>
            <w:tcBorders>
              <w:top w:val="single" w:sz="4" w:space="0" w:color="auto"/>
              <w:left w:val="single" w:sz="4" w:space="0" w:color="auto"/>
              <w:bottom w:val="single" w:sz="4" w:space="0" w:color="auto"/>
              <w:right w:val="single" w:sz="4" w:space="0" w:color="auto"/>
            </w:tcBorders>
            <w:hideMark/>
          </w:tcPr>
          <w:p w14:paraId="2532DA76" w14:textId="77777777" w:rsidR="00D64729" w:rsidRPr="00D64729" w:rsidRDefault="00D64729" w:rsidP="00D64729">
            <w:pPr>
              <w:spacing w:after="0"/>
              <w:jc w:val="both"/>
              <w:rPr>
                <w:rFonts w:cstheme="minorHAnsi"/>
                <w:color w:val="000000"/>
              </w:rPr>
            </w:pPr>
            <w:r w:rsidRPr="00D64729">
              <w:rPr>
                <w:rFonts w:cstheme="minorHAnsi"/>
                <w:color w:val="000000"/>
              </w:rPr>
              <w:t>An understanding of the value of a successful work life balance</w:t>
            </w:r>
          </w:p>
        </w:tc>
        <w:tc>
          <w:tcPr>
            <w:tcW w:w="709" w:type="dxa"/>
            <w:tcBorders>
              <w:top w:val="single" w:sz="4" w:space="0" w:color="auto"/>
              <w:left w:val="single" w:sz="4" w:space="0" w:color="auto"/>
              <w:bottom w:val="single" w:sz="4" w:space="0" w:color="auto"/>
              <w:right w:val="single" w:sz="4" w:space="0" w:color="auto"/>
            </w:tcBorders>
            <w:hideMark/>
          </w:tcPr>
          <w:p w14:paraId="2AF3B29E" w14:textId="77777777" w:rsidR="00D64729" w:rsidRPr="00D64729" w:rsidRDefault="00D64729" w:rsidP="004E18EF">
            <w:pPr>
              <w:jc w:val="center"/>
              <w:rPr>
                <w:rFonts w:cstheme="minorHAnsi"/>
                <w:b/>
              </w:rPr>
            </w:pPr>
            <w:r w:rsidRPr="00D64729">
              <w:rPr>
                <w:rFonts w:cstheme="minorHAnsi"/>
                <w:b/>
              </w:rPr>
              <w:t>E</w:t>
            </w:r>
          </w:p>
        </w:tc>
        <w:tc>
          <w:tcPr>
            <w:tcW w:w="709" w:type="dxa"/>
            <w:tcBorders>
              <w:top w:val="single" w:sz="4" w:space="0" w:color="auto"/>
              <w:left w:val="single" w:sz="4" w:space="0" w:color="auto"/>
              <w:bottom w:val="single" w:sz="4" w:space="0" w:color="auto"/>
              <w:right w:val="single" w:sz="4" w:space="0" w:color="auto"/>
            </w:tcBorders>
          </w:tcPr>
          <w:p w14:paraId="62181164" w14:textId="77777777" w:rsidR="00D64729" w:rsidRPr="00D64729" w:rsidRDefault="00D64729" w:rsidP="004E18EF">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06019CB" w14:textId="77777777" w:rsidR="00D64729" w:rsidRPr="00D64729" w:rsidRDefault="00D64729" w:rsidP="004E18EF">
            <w:pPr>
              <w:jc w:val="center"/>
              <w:rPr>
                <w:rFonts w:cstheme="minorHAnsi"/>
              </w:rPr>
            </w:pPr>
            <w:r w:rsidRPr="00D64729">
              <w:rPr>
                <w:rFonts w:cstheme="minorHAnsi"/>
                <w:b/>
              </w:rPr>
              <w:sym w:font="Wingdings" w:char="F0FC"/>
            </w:r>
          </w:p>
        </w:tc>
        <w:tc>
          <w:tcPr>
            <w:tcW w:w="567" w:type="dxa"/>
            <w:tcBorders>
              <w:top w:val="single" w:sz="4" w:space="0" w:color="auto"/>
              <w:left w:val="single" w:sz="4" w:space="0" w:color="auto"/>
              <w:bottom w:val="single" w:sz="4" w:space="0" w:color="auto"/>
              <w:right w:val="single" w:sz="4" w:space="0" w:color="auto"/>
            </w:tcBorders>
            <w:hideMark/>
          </w:tcPr>
          <w:p w14:paraId="11CA733D" w14:textId="77777777" w:rsidR="00D64729" w:rsidRPr="00D64729" w:rsidRDefault="00D64729" w:rsidP="004E18EF">
            <w:pPr>
              <w:jc w:val="center"/>
              <w:rPr>
                <w:rFonts w:cstheme="minorHAnsi"/>
                <w:b/>
              </w:rPr>
            </w:pPr>
            <w:r w:rsidRPr="00D64729">
              <w:rPr>
                <w:rFonts w:cstheme="minorHAnsi"/>
                <w:b/>
              </w:rPr>
              <w:sym w:font="Wingdings" w:char="F0FC"/>
            </w:r>
          </w:p>
        </w:tc>
      </w:tr>
    </w:tbl>
    <w:p w14:paraId="6EFE80AC" w14:textId="77777777" w:rsidR="00D64729" w:rsidRPr="00D64729" w:rsidRDefault="00D64729" w:rsidP="00D64729"/>
    <w:sectPr w:rsidR="00D64729" w:rsidRPr="00D64729" w:rsidSect="00265036">
      <w:pgSz w:w="11906" w:h="16838"/>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71512" w14:textId="77777777" w:rsidR="00CA2CF3" w:rsidRDefault="00CA2CF3" w:rsidP="00C253AF">
      <w:pPr>
        <w:spacing w:after="0" w:line="240" w:lineRule="auto"/>
      </w:pPr>
      <w:r>
        <w:separator/>
      </w:r>
    </w:p>
  </w:endnote>
  <w:endnote w:type="continuationSeparator" w:id="0">
    <w:p w14:paraId="71D3E1A0" w14:textId="77777777" w:rsidR="00CA2CF3" w:rsidRDefault="00CA2CF3" w:rsidP="00C2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19D5D" w14:textId="77777777" w:rsidR="00CA2CF3" w:rsidRDefault="00CA2CF3" w:rsidP="00C253AF">
      <w:pPr>
        <w:spacing w:after="0" w:line="240" w:lineRule="auto"/>
      </w:pPr>
      <w:r>
        <w:separator/>
      </w:r>
    </w:p>
  </w:footnote>
  <w:footnote w:type="continuationSeparator" w:id="0">
    <w:p w14:paraId="407F9AE9" w14:textId="77777777" w:rsidR="00CA2CF3" w:rsidRDefault="00CA2CF3" w:rsidP="00C25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884"/>
    <w:multiLevelType w:val="hybridMultilevel"/>
    <w:tmpl w:val="9BA0D6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4446A7"/>
    <w:multiLevelType w:val="hybridMultilevel"/>
    <w:tmpl w:val="7B38932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6515DF"/>
    <w:multiLevelType w:val="singleLevel"/>
    <w:tmpl w:val="9C249994"/>
    <w:lvl w:ilvl="0">
      <w:start w:val="1"/>
      <w:numFmt w:val="decimal"/>
      <w:lvlText w:val="%1."/>
      <w:lvlJc w:val="left"/>
      <w:pPr>
        <w:tabs>
          <w:tab w:val="num" w:pos="720"/>
        </w:tabs>
        <w:ind w:left="720" w:hanging="720"/>
      </w:pPr>
      <w:rPr>
        <w:rFonts w:cs="Times New Roman"/>
      </w:rPr>
    </w:lvl>
  </w:abstractNum>
  <w:abstractNum w:abstractNumId="3" w15:restartNumberingAfterBreak="0">
    <w:nsid w:val="2BA64D36"/>
    <w:multiLevelType w:val="hybridMultilevel"/>
    <w:tmpl w:val="9FF2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D4543"/>
    <w:multiLevelType w:val="hybridMultilevel"/>
    <w:tmpl w:val="A35EF31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31913FD"/>
    <w:multiLevelType w:val="hybridMultilevel"/>
    <w:tmpl w:val="1862E50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5BA5481"/>
    <w:multiLevelType w:val="hybridMultilevel"/>
    <w:tmpl w:val="85FCA4BC"/>
    <w:lvl w:ilvl="0" w:tplc="A07A0444">
      <w:start w:val="1"/>
      <w:numFmt w:val="decimal"/>
      <w:lvlText w:val="%1."/>
      <w:lvlJc w:val="left"/>
      <w:pPr>
        <w:tabs>
          <w:tab w:val="num" w:pos="720"/>
        </w:tabs>
        <w:ind w:left="72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3A0F7EB2"/>
    <w:multiLevelType w:val="hybridMultilevel"/>
    <w:tmpl w:val="D3FE436E"/>
    <w:lvl w:ilvl="0" w:tplc="A07A0444">
      <w:start w:val="1"/>
      <w:numFmt w:val="decimal"/>
      <w:lvlText w:val="%1."/>
      <w:lvlJc w:val="left"/>
      <w:pPr>
        <w:tabs>
          <w:tab w:val="num" w:pos="720"/>
        </w:tabs>
        <w:ind w:left="72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3A2B4B21"/>
    <w:multiLevelType w:val="hybridMultilevel"/>
    <w:tmpl w:val="FFAAB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405CC4"/>
    <w:multiLevelType w:val="hybridMultilevel"/>
    <w:tmpl w:val="0D60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54844"/>
    <w:multiLevelType w:val="hybridMultilevel"/>
    <w:tmpl w:val="1600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647B2"/>
    <w:multiLevelType w:val="hybridMultilevel"/>
    <w:tmpl w:val="0ED0AE10"/>
    <w:lvl w:ilvl="0" w:tplc="1F8801BE">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F5D8E"/>
    <w:multiLevelType w:val="hybridMultilevel"/>
    <w:tmpl w:val="C94A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51BA1"/>
    <w:multiLevelType w:val="hybridMultilevel"/>
    <w:tmpl w:val="3AD2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A3799"/>
    <w:multiLevelType w:val="hybridMultilevel"/>
    <w:tmpl w:val="140C9540"/>
    <w:lvl w:ilvl="0" w:tplc="A07A0444">
      <w:start w:val="1"/>
      <w:numFmt w:val="decimal"/>
      <w:lvlText w:val="%1."/>
      <w:lvlJc w:val="left"/>
      <w:pPr>
        <w:tabs>
          <w:tab w:val="num" w:pos="720"/>
        </w:tabs>
        <w:ind w:left="72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98D5D48"/>
    <w:multiLevelType w:val="hybridMultilevel"/>
    <w:tmpl w:val="C148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01BC7"/>
    <w:multiLevelType w:val="hybridMultilevel"/>
    <w:tmpl w:val="E5EAF8B8"/>
    <w:lvl w:ilvl="0" w:tplc="A07A0444">
      <w:start w:val="1"/>
      <w:numFmt w:val="decimal"/>
      <w:lvlText w:val="%1."/>
      <w:lvlJc w:val="left"/>
      <w:pPr>
        <w:tabs>
          <w:tab w:val="num" w:pos="720"/>
        </w:tabs>
        <w:ind w:left="72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52BD5CBE"/>
    <w:multiLevelType w:val="hybridMultilevel"/>
    <w:tmpl w:val="32A67CC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43347BA"/>
    <w:multiLevelType w:val="hybridMultilevel"/>
    <w:tmpl w:val="F0AC863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13F48A7"/>
    <w:multiLevelType w:val="hybridMultilevel"/>
    <w:tmpl w:val="E7D0B93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32A5FD3"/>
    <w:multiLevelType w:val="hybridMultilevel"/>
    <w:tmpl w:val="EC66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6460C"/>
    <w:multiLevelType w:val="hybridMultilevel"/>
    <w:tmpl w:val="0BE2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18"/>
  </w:num>
  <w:num w:numId="5">
    <w:abstractNumId w:val="19"/>
  </w:num>
  <w:num w:numId="6">
    <w:abstractNumId w:val="4"/>
  </w:num>
  <w:num w:numId="7">
    <w:abstractNumId w:val="11"/>
  </w:num>
  <w:num w:numId="8">
    <w:abstractNumId w:val="10"/>
  </w:num>
  <w:num w:numId="9">
    <w:abstractNumId w:val="8"/>
  </w:num>
  <w:num w:numId="10">
    <w:abstractNumId w:val="0"/>
  </w:num>
  <w:num w:numId="11">
    <w:abstractNumId w:val="9"/>
  </w:num>
  <w:num w:numId="12">
    <w:abstractNumId w:val="21"/>
  </w:num>
  <w:num w:numId="13">
    <w:abstractNumId w:val="12"/>
  </w:num>
  <w:num w:numId="14">
    <w:abstractNumId w:val="15"/>
  </w:num>
  <w:num w:numId="15">
    <w:abstractNumId w:val="20"/>
  </w:num>
  <w:num w:numId="16">
    <w:abstractNumId w:val="13"/>
  </w:num>
  <w:num w:numId="17">
    <w:abstractNumId w:val="3"/>
  </w:num>
  <w:num w:numId="18">
    <w:abstractNumId w:val="2"/>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AF"/>
    <w:rsid w:val="000A4685"/>
    <w:rsid w:val="000B6572"/>
    <w:rsid w:val="000D62D1"/>
    <w:rsid w:val="000E51B7"/>
    <w:rsid w:val="00184B72"/>
    <w:rsid w:val="00184DFA"/>
    <w:rsid w:val="00187DAC"/>
    <w:rsid w:val="001B2FEF"/>
    <w:rsid w:val="001C2BDB"/>
    <w:rsid w:val="001C6674"/>
    <w:rsid w:val="001E7EE0"/>
    <w:rsid w:val="002007E7"/>
    <w:rsid w:val="00265036"/>
    <w:rsid w:val="00274D36"/>
    <w:rsid w:val="002858C7"/>
    <w:rsid w:val="00293C95"/>
    <w:rsid w:val="002963D1"/>
    <w:rsid w:val="002B7FCF"/>
    <w:rsid w:val="002D0847"/>
    <w:rsid w:val="002E3434"/>
    <w:rsid w:val="002E6717"/>
    <w:rsid w:val="002F1F81"/>
    <w:rsid w:val="003B1794"/>
    <w:rsid w:val="003C34EE"/>
    <w:rsid w:val="003C79EC"/>
    <w:rsid w:val="003D1C0A"/>
    <w:rsid w:val="00406CD3"/>
    <w:rsid w:val="00451F25"/>
    <w:rsid w:val="004648DB"/>
    <w:rsid w:val="004A1177"/>
    <w:rsid w:val="004B4560"/>
    <w:rsid w:val="004E18EF"/>
    <w:rsid w:val="005527A6"/>
    <w:rsid w:val="00554B25"/>
    <w:rsid w:val="005630CA"/>
    <w:rsid w:val="0057572D"/>
    <w:rsid w:val="005A3086"/>
    <w:rsid w:val="005D71F6"/>
    <w:rsid w:val="005F3AC7"/>
    <w:rsid w:val="00621D3A"/>
    <w:rsid w:val="00622299"/>
    <w:rsid w:val="0067422D"/>
    <w:rsid w:val="006F2544"/>
    <w:rsid w:val="00742F8A"/>
    <w:rsid w:val="00752637"/>
    <w:rsid w:val="007871D7"/>
    <w:rsid w:val="007A04A6"/>
    <w:rsid w:val="007C7761"/>
    <w:rsid w:val="0087397F"/>
    <w:rsid w:val="00915968"/>
    <w:rsid w:val="009232C3"/>
    <w:rsid w:val="00941C91"/>
    <w:rsid w:val="00944451"/>
    <w:rsid w:val="009D5B22"/>
    <w:rsid w:val="00A15A93"/>
    <w:rsid w:val="00A26194"/>
    <w:rsid w:val="00A3036F"/>
    <w:rsid w:val="00A55BEE"/>
    <w:rsid w:val="00AC10DB"/>
    <w:rsid w:val="00AE7B77"/>
    <w:rsid w:val="00B00502"/>
    <w:rsid w:val="00B11939"/>
    <w:rsid w:val="00B36CB9"/>
    <w:rsid w:val="00C01039"/>
    <w:rsid w:val="00C217B3"/>
    <w:rsid w:val="00C253AF"/>
    <w:rsid w:val="00C35814"/>
    <w:rsid w:val="00C44CEB"/>
    <w:rsid w:val="00CA2CF3"/>
    <w:rsid w:val="00CC03CB"/>
    <w:rsid w:val="00CC143A"/>
    <w:rsid w:val="00D42A3B"/>
    <w:rsid w:val="00D51D23"/>
    <w:rsid w:val="00D536C0"/>
    <w:rsid w:val="00D64729"/>
    <w:rsid w:val="00D74059"/>
    <w:rsid w:val="00E56F78"/>
    <w:rsid w:val="00EA73A0"/>
    <w:rsid w:val="00ED1042"/>
    <w:rsid w:val="00F42694"/>
    <w:rsid w:val="00F4683D"/>
    <w:rsid w:val="00F52857"/>
    <w:rsid w:val="00F8309A"/>
    <w:rsid w:val="1A698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F053"/>
  <w15:docId w15:val="{3F78974A-9B1F-48BE-BF85-5D3069AB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AF"/>
  </w:style>
  <w:style w:type="paragraph" w:styleId="Footer">
    <w:name w:val="footer"/>
    <w:basedOn w:val="Normal"/>
    <w:link w:val="FooterChar"/>
    <w:uiPriority w:val="99"/>
    <w:unhideWhenUsed/>
    <w:rsid w:val="00C25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AF"/>
  </w:style>
  <w:style w:type="paragraph" w:styleId="BalloonText">
    <w:name w:val="Balloon Text"/>
    <w:basedOn w:val="Normal"/>
    <w:link w:val="BalloonTextChar"/>
    <w:uiPriority w:val="99"/>
    <w:semiHidden/>
    <w:unhideWhenUsed/>
    <w:rsid w:val="00C2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AF"/>
    <w:rPr>
      <w:rFonts w:ascii="Tahoma" w:hAnsi="Tahoma" w:cs="Tahoma"/>
      <w:sz w:val="16"/>
      <w:szCs w:val="16"/>
    </w:rPr>
  </w:style>
  <w:style w:type="table" w:styleId="TableGrid">
    <w:name w:val="Table Grid"/>
    <w:basedOn w:val="TableNormal"/>
    <w:rsid w:val="00C253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Bethan</dc:creator>
  <cp:lastModifiedBy>Gemma Miller</cp:lastModifiedBy>
  <cp:revision>3</cp:revision>
  <cp:lastPrinted>2011-08-23T14:10:00Z</cp:lastPrinted>
  <dcterms:created xsi:type="dcterms:W3CDTF">2018-01-12T11:35:00Z</dcterms:created>
  <dcterms:modified xsi:type="dcterms:W3CDTF">2019-11-21T15:06:00Z</dcterms:modified>
</cp:coreProperties>
</file>