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ACB" w:rsidRDefault="00CC5ACB" w:rsidP="00CC5ACB">
      <w:pPr>
        <w:spacing w:line="240" w:lineRule="auto"/>
        <w:jc w:val="center"/>
        <w:rPr>
          <w:sz w:val="24"/>
          <w:szCs w:val="24"/>
        </w:rPr>
      </w:pPr>
      <w:r w:rsidRPr="00CC5ACB">
        <w:rPr>
          <w:noProof/>
          <w:sz w:val="24"/>
          <w:szCs w:val="24"/>
        </w:rPr>
        <w:drawing>
          <wp:inline distT="0" distB="0" distL="0" distR="0">
            <wp:extent cx="798830" cy="648073"/>
            <wp:effectExtent l="19050" t="0" r="1270" b="0"/>
            <wp:docPr id="4" name="Picture 7" descr="Cronton-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nton-Logo-1"/>
                    <pic:cNvPicPr>
                      <a:picLocks noChangeAspect="1" noChangeArrowheads="1"/>
                    </pic:cNvPicPr>
                  </pic:nvPicPr>
                  <pic:blipFill>
                    <a:blip r:embed="rId5" cstate="print"/>
                    <a:srcRect/>
                    <a:stretch>
                      <a:fillRect/>
                    </a:stretch>
                  </pic:blipFill>
                  <pic:spPr bwMode="auto">
                    <a:xfrm>
                      <a:off x="0" y="0"/>
                      <a:ext cx="798830" cy="648073"/>
                    </a:xfrm>
                    <a:prstGeom prst="rect">
                      <a:avLst/>
                    </a:prstGeom>
                    <a:noFill/>
                    <a:ln w="9525">
                      <a:noFill/>
                      <a:miter lim="800000"/>
                      <a:headEnd/>
                      <a:tailEnd/>
                    </a:ln>
                  </pic:spPr>
                </pic:pic>
              </a:graphicData>
            </a:graphic>
          </wp:inline>
        </w:drawing>
      </w:r>
    </w:p>
    <w:p w:rsidR="00A55D53" w:rsidRPr="005C7A7D" w:rsidRDefault="002B2131" w:rsidP="00CC5ACB">
      <w:pPr>
        <w:jc w:val="center"/>
        <w:rPr>
          <w:b/>
          <w:sz w:val="28"/>
          <w:szCs w:val="28"/>
        </w:rPr>
      </w:pPr>
      <w:r>
        <w:rPr>
          <w:b/>
          <w:sz w:val="28"/>
          <w:szCs w:val="28"/>
        </w:rPr>
        <w:t>PE Teacher (0.3)</w:t>
      </w:r>
    </w:p>
    <w:p w:rsidR="00CC5ACB" w:rsidRDefault="00CC5ACB" w:rsidP="00CC5ACB">
      <w:pPr>
        <w:jc w:val="center"/>
        <w:rPr>
          <w:b/>
          <w:sz w:val="28"/>
          <w:szCs w:val="28"/>
        </w:rPr>
      </w:pPr>
      <w:r w:rsidRPr="005C7A7D">
        <w:rPr>
          <w:b/>
          <w:sz w:val="28"/>
          <w:szCs w:val="28"/>
        </w:rPr>
        <w:t>Job Description</w:t>
      </w:r>
    </w:p>
    <w:p w:rsidR="0001111D" w:rsidRDefault="00CC5ACB" w:rsidP="0001111D">
      <w:pPr>
        <w:pStyle w:val="Heading2"/>
        <w:tabs>
          <w:tab w:val="left" w:pos="5730"/>
        </w:tabs>
        <w:jc w:val="both"/>
        <w:rPr>
          <w:rFonts w:asciiTheme="minorHAnsi" w:hAnsiTheme="minorHAnsi" w:cs="Arial"/>
          <w:szCs w:val="24"/>
        </w:rPr>
      </w:pPr>
      <w:r w:rsidRPr="00CC5ACB">
        <w:rPr>
          <w:rFonts w:asciiTheme="minorHAnsi" w:hAnsiTheme="minorHAnsi" w:cs="Arial"/>
          <w:szCs w:val="24"/>
        </w:rPr>
        <w:t>Main Purpose of Job</w:t>
      </w:r>
    </w:p>
    <w:p w:rsidR="0001111D" w:rsidRPr="0001111D" w:rsidRDefault="0001111D" w:rsidP="0001111D">
      <w:pPr>
        <w:rPr>
          <w:lang w:eastAsia="en-US"/>
        </w:rPr>
      </w:pPr>
    </w:p>
    <w:p w:rsidR="00CC5ACB" w:rsidRDefault="00CC5ACB" w:rsidP="00CC5ACB">
      <w:pPr>
        <w:jc w:val="both"/>
        <w:rPr>
          <w:rFonts w:cs="Arial"/>
          <w:sz w:val="24"/>
          <w:szCs w:val="24"/>
        </w:rPr>
      </w:pPr>
      <w:r w:rsidRPr="00CC5ACB">
        <w:rPr>
          <w:rFonts w:cs="Arial"/>
          <w:sz w:val="24"/>
          <w:szCs w:val="24"/>
        </w:rPr>
        <w:t xml:space="preserve">To </w:t>
      </w:r>
      <w:r w:rsidR="007D3658">
        <w:rPr>
          <w:rFonts w:cs="Arial"/>
          <w:sz w:val="24"/>
          <w:szCs w:val="24"/>
        </w:rPr>
        <w:t>be an effective part of the teaching team delivering a v</w:t>
      </w:r>
      <w:r w:rsidR="00F46C5C">
        <w:rPr>
          <w:rFonts w:cs="Arial"/>
          <w:sz w:val="24"/>
          <w:szCs w:val="24"/>
        </w:rPr>
        <w:t xml:space="preserve">ariety of Sports Programmes </w:t>
      </w:r>
      <w:r w:rsidR="008419F2">
        <w:rPr>
          <w:rFonts w:cs="Arial"/>
          <w:sz w:val="24"/>
          <w:szCs w:val="24"/>
        </w:rPr>
        <w:t>and to offer diverse enrichment opportunities for students at Cronton Sixth Form College.</w:t>
      </w:r>
    </w:p>
    <w:p w:rsidR="003D1D1B" w:rsidRPr="00CC5ACB" w:rsidRDefault="003D1D1B" w:rsidP="003D1D1B">
      <w:pPr>
        <w:tabs>
          <w:tab w:val="left" w:pos="-720"/>
        </w:tabs>
        <w:suppressAutoHyphens/>
        <w:jc w:val="both"/>
        <w:rPr>
          <w:rFonts w:cs="Arial"/>
          <w:b/>
          <w:spacing w:val="-2"/>
          <w:sz w:val="24"/>
          <w:szCs w:val="24"/>
        </w:rPr>
      </w:pPr>
      <w:r w:rsidRPr="00CC5ACB">
        <w:rPr>
          <w:rFonts w:cs="Arial"/>
          <w:b/>
          <w:spacing w:val="-2"/>
          <w:sz w:val="24"/>
          <w:szCs w:val="24"/>
        </w:rPr>
        <w:t>Teaching and Learning</w:t>
      </w:r>
    </w:p>
    <w:p w:rsidR="003D1D1B" w:rsidRPr="00CC5ACB" w:rsidRDefault="003D1D1B" w:rsidP="003D1D1B">
      <w:pPr>
        <w:pStyle w:val="ListParagraph"/>
        <w:numPr>
          <w:ilvl w:val="0"/>
          <w:numId w:val="3"/>
        </w:numPr>
        <w:tabs>
          <w:tab w:val="left" w:pos="-720"/>
        </w:tabs>
        <w:suppressAutoHyphens/>
        <w:spacing w:after="0" w:line="240" w:lineRule="auto"/>
        <w:jc w:val="both"/>
        <w:rPr>
          <w:rFonts w:cs="Arial"/>
          <w:b/>
          <w:spacing w:val="-2"/>
          <w:sz w:val="24"/>
          <w:szCs w:val="24"/>
        </w:rPr>
      </w:pPr>
      <w:r w:rsidRPr="00CC5ACB">
        <w:rPr>
          <w:rFonts w:cs="Arial"/>
          <w:spacing w:val="-2"/>
          <w:sz w:val="24"/>
          <w:szCs w:val="24"/>
        </w:rPr>
        <w:t>To develop and implement teaching and learning strategies which ensure students are successful and progress in their studies</w:t>
      </w:r>
    </w:p>
    <w:p w:rsidR="003D1D1B" w:rsidRPr="00CC5ACB" w:rsidRDefault="003D1D1B" w:rsidP="003D1D1B">
      <w:pPr>
        <w:pStyle w:val="ListParagraph"/>
        <w:numPr>
          <w:ilvl w:val="0"/>
          <w:numId w:val="3"/>
        </w:numPr>
        <w:tabs>
          <w:tab w:val="left" w:pos="-720"/>
        </w:tabs>
        <w:suppressAutoHyphens/>
        <w:spacing w:after="0" w:line="240" w:lineRule="auto"/>
        <w:jc w:val="both"/>
        <w:rPr>
          <w:rFonts w:cs="Arial"/>
          <w:b/>
          <w:spacing w:val="-2"/>
          <w:sz w:val="24"/>
          <w:szCs w:val="24"/>
        </w:rPr>
      </w:pPr>
      <w:r w:rsidRPr="00CC5ACB">
        <w:rPr>
          <w:rFonts w:cs="Arial"/>
          <w:spacing w:val="-2"/>
          <w:sz w:val="24"/>
          <w:szCs w:val="24"/>
        </w:rPr>
        <w:t xml:space="preserve">To teach </w:t>
      </w:r>
      <w:r w:rsidR="00F46C5C">
        <w:rPr>
          <w:rFonts w:cs="Arial"/>
          <w:spacing w:val="-2"/>
          <w:sz w:val="24"/>
          <w:szCs w:val="24"/>
        </w:rPr>
        <w:t>Sport</w:t>
      </w:r>
      <w:r w:rsidRPr="00CC5ACB">
        <w:rPr>
          <w:rFonts w:cs="Arial"/>
          <w:spacing w:val="-2"/>
          <w:sz w:val="24"/>
          <w:szCs w:val="24"/>
        </w:rPr>
        <w:t xml:space="preserve"> to a high standard appropriate to </w:t>
      </w:r>
      <w:r w:rsidR="00490DDC">
        <w:rPr>
          <w:rFonts w:cs="Arial"/>
          <w:spacing w:val="-2"/>
          <w:sz w:val="24"/>
          <w:szCs w:val="24"/>
        </w:rPr>
        <w:t>specification requirements</w:t>
      </w:r>
    </w:p>
    <w:p w:rsidR="003D1D1B" w:rsidRPr="00CC5ACB" w:rsidRDefault="003D1D1B" w:rsidP="003D1D1B">
      <w:pPr>
        <w:pStyle w:val="ListParagraph"/>
        <w:numPr>
          <w:ilvl w:val="0"/>
          <w:numId w:val="3"/>
        </w:numPr>
        <w:tabs>
          <w:tab w:val="left" w:pos="-720"/>
        </w:tabs>
        <w:suppressAutoHyphens/>
        <w:spacing w:after="0" w:line="240" w:lineRule="auto"/>
        <w:jc w:val="both"/>
        <w:rPr>
          <w:rFonts w:cs="Arial"/>
          <w:b/>
          <w:spacing w:val="-2"/>
          <w:sz w:val="24"/>
          <w:szCs w:val="24"/>
        </w:rPr>
      </w:pPr>
      <w:r w:rsidRPr="00CC5ACB">
        <w:rPr>
          <w:rFonts w:cs="Arial"/>
          <w:spacing w:val="-2"/>
          <w:sz w:val="24"/>
          <w:szCs w:val="24"/>
        </w:rPr>
        <w:t xml:space="preserve">To promote student centred learning, ensuring all students have access to differentiated learning materials </w:t>
      </w:r>
    </w:p>
    <w:p w:rsidR="003D1D1B" w:rsidRPr="00CC5ACB" w:rsidRDefault="003D1D1B" w:rsidP="003D1D1B">
      <w:pPr>
        <w:pStyle w:val="ListParagraph"/>
        <w:numPr>
          <w:ilvl w:val="0"/>
          <w:numId w:val="3"/>
        </w:numPr>
        <w:tabs>
          <w:tab w:val="left" w:pos="-720"/>
        </w:tabs>
        <w:suppressAutoHyphens/>
        <w:spacing w:after="0" w:line="240" w:lineRule="auto"/>
        <w:jc w:val="both"/>
        <w:rPr>
          <w:rFonts w:cs="Arial"/>
          <w:b/>
          <w:spacing w:val="-2"/>
          <w:sz w:val="24"/>
          <w:szCs w:val="24"/>
        </w:rPr>
      </w:pPr>
      <w:r w:rsidRPr="00CC5ACB">
        <w:rPr>
          <w:rFonts w:cs="Arial"/>
          <w:spacing w:val="-2"/>
          <w:sz w:val="24"/>
          <w:szCs w:val="24"/>
        </w:rPr>
        <w:t>To promote stretch and challenge so all stud</w:t>
      </w:r>
      <w:r w:rsidR="00E82957">
        <w:rPr>
          <w:rFonts w:cs="Arial"/>
          <w:spacing w:val="-2"/>
          <w:sz w:val="24"/>
          <w:szCs w:val="24"/>
        </w:rPr>
        <w:t>ents reach their full potential</w:t>
      </w:r>
    </w:p>
    <w:p w:rsidR="003D1D1B" w:rsidRPr="00CC5ACB" w:rsidRDefault="003D1D1B" w:rsidP="003D1D1B">
      <w:pPr>
        <w:pStyle w:val="ListParagraph"/>
        <w:numPr>
          <w:ilvl w:val="0"/>
          <w:numId w:val="3"/>
        </w:numPr>
        <w:tabs>
          <w:tab w:val="left" w:pos="-720"/>
        </w:tabs>
        <w:suppressAutoHyphens/>
        <w:spacing w:after="0" w:line="240" w:lineRule="auto"/>
        <w:jc w:val="both"/>
        <w:rPr>
          <w:rFonts w:cs="Arial"/>
          <w:spacing w:val="-2"/>
          <w:sz w:val="24"/>
          <w:szCs w:val="24"/>
        </w:rPr>
      </w:pPr>
      <w:r w:rsidRPr="00CC5ACB">
        <w:rPr>
          <w:rFonts w:cs="Arial"/>
          <w:spacing w:val="-2"/>
          <w:sz w:val="24"/>
          <w:szCs w:val="24"/>
        </w:rPr>
        <w:t>To identify and implement strategies to ensure that the student’s learning experience is of the highest standard</w:t>
      </w:r>
    </w:p>
    <w:p w:rsidR="003D1D1B" w:rsidRPr="00CC5ACB" w:rsidRDefault="003D1D1B" w:rsidP="003D1D1B">
      <w:pPr>
        <w:pStyle w:val="ListParagraph"/>
        <w:numPr>
          <w:ilvl w:val="0"/>
          <w:numId w:val="3"/>
        </w:numPr>
        <w:tabs>
          <w:tab w:val="left" w:pos="-720"/>
        </w:tabs>
        <w:suppressAutoHyphens/>
        <w:spacing w:after="0" w:line="240" w:lineRule="auto"/>
        <w:jc w:val="both"/>
        <w:rPr>
          <w:rFonts w:cs="Arial"/>
          <w:spacing w:val="-2"/>
          <w:sz w:val="24"/>
          <w:szCs w:val="24"/>
        </w:rPr>
      </w:pPr>
      <w:r w:rsidRPr="00CC5ACB">
        <w:rPr>
          <w:rFonts w:cs="Arial"/>
          <w:spacing w:val="-2"/>
          <w:sz w:val="24"/>
          <w:szCs w:val="24"/>
        </w:rPr>
        <w:t>To teach a number of hours as</w:t>
      </w:r>
      <w:r w:rsidR="00E82957">
        <w:rPr>
          <w:rFonts w:cs="Arial"/>
          <w:spacing w:val="-2"/>
          <w:sz w:val="24"/>
          <w:szCs w:val="24"/>
        </w:rPr>
        <w:t xml:space="preserve"> agreed with college management</w:t>
      </w:r>
    </w:p>
    <w:p w:rsidR="003D1D1B" w:rsidRDefault="003D1D1B" w:rsidP="003D1D1B">
      <w:pPr>
        <w:tabs>
          <w:tab w:val="left" w:pos="-720"/>
        </w:tabs>
        <w:suppressAutoHyphens/>
        <w:jc w:val="both"/>
        <w:rPr>
          <w:rFonts w:cs="Arial"/>
          <w:b/>
          <w:spacing w:val="-2"/>
          <w:sz w:val="24"/>
          <w:szCs w:val="24"/>
        </w:rPr>
      </w:pPr>
    </w:p>
    <w:p w:rsidR="00473CFA" w:rsidRDefault="00473CFA" w:rsidP="003D1D1B">
      <w:pPr>
        <w:tabs>
          <w:tab w:val="left" w:pos="-720"/>
        </w:tabs>
        <w:suppressAutoHyphens/>
        <w:jc w:val="both"/>
        <w:rPr>
          <w:rFonts w:cs="Arial"/>
          <w:b/>
          <w:spacing w:val="-2"/>
          <w:sz w:val="24"/>
          <w:szCs w:val="24"/>
        </w:rPr>
      </w:pPr>
      <w:r>
        <w:rPr>
          <w:rFonts w:cs="Arial"/>
          <w:b/>
          <w:spacing w:val="-2"/>
          <w:sz w:val="24"/>
          <w:szCs w:val="24"/>
        </w:rPr>
        <w:t>School of Sport and Uniformed Services</w:t>
      </w:r>
    </w:p>
    <w:p w:rsidR="00473CFA" w:rsidRPr="00597086" w:rsidRDefault="00473CFA" w:rsidP="00473CFA">
      <w:pPr>
        <w:pStyle w:val="ListParagraph"/>
        <w:numPr>
          <w:ilvl w:val="0"/>
          <w:numId w:val="13"/>
        </w:numPr>
        <w:tabs>
          <w:tab w:val="left" w:pos="-720"/>
        </w:tabs>
        <w:suppressAutoHyphens/>
        <w:jc w:val="both"/>
        <w:rPr>
          <w:rFonts w:cs="Arial"/>
          <w:spacing w:val="-2"/>
          <w:sz w:val="24"/>
          <w:szCs w:val="24"/>
        </w:rPr>
      </w:pPr>
      <w:r w:rsidRPr="00597086">
        <w:rPr>
          <w:rFonts w:cs="Arial"/>
          <w:spacing w:val="-2"/>
          <w:sz w:val="24"/>
          <w:szCs w:val="24"/>
        </w:rPr>
        <w:t>To be i</w:t>
      </w:r>
      <w:r w:rsidR="006D76C1">
        <w:rPr>
          <w:rFonts w:cs="Arial"/>
          <w:spacing w:val="-2"/>
          <w:sz w:val="24"/>
          <w:szCs w:val="24"/>
        </w:rPr>
        <w:t>nvolved with the promotion of S</w:t>
      </w:r>
      <w:r w:rsidRPr="00597086">
        <w:rPr>
          <w:rFonts w:cs="Arial"/>
          <w:spacing w:val="-2"/>
          <w:sz w:val="24"/>
          <w:szCs w:val="24"/>
        </w:rPr>
        <w:t>chool and Centre of Excellence activities across the College and at external events, including maintaining and forging links with partner institutions</w:t>
      </w:r>
      <w:r w:rsidR="00597086" w:rsidRPr="00597086">
        <w:rPr>
          <w:rFonts w:cs="Arial"/>
          <w:spacing w:val="-2"/>
          <w:sz w:val="24"/>
          <w:szCs w:val="24"/>
        </w:rPr>
        <w:t xml:space="preserve"> and local providers o</w:t>
      </w:r>
      <w:r w:rsidR="00E82957">
        <w:rPr>
          <w:rFonts w:cs="Arial"/>
          <w:spacing w:val="-2"/>
          <w:sz w:val="24"/>
          <w:szCs w:val="24"/>
        </w:rPr>
        <w:t>f sport, fitness and recreation</w:t>
      </w:r>
    </w:p>
    <w:p w:rsidR="00473CFA" w:rsidRPr="00597086" w:rsidRDefault="00473CFA" w:rsidP="00473CFA">
      <w:pPr>
        <w:pStyle w:val="ListParagraph"/>
        <w:numPr>
          <w:ilvl w:val="0"/>
          <w:numId w:val="13"/>
        </w:numPr>
        <w:tabs>
          <w:tab w:val="left" w:pos="-720"/>
        </w:tabs>
        <w:suppressAutoHyphens/>
        <w:jc w:val="both"/>
        <w:rPr>
          <w:rFonts w:cs="Arial"/>
          <w:spacing w:val="-2"/>
          <w:sz w:val="24"/>
          <w:szCs w:val="24"/>
        </w:rPr>
      </w:pPr>
      <w:r w:rsidRPr="00597086">
        <w:rPr>
          <w:rFonts w:cs="Arial"/>
          <w:spacing w:val="-2"/>
          <w:sz w:val="24"/>
          <w:szCs w:val="24"/>
        </w:rPr>
        <w:t>To contribute to the delivery of Sport Centre of Excellence and enrichment programmes across the College</w:t>
      </w:r>
    </w:p>
    <w:p w:rsidR="00473CFA" w:rsidRPr="00597086" w:rsidRDefault="00597086" w:rsidP="00473CFA">
      <w:pPr>
        <w:pStyle w:val="ListParagraph"/>
        <w:numPr>
          <w:ilvl w:val="0"/>
          <w:numId w:val="13"/>
        </w:numPr>
        <w:tabs>
          <w:tab w:val="left" w:pos="-720"/>
        </w:tabs>
        <w:suppressAutoHyphens/>
        <w:jc w:val="both"/>
        <w:rPr>
          <w:rFonts w:cs="Arial"/>
          <w:spacing w:val="-2"/>
          <w:sz w:val="24"/>
          <w:szCs w:val="24"/>
        </w:rPr>
      </w:pPr>
      <w:r w:rsidRPr="00597086">
        <w:rPr>
          <w:rFonts w:cs="Arial"/>
          <w:spacing w:val="-2"/>
          <w:sz w:val="24"/>
          <w:szCs w:val="24"/>
        </w:rPr>
        <w:t>To provide sports coaching to a high level</w:t>
      </w:r>
    </w:p>
    <w:p w:rsidR="003D1D1B" w:rsidRPr="00CC5ACB" w:rsidRDefault="003D1D1B" w:rsidP="003D1D1B">
      <w:pPr>
        <w:tabs>
          <w:tab w:val="left" w:pos="-720"/>
        </w:tabs>
        <w:suppressAutoHyphens/>
        <w:jc w:val="both"/>
        <w:rPr>
          <w:rFonts w:cs="Arial"/>
          <w:b/>
          <w:spacing w:val="-2"/>
          <w:sz w:val="24"/>
          <w:szCs w:val="24"/>
        </w:rPr>
      </w:pPr>
      <w:r w:rsidRPr="00CC5ACB">
        <w:rPr>
          <w:rFonts w:cs="Arial"/>
          <w:b/>
          <w:spacing w:val="-2"/>
          <w:sz w:val="24"/>
          <w:szCs w:val="24"/>
        </w:rPr>
        <w:t>Pastoral</w:t>
      </w:r>
    </w:p>
    <w:p w:rsidR="003D1D1B" w:rsidRPr="00CC5ACB" w:rsidRDefault="003D1D1B" w:rsidP="003D1D1B">
      <w:pPr>
        <w:pStyle w:val="ListParagraph"/>
        <w:numPr>
          <w:ilvl w:val="0"/>
          <w:numId w:val="5"/>
        </w:numPr>
        <w:tabs>
          <w:tab w:val="left" w:pos="-720"/>
        </w:tabs>
        <w:suppressAutoHyphens/>
        <w:spacing w:after="0" w:line="240" w:lineRule="auto"/>
        <w:jc w:val="both"/>
        <w:rPr>
          <w:rFonts w:cs="Arial"/>
          <w:spacing w:val="-2"/>
          <w:sz w:val="24"/>
          <w:szCs w:val="24"/>
        </w:rPr>
      </w:pPr>
      <w:r w:rsidRPr="00CC5ACB">
        <w:rPr>
          <w:rFonts w:cs="Arial"/>
          <w:spacing w:val="-2"/>
          <w:sz w:val="24"/>
          <w:szCs w:val="24"/>
        </w:rPr>
        <w:t>To take an active role in the selection, induction and support of students</w:t>
      </w:r>
    </w:p>
    <w:p w:rsidR="003D1D1B" w:rsidRPr="00CC5ACB" w:rsidRDefault="003D1D1B" w:rsidP="003D1D1B">
      <w:pPr>
        <w:pStyle w:val="ListParagraph"/>
        <w:numPr>
          <w:ilvl w:val="0"/>
          <w:numId w:val="5"/>
        </w:numPr>
        <w:tabs>
          <w:tab w:val="left" w:pos="-720"/>
        </w:tabs>
        <w:suppressAutoHyphens/>
        <w:spacing w:after="0" w:line="240" w:lineRule="auto"/>
        <w:jc w:val="both"/>
        <w:rPr>
          <w:rFonts w:cs="Arial"/>
          <w:spacing w:val="-2"/>
          <w:sz w:val="24"/>
          <w:szCs w:val="24"/>
        </w:rPr>
      </w:pPr>
      <w:r w:rsidRPr="00CC5ACB">
        <w:rPr>
          <w:rFonts w:cs="Arial"/>
          <w:spacing w:val="-2"/>
          <w:sz w:val="24"/>
          <w:szCs w:val="24"/>
        </w:rPr>
        <w:t>To act as a personal tutor as required</w:t>
      </w:r>
    </w:p>
    <w:p w:rsidR="003D1D1B" w:rsidRPr="00CC5ACB" w:rsidRDefault="003D1D1B" w:rsidP="003D1D1B">
      <w:pPr>
        <w:pStyle w:val="ListParagraph"/>
        <w:numPr>
          <w:ilvl w:val="0"/>
          <w:numId w:val="5"/>
        </w:numPr>
        <w:tabs>
          <w:tab w:val="left" w:pos="-720"/>
        </w:tabs>
        <w:suppressAutoHyphens/>
        <w:spacing w:after="0" w:line="240" w:lineRule="auto"/>
        <w:jc w:val="both"/>
        <w:rPr>
          <w:rFonts w:cs="Arial"/>
          <w:spacing w:val="-2"/>
          <w:sz w:val="24"/>
          <w:szCs w:val="24"/>
        </w:rPr>
      </w:pPr>
      <w:r w:rsidRPr="00CC5ACB">
        <w:rPr>
          <w:rFonts w:cs="Arial"/>
          <w:spacing w:val="-2"/>
          <w:sz w:val="24"/>
          <w:szCs w:val="24"/>
        </w:rPr>
        <w:t>To promote and safeguard the welfare of all students</w:t>
      </w:r>
    </w:p>
    <w:p w:rsidR="003D1D1B" w:rsidRPr="00CC5ACB" w:rsidRDefault="003D1D1B" w:rsidP="003D1D1B">
      <w:pPr>
        <w:pStyle w:val="ListParagraph"/>
        <w:numPr>
          <w:ilvl w:val="0"/>
          <w:numId w:val="5"/>
        </w:numPr>
        <w:tabs>
          <w:tab w:val="left" w:pos="-720"/>
        </w:tabs>
        <w:suppressAutoHyphens/>
        <w:spacing w:after="0" w:line="240" w:lineRule="auto"/>
        <w:jc w:val="both"/>
        <w:rPr>
          <w:rFonts w:cs="Arial"/>
          <w:spacing w:val="-2"/>
          <w:sz w:val="24"/>
          <w:szCs w:val="24"/>
        </w:rPr>
      </w:pPr>
      <w:r w:rsidRPr="00CC5ACB">
        <w:rPr>
          <w:rFonts w:cs="Arial"/>
          <w:spacing w:val="-2"/>
          <w:sz w:val="24"/>
          <w:szCs w:val="24"/>
        </w:rPr>
        <w:t>To meet the individual needs of all students to ensure all have an equal chance of success whilst actively taking necessary steps to narrow the achievement gap of any groups of learners</w:t>
      </w:r>
    </w:p>
    <w:p w:rsidR="003D1D1B" w:rsidRPr="00CC5ACB" w:rsidRDefault="003D1D1B" w:rsidP="003D1D1B">
      <w:pPr>
        <w:tabs>
          <w:tab w:val="left" w:pos="-720"/>
        </w:tabs>
        <w:suppressAutoHyphens/>
        <w:jc w:val="both"/>
        <w:rPr>
          <w:rFonts w:cs="Arial"/>
          <w:spacing w:val="-2"/>
          <w:sz w:val="24"/>
          <w:szCs w:val="24"/>
        </w:rPr>
      </w:pPr>
    </w:p>
    <w:p w:rsidR="003D1D1B" w:rsidRPr="00CC5ACB" w:rsidRDefault="003D1D1B" w:rsidP="003D1D1B">
      <w:pPr>
        <w:tabs>
          <w:tab w:val="left" w:pos="-720"/>
        </w:tabs>
        <w:suppressAutoHyphens/>
        <w:jc w:val="both"/>
        <w:rPr>
          <w:rFonts w:cs="Arial"/>
          <w:b/>
          <w:spacing w:val="-2"/>
          <w:sz w:val="24"/>
          <w:szCs w:val="24"/>
        </w:rPr>
      </w:pPr>
      <w:r w:rsidRPr="00CC5ACB">
        <w:rPr>
          <w:rFonts w:cs="Arial"/>
          <w:b/>
          <w:spacing w:val="-2"/>
          <w:sz w:val="24"/>
          <w:szCs w:val="24"/>
        </w:rPr>
        <w:t>Personal Development</w:t>
      </w:r>
    </w:p>
    <w:p w:rsidR="003D1D1B" w:rsidRPr="00CC5ACB" w:rsidRDefault="003D1D1B" w:rsidP="003D1D1B">
      <w:pPr>
        <w:pStyle w:val="ListParagraph"/>
        <w:numPr>
          <w:ilvl w:val="0"/>
          <w:numId w:val="6"/>
        </w:numPr>
        <w:tabs>
          <w:tab w:val="left" w:pos="-720"/>
        </w:tabs>
        <w:suppressAutoHyphens/>
        <w:spacing w:after="0" w:line="240" w:lineRule="auto"/>
        <w:jc w:val="both"/>
        <w:rPr>
          <w:rFonts w:cs="Arial"/>
          <w:spacing w:val="-2"/>
          <w:sz w:val="24"/>
          <w:szCs w:val="24"/>
        </w:rPr>
      </w:pPr>
      <w:r w:rsidRPr="00CC5ACB">
        <w:rPr>
          <w:rFonts w:cs="Arial"/>
          <w:spacing w:val="-2"/>
          <w:sz w:val="24"/>
          <w:szCs w:val="24"/>
        </w:rPr>
        <w:t>To undertake staff development and attend staff mee</w:t>
      </w:r>
      <w:r w:rsidR="00E82957">
        <w:rPr>
          <w:rFonts w:cs="Arial"/>
          <w:spacing w:val="-2"/>
          <w:sz w:val="24"/>
          <w:szCs w:val="24"/>
        </w:rPr>
        <w:t>tings as required and requested</w:t>
      </w:r>
    </w:p>
    <w:p w:rsidR="003D1D1B" w:rsidRPr="00CC5ACB" w:rsidRDefault="003D1D1B" w:rsidP="003D1D1B">
      <w:pPr>
        <w:pStyle w:val="ListParagraph"/>
        <w:numPr>
          <w:ilvl w:val="0"/>
          <w:numId w:val="6"/>
        </w:numPr>
        <w:tabs>
          <w:tab w:val="left" w:pos="-720"/>
        </w:tabs>
        <w:suppressAutoHyphens/>
        <w:spacing w:after="0" w:line="240" w:lineRule="auto"/>
        <w:jc w:val="both"/>
        <w:rPr>
          <w:rFonts w:cs="Arial"/>
          <w:spacing w:val="-2"/>
          <w:sz w:val="24"/>
          <w:szCs w:val="24"/>
        </w:rPr>
      </w:pPr>
      <w:r w:rsidRPr="00CC5ACB">
        <w:rPr>
          <w:rFonts w:cs="Arial"/>
          <w:spacing w:val="-2"/>
          <w:sz w:val="24"/>
          <w:szCs w:val="24"/>
        </w:rPr>
        <w:t>To accept flexible redeployment and reallocation of duties commensu</w:t>
      </w:r>
      <w:r w:rsidR="00E82957">
        <w:rPr>
          <w:rFonts w:cs="Arial"/>
          <w:spacing w:val="-2"/>
          <w:sz w:val="24"/>
          <w:szCs w:val="24"/>
        </w:rPr>
        <w:t>rate with the level of the post</w:t>
      </w:r>
    </w:p>
    <w:p w:rsidR="008419F2" w:rsidRPr="008419F2" w:rsidRDefault="008419F2" w:rsidP="00CC5ACB">
      <w:pPr>
        <w:jc w:val="both"/>
        <w:rPr>
          <w:rFonts w:cs="Arial"/>
          <w:sz w:val="24"/>
          <w:szCs w:val="24"/>
        </w:rPr>
      </w:pPr>
    </w:p>
    <w:p w:rsidR="003D1D1B" w:rsidRDefault="003D1D1B" w:rsidP="008419F2">
      <w:pPr>
        <w:tabs>
          <w:tab w:val="left" w:pos="-720"/>
        </w:tabs>
        <w:suppressAutoHyphens/>
        <w:rPr>
          <w:rFonts w:cs="Arial"/>
          <w:b/>
          <w:spacing w:val="-2"/>
          <w:sz w:val="24"/>
          <w:szCs w:val="24"/>
        </w:rPr>
      </w:pPr>
    </w:p>
    <w:p w:rsidR="003D1D1B" w:rsidRPr="00CC5ACB" w:rsidRDefault="003D1D1B" w:rsidP="003D1D1B">
      <w:pPr>
        <w:spacing w:line="240" w:lineRule="auto"/>
        <w:jc w:val="center"/>
        <w:rPr>
          <w:rFonts w:ascii="Arial" w:hAnsi="Arial" w:cs="Arial"/>
          <w:sz w:val="24"/>
          <w:szCs w:val="24"/>
        </w:rPr>
      </w:pPr>
      <w:r w:rsidRPr="00CC5ACB">
        <w:rPr>
          <w:rFonts w:ascii="Arial" w:hAnsi="Arial" w:cs="Arial"/>
          <w:noProof/>
          <w:sz w:val="24"/>
          <w:szCs w:val="24"/>
        </w:rPr>
        <w:lastRenderedPageBreak/>
        <w:drawing>
          <wp:inline distT="0" distB="0" distL="0" distR="0" wp14:anchorId="45194410" wp14:editId="7554F54C">
            <wp:extent cx="798830" cy="648073"/>
            <wp:effectExtent l="19050" t="0" r="1270" b="0"/>
            <wp:docPr id="5" name="Picture 7" descr="Cronton-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nton-Logo-1"/>
                    <pic:cNvPicPr>
                      <a:picLocks noChangeAspect="1" noChangeArrowheads="1"/>
                    </pic:cNvPicPr>
                  </pic:nvPicPr>
                  <pic:blipFill>
                    <a:blip r:embed="rId5" cstate="print"/>
                    <a:srcRect/>
                    <a:stretch>
                      <a:fillRect/>
                    </a:stretch>
                  </pic:blipFill>
                  <pic:spPr bwMode="auto">
                    <a:xfrm>
                      <a:off x="0" y="0"/>
                      <a:ext cx="798830" cy="648073"/>
                    </a:xfrm>
                    <a:prstGeom prst="rect">
                      <a:avLst/>
                    </a:prstGeom>
                    <a:noFill/>
                    <a:ln w="9525">
                      <a:noFill/>
                      <a:miter lim="800000"/>
                      <a:headEnd/>
                      <a:tailEnd/>
                    </a:ln>
                  </pic:spPr>
                </pic:pic>
              </a:graphicData>
            </a:graphic>
          </wp:inline>
        </w:drawing>
      </w:r>
    </w:p>
    <w:p w:rsidR="003D1D1B" w:rsidRPr="0001111D" w:rsidRDefault="002B2131" w:rsidP="0001111D">
      <w:pPr>
        <w:jc w:val="center"/>
        <w:rPr>
          <w:b/>
          <w:sz w:val="28"/>
          <w:szCs w:val="28"/>
        </w:rPr>
      </w:pPr>
      <w:r>
        <w:rPr>
          <w:b/>
          <w:sz w:val="28"/>
          <w:szCs w:val="28"/>
        </w:rPr>
        <w:t>PE Teacher (0.3</w:t>
      </w:r>
      <w:bookmarkStart w:id="0" w:name="_GoBack"/>
      <w:bookmarkEnd w:id="0"/>
      <w:r>
        <w:rPr>
          <w:b/>
          <w:sz w:val="28"/>
          <w:szCs w:val="28"/>
        </w:rPr>
        <w:t>)</w:t>
      </w:r>
    </w:p>
    <w:p w:rsidR="003D1D1B" w:rsidRPr="00CC5ACB" w:rsidRDefault="003D1D1B" w:rsidP="003D1D1B">
      <w:pPr>
        <w:tabs>
          <w:tab w:val="left" w:pos="-720"/>
        </w:tabs>
        <w:suppressAutoHyphens/>
        <w:jc w:val="center"/>
        <w:rPr>
          <w:rFonts w:ascii="Arial" w:hAnsi="Arial" w:cs="Arial"/>
          <w:b/>
          <w:spacing w:val="-2"/>
          <w:sz w:val="24"/>
          <w:szCs w:val="24"/>
        </w:rPr>
      </w:pPr>
      <w:r w:rsidRPr="00CC5ACB">
        <w:rPr>
          <w:rFonts w:ascii="Arial" w:hAnsi="Arial" w:cs="Arial"/>
          <w:b/>
          <w:spacing w:val="-2"/>
          <w:sz w:val="24"/>
          <w:szCs w:val="24"/>
        </w:rPr>
        <w:t>Person Specification</w:t>
      </w:r>
    </w:p>
    <w:p w:rsidR="008419F2" w:rsidRPr="008419F2" w:rsidRDefault="008419F2" w:rsidP="008419F2">
      <w:pPr>
        <w:tabs>
          <w:tab w:val="left" w:pos="-720"/>
        </w:tabs>
        <w:suppressAutoHyphens/>
        <w:rPr>
          <w:rFonts w:cs="Arial"/>
          <w:b/>
          <w:spacing w:val="-2"/>
          <w:sz w:val="24"/>
          <w:szCs w:val="24"/>
        </w:rPr>
      </w:pPr>
      <w:r w:rsidRPr="008419F2">
        <w:rPr>
          <w:rFonts w:cs="Arial"/>
          <w:b/>
          <w:spacing w:val="-2"/>
          <w:sz w:val="24"/>
          <w:szCs w:val="24"/>
        </w:rPr>
        <w:t>Qualifications</w:t>
      </w:r>
    </w:p>
    <w:p w:rsidR="008419F2" w:rsidRPr="008419F2" w:rsidRDefault="008419F2" w:rsidP="008419F2">
      <w:pPr>
        <w:pStyle w:val="ListParagraph"/>
        <w:numPr>
          <w:ilvl w:val="0"/>
          <w:numId w:val="7"/>
        </w:numPr>
        <w:tabs>
          <w:tab w:val="left" w:pos="-720"/>
        </w:tabs>
        <w:suppressAutoHyphens/>
        <w:spacing w:after="0" w:line="240" w:lineRule="auto"/>
        <w:rPr>
          <w:rFonts w:cs="Arial"/>
          <w:spacing w:val="-2"/>
          <w:sz w:val="24"/>
          <w:szCs w:val="24"/>
        </w:rPr>
      </w:pPr>
      <w:r w:rsidRPr="008419F2">
        <w:rPr>
          <w:rFonts w:cs="Arial"/>
          <w:spacing w:val="-2"/>
          <w:sz w:val="24"/>
          <w:szCs w:val="24"/>
        </w:rPr>
        <w:t>Relevant degree</w:t>
      </w:r>
      <w:r w:rsidR="00597086">
        <w:rPr>
          <w:rFonts w:cs="Arial"/>
          <w:spacing w:val="-2"/>
          <w:sz w:val="24"/>
          <w:szCs w:val="24"/>
        </w:rPr>
        <w:t xml:space="preserve"> or equivalent qualification </w:t>
      </w:r>
    </w:p>
    <w:p w:rsidR="008419F2" w:rsidRDefault="008419F2" w:rsidP="008419F2">
      <w:pPr>
        <w:pStyle w:val="ListParagraph"/>
        <w:numPr>
          <w:ilvl w:val="0"/>
          <w:numId w:val="7"/>
        </w:numPr>
        <w:tabs>
          <w:tab w:val="left" w:pos="-720"/>
        </w:tabs>
        <w:suppressAutoHyphens/>
        <w:spacing w:after="0" w:line="240" w:lineRule="auto"/>
        <w:rPr>
          <w:rFonts w:cs="Arial"/>
          <w:spacing w:val="-2"/>
          <w:sz w:val="24"/>
          <w:szCs w:val="24"/>
        </w:rPr>
      </w:pPr>
      <w:r w:rsidRPr="008419F2">
        <w:rPr>
          <w:rFonts w:cs="Arial"/>
          <w:spacing w:val="-2"/>
          <w:sz w:val="24"/>
          <w:szCs w:val="24"/>
        </w:rPr>
        <w:t>Teaching qualification</w:t>
      </w:r>
    </w:p>
    <w:p w:rsidR="007A6A79" w:rsidRDefault="007A6A79" w:rsidP="008419F2">
      <w:pPr>
        <w:pStyle w:val="ListParagraph"/>
        <w:numPr>
          <w:ilvl w:val="0"/>
          <w:numId w:val="7"/>
        </w:numPr>
        <w:tabs>
          <w:tab w:val="left" w:pos="-720"/>
        </w:tabs>
        <w:suppressAutoHyphens/>
        <w:spacing w:after="0" w:line="240" w:lineRule="auto"/>
        <w:rPr>
          <w:rFonts w:cs="Arial"/>
          <w:spacing w:val="-2"/>
          <w:sz w:val="24"/>
          <w:szCs w:val="24"/>
        </w:rPr>
      </w:pPr>
      <w:r>
        <w:rPr>
          <w:rFonts w:cs="Arial"/>
          <w:spacing w:val="-2"/>
          <w:sz w:val="24"/>
          <w:szCs w:val="24"/>
        </w:rPr>
        <w:t>Level 2 Coaching qualification</w:t>
      </w:r>
    </w:p>
    <w:p w:rsidR="007A6A79" w:rsidRDefault="007A6A79" w:rsidP="008419F2">
      <w:pPr>
        <w:pStyle w:val="ListParagraph"/>
        <w:numPr>
          <w:ilvl w:val="0"/>
          <w:numId w:val="7"/>
        </w:numPr>
        <w:tabs>
          <w:tab w:val="left" w:pos="-720"/>
        </w:tabs>
        <w:suppressAutoHyphens/>
        <w:spacing w:after="0" w:line="240" w:lineRule="auto"/>
        <w:rPr>
          <w:rFonts w:cs="Arial"/>
          <w:spacing w:val="-2"/>
          <w:sz w:val="24"/>
          <w:szCs w:val="24"/>
        </w:rPr>
      </w:pPr>
      <w:r>
        <w:rPr>
          <w:rFonts w:cs="Arial"/>
          <w:spacing w:val="-2"/>
          <w:sz w:val="24"/>
          <w:szCs w:val="24"/>
        </w:rPr>
        <w:t>A REPS approved qualification in fitness training at Level 2 or 3</w:t>
      </w:r>
    </w:p>
    <w:p w:rsidR="007A6A79" w:rsidRPr="008419F2" w:rsidRDefault="007A6A79" w:rsidP="008419F2">
      <w:pPr>
        <w:pStyle w:val="ListParagraph"/>
        <w:numPr>
          <w:ilvl w:val="0"/>
          <w:numId w:val="7"/>
        </w:numPr>
        <w:tabs>
          <w:tab w:val="left" w:pos="-720"/>
        </w:tabs>
        <w:suppressAutoHyphens/>
        <w:spacing w:after="0" w:line="240" w:lineRule="auto"/>
        <w:rPr>
          <w:rFonts w:cs="Arial"/>
          <w:spacing w:val="-2"/>
          <w:sz w:val="24"/>
          <w:szCs w:val="24"/>
        </w:rPr>
      </w:pPr>
      <w:r>
        <w:rPr>
          <w:rFonts w:cs="Arial"/>
          <w:spacing w:val="-2"/>
          <w:sz w:val="24"/>
          <w:szCs w:val="24"/>
        </w:rPr>
        <w:t>CYQ Level 2 Fitness qualification (would be an advantage)</w:t>
      </w:r>
    </w:p>
    <w:p w:rsidR="007A6A79" w:rsidRDefault="007A6A79" w:rsidP="008419F2">
      <w:pPr>
        <w:pStyle w:val="ListParagraph"/>
        <w:numPr>
          <w:ilvl w:val="0"/>
          <w:numId w:val="7"/>
        </w:numPr>
        <w:tabs>
          <w:tab w:val="left" w:pos="-720"/>
        </w:tabs>
        <w:suppressAutoHyphens/>
        <w:spacing w:after="0" w:line="240" w:lineRule="auto"/>
        <w:rPr>
          <w:rFonts w:cs="Arial"/>
          <w:spacing w:val="-2"/>
          <w:sz w:val="24"/>
          <w:szCs w:val="24"/>
        </w:rPr>
      </w:pPr>
      <w:r>
        <w:rPr>
          <w:rFonts w:cs="Arial"/>
          <w:spacing w:val="-2"/>
          <w:sz w:val="24"/>
          <w:szCs w:val="24"/>
        </w:rPr>
        <w:t>Assessor and Verifier qualifications would be an advantage</w:t>
      </w:r>
    </w:p>
    <w:p w:rsidR="008419F2" w:rsidRPr="008419F2" w:rsidRDefault="008419F2" w:rsidP="008419F2">
      <w:pPr>
        <w:pStyle w:val="ListParagraph"/>
        <w:numPr>
          <w:ilvl w:val="0"/>
          <w:numId w:val="7"/>
        </w:numPr>
        <w:tabs>
          <w:tab w:val="left" w:pos="-720"/>
        </w:tabs>
        <w:suppressAutoHyphens/>
        <w:spacing w:after="0" w:line="240" w:lineRule="auto"/>
        <w:rPr>
          <w:rFonts w:cs="Arial"/>
          <w:spacing w:val="-2"/>
          <w:sz w:val="24"/>
          <w:szCs w:val="24"/>
        </w:rPr>
      </w:pPr>
      <w:r w:rsidRPr="008419F2">
        <w:rPr>
          <w:rFonts w:cs="Arial"/>
          <w:spacing w:val="-2"/>
          <w:sz w:val="24"/>
          <w:szCs w:val="24"/>
        </w:rPr>
        <w:t>Evidence of continuing professional development</w:t>
      </w:r>
    </w:p>
    <w:p w:rsidR="008419F2" w:rsidRPr="00CC5ACB" w:rsidRDefault="008419F2" w:rsidP="00CC5ACB">
      <w:pPr>
        <w:jc w:val="both"/>
        <w:rPr>
          <w:rFonts w:cs="Arial"/>
          <w:sz w:val="24"/>
          <w:szCs w:val="24"/>
        </w:rPr>
      </w:pPr>
    </w:p>
    <w:p w:rsidR="008419F2" w:rsidRPr="00E644DB" w:rsidRDefault="008419F2" w:rsidP="008419F2">
      <w:pPr>
        <w:tabs>
          <w:tab w:val="left" w:pos="-720"/>
        </w:tabs>
        <w:suppressAutoHyphens/>
        <w:rPr>
          <w:rFonts w:cs="Arial"/>
          <w:b/>
          <w:spacing w:val="-2"/>
        </w:rPr>
      </w:pPr>
      <w:r w:rsidRPr="00E644DB">
        <w:rPr>
          <w:rFonts w:cs="Arial"/>
          <w:b/>
          <w:spacing w:val="-2"/>
        </w:rPr>
        <w:t>Knowledge/Experience</w:t>
      </w:r>
    </w:p>
    <w:p w:rsidR="008419F2" w:rsidRDefault="008419F2" w:rsidP="008419F2">
      <w:pPr>
        <w:pStyle w:val="ListParagraph"/>
        <w:numPr>
          <w:ilvl w:val="0"/>
          <w:numId w:val="8"/>
        </w:numPr>
        <w:tabs>
          <w:tab w:val="left" w:pos="-720"/>
        </w:tabs>
        <w:suppressAutoHyphens/>
        <w:spacing w:after="0" w:line="240" w:lineRule="auto"/>
        <w:rPr>
          <w:rFonts w:cs="Arial"/>
          <w:spacing w:val="-2"/>
          <w:sz w:val="24"/>
          <w:szCs w:val="24"/>
        </w:rPr>
      </w:pPr>
      <w:r w:rsidRPr="008419F2">
        <w:rPr>
          <w:rFonts w:cs="Arial"/>
          <w:spacing w:val="-2"/>
          <w:sz w:val="24"/>
          <w:szCs w:val="24"/>
        </w:rPr>
        <w:t xml:space="preserve">Significant and successful teaching experience in </w:t>
      </w:r>
      <w:r w:rsidR="007D3658">
        <w:rPr>
          <w:rFonts w:cs="Arial"/>
          <w:spacing w:val="-2"/>
          <w:sz w:val="24"/>
          <w:szCs w:val="24"/>
        </w:rPr>
        <w:t>Sport</w:t>
      </w:r>
    </w:p>
    <w:p w:rsidR="008419F2" w:rsidRPr="008419F2" w:rsidRDefault="008419F2" w:rsidP="008419F2">
      <w:pPr>
        <w:pStyle w:val="ListParagraph"/>
        <w:numPr>
          <w:ilvl w:val="0"/>
          <w:numId w:val="8"/>
        </w:numPr>
        <w:tabs>
          <w:tab w:val="left" w:pos="-720"/>
        </w:tabs>
        <w:suppressAutoHyphens/>
        <w:spacing w:after="0" w:line="240" w:lineRule="auto"/>
        <w:rPr>
          <w:rFonts w:cs="Arial"/>
          <w:spacing w:val="-2"/>
          <w:sz w:val="24"/>
          <w:szCs w:val="24"/>
        </w:rPr>
      </w:pPr>
      <w:r w:rsidRPr="008419F2">
        <w:rPr>
          <w:rFonts w:cs="Arial"/>
          <w:spacing w:val="-2"/>
          <w:sz w:val="24"/>
          <w:szCs w:val="24"/>
        </w:rPr>
        <w:t>Experience of effective team working and promoting effective relationships between staff and students</w:t>
      </w:r>
    </w:p>
    <w:p w:rsidR="008419F2" w:rsidRPr="008419F2" w:rsidRDefault="008419F2" w:rsidP="008419F2">
      <w:pPr>
        <w:pStyle w:val="ListParagraph"/>
        <w:numPr>
          <w:ilvl w:val="0"/>
          <w:numId w:val="8"/>
        </w:numPr>
        <w:tabs>
          <w:tab w:val="left" w:pos="-720"/>
        </w:tabs>
        <w:suppressAutoHyphens/>
        <w:spacing w:after="0" w:line="240" w:lineRule="auto"/>
        <w:rPr>
          <w:rFonts w:cs="Arial"/>
          <w:spacing w:val="-2"/>
          <w:sz w:val="24"/>
          <w:szCs w:val="24"/>
        </w:rPr>
      </w:pPr>
      <w:r w:rsidRPr="008419F2">
        <w:rPr>
          <w:rFonts w:cs="Arial"/>
          <w:spacing w:val="-2"/>
          <w:sz w:val="24"/>
          <w:szCs w:val="24"/>
        </w:rPr>
        <w:t>Ability to develop supportive working relationships with parents and other key stakeholders</w:t>
      </w:r>
    </w:p>
    <w:p w:rsidR="008419F2" w:rsidRPr="008419F2" w:rsidRDefault="008419F2" w:rsidP="008419F2">
      <w:pPr>
        <w:pStyle w:val="ListParagraph"/>
        <w:numPr>
          <w:ilvl w:val="0"/>
          <w:numId w:val="8"/>
        </w:numPr>
        <w:tabs>
          <w:tab w:val="left" w:pos="-720"/>
        </w:tabs>
        <w:suppressAutoHyphens/>
        <w:spacing w:after="0" w:line="240" w:lineRule="auto"/>
        <w:rPr>
          <w:rFonts w:cs="Arial"/>
          <w:spacing w:val="-2"/>
          <w:sz w:val="24"/>
          <w:szCs w:val="24"/>
        </w:rPr>
      </w:pPr>
      <w:r w:rsidRPr="008419F2">
        <w:rPr>
          <w:rFonts w:cs="Arial"/>
          <w:spacing w:val="-2"/>
          <w:sz w:val="24"/>
          <w:szCs w:val="24"/>
        </w:rPr>
        <w:t>Knowledge of curriculum and assessment issues</w:t>
      </w:r>
    </w:p>
    <w:p w:rsidR="008419F2" w:rsidRPr="008419F2" w:rsidRDefault="008419F2" w:rsidP="008419F2">
      <w:pPr>
        <w:pStyle w:val="ListParagraph"/>
        <w:numPr>
          <w:ilvl w:val="0"/>
          <w:numId w:val="8"/>
        </w:numPr>
        <w:tabs>
          <w:tab w:val="left" w:pos="-720"/>
        </w:tabs>
        <w:suppressAutoHyphens/>
        <w:spacing w:after="0" w:line="240" w:lineRule="auto"/>
        <w:rPr>
          <w:rFonts w:cs="Arial"/>
          <w:spacing w:val="-2"/>
          <w:sz w:val="24"/>
          <w:szCs w:val="24"/>
        </w:rPr>
      </w:pPr>
      <w:r w:rsidRPr="008419F2">
        <w:rPr>
          <w:rFonts w:cs="Arial"/>
          <w:spacing w:val="-2"/>
          <w:sz w:val="24"/>
          <w:szCs w:val="24"/>
        </w:rPr>
        <w:t xml:space="preserve">Awareness  of curriculum developments and national initiatives in </w:t>
      </w:r>
      <w:r w:rsidR="007D3658">
        <w:rPr>
          <w:rFonts w:cs="Arial"/>
          <w:spacing w:val="-2"/>
          <w:sz w:val="24"/>
          <w:szCs w:val="24"/>
        </w:rPr>
        <w:t xml:space="preserve">Sports </w:t>
      </w:r>
      <w:r w:rsidRPr="008419F2">
        <w:rPr>
          <w:rFonts w:cs="Arial"/>
          <w:spacing w:val="-2"/>
          <w:sz w:val="24"/>
          <w:szCs w:val="24"/>
        </w:rPr>
        <w:t>teaching</w:t>
      </w:r>
    </w:p>
    <w:p w:rsidR="008419F2" w:rsidRPr="008419F2" w:rsidRDefault="008419F2" w:rsidP="008419F2">
      <w:pPr>
        <w:pStyle w:val="ListParagraph"/>
        <w:numPr>
          <w:ilvl w:val="0"/>
          <w:numId w:val="8"/>
        </w:numPr>
        <w:tabs>
          <w:tab w:val="left" w:pos="-720"/>
        </w:tabs>
        <w:suppressAutoHyphens/>
        <w:spacing w:after="0" w:line="240" w:lineRule="auto"/>
        <w:rPr>
          <w:rFonts w:cs="Arial"/>
          <w:spacing w:val="-2"/>
          <w:sz w:val="24"/>
          <w:szCs w:val="24"/>
        </w:rPr>
      </w:pPr>
      <w:r w:rsidRPr="008419F2">
        <w:rPr>
          <w:rFonts w:cs="Arial"/>
          <w:spacing w:val="-2"/>
          <w:sz w:val="24"/>
          <w:szCs w:val="24"/>
        </w:rPr>
        <w:t>Knowledge of safeguarding issues</w:t>
      </w:r>
    </w:p>
    <w:p w:rsidR="008419F2" w:rsidRDefault="008419F2" w:rsidP="008419F2">
      <w:pPr>
        <w:pStyle w:val="ListParagraph"/>
        <w:numPr>
          <w:ilvl w:val="0"/>
          <w:numId w:val="8"/>
        </w:numPr>
        <w:tabs>
          <w:tab w:val="left" w:pos="-720"/>
        </w:tabs>
        <w:suppressAutoHyphens/>
        <w:spacing w:after="0" w:line="240" w:lineRule="auto"/>
        <w:rPr>
          <w:rFonts w:cs="Arial"/>
          <w:spacing w:val="-2"/>
          <w:sz w:val="24"/>
          <w:szCs w:val="24"/>
        </w:rPr>
      </w:pPr>
      <w:r w:rsidRPr="008419F2">
        <w:rPr>
          <w:rFonts w:cs="Arial"/>
          <w:spacing w:val="-2"/>
          <w:sz w:val="24"/>
          <w:szCs w:val="24"/>
        </w:rPr>
        <w:t>Knowledge of equality and diversity issues</w:t>
      </w:r>
    </w:p>
    <w:p w:rsidR="00E82957" w:rsidRPr="00E82957" w:rsidRDefault="007A6A79" w:rsidP="008A311E">
      <w:pPr>
        <w:pStyle w:val="ListParagraph"/>
        <w:numPr>
          <w:ilvl w:val="0"/>
          <w:numId w:val="8"/>
        </w:numPr>
        <w:tabs>
          <w:tab w:val="left" w:pos="-720"/>
        </w:tabs>
        <w:suppressAutoHyphens/>
        <w:spacing w:after="0" w:line="240" w:lineRule="auto"/>
        <w:rPr>
          <w:rFonts w:cs="Arial"/>
          <w:b/>
          <w:spacing w:val="-2"/>
          <w:sz w:val="24"/>
          <w:szCs w:val="24"/>
        </w:rPr>
      </w:pPr>
      <w:r w:rsidRPr="00E82957">
        <w:rPr>
          <w:rFonts w:cs="Arial"/>
          <w:spacing w:val="-2"/>
          <w:sz w:val="24"/>
          <w:szCs w:val="24"/>
        </w:rPr>
        <w:t>Experience of leading or teaching on CYQ programmes would be desirable</w:t>
      </w:r>
    </w:p>
    <w:p w:rsidR="00E82957" w:rsidRPr="00E82957" w:rsidRDefault="00E82957" w:rsidP="00E82957">
      <w:pPr>
        <w:pStyle w:val="ListParagraph"/>
        <w:tabs>
          <w:tab w:val="left" w:pos="-720"/>
        </w:tabs>
        <w:suppressAutoHyphens/>
        <w:spacing w:after="0" w:line="240" w:lineRule="auto"/>
        <w:rPr>
          <w:rFonts w:cs="Arial"/>
          <w:b/>
          <w:spacing w:val="-2"/>
          <w:sz w:val="24"/>
          <w:szCs w:val="24"/>
        </w:rPr>
      </w:pPr>
    </w:p>
    <w:p w:rsidR="00490DDC" w:rsidRPr="00E82957" w:rsidRDefault="00490DDC" w:rsidP="00E82957">
      <w:pPr>
        <w:tabs>
          <w:tab w:val="left" w:pos="-720"/>
        </w:tabs>
        <w:suppressAutoHyphens/>
        <w:spacing w:after="0" w:line="240" w:lineRule="auto"/>
        <w:rPr>
          <w:rFonts w:cs="Arial"/>
          <w:b/>
          <w:spacing w:val="-2"/>
          <w:sz w:val="24"/>
          <w:szCs w:val="24"/>
        </w:rPr>
      </w:pPr>
      <w:r w:rsidRPr="00E82957">
        <w:rPr>
          <w:rFonts w:cs="Arial"/>
          <w:b/>
          <w:spacing w:val="-2"/>
          <w:sz w:val="24"/>
          <w:szCs w:val="24"/>
        </w:rPr>
        <w:t>Skills/Attributes</w:t>
      </w:r>
    </w:p>
    <w:p w:rsidR="00490DDC" w:rsidRPr="00490DDC" w:rsidRDefault="00490DDC" w:rsidP="00490DDC">
      <w:pPr>
        <w:pStyle w:val="ListParagraph"/>
        <w:numPr>
          <w:ilvl w:val="0"/>
          <w:numId w:val="9"/>
        </w:numPr>
        <w:tabs>
          <w:tab w:val="left" w:pos="-720"/>
        </w:tabs>
        <w:suppressAutoHyphens/>
        <w:spacing w:after="0" w:line="240" w:lineRule="auto"/>
        <w:rPr>
          <w:rFonts w:cs="Arial"/>
          <w:spacing w:val="-2"/>
          <w:sz w:val="24"/>
          <w:szCs w:val="24"/>
        </w:rPr>
      </w:pPr>
      <w:r w:rsidRPr="00490DDC">
        <w:rPr>
          <w:rFonts w:cs="Arial"/>
          <w:spacing w:val="-2"/>
          <w:sz w:val="24"/>
          <w:szCs w:val="24"/>
        </w:rPr>
        <w:t>Good  inter-personal skills</w:t>
      </w:r>
    </w:p>
    <w:p w:rsidR="00490DDC" w:rsidRPr="00490DDC" w:rsidRDefault="00490DDC" w:rsidP="00490DDC">
      <w:pPr>
        <w:pStyle w:val="ListParagraph"/>
        <w:numPr>
          <w:ilvl w:val="0"/>
          <w:numId w:val="9"/>
        </w:numPr>
        <w:tabs>
          <w:tab w:val="left" w:pos="-720"/>
        </w:tabs>
        <w:suppressAutoHyphens/>
        <w:spacing w:after="0" w:line="240" w:lineRule="auto"/>
        <w:rPr>
          <w:rFonts w:cs="Arial"/>
          <w:spacing w:val="-2"/>
          <w:sz w:val="24"/>
          <w:szCs w:val="24"/>
        </w:rPr>
      </w:pPr>
      <w:r w:rsidRPr="00490DDC">
        <w:rPr>
          <w:rFonts w:cs="Arial"/>
          <w:spacing w:val="-2"/>
          <w:sz w:val="24"/>
          <w:szCs w:val="24"/>
        </w:rPr>
        <w:t>Ability to manage and resolve a range of situations in the best interests of the students</w:t>
      </w:r>
    </w:p>
    <w:p w:rsidR="00490DDC" w:rsidRPr="00490DDC" w:rsidRDefault="00490DDC" w:rsidP="00490DDC">
      <w:pPr>
        <w:pStyle w:val="ListParagraph"/>
        <w:numPr>
          <w:ilvl w:val="0"/>
          <w:numId w:val="9"/>
        </w:numPr>
        <w:tabs>
          <w:tab w:val="left" w:pos="-720"/>
        </w:tabs>
        <w:suppressAutoHyphens/>
        <w:spacing w:after="0" w:line="240" w:lineRule="auto"/>
        <w:rPr>
          <w:rFonts w:cs="Arial"/>
          <w:spacing w:val="-2"/>
          <w:sz w:val="24"/>
          <w:szCs w:val="24"/>
        </w:rPr>
      </w:pPr>
      <w:r w:rsidRPr="00490DDC">
        <w:rPr>
          <w:rFonts w:cs="Arial"/>
          <w:spacing w:val="-2"/>
          <w:sz w:val="24"/>
          <w:szCs w:val="24"/>
        </w:rPr>
        <w:t>Ability to contribute to the whole Sixth Form College experience</w:t>
      </w:r>
    </w:p>
    <w:p w:rsidR="00490DDC" w:rsidRPr="00490DDC" w:rsidRDefault="00490DDC" w:rsidP="00490DDC">
      <w:pPr>
        <w:pStyle w:val="ListParagraph"/>
        <w:numPr>
          <w:ilvl w:val="0"/>
          <w:numId w:val="9"/>
        </w:numPr>
        <w:tabs>
          <w:tab w:val="left" w:pos="-720"/>
        </w:tabs>
        <w:suppressAutoHyphens/>
        <w:spacing w:after="0" w:line="240" w:lineRule="auto"/>
        <w:rPr>
          <w:rFonts w:cs="Arial"/>
          <w:spacing w:val="-2"/>
          <w:sz w:val="24"/>
          <w:szCs w:val="24"/>
        </w:rPr>
      </w:pPr>
      <w:r w:rsidRPr="00490DDC">
        <w:rPr>
          <w:rFonts w:cs="Arial"/>
          <w:spacing w:val="-2"/>
          <w:sz w:val="24"/>
          <w:szCs w:val="24"/>
        </w:rPr>
        <w:t>Effective communicator</w:t>
      </w:r>
    </w:p>
    <w:p w:rsidR="00490DDC" w:rsidRPr="00490DDC" w:rsidRDefault="00490DDC" w:rsidP="00490DDC">
      <w:pPr>
        <w:pStyle w:val="ListParagraph"/>
        <w:numPr>
          <w:ilvl w:val="0"/>
          <w:numId w:val="9"/>
        </w:numPr>
        <w:tabs>
          <w:tab w:val="left" w:pos="-720"/>
        </w:tabs>
        <w:suppressAutoHyphens/>
        <w:spacing w:after="0" w:line="240" w:lineRule="auto"/>
        <w:rPr>
          <w:rFonts w:cs="Arial"/>
          <w:spacing w:val="-2"/>
          <w:sz w:val="24"/>
          <w:szCs w:val="24"/>
        </w:rPr>
      </w:pPr>
      <w:r w:rsidRPr="00490DDC">
        <w:rPr>
          <w:rFonts w:cs="Arial"/>
          <w:spacing w:val="-2"/>
          <w:sz w:val="24"/>
          <w:szCs w:val="24"/>
        </w:rPr>
        <w:t>Flexible approach</w:t>
      </w:r>
    </w:p>
    <w:p w:rsidR="00490DDC" w:rsidRPr="00490DDC" w:rsidRDefault="00490DDC" w:rsidP="00490DDC">
      <w:pPr>
        <w:pStyle w:val="ListParagraph"/>
        <w:numPr>
          <w:ilvl w:val="0"/>
          <w:numId w:val="9"/>
        </w:numPr>
        <w:tabs>
          <w:tab w:val="left" w:pos="-720"/>
        </w:tabs>
        <w:suppressAutoHyphens/>
        <w:spacing w:after="0" w:line="240" w:lineRule="auto"/>
        <w:rPr>
          <w:rFonts w:cs="Arial"/>
          <w:spacing w:val="-2"/>
          <w:sz w:val="24"/>
          <w:szCs w:val="24"/>
        </w:rPr>
      </w:pPr>
      <w:r w:rsidRPr="00490DDC">
        <w:rPr>
          <w:rFonts w:cs="Arial"/>
          <w:spacing w:val="-2"/>
          <w:sz w:val="24"/>
          <w:szCs w:val="24"/>
        </w:rPr>
        <w:t>Logical approach to problem solving</w:t>
      </w:r>
    </w:p>
    <w:p w:rsidR="00490DDC" w:rsidRPr="00490DDC" w:rsidRDefault="00490DDC" w:rsidP="00490DDC">
      <w:pPr>
        <w:pStyle w:val="ListParagraph"/>
        <w:numPr>
          <w:ilvl w:val="0"/>
          <w:numId w:val="9"/>
        </w:numPr>
        <w:tabs>
          <w:tab w:val="left" w:pos="-720"/>
        </w:tabs>
        <w:suppressAutoHyphens/>
        <w:spacing w:after="0" w:line="240" w:lineRule="auto"/>
        <w:rPr>
          <w:rFonts w:cs="Arial"/>
          <w:spacing w:val="-2"/>
          <w:sz w:val="24"/>
          <w:szCs w:val="24"/>
        </w:rPr>
      </w:pPr>
      <w:r w:rsidRPr="00490DDC">
        <w:rPr>
          <w:rFonts w:cs="Arial"/>
          <w:spacing w:val="-2"/>
          <w:sz w:val="24"/>
          <w:szCs w:val="24"/>
        </w:rPr>
        <w:t>Excellent IT, information management and reporting skills</w:t>
      </w:r>
    </w:p>
    <w:p w:rsidR="00CC5ACB" w:rsidRPr="00CC5ACB" w:rsidRDefault="00CC5ACB" w:rsidP="00CC5ACB">
      <w:pPr>
        <w:pStyle w:val="ListParagraph"/>
        <w:tabs>
          <w:tab w:val="left" w:pos="-720"/>
        </w:tabs>
        <w:suppressAutoHyphens/>
        <w:jc w:val="both"/>
        <w:rPr>
          <w:rFonts w:cs="Arial"/>
          <w:spacing w:val="-2"/>
          <w:sz w:val="24"/>
          <w:szCs w:val="24"/>
        </w:rPr>
      </w:pPr>
    </w:p>
    <w:p w:rsidR="00490DDC" w:rsidRPr="00490DDC" w:rsidRDefault="00490DDC" w:rsidP="00490DDC">
      <w:pPr>
        <w:tabs>
          <w:tab w:val="left" w:pos="-720"/>
        </w:tabs>
        <w:suppressAutoHyphens/>
        <w:rPr>
          <w:rFonts w:cs="Arial"/>
          <w:b/>
          <w:spacing w:val="-2"/>
          <w:sz w:val="24"/>
          <w:szCs w:val="24"/>
        </w:rPr>
      </w:pPr>
      <w:r w:rsidRPr="00490DDC">
        <w:rPr>
          <w:rFonts w:cs="Arial"/>
          <w:b/>
          <w:spacing w:val="-2"/>
          <w:sz w:val="24"/>
          <w:szCs w:val="24"/>
        </w:rPr>
        <w:t>Additional Requirements</w:t>
      </w:r>
    </w:p>
    <w:p w:rsidR="00490DDC" w:rsidRDefault="00490DDC" w:rsidP="00CC5ACB">
      <w:pPr>
        <w:pStyle w:val="ListParagraph"/>
        <w:numPr>
          <w:ilvl w:val="0"/>
          <w:numId w:val="10"/>
        </w:numPr>
        <w:tabs>
          <w:tab w:val="left" w:pos="-720"/>
        </w:tabs>
        <w:suppressAutoHyphens/>
        <w:spacing w:after="0" w:line="240" w:lineRule="auto"/>
        <w:rPr>
          <w:rFonts w:cs="Arial"/>
          <w:spacing w:val="-2"/>
          <w:sz w:val="24"/>
          <w:szCs w:val="24"/>
        </w:rPr>
      </w:pPr>
      <w:r w:rsidRPr="00490DDC">
        <w:rPr>
          <w:rFonts w:cs="Arial"/>
          <w:spacing w:val="-2"/>
          <w:sz w:val="24"/>
          <w:szCs w:val="24"/>
        </w:rPr>
        <w:t>Willingness to work flexible hours</w:t>
      </w:r>
    </w:p>
    <w:p w:rsidR="00E82957" w:rsidRPr="00E82957" w:rsidRDefault="00E82957" w:rsidP="00E82957">
      <w:pPr>
        <w:pStyle w:val="ListParagraph"/>
        <w:tabs>
          <w:tab w:val="left" w:pos="-720"/>
        </w:tabs>
        <w:suppressAutoHyphens/>
        <w:spacing w:after="0" w:line="240" w:lineRule="auto"/>
        <w:rPr>
          <w:rFonts w:cs="Arial"/>
          <w:spacing w:val="-2"/>
          <w:sz w:val="24"/>
          <w:szCs w:val="24"/>
        </w:rPr>
      </w:pPr>
    </w:p>
    <w:p w:rsidR="00490DDC" w:rsidRPr="00490DDC" w:rsidRDefault="00490DDC" w:rsidP="00490DDC">
      <w:pPr>
        <w:tabs>
          <w:tab w:val="left" w:pos="-720"/>
        </w:tabs>
        <w:suppressAutoHyphens/>
        <w:jc w:val="both"/>
        <w:rPr>
          <w:rFonts w:cs="Arial"/>
          <w:b/>
          <w:spacing w:val="-2"/>
          <w:sz w:val="24"/>
          <w:szCs w:val="24"/>
        </w:rPr>
      </w:pPr>
      <w:r w:rsidRPr="00490DDC">
        <w:rPr>
          <w:rFonts w:cs="Arial"/>
          <w:b/>
          <w:spacing w:val="-2"/>
          <w:sz w:val="24"/>
          <w:szCs w:val="24"/>
        </w:rPr>
        <w:t>Post Information</w:t>
      </w:r>
    </w:p>
    <w:p w:rsidR="00490DDC" w:rsidRDefault="00490DDC" w:rsidP="00490DDC">
      <w:pPr>
        <w:pStyle w:val="ListParagraph"/>
        <w:numPr>
          <w:ilvl w:val="0"/>
          <w:numId w:val="10"/>
        </w:numPr>
        <w:spacing w:after="0" w:line="240" w:lineRule="auto"/>
        <w:rPr>
          <w:sz w:val="24"/>
          <w:szCs w:val="24"/>
        </w:rPr>
      </w:pPr>
      <w:r>
        <w:rPr>
          <w:sz w:val="24"/>
          <w:szCs w:val="24"/>
        </w:rPr>
        <w:t xml:space="preserve">Reports to Head of School of </w:t>
      </w:r>
      <w:r w:rsidR="007D3658">
        <w:rPr>
          <w:sz w:val="24"/>
          <w:szCs w:val="24"/>
        </w:rPr>
        <w:t>Sport and Public Services</w:t>
      </w:r>
    </w:p>
    <w:p w:rsidR="000B2F7A" w:rsidRPr="000B2F7A" w:rsidRDefault="00E82957" w:rsidP="000B2F7A">
      <w:pPr>
        <w:pStyle w:val="ListParagraph"/>
        <w:numPr>
          <w:ilvl w:val="0"/>
          <w:numId w:val="10"/>
        </w:numPr>
        <w:spacing w:after="0" w:line="240" w:lineRule="auto"/>
        <w:rPr>
          <w:sz w:val="24"/>
          <w:szCs w:val="24"/>
        </w:rPr>
      </w:pPr>
      <w:r>
        <w:rPr>
          <w:sz w:val="24"/>
          <w:szCs w:val="24"/>
        </w:rPr>
        <w:t>Salary £24,567 - £37,071</w:t>
      </w:r>
      <w:r w:rsidR="000B2F7A">
        <w:rPr>
          <w:sz w:val="24"/>
          <w:szCs w:val="24"/>
        </w:rPr>
        <w:t xml:space="preserve"> (pro rata)</w:t>
      </w:r>
    </w:p>
    <w:p w:rsidR="002B2131" w:rsidRPr="002B2131" w:rsidRDefault="00490DDC" w:rsidP="002B2131">
      <w:pPr>
        <w:pStyle w:val="ListParagraph"/>
        <w:numPr>
          <w:ilvl w:val="0"/>
          <w:numId w:val="10"/>
        </w:numPr>
        <w:tabs>
          <w:tab w:val="left" w:pos="-720"/>
        </w:tabs>
        <w:suppressAutoHyphens/>
        <w:spacing w:after="0" w:line="240" w:lineRule="auto"/>
        <w:jc w:val="both"/>
        <w:rPr>
          <w:rFonts w:cs="Arial"/>
          <w:sz w:val="24"/>
          <w:szCs w:val="24"/>
        </w:rPr>
      </w:pPr>
      <w:r w:rsidRPr="00F66D48">
        <w:rPr>
          <w:rFonts w:cs="Arial"/>
          <w:spacing w:val="-2"/>
          <w:sz w:val="24"/>
          <w:szCs w:val="24"/>
        </w:rPr>
        <w:t>The post holder will undertake all duties and responsibilities in compliance with regulatory, legislative and college procedural requirements.</w:t>
      </w:r>
    </w:p>
    <w:p w:rsidR="002B2131" w:rsidRDefault="002B2131" w:rsidP="002B2131">
      <w:pPr>
        <w:jc w:val="center"/>
        <w:rPr>
          <w:rFonts w:eastAsiaTheme="minorHAnsi"/>
          <w:b/>
          <w:sz w:val="28"/>
          <w:szCs w:val="28"/>
          <w:lang w:eastAsia="en-US"/>
        </w:rPr>
      </w:pPr>
      <w:r w:rsidRPr="00CC5ACB">
        <w:rPr>
          <w:rFonts w:ascii="Arial" w:hAnsi="Arial" w:cs="Arial"/>
          <w:noProof/>
          <w:sz w:val="24"/>
          <w:szCs w:val="24"/>
        </w:rPr>
        <w:lastRenderedPageBreak/>
        <w:drawing>
          <wp:inline distT="0" distB="0" distL="0" distR="0" wp14:anchorId="192D47DB" wp14:editId="792A6CC4">
            <wp:extent cx="798830" cy="648073"/>
            <wp:effectExtent l="19050" t="0" r="1270" b="0"/>
            <wp:docPr id="2" name="Picture 7" descr="Cronton-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nton-Logo-1"/>
                    <pic:cNvPicPr>
                      <a:picLocks noChangeAspect="1" noChangeArrowheads="1"/>
                    </pic:cNvPicPr>
                  </pic:nvPicPr>
                  <pic:blipFill>
                    <a:blip r:embed="rId5" cstate="print"/>
                    <a:srcRect/>
                    <a:stretch>
                      <a:fillRect/>
                    </a:stretch>
                  </pic:blipFill>
                  <pic:spPr bwMode="auto">
                    <a:xfrm>
                      <a:off x="0" y="0"/>
                      <a:ext cx="798830" cy="648073"/>
                    </a:xfrm>
                    <a:prstGeom prst="rect">
                      <a:avLst/>
                    </a:prstGeom>
                    <a:noFill/>
                    <a:ln w="9525">
                      <a:noFill/>
                      <a:miter lim="800000"/>
                      <a:headEnd/>
                      <a:tailEnd/>
                    </a:ln>
                  </pic:spPr>
                </pic:pic>
              </a:graphicData>
            </a:graphic>
          </wp:inline>
        </w:drawing>
      </w:r>
    </w:p>
    <w:p w:rsidR="002B2131" w:rsidRPr="002B2131" w:rsidRDefault="002B2131" w:rsidP="002B2131">
      <w:pPr>
        <w:jc w:val="center"/>
        <w:rPr>
          <w:rFonts w:eastAsiaTheme="minorHAnsi"/>
          <w:b/>
          <w:sz w:val="28"/>
          <w:szCs w:val="28"/>
          <w:lang w:eastAsia="en-US"/>
        </w:rPr>
      </w:pPr>
      <w:r w:rsidRPr="002B2131">
        <w:rPr>
          <w:rFonts w:eastAsiaTheme="minorHAnsi"/>
          <w:b/>
          <w:sz w:val="28"/>
          <w:szCs w:val="28"/>
          <w:lang w:eastAsia="en-US"/>
        </w:rPr>
        <w:t>Specialist Pastoral Tutor (0.5)</w:t>
      </w:r>
    </w:p>
    <w:p w:rsidR="002B2131" w:rsidRPr="002B2131" w:rsidRDefault="002B2131" w:rsidP="002B2131">
      <w:pPr>
        <w:jc w:val="center"/>
        <w:rPr>
          <w:rFonts w:eastAsiaTheme="minorHAnsi"/>
          <w:b/>
          <w:sz w:val="28"/>
          <w:szCs w:val="28"/>
          <w:lang w:eastAsia="en-US"/>
        </w:rPr>
      </w:pPr>
      <w:r w:rsidRPr="002B2131">
        <w:rPr>
          <w:rFonts w:eastAsiaTheme="minorHAnsi"/>
          <w:b/>
          <w:sz w:val="28"/>
          <w:szCs w:val="28"/>
          <w:lang w:eastAsia="en-US"/>
        </w:rPr>
        <w:t>Job Description</w:t>
      </w:r>
    </w:p>
    <w:p w:rsidR="002B2131" w:rsidRPr="002B2131" w:rsidRDefault="002B2131" w:rsidP="002B2131">
      <w:pPr>
        <w:keepNext/>
        <w:tabs>
          <w:tab w:val="left" w:pos="-720"/>
          <w:tab w:val="left" w:pos="5730"/>
        </w:tabs>
        <w:suppressAutoHyphens/>
        <w:spacing w:before="90" w:after="0" w:line="240" w:lineRule="auto"/>
        <w:contextualSpacing/>
        <w:jc w:val="both"/>
        <w:outlineLvl w:val="1"/>
        <w:rPr>
          <w:rFonts w:eastAsia="Times New Roman" w:cstheme="minorHAnsi"/>
          <w:b/>
          <w:bCs/>
          <w:spacing w:val="-2"/>
          <w:lang w:eastAsia="en-US"/>
        </w:rPr>
      </w:pPr>
      <w:r w:rsidRPr="002B2131">
        <w:rPr>
          <w:rFonts w:eastAsia="Times New Roman" w:cstheme="minorHAnsi"/>
          <w:b/>
          <w:bCs/>
          <w:spacing w:val="-2"/>
          <w:lang w:eastAsia="en-US"/>
        </w:rPr>
        <w:t>Main Purpose of Job</w:t>
      </w:r>
    </w:p>
    <w:p w:rsidR="002B2131" w:rsidRPr="002B2131" w:rsidRDefault="002B2131" w:rsidP="002B2131">
      <w:pPr>
        <w:rPr>
          <w:rFonts w:eastAsiaTheme="minorHAnsi"/>
          <w:lang w:eastAsia="en-US"/>
        </w:rPr>
      </w:pPr>
    </w:p>
    <w:p w:rsidR="002B2131" w:rsidRPr="002B2131" w:rsidRDefault="002B2131" w:rsidP="002B2131">
      <w:pPr>
        <w:spacing w:after="0" w:line="240" w:lineRule="auto"/>
        <w:contextualSpacing/>
        <w:rPr>
          <w:rFonts w:eastAsiaTheme="minorHAnsi" w:cstheme="minorHAnsi"/>
          <w:lang w:eastAsia="en-US"/>
        </w:rPr>
      </w:pPr>
      <w:r w:rsidRPr="002B2131">
        <w:rPr>
          <w:rFonts w:eastAsiaTheme="minorHAnsi" w:cstheme="minorHAnsi"/>
          <w:lang w:eastAsia="en-US"/>
        </w:rPr>
        <w:t>To provide effective and personalised pastoral support to learners throughout their college life.</w:t>
      </w:r>
    </w:p>
    <w:p w:rsidR="002B2131" w:rsidRPr="002B2131" w:rsidRDefault="002B2131" w:rsidP="002B2131">
      <w:pPr>
        <w:spacing w:line="240" w:lineRule="auto"/>
        <w:contextualSpacing/>
        <w:rPr>
          <w:rFonts w:eastAsiaTheme="minorHAnsi" w:cstheme="minorHAnsi"/>
          <w:b/>
          <w:lang w:eastAsia="en-US"/>
        </w:rPr>
      </w:pPr>
    </w:p>
    <w:p w:rsidR="002B2131" w:rsidRPr="002B2131" w:rsidRDefault="002B2131" w:rsidP="002B2131">
      <w:pPr>
        <w:spacing w:line="240" w:lineRule="auto"/>
        <w:contextualSpacing/>
        <w:rPr>
          <w:rFonts w:eastAsiaTheme="minorHAnsi" w:cstheme="minorHAnsi"/>
          <w:b/>
          <w:lang w:eastAsia="en-US"/>
        </w:rPr>
      </w:pPr>
      <w:r w:rsidRPr="002B2131">
        <w:rPr>
          <w:rFonts w:eastAsiaTheme="minorHAnsi" w:cstheme="minorHAnsi"/>
          <w:b/>
          <w:lang w:eastAsia="en-US"/>
        </w:rPr>
        <w:t>Support for Students</w:t>
      </w:r>
    </w:p>
    <w:p w:rsidR="002B2131" w:rsidRPr="002B2131" w:rsidRDefault="002B2131" w:rsidP="002B2131">
      <w:pPr>
        <w:numPr>
          <w:ilvl w:val="0"/>
          <w:numId w:val="14"/>
        </w:numPr>
        <w:spacing w:line="240" w:lineRule="auto"/>
        <w:contextualSpacing/>
        <w:rPr>
          <w:rFonts w:eastAsiaTheme="minorHAnsi" w:cstheme="minorHAnsi"/>
          <w:lang w:eastAsia="en-US"/>
        </w:rPr>
      </w:pPr>
      <w:r w:rsidRPr="002B2131">
        <w:rPr>
          <w:rFonts w:eastAsiaTheme="minorHAnsi" w:cstheme="minorHAnsi"/>
          <w:lang w:eastAsia="en-US"/>
        </w:rPr>
        <w:t xml:space="preserve">To provide effective pastoral support to a cohort of students </w:t>
      </w:r>
    </w:p>
    <w:p w:rsidR="002B2131" w:rsidRPr="002B2131" w:rsidRDefault="002B2131" w:rsidP="002B2131">
      <w:pPr>
        <w:numPr>
          <w:ilvl w:val="0"/>
          <w:numId w:val="14"/>
        </w:numPr>
        <w:spacing w:line="240" w:lineRule="auto"/>
        <w:contextualSpacing/>
        <w:rPr>
          <w:rFonts w:eastAsiaTheme="minorHAnsi" w:cstheme="minorHAnsi"/>
          <w:lang w:eastAsia="en-US"/>
        </w:rPr>
      </w:pPr>
      <w:r w:rsidRPr="002B2131">
        <w:rPr>
          <w:rFonts w:eastAsiaTheme="minorHAnsi" w:cstheme="minorHAnsi"/>
          <w:lang w:eastAsia="en-US"/>
        </w:rPr>
        <w:t>To deliver effective group and 1:1 tutorials to a cohort of students</w:t>
      </w:r>
    </w:p>
    <w:p w:rsidR="002B2131" w:rsidRPr="002B2131" w:rsidRDefault="002B2131" w:rsidP="002B2131">
      <w:pPr>
        <w:numPr>
          <w:ilvl w:val="0"/>
          <w:numId w:val="14"/>
        </w:numPr>
        <w:spacing w:line="240" w:lineRule="auto"/>
        <w:contextualSpacing/>
        <w:rPr>
          <w:rFonts w:eastAsiaTheme="minorHAnsi" w:cstheme="minorHAnsi"/>
          <w:lang w:eastAsia="en-US"/>
        </w:rPr>
      </w:pPr>
      <w:r w:rsidRPr="002B2131">
        <w:rPr>
          <w:rFonts w:eastAsiaTheme="minorHAnsi" w:cstheme="minorHAnsi"/>
          <w:lang w:eastAsia="en-US"/>
        </w:rPr>
        <w:t>To give appropriate and timely guidance and support to all students, but mainly those who have been identified as cause for concern, including encouraging students to access services available across the college and encouraging them to take an active part in college life</w:t>
      </w:r>
    </w:p>
    <w:p w:rsidR="002B2131" w:rsidRPr="002B2131" w:rsidRDefault="002B2131" w:rsidP="002B2131">
      <w:pPr>
        <w:numPr>
          <w:ilvl w:val="0"/>
          <w:numId w:val="14"/>
        </w:numPr>
        <w:spacing w:line="240" w:lineRule="auto"/>
        <w:contextualSpacing/>
        <w:rPr>
          <w:rFonts w:eastAsiaTheme="minorHAnsi" w:cstheme="minorHAnsi"/>
          <w:lang w:eastAsia="en-US"/>
        </w:rPr>
      </w:pPr>
      <w:r w:rsidRPr="002B2131">
        <w:rPr>
          <w:rFonts w:eastAsiaTheme="minorHAnsi" w:cstheme="minorHAnsi"/>
          <w:lang w:eastAsia="en-US"/>
        </w:rPr>
        <w:t xml:space="preserve">To monitor student attendance (including maths, English and study support where relevant), conduct and academic progress via the STAR system, IS data, </w:t>
      </w:r>
      <w:proofErr w:type="spellStart"/>
      <w:r w:rsidRPr="002B2131">
        <w:rPr>
          <w:rFonts w:eastAsiaTheme="minorHAnsi" w:cstheme="minorHAnsi"/>
          <w:lang w:eastAsia="en-US"/>
        </w:rPr>
        <w:t>Markbook</w:t>
      </w:r>
      <w:proofErr w:type="spellEnd"/>
      <w:r w:rsidRPr="002B2131">
        <w:rPr>
          <w:rFonts w:eastAsiaTheme="minorHAnsi" w:cstheme="minorHAnsi"/>
          <w:lang w:eastAsia="en-US"/>
        </w:rPr>
        <w:t>, tutor referrals, student reviews and contact with parents/guardians</w:t>
      </w:r>
    </w:p>
    <w:p w:rsidR="002B2131" w:rsidRPr="002B2131" w:rsidRDefault="002B2131" w:rsidP="002B2131">
      <w:pPr>
        <w:numPr>
          <w:ilvl w:val="0"/>
          <w:numId w:val="14"/>
        </w:numPr>
        <w:spacing w:line="240" w:lineRule="auto"/>
        <w:contextualSpacing/>
        <w:rPr>
          <w:rFonts w:eastAsiaTheme="minorHAnsi" w:cstheme="minorHAnsi"/>
          <w:lang w:eastAsia="en-US"/>
        </w:rPr>
      </w:pPr>
      <w:r w:rsidRPr="002B2131">
        <w:rPr>
          <w:rFonts w:eastAsiaTheme="minorHAnsi" w:cstheme="minorHAnsi"/>
          <w:lang w:eastAsia="en-US"/>
        </w:rPr>
        <w:t>To conduct individual interviews, agreeing and communicating detailed targets with students, tutors and parents/carers and review as necessary</w:t>
      </w:r>
    </w:p>
    <w:p w:rsidR="002B2131" w:rsidRPr="002B2131" w:rsidRDefault="002B2131" w:rsidP="002B2131">
      <w:pPr>
        <w:numPr>
          <w:ilvl w:val="0"/>
          <w:numId w:val="14"/>
        </w:numPr>
        <w:spacing w:line="240" w:lineRule="auto"/>
        <w:contextualSpacing/>
        <w:rPr>
          <w:rFonts w:eastAsiaTheme="minorHAnsi" w:cstheme="minorHAnsi"/>
          <w:lang w:eastAsia="en-US"/>
        </w:rPr>
      </w:pPr>
      <w:r w:rsidRPr="002B2131">
        <w:rPr>
          <w:rFonts w:eastAsiaTheme="minorHAnsi" w:cstheme="minorHAnsi"/>
          <w:lang w:eastAsia="en-US"/>
        </w:rPr>
        <w:t>To assist with the process of booking in students for Programme Managers, liaising with other staff regarding appointments</w:t>
      </w:r>
    </w:p>
    <w:p w:rsidR="002B2131" w:rsidRPr="002B2131" w:rsidRDefault="002B2131" w:rsidP="002B2131">
      <w:pPr>
        <w:numPr>
          <w:ilvl w:val="0"/>
          <w:numId w:val="14"/>
        </w:numPr>
        <w:spacing w:line="240" w:lineRule="auto"/>
        <w:contextualSpacing/>
        <w:rPr>
          <w:rFonts w:eastAsiaTheme="minorHAnsi" w:cstheme="minorHAnsi"/>
          <w:lang w:eastAsia="en-US"/>
        </w:rPr>
      </w:pPr>
      <w:r w:rsidRPr="002B2131">
        <w:rPr>
          <w:rFonts w:eastAsiaTheme="minorHAnsi" w:cstheme="minorHAnsi"/>
          <w:lang w:eastAsia="en-US"/>
        </w:rPr>
        <w:t>To maintain databases and report on attendance, retention, achievement and progression</w:t>
      </w:r>
    </w:p>
    <w:p w:rsidR="002B2131" w:rsidRPr="002B2131" w:rsidRDefault="002B2131" w:rsidP="002B2131">
      <w:pPr>
        <w:numPr>
          <w:ilvl w:val="0"/>
          <w:numId w:val="14"/>
        </w:numPr>
        <w:spacing w:line="240" w:lineRule="auto"/>
        <w:contextualSpacing/>
        <w:rPr>
          <w:rFonts w:eastAsiaTheme="minorHAnsi" w:cstheme="minorHAnsi"/>
          <w:lang w:eastAsia="en-US"/>
        </w:rPr>
      </w:pPr>
      <w:r w:rsidRPr="002B2131">
        <w:rPr>
          <w:rFonts w:eastAsiaTheme="minorHAnsi" w:cstheme="minorHAnsi"/>
          <w:lang w:eastAsia="en-US"/>
        </w:rPr>
        <w:t>To maintain an overview of the students within the college and support as necessary, including co-ordinating reports and references as required</w:t>
      </w:r>
    </w:p>
    <w:p w:rsidR="002B2131" w:rsidRPr="002B2131" w:rsidRDefault="002B2131" w:rsidP="002B2131">
      <w:pPr>
        <w:numPr>
          <w:ilvl w:val="0"/>
          <w:numId w:val="14"/>
        </w:numPr>
        <w:spacing w:line="240" w:lineRule="auto"/>
        <w:contextualSpacing/>
        <w:rPr>
          <w:rFonts w:eastAsiaTheme="minorHAnsi" w:cstheme="minorHAnsi"/>
          <w:lang w:eastAsia="en-US"/>
        </w:rPr>
      </w:pPr>
      <w:r w:rsidRPr="002B2131">
        <w:rPr>
          <w:rFonts w:eastAsiaTheme="minorHAnsi" w:cstheme="minorHAnsi"/>
          <w:lang w:eastAsia="en-US"/>
        </w:rPr>
        <w:t>To liaise with curriculum staff and other cross-college services on all matters relating to students on programme</w:t>
      </w:r>
    </w:p>
    <w:p w:rsidR="002B2131" w:rsidRPr="002B2131" w:rsidRDefault="002B2131" w:rsidP="002B2131">
      <w:pPr>
        <w:numPr>
          <w:ilvl w:val="0"/>
          <w:numId w:val="14"/>
        </w:numPr>
        <w:spacing w:line="240" w:lineRule="auto"/>
        <w:contextualSpacing/>
        <w:rPr>
          <w:rFonts w:eastAsiaTheme="minorHAnsi" w:cstheme="minorHAnsi"/>
          <w:lang w:eastAsia="en-US"/>
        </w:rPr>
      </w:pPr>
      <w:r w:rsidRPr="002B2131">
        <w:rPr>
          <w:rFonts w:eastAsiaTheme="minorHAnsi" w:cstheme="minorHAnsi"/>
          <w:lang w:eastAsia="en-US"/>
        </w:rPr>
        <w:t>To liaise with relevant external agencies as necessary</w:t>
      </w:r>
    </w:p>
    <w:p w:rsidR="002B2131" w:rsidRPr="002B2131" w:rsidRDefault="002B2131" w:rsidP="002B2131">
      <w:pPr>
        <w:numPr>
          <w:ilvl w:val="0"/>
          <w:numId w:val="14"/>
        </w:numPr>
        <w:spacing w:line="240" w:lineRule="auto"/>
        <w:contextualSpacing/>
        <w:rPr>
          <w:rFonts w:eastAsiaTheme="minorHAnsi" w:cstheme="minorHAnsi"/>
          <w:lang w:eastAsia="en-US"/>
        </w:rPr>
      </w:pPr>
      <w:r w:rsidRPr="002B2131">
        <w:rPr>
          <w:rFonts w:eastAsiaTheme="minorHAnsi" w:cstheme="minorHAnsi"/>
          <w:lang w:eastAsia="en-US"/>
        </w:rPr>
        <w:t>To work alongside other personal tutors to support and deliver the whole tutorial programme ensuring a high quality and consistent programme</w:t>
      </w:r>
    </w:p>
    <w:p w:rsidR="002B2131" w:rsidRPr="002B2131" w:rsidRDefault="002B2131" w:rsidP="002B2131">
      <w:pPr>
        <w:numPr>
          <w:ilvl w:val="0"/>
          <w:numId w:val="14"/>
        </w:numPr>
        <w:spacing w:line="240" w:lineRule="auto"/>
        <w:contextualSpacing/>
        <w:rPr>
          <w:rFonts w:eastAsiaTheme="minorHAnsi" w:cstheme="minorHAnsi"/>
          <w:lang w:eastAsia="en-US"/>
        </w:rPr>
      </w:pPr>
      <w:r w:rsidRPr="002B2131">
        <w:rPr>
          <w:rFonts w:eastAsiaTheme="minorHAnsi" w:cstheme="minorHAnsi"/>
          <w:lang w:eastAsia="en-US"/>
        </w:rPr>
        <w:t>To support the pastoral aspects of tutorial delivery</w:t>
      </w:r>
    </w:p>
    <w:p w:rsidR="002B2131" w:rsidRPr="002B2131" w:rsidRDefault="002B2131" w:rsidP="002B2131">
      <w:pPr>
        <w:numPr>
          <w:ilvl w:val="0"/>
          <w:numId w:val="14"/>
        </w:numPr>
        <w:spacing w:line="240" w:lineRule="auto"/>
        <w:contextualSpacing/>
        <w:rPr>
          <w:rFonts w:eastAsiaTheme="minorHAnsi" w:cstheme="minorHAnsi"/>
          <w:lang w:eastAsia="en-US"/>
        </w:rPr>
      </w:pPr>
      <w:r w:rsidRPr="002B2131">
        <w:rPr>
          <w:rFonts w:eastAsiaTheme="minorHAnsi" w:cstheme="minorHAnsi"/>
          <w:lang w:eastAsia="en-US"/>
        </w:rPr>
        <w:t>To offer support within areas in relation to study skills and hold one to ones with students who are identified as being cause for concern</w:t>
      </w:r>
    </w:p>
    <w:p w:rsidR="002B2131" w:rsidRPr="00E82957" w:rsidRDefault="002B2131" w:rsidP="00E82957">
      <w:pPr>
        <w:numPr>
          <w:ilvl w:val="0"/>
          <w:numId w:val="14"/>
        </w:numPr>
        <w:spacing w:after="0" w:line="240" w:lineRule="auto"/>
        <w:contextualSpacing/>
        <w:rPr>
          <w:rFonts w:eastAsiaTheme="minorHAnsi"/>
          <w:lang w:eastAsia="en-US"/>
        </w:rPr>
      </w:pPr>
      <w:r w:rsidRPr="002B2131">
        <w:rPr>
          <w:rFonts w:eastAsiaTheme="minorHAnsi"/>
          <w:lang w:eastAsia="en-US"/>
        </w:rPr>
        <w:t>To develop effective working relationships with parents, guardians, careers to re-engage the learner.</w:t>
      </w:r>
    </w:p>
    <w:p w:rsidR="002B2131" w:rsidRPr="002B2131" w:rsidRDefault="002B2131" w:rsidP="002B2131">
      <w:pPr>
        <w:spacing w:after="0" w:line="240" w:lineRule="auto"/>
        <w:ind w:left="720"/>
        <w:contextualSpacing/>
        <w:rPr>
          <w:rFonts w:eastAsiaTheme="minorHAnsi" w:cstheme="minorHAnsi"/>
          <w:b/>
          <w:lang w:eastAsia="en-US"/>
        </w:rPr>
      </w:pPr>
    </w:p>
    <w:p w:rsidR="002B2131" w:rsidRPr="002B2131" w:rsidRDefault="002B2131" w:rsidP="002B2131">
      <w:pPr>
        <w:tabs>
          <w:tab w:val="left" w:pos="-720"/>
        </w:tabs>
        <w:suppressAutoHyphens/>
        <w:spacing w:line="240" w:lineRule="auto"/>
        <w:contextualSpacing/>
        <w:jc w:val="both"/>
        <w:rPr>
          <w:rFonts w:eastAsiaTheme="minorHAnsi" w:cstheme="minorHAnsi"/>
          <w:b/>
          <w:spacing w:val="-2"/>
          <w:lang w:eastAsia="en-US"/>
        </w:rPr>
      </w:pPr>
      <w:r w:rsidRPr="002B2131">
        <w:rPr>
          <w:rFonts w:eastAsiaTheme="minorHAnsi" w:cstheme="minorHAnsi"/>
          <w:b/>
          <w:spacing w:val="-2"/>
          <w:lang w:eastAsia="en-US"/>
        </w:rPr>
        <w:t>Personal Development</w:t>
      </w:r>
    </w:p>
    <w:p w:rsidR="002B2131" w:rsidRPr="002B2131" w:rsidRDefault="002B2131" w:rsidP="002B2131">
      <w:pPr>
        <w:numPr>
          <w:ilvl w:val="0"/>
          <w:numId w:val="6"/>
        </w:numPr>
        <w:tabs>
          <w:tab w:val="left" w:pos="-720"/>
        </w:tabs>
        <w:suppressAutoHyphens/>
        <w:spacing w:after="0" w:line="240" w:lineRule="auto"/>
        <w:contextualSpacing/>
        <w:jc w:val="both"/>
        <w:rPr>
          <w:rFonts w:eastAsiaTheme="minorHAnsi" w:cstheme="minorHAnsi"/>
          <w:spacing w:val="-2"/>
          <w:lang w:eastAsia="en-US"/>
        </w:rPr>
      </w:pPr>
      <w:r w:rsidRPr="002B2131">
        <w:rPr>
          <w:rFonts w:eastAsiaTheme="minorHAnsi" w:cstheme="minorHAnsi"/>
          <w:spacing w:val="-2"/>
          <w:lang w:eastAsia="en-US"/>
        </w:rPr>
        <w:t>To undertake staff development and attend staff meetings &amp; Course Team meetings as required and requested</w:t>
      </w:r>
    </w:p>
    <w:p w:rsidR="002B2131" w:rsidRPr="002B2131" w:rsidRDefault="002B2131" w:rsidP="002B2131">
      <w:pPr>
        <w:numPr>
          <w:ilvl w:val="0"/>
          <w:numId w:val="6"/>
        </w:numPr>
        <w:tabs>
          <w:tab w:val="left" w:pos="-720"/>
        </w:tabs>
        <w:suppressAutoHyphens/>
        <w:spacing w:after="0" w:line="240" w:lineRule="auto"/>
        <w:contextualSpacing/>
        <w:jc w:val="both"/>
        <w:rPr>
          <w:rFonts w:eastAsiaTheme="minorHAnsi" w:cstheme="minorHAnsi"/>
          <w:spacing w:val="-2"/>
          <w:lang w:eastAsia="en-US"/>
        </w:rPr>
      </w:pPr>
      <w:r w:rsidRPr="002B2131">
        <w:rPr>
          <w:rFonts w:eastAsiaTheme="minorHAnsi" w:cstheme="minorHAnsi"/>
          <w:spacing w:val="-2"/>
          <w:lang w:eastAsia="en-US"/>
        </w:rPr>
        <w:t>To undertake continuous professional development</w:t>
      </w:r>
    </w:p>
    <w:p w:rsidR="002B2131" w:rsidRPr="002B2131" w:rsidRDefault="002B2131" w:rsidP="002B2131">
      <w:pPr>
        <w:tabs>
          <w:tab w:val="left" w:pos="-720"/>
        </w:tabs>
        <w:suppressAutoHyphens/>
        <w:spacing w:line="240" w:lineRule="auto"/>
        <w:contextualSpacing/>
        <w:jc w:val="both"/>
        <w:rPr>
          <w:rFonts w:eastAsiaTheme="minorHAnsi" w:cstheme="minorHAnsi"/>
          <w:b/>
          <w:spacing w:val="-2"/>
          <w:lang w:eastAsia="en-US"/>
        </w:rPr>
      </w:pPr>
    </w:p>
    <w:p w:rsidR="002B2131" w:rsidRPr="002B2131" w:rsidRDefault="002B2131" w:rsidP="002B2131">
      <w:pPr>
        <w:tabs>
          <w:tab w:val="left" w:pos="-720"/>
        </w:tabs>
        <w:suppressAutoHyphens/>
        <w:spacing w:line="240" w:lineRule="auto"/>
        <w:contextualSpacing/>
        <w:jc w:val="both"/>
        <w:rPr>
          <w:rFonts w:eastAsiaTheme="minorHAnsi" w:cstheme="minorHAnsi"/>
          <w:b/>
          <w:spacing w:val="-2"/>
          <w:lang w:eastAsia="en-US"/>
        </w:rPr>
      </w:pPr>
      <w:r w:rsidRPr="002B2131">
        <w:rPr>
          <w:rFonts w:eastAsiaTheme="minorHAnsi" w:cstheme="minorHAnsi"/>
          <w:b/>
          <w:spacing w:val="-2"/>
          <w:lang w:eastAsia="en-US"/>
        </w:rPr>
        <w:t>Additional Duties</w:t>
      </w:r>
    </w:p>
    <w:p w:rsidR="002B2131" w:rsidRPr="002B2131" w:rsidRDefault="002B2131" w:rsidP="002B2131">
      <w:pPr>
        <w:numPr>
          <w:ilvl w:val="0"/>
          <w:numId w:val="6"/>
        </w:numPr>
        <w:tabs>
          <w:tab w:val="left" w:pos="-720"/>
        </w:tabs>
        <w:suppressAutoHyphens/>
        <w:spacing w:after="0" w:line="240" w:lineRule="auto"/>
        <w:contextualSpacing/>
        <w:jc w:val="both"/>
        <w:rPr>
          <w:rFonts w:eastAsiaTheme="minorHAnsi" w:cstheme="minorHAnsi"/>
          <w:spacing w:val="-2"/>
          <w:lang w:eastAsia="en-US"/>
        </w:rPr>
      </w:pPr>
      <w:r w:rsidRPr="002B2131">
        <w:rPr>
          <w:rFonts w:eastAsiaTheme="minorHAnsi" w:cstheme="minorHAnsi"/>
          <w:spacing w:val="-2"/>
          <w:lang w:eastAsia="en-US"/>
        </w:rPr>
        <w:t xml:space="preserve">To meet the individual needs of all students </w:t>
      </w:r>
    </w:p>
    <w:p w:rsidR="002B2131" w:rsidRPr="002B2131" w:rsidRDefault="002B2131" w:rsidP="002B2131">
      <w:pPr>
        <w:numPr>
          <w:ilvl w:val="0"/>
          <w:numId w:val="6"/>
        </w:numPr>
        <w:tabs>
          <w:tab w:val="left" w:pos="-720"/>
        </w:tabs>
        <w:suppressAutoHyphens/>
        <w:spacing w:after="0" w:line="240" w:lineRule="auto"/>
        <w:contextualSpacing/>
        <w:jc w:val="both"/>
        <w:rPr>
          <w:rFonts w:eastAsiaTheme="minorHAnsi" w:cstheme="minorHAnsi"/>
          <w:spacing w:val="-2"/>
          <w:lang w:eastAsia="en-US"/>
        </w:rPr>
      </w:pPr>
      <w:r w:rsidRPr="002B2131">
        <w:rPr>
          <w:rFonts w:eastAsiaTheme="minorHAnsi" w:cstheme="minorHAnsi"/>
          <w:spacing w:val="-2"/>
          <w:lang w:eastAsia="en-US"/>
        </w:rPr>
        <w:t>To promote and safeguard the welfare of young people and vulnerable adults at the college</w:t>
      </w:r>
    </w:p>
    <w:p w:rsidR="002B2131" w:rsidRPr="002B2131" w:rsidRDefault="002B2131" w:rsidP="002B2131">
      <w:pPr>
        <w:numPr>
          <w:ilvl w:val="0"/>
          <w:numId w:val="6"/>
        </w:numPr>
        <w:tabs>
          <w:tab w:val="left" w:pos="-720"/>
        </w:tabs>
        <w:suppressAutoHyphens/>
        <w:spacing w:after="0" w:line="240" w:lineRule="auto"/>
        <w:contextualSpacing/>
        <w:jc w:val="both"/>
        <w:rPr>
          <w:rFonts w:eastAsiaTheme="minorHAnsi" w:cstheme="minorHAnsi"/>
          <w:lang w:eastAsia="en-US"/>
        </w:rPr>
      </w:pPr>
      <w:r w:rsidRPr="002B2131">
        <w:rPr>
          <w:rFonts w:eastAsiaTheme="minorHAnsi" w:cstheme="minorHAnsi"/>
          <w:spacing w:val="-2"/>
          <w:lang w:eastAsia="en-US"/>
        </w:rPr>
        <w:t>To accept flexible redeployment and reallocation of duties commensurate with the level of the post.</w:t>
      </w:r>
    </w:p>
    <w:p w:rsidR="002B2131" w:rsidRPr="002B2131" w:rsidRDefault="002B2131" w:rsidP="002B2131">
      <w:pPr>
        <w:tabs>
          <w:tab w:val="left" w:pos="-720"/>
        </w:tabs>
        <w:suppressAutoHyphens/>
        <w:jc w:val="both"/>
        <w:rPr>
          <w:rFonts w:eastAsiaTheme="minorHAnsi" w:cstheme="minorHAnsi"/>
          <w:lang w:eastAsia="en-US"/>
        </w:rPr>
      </w:pPr>
    </w:p>
    <w:p w:rsidR="002B2131" w:rsidRDefault="002B2131" w:rsidP="002B2131">
      <w:pPr>
        <w:jc w:val="center"/>
        <w:rPr>
          <w:rFonts w:eastAsiaTheme="minorHAnsi"/>
          <w:b/>
          <w:sz w:val="28"/>
          <w:szCs w:val="28"/>
          <w:lang w:eastAsia="en-US"/>
        </w:rPr>
      </w:pPr>
    </w:p>
    <w:p w:rsidR="002B2131" w:rsidRDefault="002B2131" w:rsidP="002B2131">
      <w:pPr>
        <w:jc w:val="center"/>
        <w:rPr>
          <w:rFonts w:eastAsiaTheme="minorHAnsi"/>
          <w:b/>
          <w:sz w:val="28"/>
          <w:szCs w:val="28"/>
          <w:lang w:eastAsia="en-US"/>
        </w:rPr>
      </w:pPr>
    </w:p>
    <w:p w:rsidR="002B2131" w:rsidRPr="002B2131" w:rsidRDefault="002B2131" w:rsidP="002B2131">
      <w:pPr>
        <w:jc w:val="center"/>
        <w:rPr>
          <w:rFonts w:eastAsiaTheme="minorHAnsi"/>
          <w:b/>
          <w:sz w:val="28"/>
          <w:szCs w:val="28"/>
          <w:lang w:eastAsia="en-US"/>
        </w:rPr>
      </w:pPr>
      <w:r w:rsidRPr="00CC5ACB">
        <w:rPr>
          <w:rFonts w:ascii="Arial" w:hAnsi="Arial" w:cs="Arial"/>
          <w:noProof/>
          <w:sz w:val="24"/>
          <w:szCs w:val="24"/>
        </w:rPr>
        <w:lastRenderedPageBreak/>
        <w:drawing>
          <wp:inline distT="0" distB="0" distL="0" distR="0" wp14:anchorId="192D47DB" wp14:editId="792A6CC4">
            <wp:extent cx="798830" cy="648073"/>
            <wp:effectExtent l="19050" t="0" r="1270" b="0"/>
            <wp:docPr id="3" name="Picture 7" descr="Cronton-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nton-Logo-1"/>
                    <pic:cNvPicPr>
                      <a:picLocks noChangeAspect="1" noChangeArrowheads="1"/>
                    </pic:cNvPicPr>
                  </pic:nvPicPr>
                  <pic:blipFill>
                    <a:blip r:embed="rId5" cstate="print"/>
                    <a:srcRect/>
                    <a:stretch>
                      <a:fillRect/>
                    </a:stretch>
                  </pic:blipFill>
                  <pic:spPr bwMode="auto">
                    <a:xfrm>
                      <a:off x="0" y="0"/>
                      <a:ext cx="798830" cy="648073"/>
                    </a:xfrm>
                    <a:prstGeom prst="rect">
                      <a:avLst/>
                    </a:prstGeom>
                    <a:noFill/>
                    <a:ln w="9525">
                      <a:noFill/>
                      <a:miter lim="800000"/>
                      <a:headEnd/>
                      <a:tailEnd/>
                    </a:ln>
                  </pic:spPr>
                </pic:pic>
              </a:graphicData>
            </a:graphic>
          </wp:inline>
        </w:drawing>
      </w:r>
    </w:p>
    <w:p w:rsidR="002B2131" w:rsidRPr="002B2131" w:rsidRDefault="002B2131" w:rsidP="002B2131">
      <w:pPr>
        <w:jc w:val="center"/>
        <w:rPr>
          <w:rFonts w:eastAsiaTheme="minorHAnsi"/>
          <w:b/>
          <w:sz w:val="28"/>
          <w:szCs w:val="28"/>
          <w:lang w:eastAsia="en-US"/>
        </w:rPr>
      </w:pPr>
      <w:r w:rsidRPr="002B2131">
        <w:rPr>
          <w:rFonts w:eastAsiaTheme="minorHAnsi"/>
          <w:b/>
          <w:sz w:val="28"/>
          <w:szCs w:val="28"/>
          <w:lang w:eastAsia="en-US"/>
        </w:rPr>
        <w:t>Specialist Pastoral Tutor (0.5)</w:t>
      </w:r>
    </w:p>
    <w:p w:rsidR="002B2131" w:rsidRPr="002B2131" w:rsidRDefault="002B2131" w:rsidP="002B2131">
      <w:pPr>
        <w:tabs>
          <w:tab w:val="left" w:pos="-720"/>
        </w:tabs>
        <w:suppressAutoHyphens/>
        <w:spacing w:line="240" w:lineRule="auto"/>
        <w:contextualSpacing/>
        <w:rPr>
          <w:rFonts w:eastAsiaTheme="minorHAnsi" w:cstheme="minorHAnsi"/>
          <w:b/>
          <w:spacing w:val="-2"/>
          <w:lang w:eastAsia="en-US"/>
        </w:rPr>
      </w:pPr>
      <w:r w:rsidRPr="002B2131">
        <w:rPr>
          <w:rFonts w:eastAsiaTheme="minorHAnsi" w:cstheme="minorHAnsi"/>
          <w:b/>
          <w:spacing w:val="-2"/>
          <w:lang w:eastAsia="en-US"/>
        </w:rPr>
        <w:t>Qualifications</w:t>
      </w:r>
    </w:p>
    <w:p w:rsidR="002B2131" w:rsidRPr="002B2131" w:rsidRDefault="002B2131" w:rsidP="002B2131">
      <w:pPr>
        <w:numPr>
          <w:ilvl w:val="0"/>
          <w:numId w:val="7"/>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Relevant qualification to minimum of Level 3 (A Level or equivalent)</w:t>
      </w:r>
    </w:p>
    <w:p w:rsidR="002B2131" w:rsidRPr="002B2131" w:rsidRDefault="002B2131" w:rsidP="002B2131">
      <w:pPr>
        <w:numPr>
          <w:ilvl w:val="0"/>
          <w:numId w:val="7"/>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Level 2 qualification in Literacy and Numeracy</w:t>
      </w:r>
    </w:p>
    <w:p w:rsidR="002B2131" w:rsidRPr="002B2131" w:rsidRDefault="002B2131" w:rsidP="002B2131">
      <w:pPr>
        <w:numPr>
          <w:ilvl w:val="0"/>
          <w:numId w:val="7"/>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Award in Education and Training (PTLLS equivalent) or above</w:t>
      </w:r>
    </w:p>
    <w:p w:rsidR="002B2131" w:rsidRPr="002B2131" w:rsidRDefault="002B2131" w:rsidP="002B2131">
      <w:pPr>
        <w:numPr>
          <w:ilvl w:val="0"/>
          <w:numId w:val="7"/>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Evidence of continuing professional development</w:t>
      </w:r>
    </w:p>
    <w:p w:rsidR="002B2131" w:rsidRPr="002B2131" w:rsidRDefault="002B2131" w:rsidP="002B2131">
      <w:pPr>
        <w:numPr>
          <w:ilvl w:val="0"/>
          <w:numId w:val="7"/>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A degree (or equivalent), or professional qualification in relevant area would be an advantage</w:t>
      </w:r>
    </w:p>
    <w:p w:rsidR="002B2131" w:rsidRPr="002B2131" w:rsidRDefault="002B2131" w:rsidP="002B2131">
      <w:pPr>
        <w:numPr>
          <w:ilvl w:val="0"/>
          <w:numId w:val="7"/>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A counselling qualification would be an advantage</w:t>
      </w:r>
    </w:p>
    <w:p w:rsidR="002B2131" w:rsidRPr="002B2131" w:rsidRDefault="002B2131" w:rsidP="002B2131">
      <w:pPr>
        <w:tabs>
          <w:tab w:val="left" w:pos="-720"/>
        </w:tabs>
        <w:suppressAutoHyphens/>
        <w:spacing w:line="240" w:lineRule="auto"/>
        <w:contextualSpacing/>
        <w:rPr>
          <w:rFonts w:eastAsiaTheme="minorHAnsi" w:cstheme="minorHAnsi"/>
          <w:spacing w:val="-2"/>
          <w:lang w:eastAsia="en-US"/>
        </w:rPr>
      </w:pPr>
    </w:p>
    <w:p w:rsidR="002B2131" w:rsidRPr="002B2131" w:rsidRDefault="002B2131" w:rsidP="002B2131">
      <w:pPr>
        <w:tabs>
          <w:tab w:val="left" w:pos="-720"/>
        </w:tabs>
        <w:suppressAutoHyphens/>
        <w:spacing w:line="240" w:lineRule="auto"/>
        <w:contextualSpacing/>
        <w:rPr>
          <w:rFonts w:eastAsiaTheme="minorHAnsi" w:cstheme="minorHAnsi"/>
          <w:b/>
          <w:spacing w:val="-2"/>
          <w:lang w:eastAsia="en-US"/>
        </w:rPr>
      </w:pPr>
      <w:r w:rsidRPr="002B2131">
        <w:rPr>
          <w:rFonts w:eastAsiaTheme="minorHAnsi" w:cstheme="minorHAnsi"/>
          <w:b/>
          <w:spacing w:val="-2"/>
          <w:lang w:eastAsia="en-US"/>
        </w:rPr>
        <w:t>Knowledge/Experience</w:t>
      </w:r>
    </w:p>
    <w:p w:rsidR="002B2131" w:rsidRPr="002B2131" w:rsidRDefault="002B2131" w:rsidP="002B2131">
      <w:pPr>
        <w:numPr>
          <w:ilvl w:val="0"/>
          <w:numId w:val="8"/>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Experience of effective team working and promoting effective relationships between staff, students and the community</w:t>
      </w:r>
    </w:p>
    <w:p w:rsidR="002B2131" w:rsidRPr="002B2131" w:rsidRDefault="002B2131" w:rsidP="002B2131">
      <w:pPr>
        <w:numPr>
          <w:ilvl w:val="0"/>
          <w:numId w:val="8"/>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Experience of working with and supporting teenagers/young people in an FE/Sixth Form setting</w:t>
      </w:r>
    </w:p>
    <w:p w:rsidR="002B2131" w:rsidRPr="002B2131" w:rsidRDefault="002B2131" w:rsidP="002B2131">
      <w:pPr>
        <w:numPr>
          <w:ilvl w:val="0"/>
          <w:numId w:val="8"/>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Experience of advice and guidance or student support in further education and/or training</w:t>
      </w:r>
    </w:p>
    <w:p w:rsidR="002B2131" w:rsidRPr="002B2131" w:rsidRDefault="002B2131" w:rsidP="002B2131">
      <w:pPr>
        <w:numPr>
          <w:ilvl w:val="0"/>
          <w:numId w:val="8"/>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A knowledge of management information systems</w:t>
      </w:r>
    </w:p>
    <w:p w:rsidR="002B2131" w:rsidRPr="002B2131" w:rsidRDefault="002B2131" w:rsidP="002B2131">
      <w:pPr>
        <w:numPr>
          <w:ilvl w:val="0"/>
          <w:numId w:val="8"/>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Knowledge of safeguarding issues</w:t>
      </w:r>
    </w:p>
    <w:p w:rsidR="002B2131" w:rsidRPr="002B2131" w:rsidRDefault="002B2131" w:rsidP="002B2131">
      <w:pPr>
        <w:numPr>
          <w:ilvl w:val="0"/>
          <w:numId w:val="8"/>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Knowledge of equality and diversity issues</w:t>
      </w:r>
    </w:p>
    <w:p w:rsidR="002B2131" w:rsidRPr="002B2131" w:rsidRDefault="002B2131" w:rsidP="002B2131">
      <w:pPr>
        <w:numPr>
          <w:ilvl w:val="0"/>
          <w:numId w:val="8"/>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Understanding of reference writing skills and the UCAS scheme</w:t>
      </w:r>
    </w:p>
    <w:p w:rsidR="002B2131" w:rsidRPr="002B2131" w:rsidRDefault="002B2131" w:rsidP="002B2131">
      <w:pPr>
        <w:numPr>
          <w:ilvl w:val="0"/>
          <w:numId w:val="8"/>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Experience of working in a college environment would be an advantage</w:t>
      </w:r>
    </w:p>
    <w:p w:rsidR="002B2131" w:rsidRDefault="002B2131" w:rsidP="002B2131">
      <w:pPr>
        <w:numPr>
          <w:ilvl w:val="0"/>
          <w:numId w:val="8"/>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An understanding of the role of student union/student council within an FE college would be an advantage</w:t>
      </w:r>
    </w:p>
    <w:p w:rsidR="00E82957" w:rsidRPr="00E82957" w:rsidRDefault="00E82957" w:rsidP="00E82957">
      <w:pPr>
        <w:tabs>
          <w:tab w:val="left" w:pos="-720"/>
        </w:tabs>
        <w:suppressAutoHyphens/>
        <w:spacing w:after="0" w:line="240" w:lineRule="auto"/>
        <w:ind w:left="720"/>
        <w:contextualSpacing/>
        <w:rPr>
          <w:rFonts w:eastAsiaTheme="minorHAnsi" w:cstheme="minorHAnsi"/>
          <w:spacing w:val="-2"/>
          <w:lang w:eastAsia="en-US"/>
        </w:rPr>
      </w:pPr>
    </w:p>
    <w:p w:rsidR="002B2131" w:rsidRPr="002B2131" w:rsidRDefault="002B2131" w:rsidP="002B2131">
      <w:pPr>
        <w:tabs>
          <w:tab w:val="left" w:pos="-720"/>
        </w:tabs>
        <w:suppressAutoHyphens/>
        <w:rPr>
          <w:rFonts w:eastAsiaTheme="minorHAnsi" w:cstheme="minorHAnsi"/>
          <w:spacing w:val="-2"/>
          <w:lang w:eastAsia="en-US"/>
        </w:rPr>
      </w:pPr>
      <w:r w:rsidRPr="002B2131">
        <w:rPr>
          <w:rFonts w:eastAsiaTheme="minorHAnsi" w:cstheme="minorHAnsi"/>
          <w:b/>
          <w:spacing w:val="-2"/>
          <w:lang w:eastAsia="en-US"/>
        </w:rPr>
        <w:t>Skills/Attributes</w:t>
      </w:r>
    </w:p>
    <w:p w:rsidR="002B2131" w:rsidRPr="002B2131" w:rsidRDefault="002B2131" w:rsidP="002B2131">
      <w:pPr>
        <w:numPr>
          <w:ilvl w:val="0"/>
          <w:numId w:val="9"/>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Display initiative, be positive and friendly</w:t>
      </w:r>
    </w:p>
    <w:p w:rsidR="002B2131" w:rsidRPr="002B2131" w:rsidRDefault="002B2131" w:rsidP="002B2131">
      <w:pPr>
        <w:numPr>
          <w:ilvl w:val="0"/>
          <w:numId w:val="9"/>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Strong persuasion skills</w:t>
      </w:r>
    </w:p>
    <w:p w:rsidR="002B2131" w:rsidRPr="002B2131" w:rsidRDefault="002B2131" w:rsidP="002B2131">
      <w:pPr>
        <w:numPr>
          <w:ilvl w:val="0"/>
          <w:numId w:val="9"/>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Effective communicator</w:t>
      </w:r>
    </w:p>
    <w:p w:rsidR="002B2131" w:rsidRPr="002B2131" w:rsidRDefault="002B2131" w:rsidP="002B2131">
      <w:pPr>
        <w:numPr>
          <w:ilvl w:val="0"/>
          <w:numId w:val="9"/>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Student focused approach</w:t>
      </w:r>
    </w:p>
    <w:p w:rsidR="002B2131" w:rsidRPr="002B2131" w:rsidRDefault="002B2131" w:rsidP="002B2131">
      <w:pPr>
        <w:numPr>
          <w:ilvl w:val="0"/>
          <w:numId w:val="9"/>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Flexible approach</w:t>
      </w:r>
    </w:p>
    <w:p w:rsidR="002B2131" w:rsidRPr="002B2131" w:rsidRDefault="002B2131" w:rsidP="002B2131">
      <w:pPr>
        <w:numPr>
          <w:ilvl w:val="0"/>
          <w:numId w:val="9"/>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Logical approach to problem solving</w:t>
      </w:r>
    </w:p>
    <w:p w:rsidR="002B2131" w:rsidRPr="002B2131" w:rsidRDefault="002B2131" w:rsidP="002B2131">
      <w:pPr>
        <w:numPr>
          <w:ilvl w:val="0"/>
          <w:numId w:val="9"/>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Ability to work under pressure</w:t>
      </w:r>
    </w:p>
    <w:p w:rsidR="002B2131" w:rsidRPr="002B2131" w:rsidRDefault="002B2131" w:rsidP="002B2131">
      <w:pPr>
        <w:numPr>
          <w:ilvl w:val="0"/>
          <w:numId w:val="9"/>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Competent user of the full range of Microsoft Office Applications</w:t>
      </w:r>
    </w:p>
    <w:p w:rsidR="002B2131" w:rsidRPr="002B2131" w:rsidRDefault="002B2131" w:rsidP="002B2131">
      <w:pPr>
        <w:tabs>
          <w:tab w:val="left" w:pos="-720"/>
        </w:tabs>
        <w:suppressAutoHyphens/>
        <w:rPr>
          <w:rFonts w:eastAsiaTheme="minorHAnsi" w:cstheme="minorHAnsi"/>
          <w:spacing w:val="-2"/>
          <w:lang w:eastAsia="en-US"/>
        </w:rPr>
      </w:pPr>
    </w:p>
    <w:p w:rsidR="002B2131" w:rsidRPr="002B2131" w:rsidRDefault="002B2131" w:rsidP="002B2131">
      <w:pPr>
        <w:tabs>
          <w:tab w:val="left" w:pos="-720"/>
        </w:tabs>
        <w:suppressAutoHyphens/>
        <w:rPr>
          <w:rFonts w:eastAsiaTheme="minorHAnsi" w:cstheme="minorHAnsi"/>
          <w:b/>
          <w:spacing w:val="-2"/>
          <w:lang w:eastAsia="en-US"/>
        </w:rPr>
      </w:pPr>
      <w:r w:rsidRPr="002B2131">
        <w:rPr>
          <w:rFonts w:eastAsiaTheme="minorHAnsi" w:cstheme="minorHAnsi"/>
          <w:b/>
          <w:spacing w:val="-2"/>
          <w:lang w:eastAsia="en-US"/>
        </w:rPr>
        <w:t>Additional Requirements</w:t>
      </w:r>
    </w:p>
    <w:p w:rsidR="002B2131" w:rsidRPr="002B2131" w:rsidRDefault="002B2131" w:rsidP="002B2131">
      <w:pPr>
        <w:numPr>
          <w:ilvl w:val="0"/>
          <w:numId w:val="10"/>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Willingness to work flexible hours</w:t>
      </w:r>
    </w:p>
    <w:p w:rsidR="002B2131" w:rsidRPr="002B2131" w:rsidRDefault="002B2131" w:rsidP="002B2131">
      <w:pPr>
        <w:numPr>
          <w:ilvl w:val="0"/>
          <w:numId w:val="10"/>
        </w:numPr>
        <w:tabs>
          <w:tab w:val="left" w:pos="-720"/>
        </w:tabs>
        <w:suppressAutoHyphens/>
        <w:spacing w:after="0" w:line="240" w:lineRule="auto"/>
        <w:contextualSpacing/>
        <w:rPr>
          <w:rFonts w:eastAsiaTheme="minorHAnsi" w:cstheme="minorHAnsi"/>
          <w:spacing w:val="-2"/>
          <w:lang w:eastAsia="en-US"/>
        </w:rPr>
      </w:pPr>
      <w:r w:rsidRPr="002B2131">
        <w:rPr>
          <w:rFonts w:eastAsiaTheme="minorHAnsi" w:cstheme="minorHAnsi"/>
          <w:spacing w:val="-2"/>
          <w:lang w:eastAsia="en-US"/>
        </w:rPr>
        <w:t>Participation may be required outside normal working hours including evenings and weekends</w:t>
      </w:r>
    </w:p>
    <w:p w:rsidR="002B2131" w:rsidRPr="002B2131" w:rsidRDefault="002B2131" w:rsidP="002B2131">
      <w:pPr>
        <w:tabs>
          <w:tab w:val="left" w:pos="-720"/>
        </w:tabs>
        <w:suppressAutoHyphens/>
        <w:jc w:val="both"/>
        <w:rPr>
          <w:rFonts w:eastAsiaTheme="minorHAnsi" w:cstheme="minorHAnsi"/>
          <w:b/>
          <w:spacing w:val="-2"/>
          <w:lang w:eastAsia="en-US"/>
        </w:rPr>
      </w:pPr>
    </w:p>
    <w:p w:rsidR="002B2131" w:rsidRPr="002B2131" w:rsidRDefault="002B2131" w:rsidP="002B2131">
      <w:pPr>
        <w:tabs>
          <w:tab w:val="left" w:pos="-720"/>
        </w:tabs>
        <w:suppressAutoHyphens/>
        <w:jc w:val="both"/>
        <w:rPr>
          <w:rFonts w:eastAsiaTheme="minorHAnsi" w:cstheme="minorHAnsi"/>
          <w:b/>
          <w:spacing w:val="-2"/>
          <w:lang w:eastAsia="en-US"/>
        </w:rPr>
      </w:pPr>
      <w:r w:rsidRPr="002B2131">
        <w:rPr>
          <w:rFonts w:eastAsiaTheme="minorHAnsi" w:cstheme="minorHAnsi"/>
          <w:b/>
          <w:spacing w:val="-2"/>
          <w:lang w:eastAsia="en-US"/>
        </w:rPr>
        <w:t>Post Information</w:t>
      </w:r>
    </w:p>
    <w:p w:rsidR="002B2131" w:rsidRPr="002B2131" w:rsidRDefault="002B2131" w:rsidP="002B2131">
      <w:pPr>
        <w:numPr>
          <w:ilvl w:val="0"/>
          <w:numId w:val="10"/>
        </w:numPr>
        <w:spacing w:after="0" w:line="240" w:lineRule="auto"/>
        <w:contextualSpacing/>
        <w:rPr>
          <w:rFonts w:eastAsiaTheme="minorHAnsi" w:cstheme="minorHAnsi"/>
          <w:lang w:eastAsia="en-US"/>
        </w:rPr>
      </w:pPr>
      <w:r w:rsidRPr="002B2131">
        <w:rPr>
          <w:rFonts w:eastAsiaTheme="minorHAnsi" w:cstheme="minorHAnsi"/>
          <w:lang w:eastAsia="en-US"/>
        </w:rPr>
        <w:t>Reports to</w:t>
      </w:r>
      <w:r>
        <w:rPr>
          <w:rFonts w:eastAsiaTheme="minorHAnsi" w:cstheme="minorHAnsi"/>
          <w:lang w:eastAsia="en-US"/>
        </w:rPr>
        <w:t xml:space="preserve"> Head of Sport and Public Services </w:t>
      </w:r>
    </w:p>
    <w:p w:rsidR="002B2131" w:rsidRPr="002B2131" w:rsidRDefault="002B2131" w:rsidP="002B2131">
      <w:pPr>
        <w:numPr>
          <w:ilvl w:val="0"/>
          <w:numId w:val="10"/>
        </w:numPr>
        <w:spacing w:after="0" w:line="240" w:lineRule="auto"/>
        <w:contextualSpacing/>
        <w:rPr>
          <w:rFonts w:eastAsiaTheme="minorHAnsi" w:cstheme="minorHAnsi"/>
          <w:lang w:eastAsia="en-US"/>
        </w:rPr>
      </w:pPr>
      <w:r w:rsidRPr="002B2131">
        <w:rPr>
          <w:rFonts w:eastAsiaTheme="minorHAnsi" w:cstheme="minorHAnsi"/>
          <w:lang w:eastAsia="en-US"/>
        </w:rPr>
        <w:t>This post is for  hours per week, term-time only,</w:t>
      </w:r>
    </w:p>
    <w:p w:rsidR="002B2131" w:rsidRPr="002B2131" w:rsidRDefault="002B2131" w:rsidP="002B2131">
      <w:pPr>
        <w:numPr>
          <w:ilvl w:val="0"/>
          <w:numId w:val="10"/>
        </w:numPr>
        <w:spacing w:after="0" w:line="240" w:lineRule="auto"/>
        <w:contextualSpacing/>
        <w:rPr>
          <w:rFonts w:eastAsiaTheme="minorHAnsi" w:cstheme="minorHAnsi"/>
          <w:lang w:eastAsia="en-US"/>
        </w:rPr>
      </w:pPr>
      <w:r w:rsidRPr="002B2131">
        <w:rPr>
          <w:rFonts w:eastAsiaTheme="minorHAnsi" w:cstheme="minorHAnsi"/>
          <w:lang w:eastAsia="en-US"/>
        </w:rPr>
        <w:t>Salary £20,568  (pro rata)</w:t>
      </w:r>
    </w:p>
    <w:p w:rsidR="002B2131" w:rsidRPr="002B2131" w:rsidRDefault="002B2131" w:rsidP="002B2131">
      <w:pPr>
        <w:numPr>
          <w:ilvl w:val="0"/>
          <w:numId w:val="10"/>
        </w:numPr>
        <w:tabs>
          <w:tab w:val="left" w:pos="-720"/>
        </w:tabs>
        <w:suppressAutoHyphens/>
        <w:spacing w:after="0" w:line="240" w:lineRule="auto"/>
        <w:contextualSpacing/>
        <w:jc w:val="both"/>
        <w:rPr>
          <w:rFonts w:eastAsiaTheme="minorHAnsi" w:cstheme="minorHAnsi"/>
          <w:spacing w:val="-2"/>
          <w:lang w:eastAsia="en-US"/>
        </w:rPr>
      </w:pPr>
      <w:r w:rsidRPr="002B2131">
        <w:rPr>
          <w:rFonts w:eastAsiaTheme="minorHAnsi" w:cstheme="minorHAnsi"/>
          <w:spacing w:val="-2"/>
          <w:lang w:eastAsia="en-US"/>
        </w:rPr>
        <w:t>The post holder will undertake all duties and responsibilities in compliance with regulatory, legislative and college procedural requirements.</w:t>
      </w:r>
    </w:p>
    <w:p w:rsidR="002B2131" w:rsidRDefault="002B2131" w:rsidP="002B2131">
      <w:pPr>
        <w:tabs>
          <w:tab w:val="left" w:pos="-720"/>
        </w:tabs>
        <w:suppressAutoHyphens/>
        <w:spacing w:after="0" w:line="240" w:lineRule="auto"/>
        <w:jc w:val="both"/>
        <w:rPr>
          <w:rFonts w:cs="Arial"/>
          <w:sz w:val="24"/>
          <w:szCs w:val="24"/>
        </w:rPr>
      </w:pPr>
    </w:p>
    <w:p w:rsidR="002B2131" w:rsidRPr="002B2131" w:rsidRDefault="002B2131" w:rsidP="002B2131">
      <w:pPr>
        <w:tabs>
          <w:tab w:val="left" w:pos="-720"/>
        </w:tabs>
        <w:suppressAutoHyphens/>
        <w:spacing w:after="0" w:line="240" w:lineRule="auto"/>
        <w:jc w:val="both"/>
        <w:rPr>
          <w:rFonts w:cs="Arial"/>
          <w:sz w:val="24"/>
          <w:szCs w:val="24"/>
        </w:rPr>
      </w:pPr>
    </w:p>
    <w:sectPr w:rsidR="002B2131" w:rsidRPr="002B2131" w:rsidSect="001578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4A8"/>
    <w:multiLevelType w:val="hybridMultilevel"/>
    <w:tmpl w:val="7CE2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62459"/>
    <w:multiLevelType w:val="hybridMultilevel"/>
    <w:tmpl w:val="4384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94492"/>
    <w:multiLevelType w:val="hybridMultilevel"/>
    <w:tmpl w:val="B190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60A10"/>
    <w:multiLevelType w:val="hybridMultilevel"/>
    <w:tmpl w:val="7AA4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17F17"/>
    <w:multiLevelType w:val="hybridMultilevel"/>
    <w:tmpl w:val="C01E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F2CA0"/>
    <w:multiLevelType w:val="hybridMultilevel"/>
    <w:tmpl w:val="8776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C7459"/>
    <w:multiLevelType w:val="hybridMultilevel"/>
    <w:tmpl w:val="9CCE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972DA"/>
    <w:multiLevelType w:val="hybridMultilevel"/>
    <w:tmpl w:val="AF52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60445"/>
    <w:multiLevelType w:val="hybridMultilevel"/>
    <w:tmpl w:val="E8E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2A7FFB"/>
    <w:multiLevelType w:val="hybridMultilevel"/>
    <w:tmpl w:val="415CD780"/>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0" w15:restartNumberingAfterBreak="0">
    <w:nsid w:val="69AF39C5"/>
    <w:multiLevelType w:val="hybridMultilevel"/>
    <w:tmpl w:val="D4A4495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705B11BD"/>
    <w:multiLevelType w:val="hybridMultilevel"/>
    <w:tmpl w:val="4F32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433843"/>
    <w:multiLevelType w:val="hybridMultilevel"/>
    <w:tmpl w:val="A0A8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F46A5"/>
    <w:multiLevelType w:val="hybridMultilevel"/>
    <w:tmpl w:val="D478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0"/>
  </w:num>
  <w:num w:numId="5">
    <w:abstractNumId w:val="1"/>
  </w:num>
  <w:num w:numId="6">
    <w:abstractNumId w:val="3"/>
  </w:num>
  <w:num w:numId="7">
    <w:abstractNumId w:val="6"/>
  </w:num>
  <w:num w:numId="8">
    <w:abstractNumId w:val="4"/>
  </w:num>
  <w:num w:numId="9">
    <w:abstractNumId w:val="9"/>
  </w:num>
  <w:num w:numId="10">
    <w:abstractNumId w:val="12"/>
  </w:num>
  <w:num w:numId="11">
    <w:abstractNumId w:val="5"/>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46"/>
    <w:rsid w:val="0001111D"/>
    <w:rsid w:val="00027DA2"/>
    <w:rsid w:val="000441E8"/>
    <w:rsid w:val="00052D4A"/>
    <w:rsid w:val="00075008"/>
    <w:rsid w:val="000B2F7A"/>
    <w:rsid w:val="000B68BB"/>
    <w:rsid w:val="000F4709"/>
    <w:rsid w:val="00130BE1"/>
    <w:rsid w:val="00157809"/>
    <w:rsid w:val="00175DEE"/>
    <w:rsid w:val="00182172"/>
    <w:rsid w:val="00206465"/>
    <w:rsid w:val="00271B16"/>
    <w:rsid w:val="00294D99"/>
    <w:rsid w:val="002B2131"/>
    <w:rsid w:val="002F2DF9"/>
    <w:rsid w:val="00383B2B"/>
    <w:rsid w:val="003863D4"/>
    <w:rsid w:val="003D1D1B"/>
    <w:rsid w:val="003D2373"/>
    <w:rsid w:val="003E75F7"/>
    <w:rsid w:val="00414F22"/>
    <w:rsid w:val="00473CFA"/>
    <w:rsid w:val="00490DDC"/>
    <w:rsid w:val="004B695C"/>
    <w:rsid w:val="004C4581"/>
    <w:rsid w:val="004D46B8"/>
    <w:rsid w:val="004D47BB"/>
    <w:rsid w:val="005140A7"/>
    <w:rsid w:val="005275AE"/>
    <w:rsid w:val="00532E6D"/>
    <w:rsid w:val="005502F5"/>
    <w:rsid w:val="00597086"/>
    <w:rsid w:val="00597837"/>
    <w:rsid w:val="005C209B"/>
    <w:rsid w:val="005C37E0"/>
    <w:rsid w:val="005E76F9"/>
    <w:rsid w:val="005F00A7"/>
    <w:rsid w:val="005F71AF"/>
    <w:rsid w:val="00621AE1"/>
    <w:rsid w:val="006947C4"/>
    <w:rsid w:val="006D76C1"/>
    <w:rsid w:val="0078795A"/>
    <w:rsid w:val="007A6A79"/>
    <w:rsid w:val="007D3658"/>
    <w:rsid w:val="007F71B1"/>
    <w:rsid w:val="008419F2"/>
    <w:rsid w:val="00845046"/>
    <w:rsid w:val="00883F31"/>
    <w:rsid w:val="008B7E76"/>
    <w:rsid w:val="0093213B"/>
    <w:rsid w:val="00986AE2"/>
    <w:rsid w:val="009D0443"/>
    <w:rsid w:val="009F6844"/>
    <w:rsid w:val="00A2218C"/>
    <w:rsid w:val="00A42F6D"/>
    <w:rsid w:val="00A55D53"/>
    <w:rsid w:val="00A83469"/>
    <w:rsid w:val="00AC3FBE"/>
    <w:rsid w:val="00AF6A46"/>
    <w:rsid w:val="00B05463"/>
    <w:rsid w:val="00B120D9"/>
    <w:rsid w:val="00B549D1"/>
    <w:rsid w:val="00B94753"/>
    <w:rsid w:val="00B971EA"/>
    <w:rsid w:val="00BE45C6"/>
    <w:rsid w:val="00C80682"/>
    <w:rsid w:val="00CC5ACB"/>
    <w:rsid w:val="00D259D2"/>
    <w:rsid w:val="00D25EC6"/>
    <w:rsid w:val="00D73CED"/>
    <w:rsid w:val="00D83001"/>
    <w:rsid w:val="00D904BA"/>
    <w:rsid w:val="00E82957"/>
    <w:rsid w:val="00E869E9"/>
    <w:rsid w:val="00F30D9C"/>
    <w:rsid w:val="00F43398"/>
    <w:rsid w:val="00F46C5C"/>
    <w:rsid w:val="00F56FDB"/>
    <w:rsid w:val="00F61DE4"/>
    <w:rsid w:val="00F66D48"/>
    <w:rsid w:val="00F76292"/>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F6421-7C96-4CD2-BAAE-D5190DE5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CC5ACB"/>
    <w:pPr>
      <w:keepNext/>
      <w:tabs>
        <w:tab w:val="left" w:pos="-720"/>
      </w:tabs>
      <w:suppressAutoHyphens/>
      <w:spacing w:before="90" w:after="0" w:line="240" w:lineRule="auto"/>
      <w:outlineLvl w:val="1"/>
    </w:pPr>
    <w:rPr>
      <w:rFonts w:ascii="Univers" w:eastAsia="Times New Roman" w:hAnsi="Univers" w:cs="Times New Roman"/>
      <w:b/>
      <w:bCs/>
      <w:spacing w:val="-2"/>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046"/>
    <w:rPr>
      <w:rFonts w:ascii="Tahoma" w:hAnsi="Tahoma" w:cs="Tahoma"/>
      <w:sz w:val="16"/>
      <w:szCs w:val="16"/>
    </w:rPr>
  </w:style>
  <w:style w:type="paragraph" w:styleId="ListParagraph">
    <w:name w:val="List Paragraph"/>
    <w:basedOn w:val="Normal"/>
    <w:uiPriority w:val="34"/>
    <w:qFormat/>
    <w:rsid w:val="00845046"/>
    <w:pPr>
      <w:ind w:left="720"/>
      <w:contextualSpacing/>
    </w:pPr>
  </w:style>
  <w:style w:type="character" w:customStyle="1" w:styleId="Heading2Char">
    <w:name w:val="Heading 2 Char"/>
    <w:basedOn w:val="DefaultParagraphFont"/>
    <w:link w:val="Heading2"/>
    <w:uiPriority w:val="99"/>
    <w:rsid w:val="00CC5ACB"/>
    <w:rPr>
      <w:rFonts w:ascii="Univers" w:eastAsia="Times New Roman" w:hAnsi="Univers" w:cs="Times New Roman"/>
      <w:b/>
      <w:bCs/>
      <w:spacing w:val="-2"/>
      <w:sz w:val="24"/>
      <w:szCs w:val="20"/>
      <w:lang w:eastAsia="en-US"/>
    </w:rPr>
  </w:style>
  <w:style w:type="paragraph" w:styleId="NoSpacing">
    <w:name w:val="No Spacing"/>
    <w:uiPriority w:val="1"/>
    <w:qFormat/>
    <w:rsid w:val="008419F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09548">
      <w:bodyDiv w:val="1"/>
      <w:marLeft w:val="0"/>
      <w:marRight w:val="0"/>
      <w:marTop w:val="0"/>
      <w:marBottom w:val="0"/>
      <w:divBdr>
        <w:top w:val="none" w:sz="0" w:space="0" w:color="auto"/>
        <w:left w:val="none" w:sz="0" w:space="0" w:color="auto"/>
        <w:bottom w:val="none" w:sz="0" w:space="0" w:color="auto"/>
        <w:right w:val="none" w:sz="0" w:space="0" w:color="auto"/>
      </w:divBdr>
    </w:div>
    <w:div w:id="188621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Riverside College Halton</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Scott, Kerry</cp:lastModifiedBy>
  <cp:revision>2</cp:revision>
  <cp:lastPrinted>2019-06-24T15:31:00Z</cp:lastPrinted>
  <dcterms:created xsi:type="dcterms:W3CDTF">2019-06-24T15:48:00Z</dcterms:created>
  <dcterms:modified xsi:type="dcterms:W3CDTF">2019-06-24T15:48:00Z</dcterms:modified>
</cp:coreProperties>
</file>