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26" w:rsidRDefault="00344626" w:rsidP="00344626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ACF0068" wp14:editId="324F6BBA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695325" cy="890270"/>
            <wp:effectExtent l="0" t="0" r="9525" b="5080"/>
            <wp:wrapTight wrapText="bothSides">
              <wp:wrapPolygon edited="0">
                <wp:start x="8285" y="0"/>
                <wp:lineTo x="1184" y="462"/>
                <wp:lineTo x="0" y="1387"/>
                <wp:lineTo x="0" y="15715"/>
                <wp:lineTo x="8877" y="21261"/>
                <wp:lineTo x="12427" y="21261"/>
                <wp:lineTo x="21304" y="16177"/>
                <wp:lineTo x="21304" y="462"/>
                <wp:lineTo x="13611" y="0"/>
                <wp:lineTo x="8285" y="0"/>
              </wp:wrapPolygon>
            </wp:wrapTight>
            <wp:docPr id="1" name="Picture 1" descr="S:\Staff\Whole School\Media Pack\Logo\!Transparent Background\!FullColour_No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taff\Whole School\Media Pack\Logo\!Transparent Background\!FullColour_No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Heathside School </w:t>
      </w:r>
    </w:p>
    <w:p w:rsidR="00344626" w:rsidRDefault="00344626" w:rsidP="003446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IT Support</w:t>
      </w:r>
    </w:p>
    <w:p w:rsidR="00344626" w:rsidRDefault="00344626" w:rsidP="00344626">
      <w:pPr>
        <w:pStyle w:val="Default"/>
        <w:rPr>
          <w:b/>
          <w:bCs/>
          <w:noProof/>
          <w:sz w:val="20"/>
          <w:szCs w:val="20"/>
          <w:lang w:eastAsia="en-GB"/>
        </w:rPr>
      </w:pPr>
      <w:r>
        <w:rPr>
          <w:b/>
          <w:bCs/>
          <w:sz w:val="20"/>
          <w:szCs w:val="20"/>
        </w:rPr>
        <w:t>IT Network Administrator</w:t>
      </w:r>
    </w:p>
    <w:p w:rsidR="00344626" w:rsidRDefault="00344626" w:rsidP="00344626">
      <w:pPr>
        <w:pStyle w:val="Default"/>
        <w:rPr>
          <w:b/>
          <w:bCs/>
          <w:sz w:val="20"/>
          <w:szCs w:val="20"/>
        </w:rPr>
      </w:pPr>
    </w:p>
    <w:p w:rsidR="00344626" w:rsidRDefault="00344626" w:rsidP="00344626">
      <w:pPr>
        <w:pStyle w:val="Default"/>
        <w:rPr>
          <w:sz w:val="20"/>
          <w:szCs w:val="20"/>
        </w:rPr>
      </w:pPr>
    </w:p>
    <w:p w:rsidR="00344626" w:rsidRDefault="00344626" w:rsidP="0034462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Overview</w:t>
      </w:r>
    </w:p>
    <w:p w:rsidR="00CD009F" w:rsidRDefault="00344626" w:rsidP="00344626">
      <w:pPr>
        <w:pStyle w:val="Default"/>
        <w:rPr>
          <w:rFonts w:cstheme="minorHAnsi"/>
          <w:sz w:val="20"/>
          <w:szCs w:val="20"/>
        </w:rPr>
      </w:pPr>
      <w:r w:rsidRPr="00344626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IT support department consists of three staff </w:t>
      </w:r>
      <w:r w:rsidR="00231136">
        <w:rPr>
          <w:sz w:val="20"/>
          <w:szCs w:val="20"/>
        </w:rPr>
        <w:t xml:space="preserve">who </w:t>
      </w:r>
      <w:r>
        <w:rPr>
          <w:sz w:val="20"/>
          <w:szCs w:val="20"/>
        </w:rPr>
        <w:t>are responsible for managing a 1400 user base across a 550 device estate. As a result, we adopt some of the leading technology infrastructures to ensure reliability</w:t>
      </w:r>
      <w:r w:rsidR="00231136">
        <w:rPr>
          <w:sz w:val="20"/>
          <w:szCs w:val="20"/>
        </w:rPr>
        <w:t xml:space="preserve"> and efficiency</w:t>
      </w:r>
      <w:r>
        <w:rPr>
          <w:sz w:val="20"/>
          <w:szCs w:val="20"/>
        </w:rPr>
        <w:t xml:space="preserve"> to support our learners. These</w:t>
      </w:r>
      <w:r w:rsidR="00231136">
        <w:rPr>
          <w:sz w:val="20"/>
          <w:szCs w:val="20"/>
        </w:rPr>
        <w:t xml:space="preserve"> technologies</w:t>
      </w:r>
      <w:r>
        <w:rPr>
          <w:sz w:val="20"/>
          <w:szCs w:val="20"/>
        </w:rPr>
        <w:t>, plus others we are looking to procure shortly</w:t>
      </w:r>
      <w:r w:rsidR="00231136">
        <w:rPr>
          <w:sz w:val="20"/>
          <w:szCs w:val="20"/>
        </w:rPr>
        <w:t>,</w:t>
      </w:r>
      <w:r>
        <w:rPr>
          <w:sz w:val="20"/>
          <w:szCs w:val="20"/>
        </w:rPr>
        <w:t xml:space="preserve"> include: </w:t>
      </w:r>
      <w:r w:rsidR="00665D9D">
        <w:rPr>
          <w:sz w:val="20"/>
          <w:szCs w:val="20"/>
        </w:rPr>
        <w:t>R</w:t>
      </w:r>
      <w:r w:rsidRPr="00344626">
        <w:rPr>
          <w:rFonts w:cstheme="minorHAnsi"/>
          <w:sz w:val="20"/>
          <w:szCs w:val="20"/>
        </w:rPr>
        <w:t>uckus wireless, iPad MDM, MAC suite with MAC server management, 1:1 device, VLAN, switch upgrades, CCTV, access control, Veeam</w:t>
      </w:r>
      <w:r w:rsidR="00CD009F">
        <w:rPr>
          <w:rFonts w:cstheme="minorHAnsi"/>
          <w:sz w:val="20"/>
          <w:szCs w:val="20"/>
        </w:rPr>
        <w:t>,</w:t>
      </w:r>
      <w:r w:rsidRPr="00344626">
        <w:rPr>
          <w:rFonts w:cstheme="minorHAnsi"/>
          <w:sz w:val="20"/>
          <w:szCs w:val="20"/>
        </w:rPr>
        <w:t xml:space="preserve"> DR, Cloud storage, cloud backup, cloud compute, e-mail migration to cloud, XenDesktop VDI, remote access, RES </w:t>
      </w:r>
      <w:r>
        <w:rPr>
          <w:rFonts w:cstheme="minorHAnsi"/>
          <w:sz w:val="20"/>
          <w:szCs w:val="20"/>
        </w:rPr>
        <w:t>s</w:t>
      </w:r>
      <w:r w:rsidRPr="00344626">
        <w:rPr>
          <w:rFonts w:cstheme="minorHAnsi"/>
          <w:sz w:val="20"/>
          <w:szCs w:val="20"/>
        </w:rPr>
        <w:t>oftware suite, IP telephony, XenServer and VMWare ESXi.</w:t>
      </w:r>
      <w:r w:rsidR="00CD009F">
        <w:rPr>
          <w:rFonts w:cstheme="minorHAnsi"/>
          <w:sz w:val="20"/>
          <w:szCs w:val="20"/>
        </w:rPr>
        <w:br/>
      </w:r>
    </w:p>
    <w:p w:rsidR="00344626" w:rsidRPr="00344626" w:rsidRDefault="00231136" w:rsidP="007452B7">
      <w:pPr>
        <w:pStyle w:val="Defaul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are a</w:t>
      </w:r>
      <w:r w:rsidR="00344626" w:rsidRPr="00344626">
        <w:rPr>
          <w:rFonts w:cstheme="minorHAnsi"/>
          <w:sz w:val="20"/>
          <w:szCs w:val="20"/>
        </w:rPr>
        <w:t xml:space="preserve"> fa</w:t>
      </w:r>
      <w:r>
        <w:rPr>
          <w:rFonts w:cstheme="minorHAnsi"/>
          <w:sz w:val="20"/>
          <w:szCs w:val="20"/>
        </w:rPr>
        <w:t>st paced team who go above and beyond to help the school in whatever way we can. This has recently included working a rebranding exercise that has involved resigned the school’s logo, website and uniform.</w:t>
      </w:r>
      <w:r w:rsidR="00CD009F">
        <w:rPr>
          <w:rFonts w:cstheme="minorHAnsi"/>
          <w:sz w:val="20"/>
          <w:szCs w:val="20"/>
        </w:rPr>
        <w:t xml:space="preserve"> We are also heavily involved in the deployment of mobile learning and their adoption in the classroom.</w:t>
      </w:r>
    </w:p>
    <w:sectPr w:rsidR="00344626" w:rsidRPr="00344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A"/>
    <w:rsid w:val="00231136"/>
    <w:rsid w:val="00344626"/>
    <w:rsid w:val="00665D9D"/>
    <w:rsid w:val="007452B7"/>
    <w:rsid w:val="008469AB"/>
    <w:rsid w:val="00C3620A"/>
    <w:rsid w:val="00CB5159"/>
    <w:rsid w:val="00CD009F"/>
    <w:rsid w:val="00C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F198-3331-403C-ABA7-E90F0790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462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879FB3D5.dotm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Heathside School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Moore</dc:creator>
  <cp:keywords/>
  <dc:description/>
  <cp:lastModifiedBy>jhammond</cp:lastModifiedBy>
  <cp:revision>2</cp:revision>
  <dcterms:created xsi:type="dcterms:W3CDTF">2016-04-13T12:43:00Z</dcterms:created>
  <dcterms:modified xsi:type="dcterms:W3CDTF">2016-04-13T12:43:00Z</dcterms:modified>
</cp:coreProperties>
</file>