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88C" w:rsidRDefault="00E1356D" w:rsidP="00DB088C">
      <w:pPr>
        <w:pStyle w:val="Default"/>
        <w:spacing w:after="240"/>
        <w:jc w:val="center"/>
        <w:rPr>
          <w:rFonts w:ascii="Calibri" w:hAnsi="Calibri"/>
          <w:b/>
          <w:sz w:val="56"/>
          <w:szCs w:val="36"/>
          <w:lang w:val="en-GB"/>
        </w:rPr>
      </w:pPr>
      <w:r>
        <w:rPr>
          <w:rFonts w:ascii="Calibri" w:hAnsi="Calibri"/>
          <w:b/>
          <w:noProof/>
          <w:sz w:val="56"/>
          <w:szCs w:val="36"/>
          <w:lang w:val="en-GB" w:eastAsia="en-GB"/>
        </w:rPr>
        <w:drawing>
          <wp:inline distT="0" distB="0" distL="0" distR="0">
            <wp:extent cx="2466975" cy="2622740"/>
            <wp:effectExtent l="0" t="0" r="0" b="6350"/>
            <wp:docPr id="4" name="Picture 4" descr="H:\MyDocs\My Pictures\The shir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MyDocs\My Pictures\The shire log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66975" cy="2622740"/>
                    </a:xfrm>
                    <a:prstGeom prst="rect">
                      <a:avLst/>
                    </a:prstGeom>
                    <a:noFill/>
                    <a:ln>
                      <a:noFill/>
                    </a:ln>
                  </pic:spPr>
                </pic:pic>
              </a:graphicData>
            </a:graphic>
          </wp:inline>
        </w:drawing>
      </w:r>
    </w:p>
    <w:p w:rsidR="000E55F2" w:rsidRDefault="000E55F2" w:rsidP="000E55F2">
      <w:pPr>
        <w:jc w:val="center"/>
        <w:rPr>
          <w:rFonts w:eastAsia="Calibri"/>
          <w:sz w:val="72"/>
          <w:szCs w:val="72"/>
        </w:rPr>
      </w:pPr>
      <w:r>
        <w:rPr>
          <w:rFonts w:eastAsia="Calibri"/>
          <w:noProof/>
          <w:sz w:val="72"/>
          <w:szCs w:val="72"/>
          <w:lang w:val="en-GB" w:eastAsia="en-GB"/>
        </w:rPr>
        <mc:AlternateContent>
          <mc:Choice Requires="wps">
            <w:drawing>
              <wp:anchor distT="0" distB="0" distL="114300" distR="114300" simplePos="0" relativeHeight="251659264" behindDoc="1" locked="0" layoutInCell="1" allowOverlap="1">
                <wp:simplePos x="0" y="0"/>
                <wp:positionH relativeFrom="column">
                  <wp:posOffset>-320040</wp:posOffset>
                </wp:positionH>
                <wp:positionV relativeFrom="paragraph">
                  <wp:posOffset>572770</wp:posOffset>
                </wp:positionV>
                <wp:extent cx="6486525" cy="41814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6486525" cy="418147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ect w14:anchorId="4089B766" id="Rectangle 1" o:spid="_x0000_s1026" style="position:absolute;margin-left:-25.2pt;margin-top:45.1pt;width:510.75pt;height:329.2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" fillcolor="white [3212]" strokecolor="black [3213]" strokeweight=".5pt"/>
            </w:pict>
          </mc:Fallback>
        </mc:AlternateContent>
      </w:r>
    </w:p>
    <w:p w:rsidR="000E55F2" w:rsidRPr="007A480F" w:rsidRDefault="00FB7240" w:rsidP="000E55F2">
      <w:pPr>
        <w:jc w:val="center"/>
        <w:rPr>
          <w:rFonts w:eastAsia="Calibri"/>
          <w:sz w:val="72"/>
          <w:szCs w:val="72"/>
        </w:rPr>
      </w:pPr>
      <w:r>
        <w:rPr>
          <w:rFonts w:eastAsia="Calibri"/>
          <w:sz w:val="72"/>
          <w:szCs w:val="72"/>
        </w:rPr>
        <w:t>Safeguarding</w:t>
      </w:r>
      <w:r w:rsidR="000E55F2" w:rsidRPr="007A480F">
        <w:rPr>
          <w:rFonts w:eastAsia="Calibri"/>
          <w:sz w:val="72"/>
          <w:szCs w:val="72"/>
        </w:rPr>
        <w:t xml:space="preserve"> Policy </w:t>
      </w:r>
    </w:p>
    <w:p w:rsidR="000E55F2" w:rsidRPr="007A480F" w:rsidRDefault="000E55F2" w:rsidP="000E55F2">
      <w:pPr>
        <w:jc w:val="center"/>
        <w:rPr>
          <w:rFonts w:eastAsia="Calibri"/>
          <w:sz w:val="36"/>
          <w:szCs w:val="36"/>
        </w:rPr>
      </w:pPr>
      <w:r w:rsidRPr="007A480F">
        <w:rPr>
          <w:rFonts w:eastAsia="Calibri"/>
          <w:sz w:val="36"/>
          <w:szCs w:val="36"/>
        </w:rPr>
        <w:t xml:space="preserve">This Policy was </w:t>
      </w:r>
      <w:r w:rsidR="00F40CCC">
        <w:rPr>
          <w:rFonts w:eastAsia="Calibri"/>
          <w:sz w:val="36"/>
          <w:szCs w:val="36"/>
        </w:rPr>
        <w:t>revised a</w:t>
      </w:r>
      <w:r>
        <w:rPr>
          <w:rFonts w:eastAsia="Calibri"/>
          <w:sz w:val="36"/>
          <w:szCs w:val="36"/>
        </w:rPr>
        <w:t xml:space="preserve">nd </w:t>
      </w:r>
      <w:r w:rsidRPr="007A480F">
        <w:rPr>
          <w:rFonts w:eastAsia="Calibri"/>
          <w:sz w:val="36"/>
          <w:szCs w:val="36"/>
        </w:rPr>
        <w:t xml:space="preserve">adopted by </w:t>
      </w:r>
    </w:p>
    <w:p w:rsidR="000E55F2" w:rsidRPr="007A480F" w:rsidRDefault="000E55F2" w:rsidP="000E55F2">
      <w:pPr>
        <w:jc w:val="center"/>
        <w:rPr>
          <w:rFonts w:eastAsia="Calibri"/>
          <w:sz w:val="36"/>
          <w:szCs w:val="36"/>
        </w:rPr>
      </w:pPr>
      <w:r>
        <w:rPr>
          <w:rFonts w:eastAsia="Calibri"/>
          <w:sz w:val="36"/>
          <w:szCs w:val="36"/>
        </w:rPr>
        <w:t>The S</w:t>
      </w:r>
      <w:r w:rsidR="00F40CCC">
        <w:rPr>
          <w:rFonts w:eastAsia="Calibri"/>
          <w:sz w:val="36"/>
          <w:szCs w:val="36"/>
        </w:rPr>
        <w:t>hire MAT</w:t>
      </w:r>
      <w:r>
        <w:rPr>
          <w:rFonts w:eastAsia="Calibri"/>
          <w:sz w:val="36"/>
          <w:szCs w:val="36"/>
        </w:rPr>
        <w:t xml:space="preserve"> Board on </w:t>
      </w:r>
      <w:r w:rsidR="00F40CCC">
        <w:rPr>
          <w:rFonts w:eastAsia="Calibri"/>
          <w:sz w:val="36"/>
          <w:szCs w:val="36"/>
        </w:rPr>
        <w:t>15</w:t>
      </w:r>
      <w:r w:rsidR="00F40CCC" w:rsidRPr="00F40CCC">
        <w:rPr>
          <w:rFonts w:eastAsia="Calibri"/>
          <w:sz w:val="36"/>
          <w:szCs w:val="36"/>
          <w:vertAlign w:val="superscript"/>
        </w:rPr>
        <w:t>TH</w:t>
      </w:r>
      <w:r w:rsidR="00F40CCC">
        <w:rPr>
          <w:rFonts w:eastAsia="Calibri"/>
          <w:sz w:val="36"/>
          <w:szCs w:val="36"/>
        </w:rPr>
        <w:t xml:space="preserve"> March </w:t>
      </w:r>
      <w:r w:rsidRPr="007A480F">
        <w:rPr>
          <w:rFonts w:eastAsia="Calibri"/>
          <w:sz w:val="36"/>
          <w:szCs w:val="36"/>
        </w:rPr>
        <w:t>201</w:t>
      </w:r>
      <w:r w:rsidR="00F40CCC">
        <w:rPr>
          <w:rFonts w:eastAsia="Calibri"/>
          <w:sz w:val="36"/>
          <w:szCs w:val="36"/>
        </w:rPr>
        <w:t>7</w:t>
      </w:r>
    </w:p>
    <w:p w:rsidR="000E55F2" w:rsidRPr="007A480F" w:rsidRDefault="00346F9E" w:rsidP="000E55F2">
      <w:pPr>
        <w:jc w:val="center"/>
        <w:rPr>
          <w:rFonts w:eastAsia="Calibri"/>
          <w:sz w:val="36"/>
          <w:szCs w:val="36"/>
        </w:rPr>
      </w:pPr>
      <w:r>
        <w:rPr>
          <w:rFonts w:eastAsia="Calibri"/>
          <w:sz w:val="36"/>
          <w:szCs w:val="36"/>
        </w:rPr>
        <w:t xml:space="preserve">Review Date:  </w:t>
      </w:r>
      <w:r w:rsidR="00F40CCC">
        <w:rPr>
          <w:rFonts w:eastAsia="Calibri"/>
          <w:sz w:val="36"/>
          <w:szCs w:val="36"/>
        </w:rPr>
        <w:t xml:space="preserve">April </w:t>
      </w:r>
      <w:r w:rsidR="000E55F2">
        <w:rPr>
          <w:rFonts w:eastAsia="Calibri"/>
          <w:sz w:val="36"/>
          <w:szCs w:val="36"/>
        </w:rPr>
        <w:t>201</w:t>
      </w:r>
      <w:r w:rsidR="00F40CCC">
        <w:rPr>
          <w:rFonts w:eastAsia="Calibri"/>
          <w:sz w:val="36"/>
          <w:szCs w:val="36"/>
        </w:rPr>
        <w:t>9</w:t>
      </w:r>
      <w:bookmarkStart w:id="0" w:name="_GoBack"/>
      <w:bookmarkEnd w:id="0"/>
    </w:p>
    <w:p w:rsidR="000E55F2" w:rsidRDefault="000E55F2" w:rsidP="000E55F2">
      <w:pPr>
        <w:jc w:val="center"/>
        <w:rPr>
          <w:rFonts w:eastAsia="Calibri"/>
          <w:sz w:val="36"/>
          <w:szCs w:val="36"/>
        </w:rPr>
      </w:pPr>
    </w:p>
    <w:p w:rsidR="000E55F2" w:rsidRPr="007A480F" w:rsidRDefault="000E55F2" w:rsidP="000E55F2">
      <w:pPr>
        <w:jc w:val="center"/>
        <w:rPr>
          <w:rFonts w:eastAsia="Calibri"/>
          <w:sz w:val="36"/>
          <w:szCs w:val="36"/>
        </w:rPr>
      </w:pPr>
      <w:r w:rsidRPr="007A480F">
        <w:rPr>
          <w:rFonts w:eastAsia="Calibri"/>
          <w:sz w:val="36"/>
          <w:szCs w:val="36"/>
        </w:rPr>
        <w:t>Signed:                                        Chair</w:t>
      </w:r>
    </w:p>
    <w:p w:rsidR="00DB088C" w:rsidRDefault="00DB088C" w:rsidP="00DB088C">
      <w:pPr>
        <w:pStyle w:val="Default"/>
        <w:spacing w:after="240"/>
        <w:jc w:val="center"/>
        <w:rPr>
          <w:rFonts w:ascii="Calibri" w:hAnsi="Calibri"/>
          <w:b/>
          <w:sz w:val="56"/>
          <w:szCs w:val="36"/>
          <w:lang w:val="en-GB"/>
        </w:rPr>
      </w:pPr>
    </w:p>
    <w:p w:rsidR="00DB088C" w:rsidRDefault="00DB088C" w:rsidP="002B3043">
      <w:pPr>
        <w:pStyle w:val="Default"/>
        <w:spacing w:after="240"/>
        <w:rPr>
          <w:rFonts w:ascii="Calibri" w:hAnsi="Calibri"/>
          <w:b/>
          <w:sz w:val="36"/>
          <w:szCs w:val="36"/>
          <w:u w:val="single"/>
          <w:lang w:val="en-GB"/>
        </w:rPr>
      </w:pPr>
    </w:p>
    <w:p w:rsidR="0001516F" w:rsidRDefault="0001516F" w:rsidP="000E55F2">
      <w:pPr>
        <w:spacing w:after="0" w:line="240" w:lineRule="auto"/>
        <w:rPr>
          <w:b/>
          <w:bCs/>
          <w:color w:val="000000"/>
          <w:u w:val="single"/>
          <w:lang w:val="en-GB"/>
        </w:rPr>
      </w:pPr>
    </w:p>
    <w:p w:rsidR="0001516F" w:rsidRDefault="0001516F" w:rsidP="000E55F2">
      <w:pPr>
        <w:spacing w:after="0" w:line="240" w:lineRule="auto"/>
        <w:rPr>
          <w:b/>
          <w:bCs/>
          <w:color w:val="000000"/>
          <w:u w:val="single"/>
          <w:lang w:val="en-GB"/>
        </w:rPr>
      </w:pPr>
    </w:p>
    <w:p w:rsidR="0001516F" w:rsidRDefault="0001516F" w:rsidP="000E55F2">
      <w:pPr>
        <w:spacing w:after="0" w:line="240" w:lineRule="auto"/>
        <w:rPr>
          <w:b/>
          <w:bCs/>
          <w:color w:val="000000"/>
          <w:u w:val="single"/>
          <w:lang w:val="en-GB"/>
        </w:rPr>
      </w:pPr>
    </w:p>
    <w:p w:rsidR="0001516F" w:rsidRDefault="0001516F" w:rsidP="000E55F2">
      <w:pPr>
        <w:spacing w:after="0" w:line="240" w:lineRule="auto"/>
        <w:rPr>
          <w:b/>
          <w:bCs/>
          <w:color w:val="000000"/>
          <w:u w:val="single"/>
          <w:lang w:val="en-GB"/>
        </w:rPr>
      </w:pPr>
    </w:p>
    <w:p w:rsidR="0001516F" w:rsidRDefault="0001516F" w:rsidP="000E55F2">
      <w:pPr>
        <w:spacing w:after="0" w:line="240" w:lineRule="auto"/>
        <w:rPr>
          <w:b/>
          <w:bCs/>
          <w:color w:val="000000"/>
          <w:u w:val="single"/>
          <w:lang w:val="en-GB"/>
        </w:rPr>
      </w:pPr>
    </w:p>
    <w:p w:rsidR="0001516F" w:rsidRDefault="0001516F" w:rsidP="000E55F2">
      <w:pPr>
        <w:spacing w:after="0" w:line="240" w:lineRule="auto"/>
        <w:rPr>
          <w:b/>
          <w:bCs/>
          <w:color w:val="000000"/>
          <w:u w:val="single"/>
          <w:lang w:val="en-GB"/>
        </w:rPr>
      </w:pPr>
    </w:p>
    <w:p w:rsidR="0001516F" w:rsidRDefault="0001516F" w:rsidP="000E55F2">
      <w:pPr>
        <w:spacing w:after="0" w:line="240" w:lineRule="auto"/>
        <w:rPr>
          <w:b/>
          <w:bCs/>
          <w:color w:val="000000"/>
          <w:u w:val="single"/>
          <w:lang w:val="en-GB"/>
        </w:rPr>
      </w:pPr>
    </w:p>
    <w:p w:rsidR="0001516F" w:rsidRDefault="0001516F" w:rsidP="000E55F2">
      <w:pPr>
        <w:spacing w:after="0" w:line="240" w:lineRule="auto"/>
        <w:rPr>
          <w:b/>
          <w:bCs/>
          <w:color w:val="000000"/>
          <w:u w:val="single"/>
          <w:lang w:val="en-GB"/>
        </w:rPr>
      </w:pPr>
    </w:p>
    <w:p w:rsidR="0001516F" w:rsidRDefault="0001516F" w:rsidP="000E55F2">
      <w:pPr>
        <w:spacing w:after="0" w:line="240" w:lineRule="auto"/>
        <w:rPr>
          <w:b/>
          <w:bCs/>
          <w:color w:val="000000"/>
          <w:u w:val="single"/>
          <w:lang w:val="en-GB"/>
        </w:rPr>
      </w:pPr>
    </w:p>
    <w:p w:rsidR="00157A5D" w:rsidRPr="00821837" w:rsidRDefault="00DB088C" w:rsidP="000E55F2">
      <w:pPr>
        <w:spacing w:after="0" w:line="240" w:lineRule="auto"/>
        <w:rPr>
          <w:color w:val="000000"/>
          <w:u w:val="single"/>
          <w:lang w:val="en-GB"/>
        </w:rPr>
      </w:pPr>
      <w:r>
        <w:rPr>
          <w:b/>
          <w:bCs/>
          <w:color w:val="000000"/>
          <w:u w:val="single"/>
          <w:lang w:val="en-GB"/>
        </w:rPr>
        <w:t>C</w:t>
      </w:r>
      <w:r w:rsidR="00157A5D" w:rsidRPr="00821837">
        <w:rPr>
          <w:b/>
          <w:bCs/>
          <w:color w:val="000000"/>
          <w:u w:val="single"/>
          <w:lang w:val="en-GB"/>
        </w:rPr>
        <w:t>ontents</w:t>
      </w:r>
    </w:p>
    <w:p w:rsidR="00157A5D" w:rsidRPr="00821837" w:rsidRDefault="00157A5D" w:rsidP="00157A5D">
      <w:pPr>
        <w:pStyle w:val="CM9"/>
        <w:numPr>
          <w:ilvl w:val="0"/>
          <w:numId w:val="13"/>
        </w:numPr>
        <w:spacing w:after="240" w:line="288" w:lineRule="atLeast"/>
        <w:rPr>
          <w:rFonts w:ascii="Calibri" w:hAnsi="Calibri"/>
          <w:bCs/>
          <w:color w:val="000000"/>
          <w:sz w:val="22"/>
          <w:szCs w:val="22"/>
          <w:lang w:val="en-GB"/>
        </w:rPr>
      </w:pPr>
      <w:r>
        <w:rPr>
          <w:rFonts w:ascii="Calibri" w:hAnsi="Calibri"/>
          <w:bCs/>
          <w:color w:val="000000"/>
          <w:sz w:val="22"/>
          <w:szCs w:val="22"/>
          <w:lang w:val="en-GB"/>
        </w:rPr>
        <w:lastRenderedPageBreak/>
        <w:t xml:space="preserve">Aims, Purpose and </w:t>
      </w:r>
      <w:r w:rsidRPr="00821837">
        <w:rPr>
          <w:rFonts w:ascii="Calibri" w:hAnsi="Calibri"/>
          <w:bCs/>
          <w:color w:val="000000"/>
          <w:sz w:val="22"/>
          <w:szCs w:val="22"/>
          <w:lang w:val="en-GB"/>
        </w:rPr>
        <w:t xml:space="preserve">Principles </w:t>
      </w:r>
    </w:p>
    <w:p w:rsidR="00157A5D" w:rsidRPr="00821837" w:rsidRDefault="001826DE" w:rsidP="00157A5D">
      <w:pPr>
        <w:pStyle w:val="CM9"/>
        <w:numPr>
          <w:ilvl w:val="0"/>
          <w:numId w:val="13"/>
        </w:numPr>
        <w:spacing w:after="240" w:line="288" w:lineRule="atLeast"/>
        <w:rPr>
          <w:rFonts w:ascii="Calibri" w:hAnsi="Calibri"/>
          <w:bCs/>
          <w:color w:val="000000"/>
          <w:sz w:val="22"/>
          <w:szCs w:val="22"/>
          <w:lang w:val="en-GB"/>
        </w:rPr>
      </w:pPr>
      <w:r>
        <w:rPr>
          <w:rFonts w:ascii="Calibri" w:hAnsi="Calibri"/>
          <w:bCs/>
          <w:color w:val="000000"/>
          <w:sz w:val="22"/>
          <w:szCs w:val="22"/>
          <w:lang w:val="en-GB"/>
        </w:rPr>
        <w:t xml:space="preserve">School </w:t>
      </w:r>
      <w:r w:rsidR="00157A5D" w:rsidRPr="00821837">
        <w:rPr>
          <w:rFonts w:ascii="Calibri" w:hAnsi="Calibri"/>
          <w:bCs/>
          <w:color w:val="000000"/>
          <w:sz w:val="22"/>
          <w:szCs w:val="22"/>
          <w:lang w:val="en-GB"/>
        </w:rPr>
        <w:t xml:space="preserve">Designated </w:t>
      </w:r>
      <w:r>
        <w:rPr>
          <w:rFonts w:ascii="Calibri" w:hAnsi="Calibri"/>
          <w:bCs/>
          <w:color w:val="000000"/>
          <w:sz w:val="22"/>
          <w:szCs w:val="22"/>
          <w:lang w:val="en-GB"/>
        </w:rPr>
        <w:t>Safeguarding Head</w:t>
      </w:r>
      <w:r w:rsidR="00157A5D" w:rsidRPr="00821837">
        <w:rPr>
          <w:rFonts w:ascii="Calibri" w:hAnsi="Calibri"/>
          <w:bCs/>
          <w:color w:val="000000"/>
          <w:sz w:val="22"/>
          <w:szCs w:val="22"/>
          <w:lang w:val="en-GB"/>
        </w:rPr>
        <w:t xml:space="preserve"> </w:t>
      </w:r>
    </w:p>
    <w:p w:rsidR="00157A5D" w:rsidRPr="00A37F76" w:rsidRDefault="00157A5D" w:rsidP="00157A5D">
      <w:pPr>
        <w:pStyle w:val="CM9"/>
        <w:numPr>
          <w:ilvl w:val="0"/>
          <w:numId w:val="13"/>
        </w:numPr>
        <w:spacing w:after="240" w:line="288" w:lineRule="atLeast"/>
        <w:rPr>
          <w:rFonts w:ascii="Calibri" w:hAnsi="Calibri"/>
          <w:bCs/>
          <w:color w:val="000000"/>
          <w:sz w:val="22"/>
          <w:szCs w:val="22"/>
          <w:lang w:val="en-GB"/>
        </w:rPr>
      </w:pPr>
      <w:r w:rsidRPr="00A37F76">
        <w:rPr>
          <w:rFonts w:ascii="Calibri" w:hAnsi="Calibri"/>
          <w:bCs/>
          <w:color w:val="000000"/>
          <w:sz w:val="22"/>
          <w:szCs w:val="22"/>
          <w:lang w:val="en-GB"/>
        </w:rPr>
        <w:t xml:space="preserve">Designated </w:t>
      </w:r>
      <w:r w:rsidR="00A37F76" w:rsidRPr="00A37F76">
        <w:rPr>
          <w:rFonts w:ascii="Calibri" w:hAnsi="Calibri"/>
          <w:bCs/>
          <w:color w:val="000000"/>
          <w:sz w:val="22"/>
          <w:szCs w:val="22"/>
          <w:lang w:val="en-GB"/>
        </w:rPr>
        <w:t>director with responsibility for safeguarding.</w:t>
      </w:r>
    </w:p>
    <w:p w:rsidR="00157A5D" w:rsidRPr="00821837" w:rsidRDefault="00157A5D" w:rsidP="00157A5D">
      <w:pPr>
        <w:pStyle w:val="CM9"/>
        <w:numPr>
          <w:ilvl w:val="0"/>
          <w:numId w:val="13"/>
        </w:numPr>
        <w:spacing w:after="240" w:line="288" w:lineRule="atLeast"/>
        <w:rPr>
          <w:rFonts w:ascii="Calibri" w:hAnsi="Calibri"/>
          <w:bCs/>
          <w:color w:val="000000"/>
          <w:sz w:val="22"/>
          <w:szCs w:val="22"/>
          <w:lang w:val="en-GB"/>
        </w:rPr>
      </w:pPr>
      <w:r w:rsidRPr="00821837">
        <w:rPr>
          <w:rFonts w:ascii="Calibri" w:hAnsi="Calibri"/>
          <w:bCs/>
          <w:color w:val="000000"/>
          <w:sz w:val="22"/>
          <w:szCs w:val="22"/>
          <w:lang w:val="en-GB"/>
        </w:rPr>
        <w:t xml:space="preserve">Recruitment </w:t>
      </w:r>
    </w:p>
    <w:p w:rsidR="00157A5D" w:rsidRPr="00821837" w:rsidRDefault="00157A5D" w:rsidP="00157A5D">
      <w:pPr>
        <w:pStyle w:val="CM9"/>
        <w:numPr>
          <w:ilvl w:val="0"/>
          <w:numId w:val="13"/>
        </w:numPr>
        <w:spacing w:after="240" w:line="288" w:lineRule="atLeast"/>
        <w:rPr>
          <w:rFonts w:ascii="Calibri" w:hAnsi="Calibri"/>
          <w:bCs/>
          <w:color w:val="000000"/>
          <w:sz w:val="22"/>
          <w:szCs w:val="22"/>
          <w:lang w:val="en-GB"/>
        </w:rPr>
      </w:pPr>
      <w:r w:rsidRPr="00821837">
        <w:rPr>
          <w:rFonts w:ascii="Calibri" w:hAnsi="Calibri"/>
          <w:bCs/>
          <w:color w:val="000000"/>
          <w:sz w:val="22"/>
          <w:szCs w:val="22"/>
          <w:lang w:val="en-GB"/>
        </w:rPr>
        <w:t xml:space="preserve">Volunteers </w:t>
      </w:r>
    </w:p>
    <w:p w:rsidR="00157A5D" w:rsidRPr="00821837" w:rsidRDefault="00157A5D" w:rsidP="00157A5D">
      <w:pPr>
        <w:pStyle w:val="CM9"/>
        <w:numPr>
          <w:ilvl w:val="0"/>
          <w:numId w:val="13"/>
        </w:numPr>
        <w:spacing w:after="240" w:line="288" w:lineRule="atLeast"/>
        <w:rPr>
          <w:rFonts w:ascii="Calibri" w:hAnsi="Calibri"/>
          <w:bCs/>
          <w:color w:val="000000"/>
          <w:sz w:val="22"/>
          <w:szCs w:val="22"/>
          <w:lang w:val="en-GB"/>
        </w:rPr>
      </w:pPr>
      <w:r w:rsidRPr="00821837">
        <w:rPr>
          <w:rFonts w:ascii="Calibri" w:hAnsi="Calibri"/>
          <w:bCs/>
          <w:color w:val="000000"/>
          <w:sz w:val="22"/>
          <w:szCs w:val="22"/>
          <w:lang w:val="en-GB"/>
        </w:rPr>
        <w:t xml:space="preserve">Induction And Training </w:t>
      </w:r>
    </w:p>
    <w:p w:rsidR="00157A5D" w:rsidRPr="00821837" w:rsidRDefault="00157A5D" w:rsidP="00157A5D">
      <w:pPr>
        <w:pStyle w:val="CM9"/>
        <w:numPr>
          <w:ilvl w:val="0"/>
          <w:numId w:val="13"/>
        </w:numPr>
        <w:spacing w:after="240" w:line="288" w:lineRule="atLeast"/>
        <w:rPr>
          <w:rFonts w:ascii="Calibri" w:hAnsi="Calibri"/>
          <w:bCs/>
          <w:color w:val="000000"/>
          <w:sz w:val="22"/>
          <w:szCs w:val="22"/>
          <w:lang w:val="en-GB"/>
        </w:rPr>
      </w:pPr>
      <w:r w:rsidRPr="00821837">
        <w:rPr>
          <w:rFonts w:ascii="Calibri" w:hAnsi="Calibri"/>
          <w:bCs/>
          <w:color w:val="000000"/>
          <w:sz w:val="22"/>
          <w:szCs w:val="22"/>
          <w:lang w:val="en-GB"/>
        </w:rPr>
        <w:t xml:space="preserve">Dealing With Concerns </w:t>
      </w:r>
    </w:p>
    <w:p w:rsidR="00157A5D" w:rsidRPr="00821837" w:rsidRDefault="00157A5D" w:rsidP="00157A5D">
      <w:pPr>
        <w:pStyle w:val="CM9"/>
        <w:numPr>
          <w:ilvl w:val="0"/>
          <w:numId w:val="13"/>
        </w:numPr>
        <w:spacing w:after="240" w:line="288" w:lineRule="atLeast"/>
        <w:rPr>
          <w:rFonts w:ascii="Calibri" w:hAnsi="Calibri"/>
          <w:bCs/>
          <w:color w:val="000000"/>
          <w:sz w:val="22"/>
          <w:szCs w:val="22"/>
          <w:lang w:val="en-GB"/>
        </w:rPr>
      </w:pPr>
      <w:r w:rsidRPr="00821837">
        <w:rPr>
          <w:rFonts w:ascii="Calibri" w:hAnsi="Calibri"/>
          <w:bCs/>
          <w:color w:val="000000"/>
          <w:sz w:val="22"/>
          <w:szCs w:val="22"/>
          <w:lang w:val="en-GB"/>
        </w:rPr>
        <w:t xml:space="preserve">Safeguarding In School </w:t>
      </w:r>
    </w:p>
    <w:p w:rsidR="00157A5D" w:rsidRPr="00821837" w:rsidRDefault="00157A5D" w:rsidP="00157A5D">
      <w:pPr>
        <w:pStyle w:val="CM9"/>
        <w:numPr>
          <w:ilvl w:val="0"/>
          <w:numId w:val="13"/>
        </w:numPr>
        <w:spacing w:after="240" w:line="288" w:lineRule="atLeast"/>
        <w:rPr>
          <w:rFonts w:ascii="Calibri" w:hAnsi="Calibri"/>
          <w:bCs/>
          <w:color w:val="000000"/>
          <w:sz w:val="22"/>
          <w:szCs w:val="22"/>
          <w:lang w:val="en-GB"/>
        </w:rPr>
      </w:pPr>
      <w:r w:rsidRPr="00821837">
        <w:rPr>
          <w:rFonts w:ascii="Calibri" w:hAnsi="Calibri"/>
          <w:bCs/>
          <w:color w:val="000000"/>
          <w:sz w:val="22"/>
          <w:szCs w:val="22"/>
          <w:lang w:val="en-GB"/>
        </w:rPr>
        <w:t xml:space="preserve">Photographing Children </w:t>
      </w:r>
    </w:p>
    <w:p w:rsidR="00157A5D" w:rsidRPr="00821837" w:rsidRDefault="00157A5D" w:rsidP="00157A5D">
      <w:pPr>
        <w:pStyle w:val="CM9"/>
        <w:numPr>
          <w:ilvl w:val="0"/>
          <w:numId w:val="13"/>
        </w:numPr>
        <w:spacing w:after="240" w:line="288" w:lineRule="atLeast"/>
        <w:rPr>
          <w:rFonts w:ascii="Calibri" w:hAnsi="Calibri"/>
          <w:bCs/>
          <w:color w:val="000000"/>
          <w:sz w:val="22"/>
          <w:szCs w:val="22"/>
          <w:lang w:val="en-GB"/>
        </w:rPr>
      </w:pPr>
      <w:r w:rsidRPr="00821837">
        <w:rPr>
          <w:rFonts w:ascii="Calibri" w:hAnsi="Calibri"/>
          <w:bCs/>
          <w:color w:val="000000"/>
          <w:sz w:val="22"/>
          <w:szCs w:val="22"/>
          <w:lang w:val="en-GB"/>
        </w:rPr>
        <w:t xml:space="preserve">Confidentiality </w:t>
      </w:r>
    </w:p>
    <w:p w:rsidR="00157A5D" w:rsidRPr="00821837" w:rsidRDefault="00157A5D" w:rsidP="00157A5D">
      <w:pPr>
        <w:pStyle w:val="CM9"/>
        <w:numPr>
          <w:ilvl w:val="0"/>
          <w:numId w:val="13"/>
        </w:numPr>
        <w:spacing w:after="240" w:line="288" w:lineRule="atLeast"/>
        <w:rPr>
          <w:rFonts w:ascii="Calibri" w:hAnsi="Calibri"/>
          <w:bCs/>
          <w:color w:val="000000"/>
          <w:sz w:val="22"/>
          <w:szCs w:val="22"/>
          <w:lang w:val="en-GB"/>
        </w:rPr>
      </w:pPr>
      <w:r w:rsidRPr="00821837">
        <w:rPr>
          <w:rFonts w:ascii="Calibri" w:hAnsi="Calibri"/>
          <w:bCs/>
          <w:color w:val="000000"/>
          <w:sz w:val="22"/>
          <w:szCs w:val="22"/>
          <w:lang w:val="en-GB"/>
        </w:rPr>
        <w:t xml:space="preserve">Conduct Of Staff </w:t>
      </w:r>
    </w:p>
    <w:p w:rsidR="00C829AA" w:rsidRDefault="001826DE" w:rsidP="00C829AA">
      <w:pPr>
        <w:pStyle w:val="CM9"/>
        <w:numPr>
          <w:ilvl w:val="0"/>
          <w:numId w:val="13"/>
        </w:numPr>
        <w:spacing w:after="240" w:line="288" w:lineRule="atLeast"/>
        <w:rPr>
          <w:rFonts w:ascii="Calibri" w:hAnsi="Calibri"/>
          <w:bCs/>
          <w:color w:val="000000"/>
          <w:sz w:val="22"/>
          <w:szCs w:val="22"/>
          <w:lang w:val="en-GB"/>
        </w:rPr>
      </w:pPr>
      <w:r>
        <w:rPr>
          <w:rFonts w:ascii="Calibri" w:hAnsi="Calibri"/>
          <w:bCs/>
          <w:color w:val="000000"/>
          <w:sz w:val="22"/>
          <w:szCs w:val="22"/>
          <w:lang w:val="en-GB"/>
        </w:rPr>
        <w:t>Physical Cont</w:t>
      </w:r>
      <w:r w:rsidR="00157A5D" w:rsidRPr="00821837">
        <w:rPr>
          <w:rFonts w:ascii="Calibri" w:hAnsi="Calibri"/>
          <w:bCs/>
          <w:color w:val="000000"/>
          <w:sz w:val="22"/>
          <w:szCs w:val="22"/>
          <w:lang w:val="en-GB"/>
        </w:rPr>
        <w:t xml:space="preserve">act And Restraint </w:t>
      </w:r>
    </w:p>
    <w:p w:rsidR="00157A5D" w:rsidRPr="00C829AA" w:rsidRDefault="00157A5D" w:rsidP="00C829AA">
      <w:pPr>
        <w:pStyle w:val="CM9"/>
        <w:numPr>
          <w:ilvl w:val="0"/>
          <w:numId w:val="13"/>
        </w:numPr>
        <w:spacing w:after="240" w:line="288" w:lineRule="atLeast"/>
        <w:rPr>
          <w:rFonts w:ascii="Calibri" w:hAnsi="Calibri"/>
          <w:bCs/>
          <w:color w:val="000000"/>
          <w:sz w:val="22"/>
          <w:szCs w:val="22"/>
          <w:lang w:val="en-GB"/>
        </w:rPr>
      </w:pPr>
      <w:r w:rsidRPr="00C829AA">
        <w:rPr>
          <w:rFonts w:ascii="Calibri" w:hAnsi="Calibri"/>
          <w:bCs/>
          <w:color w:val="000000"/>
          <w:sz w:val="22"/>
          <w:szCs w:val="22"/>
          <w:lang w:val="en-GB"/>
        </w:rPr>
        <w:t xml:space="preserve">Allegations Against Members Of Staff </w:t>
      </w:r>
    </w:p>
    <w:p w:rsidR="00157A5D" w:rsidRPr="00821837" w:rsidRDefault="00157A5D" w:rsidP="00157A5D">
      <w:pPr>
        <w:pStyle w:val="CM9"/>
        <w:numPr>
          <w:ilvl w:val="0"/>
          <w:numId w:val="13"/>
        </w:numPr>
        <w:spacing w:after="240" w:line="288" w:lineRule="atLeast"/>
        <w:rPr>
          <w:rFonts w:ascii="Calibri" w:hAnsi="Calibri"/>
          <w:bCs/>
          <w:color w:val="000000"/>
          <w:sz w:val="22"/>
          <w:szCs w:val="22"/>
          <w:lang w:val="en-GB"/>
        </w:rPr>
      </w:pPr>
      <w:r w:rsidRPr="00821837">
        <w:rPr>
          <w:rFonts w:ascii="Calibri" w:hAnsi="Calibri"/>
          <w:bCs/>
          <w:color w:val="000000"/>
          <w:sz w:val="22"/>
          <w:szCs w:val="22"/>
          <w:lang w:val="en-GB"/>
        </w:rPr>
        <w:t xml:space="preserve">Before And After School Activities </w:t>
      </w:r>
    </w:p>
    <w:p w:rsidR="00157A5D" w:rsidRPr="00821837" w:rsidRDefault="00157A5D" w:rsidP="00157A5D">
      <w:pPr>
        <w:pStyle w:val="CM9"/>
        <w:numPr>
          <w:ilvl w:val="0"/>
          <w:numId w:val="13"/>
        </w:numPr>
        <w:spacing w:after="240" w:line="288" w:lineRule="atLeast"/>
        <w:rPr>
          <w:rFonts w:ascii="Calibri" w:hAnsi="Calibri"/>
          <w:bCs/>
          <w:color w:val="000000"/>
          <w:sz w:val="22"/>
          <w:szCs w:val="22"/>
          <w:lang w:val="en-GB"/>
        </w:rPr>
      </w:pPr>
      <w:r w:rsidRPr="00821837">
        <w:rPr>
          <w:rFonts w:ascii="Calibri" w:hAnsi="Calibri"/>
          <w:bCs/>
          <w:color w:val="000000"/>
          <w:sz w:val="22"/>
          <w:szCs w:val="22"/>
          <w:lang w:val="en-GB"/>
        </w:rPr>
        <w:t xml:space="preserve">Contracted Services </w:t>
      </w:r>
    </w:p>
    <w:p w:rsidR="00C829AA" w:rsidRPr="000215D2" w:rsidRDefault="00157A5D" w:rsidP="000215D2">
      <w:pPr>
        <w:pStyle w:val="CM9"/>
        <w:numPr>
          <w:ilvl w:val="0"/>
          <w:numId w:val="13"/>
        </w:numPr>
        <w:spacing w:after="240" w:line="288" w:lineRule="atLeast"/>
        <w:rPr>
          <w:rFonts w:ascii="Calibri" w:hAnsi="Calibri"/>
          <w:sz w:val="22"/>
          <w:szCs w:val="22"/>
          <w:lang w:val="en-GB"/>
        </w:rPr>
      </w:pPr>
      <w:r>
        <w:rPr>
          <w:rFonts w:ascii="Calibri" w:hAnsi="Calibri"/>
          <w:sz w:val="22"/>
          <w:szCs w:val="22"/>
          <w:lang w:val="en-GB"/>
        </w:rPr>
        <w:t>Provision to Help Pupils Stay Safe</w:t>
      </w:r>
    </w:p>
    <w:p w:rsidR="00157A5D" w:rsidRDefault="00157A5D" w:rsidP="00157A5D">
      <w:pPr>
        <w:pStyle w:val="CM9"/>
        <w:numPr>
          <w:ilvl w:val="0"/>
          <w:numId w:val="13"/>
        </w:numPr>
        <w:spacing w:after="240" w:line="288" w:lineRule="atLeast"/>
        <w:rPr>
          <w:rFonts w:ascii="Calibri" w:hAnsi="Calibri"/>
          <w:sz w:val="22"/>
          <w:szCs w:val="22"/>
          <w:lang w:val="en-GB"/>
        </w:rPr>
      </w:pPr>
      <w:r>
        <w:rPr>
          <w:rFonts w:ascii="Calibri" w:hAnsi="Calibri"/>
          <w:sz w:val="22"/>
          <w:szCs w:val="22"/>
          <w:lang w:val="en-GB"/>
        </w:rPr>
        <w:t>Implementation, Monitoring and Review</w:t>
      </w:r>
    </w:p>
    <w:p w:rsidR="00C829AA" w:rsidRPr="00C829AA" w:rsidRDefault="00C829AA" w:rsidP="00C829AA">
      <w:pPr>
        <w:pStyle w:val="Default"/>
        <w:numPr>
          <w:ilvl w:val="0"/>
          <w:numId w:val="13"/>
        </w:numPr>
        <w:rPr>
          <w:rFonts w:asciiTheme="minorHAnsi" w:hAnsiTheme="minorHAnsi"/>
          <w:sz w:val="22"/>
          <w:lang w:val="en-GB"/>
        </w:rPr>
      </w:pPr>
      <w:r w:rsidRPr="00C829AA">
        <w:rPr>
          <w:rFonts w:asciiTheme="minorHAnsi" w:hAnsiTheme="minorHAnsi"/>
          <w:sz w:val="22"/>
          <w:lang w:val="en-GB"/>
        </w:rPr>
        <w:t>Parents and Carers</w:t>
      </w:r>
    </w:p>
    <w:p w:rsidR="001826DE" w:rsidRDefault="001826DE">
      <w:pPr>
        <w:spacing w:after="0" w:line="240" w:lineRule="auto"/>
        <w:rPr>
          <w:lang w:val="en-GB"/>
        </w:rPr>
      </w:pPr>
    </w:p>
    <w:p w:rsidR="005875F3" w:rsidRDefault="005875F3">
      <w:pPr>
        <w:spacing w:after="0" w:line="240" w:lineRule="auto"/>
        <w:rPr>
          <w:lang w:val="en-GB"/>
        </w:rPr>
      </w:pPr>
      <w:r>
        <w:rPr>
          <w:lang w:val="en-GB"/>
        </w:rPr>
        <w:t>APPENDIX 1:</w:t>
      </w:r>
      <w:r>
        <w:rPr>
          <w:lang w:val="en-GB"/>
        </w:rPr>
        <w:tab/>
      </w:r>
      <w:r>
        <w:rPr>
          <w:lang w:val="en-GB"/>
        </w:rPr>
        <w:tab/>
        <w:t>Safeguarding Children: Whistleblowing</w:t>
      </w:r>
    </w:p>
    <w:p w:rsidR="005875F3" w:rsidRDefault="005875F3">
      <w:pPr>
        <w:spacing w:after="0" w:line="240" w:lineRule="auto"/>
        <w:rPr>
          <w:lang w:val="en-GB"/>
        </w:rPr>
      </w:pPr>
      <w:r>
        <w:rPr>
          <w:lang w:val="en-GB"/>
        </w:rPr>
        <w:t>APPENDIX 2:</w:t>
      </w:r>
      <w:r>
        <w:rPr>
          <w:lang w:val="en-GB"/>
        </w:rPr>
        <w:tab/>
      </w:r>
      <w:r>
        <w:rPr>
          <w:lang w:val="en-GB"/>
        </w:rPr>
        <w:tab/>
        <w:t>Definitions and Symptoms of Abuse</w:t>
      </w:r>
    </w:p>
    <w:p w:rsidR="005875F3" w:rsidRDefault="005875F3">
      <w:pPr>
        <w:spacing w:after="0" w:line="240" w:lineRule="auto"/>
        <w:rPr>
          <w:rFonts w:ascii="Arial" w:hAnsi="Arial" w:cs="Arial"/>
          <w:color w:val="000000"/>
          <w:sz w:val="24"/>
          <w:szCs w:val="24"/>
          <w:lang w:val="en-GB"/>
        </w:rPr>
      </w:pPr>
      <w:r>
        <w:rPr>
          <w:lang w:val="en-GB"/>
        </w:rPr>
        <w:t>APPENDIX 3:</w:t>
      </w:r>
      <w:r>
        <w:rPr>
          <w:lang w:val="en-GB"/>
        </w:rPr>
        <w:tab/>
      </w:r>
      <w:r>
        <w:rPr>
          <w:lang w:val="en-GB"/>
        </w:rPr>
        <w:tab/>
        <w:t>Cause for Concern Form</w:t>
      </w:r>
    </w:p>
    <w:p w:rsidR="005875F3" w:rsidRDefault="005875F3" w:rsidP="008D1B57">
      <w:pPr>
        <w:pStyle w:val="Default"/>
        <w:rPr>
          <w:b/>
          <w:lang w:val="en-GB"/>
        </w:rPr>
      </w:pPr>
    </w:p>
    <w:p w:rsidR="005875F3" w:rsidRDefault="005875F3" w:rsidP="008D1B57">
      <w:pPr>
        <w:pStyle w:val="Default"/>
        <w:rPr>
          <w:b/>
          <w:lang w:val="en-GB"/>
        </w:rPr>
      </w:pPr>
    </w:p>
    <w:p w:rsidR="005875F3" w:rsidRDefault="005875F3" w:rsidP="008D1B57">
      <w:pPr>
        <w:pStyle w:val="Default"/>
        <w:rPr>
          <w:b/>
          <w:lang w:val="en-GB"/>
        </w:rPr>
      </w:pPr>
    </w:p>
    <w:p w:rsidR="005875F3" w:rsidRDefault="005875F3" w:rsidP="008D1B57">
      <w:pPr>
        <w:pStyle w:val="Default"/>
        <w:rPr>
          <w:b/>
          <w:lang w:val="en-GB"/>
        </w:rPr>
      </w:pPr>
    </w:p>
    <w:p w:rsidR="005875F3" w:rsidRDefault="005875F3" w:rsidP="008D1B57">
      <w:pPr>
        <w:pStyle w:val="Default"/>
        <w:rPr>
          <w:b/>
          <w:lang w:val="en-GB"/>
        </w:rPr>
      </w:pPr>
    </w:p>
    <w:p w:rsidR="00972E50" w:rsidRDefault="00972E50">
      <w:pPr>
        <w:spacing w:after="0" w:line="240" w:lineRule="auto"/>
        <w:rPr>
          <w:rFonts w:ascii="Arial" w:hAnsi="Arial" w:cs="Arial"/>
          <w:b/>
          <w:color w:val="000000"/>
          <w:sz w:val="24"/>
          <w:szCs w:val="24"/>
          <w:lang w:val="en-GB"/>
        </w:rPr>
      </w:pPr>
      <w:r>
        <w:rPr>
          <w:b/>
          <w:lang w:val="en-GB"/>
        </w:rPr>
        <w:br w:type="page"/>
      </w:r>
    </w:p>
    <w:p w:rsidR="00157A5D" w:rsidRPr="008D1B57" w:rsidRDefault="008D1B57" w:rsidP="008D1B57">
      <w:pPr>
        <w:pStyle w:val="Default"/>
        <w:rPr>
          <w:b/>
          <w:lang w:val="en-GB"/>
        </w:rPr>
      </w:pPr>
      <w:r>
        <w:rPr>
          <w:b/>
          <w:lang w:val="en-GB"/>
        </w:rPr>
        <w:lastRenderedPageBreak/>
        <w:t>Introduction</w:t>
      </w:r>
    </w:p>
    <w:p w:rsidR="00157A5D" w:rsidRDefault="00157A5D" w:rsidP="00157A5D">
      <w:pPr>
        <w:pStyle w:val="Default"/>
        <w:rPr>
          <w:lang w:val="en-GB"/>
        </w:rPr>
      </w:pPr>
    </w:p>
    <w:p w:rsidR="008D1B57" w:rsidRPr="008D1B57" w:rsidRDefault="00972E50" w:rsidP="00157A5D">
      <w:pPr>
        <w:pStyle w:val="Default"/>
        <w:rPr>
          <w:rFonts w:asciiTheme="minorHAnsi" w:hAnsiTheme="minorHAnsi"/>
          <w:sz w:val="22"/>
          <w:lang w:val="en-GB"/>
        </w:rPr>
      </w:pPr>
      <w:r>
        <w:rPr>
          <w:rFonts w:asciiTheme="minorHAnsi" w:hAnsiTheme="minorHAnsi"/>
          <w:sz w:val="22"/>
          <w:lang w:val="en-GB"/>
        </w:rPr>
        <w:t xml:space="preserve">Sandhill Trust </w:t>
      </w:r>
      <w:r w:rsidR="008D1B57" w:rsidRPr="008D1B57">
        <w:rPr>
          <w:rFonts w:asciiTheme="minorHAnsi" w:hAnsiTheme="minorHAnsi"/>
          <w:sz w:val="22"/>
          <w:lang w:val="en-GB"/>
        </w:rPr>
        <w:t>ensures that children are effectively safeguarded from the potential risk of harm and that the safety and wellbeing of the children is of the highest priority in all aspects of the school’s work.</w:t>
      </w:r>
    </w:p>
    <w:p w:rsidR="008D1B57" w:rsidRPr="008D1B57" w:rsidRDefault="008D1B57" w:rsidP="00157A5D">
      <w:pPr>
        <w:pStyle w:val="Default"/>
        <w:rPr>
          <w:rFonts w:asciiTheme="minorHAnsi" w:hAnsiTheme="minorHAnsi"/>
          <w:sz w:val="22"/>
          <w:lang w:val="en-GB"/>
        </w:rPr>
      </w:pPr>
    </w:p>
    <w:p w:rsidR="008D1B57" w:rsidRPr="008D1B57" w:rsidRDefault="008D1B57" w:rsidP="00157A5D">
      <w:pPr>
        <w:pStyle w:val="Default"/>
        <w:rPr>
          <w:rFonts w:asciiTheme="minorHAnsi" w:hAnsiTheme="minorHAnsi"/>
          <w:sz w:val="22"/>
          <w:lang w:val="en-GB"/>
        </w:rPr>
      </w:pPr>
      <w:r w:rsidRPr="008D1B57">
        <w:rPr>
          <w:rFonts w:asciiTheme="minorHAnsi" w:hAnsiTheme="minorHAnsi"/>
          <w:sz w:val="22"/>
          <w:lang w:val="en-GB"/>
        </w:rPr>
        <w:t xml:space="preserve">To help the school maintain its ethos staff, pupils, parents and </w:t>
      </w:r>
      <w:r w:rsidR="00352C0E">
        <w:rPr>
          <w:rFonts w:asciiTheme="minorHAnsi" w:hAnsiTheme="minorHAnsi"/>
          <w:sz w:val="22"/>
          <w:lang w:val="en-GB"/>
        </w:rPr>
        <w:t>directors</w:t>
      </w:r>
      <w:r w:rsidR="00291090">
        <w:rPr>
          <w:rFonts w:asciiTheme="minorHAnsi" w:hAnsiTheme="minorHAnsi"/>
          <w:sz w:val="22"/>
          <w:lang w:val="en-GB"/>
        </w:rPr>
        <w:t xml:space="preserve"> </w:t>
      </w:r>
      <w:r w:rsidRPr="008D1B57">
        <w:rPr>
          <w:rFonts w:asciiTheme="minorHAnsi" w:hAnsiTheme="minorHAnsi"/>
          <w:sz w:val="22"/>
          <w:lang w:val="en-GB"/>
        </w:rPr>
        <w:t>feel able to articulate any concerns comfortably, safe in the knowledge that effective action will be taken as appropriate.</w:t>
      </w:r>
    </w:p>
    <w:p w:rsidR="008D1B57" w:rsidRDefault="008D1B57" w:rsidP="00157A5D">
      <w:pPr>
        <w:pStyle w:val="Default"/>
        <w:rPr>
          <w:lang w:val="en-GB"/>
        </w:rPr>
      </w:pPr>
    </w:p>
    <w:p w:rsidR="008D1B57" w:rsidRPr="0076562B" w:rsidRDefault="008D1B57" w:rsidP="008D1B57">
      <w:pPr>
        <w:rPr>
          <w:rFonts w:asciiTheme="minorHAnsi" w:hAnsiTheme="minorHAnsi"/>
        </w:rPr>
      </w:pPr>
      <w:r w:rsidRPr="0076562B">
        <w:rPr>
          <w:rFonts w:asciiTheme="minorHAnsi" w:hAnsiTheme="minorHAnsi"/>
        </w:rPr>
        <w:t>This policy is based on the following principles:</w:t>
      </w:r>
    </w:p>
    <w:p w:rsidR="008D1B57" w:rsidRPr="008D1B57" w:rsidRDefault="008D1B57" w:rsidP="008D1B57">
      <w:pPr>
        <w:pStyle w:val="Default"/>
        <w:numPr>
          <w:ilvl w:val="0"/>
          <w:numId w:val="22"/>
        </w:numPr>
        <w:rPr>
          <w:rFonts w:asciiTheme="minorHAnsi" w:hAnsiTheme="minorHAnsi"/>
          <w:color w:val="auto"/>
          <w:sz w:val="22"/>
          <w:lang w:val="en-GB"/>
        </w:rPr>
      </w:pPr>
      <w:r w:rsidRPr="008D1B57">
        <w:rPr>
          <w:rFonts w:asciiTheme="minorHAnsi" w:hAnsiTheme="minorHAnsi"/>
          <w:color w:val="auto"/>
          <w:sz w:val="22"/>
          <w:lang w:val="en-GB"/>
        </w:rPr>
        <w:t>All members of the school community are aware of their responsibilities in relation to safeguarding and child protection.</w:t>
      </w:r>
    </w:p>
    <w:p w:rsidR="008D1B57" w:rsidRPr="008D1B57" w:rsidRDefault="008D1B57" w:rsidP="00157A5D">
      <w:pPr>
        <w:pStyle w:val="Default"/>
        <w:numPr>
          <w:ilvl w:val="0"/>
          <w:numId w:val="22"/>
        </w:numPr>
        <w:rPr>
          <w:rFonts w:asciiTheme="minorHAnsi" w:hAnsiTheme="minorHAnsi"/>
          <w:color w:val="auto"/>
          <w:sz w:val="20"/>
          <w:szCs w:val="22"/>
          <w:lang w:val="en-GB"/>
        </w:rPr>
      </w:pPr>
      <w:r w:rsidRPr="008D1B57">
        <w:rPr>
          <w:rFonts w:asciiTheme="minorHAnsi" w:hAnsiTheme="minorHAnsi"/>
          <w:color w:val="auto"/>
          <w:sz w:val="22"/>
          <w:lang w:val="en-GB"/>
        </w:rPr>
        <w:t xml:space="preserve">All members of the school community know the procedures that should be followed if they have a cause for concern. </w:t>
      </w:r>
    </w:p>
    <w:p w:rsidR="00157A5D" w:rsidRPr="008D1B57" w:rsidRDefault="008D1B57" w:rsidP="00157A5D">
      <w:pPr>
        <w:pStyle w:val="Default"/>
        <w:numPr>
          <w:ilvl w:val="0"/>
          <w:numId w:val="22"/>
        </w:numPr>
        <w:rPr>
          <w:rFonts w:asciiTheme="minorHAnsi" w:hAnsiTheme="minorHAnsi"/>
          <w:color w:val="auto"/>
          <w:sz w:val="20"/>
          <w:szCs w:val="22"/>
          <w:lang w:val="en-GB"/>
        </w:rPr>
      </w:pPr>
      <w:r w:rsidRPr="008D1B57">
        <w:rPr>
          <w:rFonts w:asciiTheme="minorHAnsi" w:hAnsiTheme="minorHAnsi"/>
          <w:color w:val="auto"/>
          <w:sz w:val="22"/>
          <w:lang w:val="en-GB"/>
        </w:rPr>
        <w:t>All members of the school community know where to go to find additional information regarding safeguarding.</w:t>
      </w:r>
    </w:p>
    <w:p w:rsidR="008D1B57" w:rsidRPr="008D1B57" w:rsidRDefault="008D1B57" w:rsidP="00157A5D">
      <w:pPr>
        <w:pStyle w:val="Default"/>
        <w:numPr>
          <w:ilvl w:val="0"/>
          <w:numId w:val="22"/>
        </w:numPr>
        <w:rPr>
          <w:rFonts w:asciiTheme="minorHAnsi" w:hAnsiTheme="minorHAnsi"/>
          <w:color w:val="auto"/>
          <w:sz w:val="20"/>
          <w:szCs w:val="22"/>
          <w:lang w:val="en-GB"/>
        </w:rPr>
      </w:pPr>
      <w:r w:rsidRPr="008D1B57">
        <w:rPr>
          <w:rFonts w:asciiTheme="minorHAnsi" w:hAnsiTheme="minorHAnsi"/>
          <w:sz w:val="22"/>
          <w:lang w:val="en-GB"/>
        </w:rPr>
        <w:t>All members of the school community are aware of the key indicators relating to child abuse.</w:t>
      </w:r>
    </w:p>
    <w:p w:rsidR="008D1B57" w:rsidRPr="008D1B57" w:rsidRDefault="008D1B57" w:rsidP="00157A5D">
      <w:pPr>
        <w:pStyle w:val="Default"/>
        <w:numPr>
          <w:ilvl w:val="0"/>
          <w:numId w:val="22"/>
        </w:numPr>
        <w:rPr>
          <w:rFonts w:asciiTheme="minorHAnsi" w:hAnsiTheme="minorHAnsi"/>
          <w:color w:val="auto"/>
          <w:sz w:val="20"/>
          <w:szCs w:val="22"/>
          <w:lang w:val="en-GB"/>
        </w:rPr>
      </w:pPr>
      <w:r w:rsidRPr="008D1B57">
        <w:rPr>
          <w:rFonts w:asciiTheme="minorHAnsi" w:hAnsiTheme="minorHAnsi"/>
          <w:sz w:val="22"/>
          <w:lang w:val="en-GB"/>
        </w:rPr>
        <w:t xml:space="preserve">All members of the school community fully support the school’s commitment to safeguarding and child protection. </w:t>
      </w:r>
    </w:p>
    <w:p w:rsidR="00157A5D" w:rsidRDefault="00157A5D" w:rsidP="001826DE">
      <w:pPr>
        <w:pStyle w:val="Default"/>
        <w:rPr>
          <w:rFonts w:ascii="Calibri" w:hAnsi="Calibri"/>
          <w:b/>
          <w:sz w:val="22"/>
          <w:szCs w:val="22"/>
          <w:lang w:val="en-GB"/>
        </w:rPr>
      </w:pPr>
    </w:p>
    <w:p w:rsidR="00495D1E" w:rsidRPr="00495D1E" w:rsidRDefault="00495D1E" w:rsidP="00495D1E">
      <w:pPr>
        <w:pStyle w:val="Default"/>
        <w:rPr>
          <w:rFonts w:asciiTheme="minorHAnsi" w:hAnsiTheme="minorHAnsi"/>
          <w:color w:val="auto"/>
          <w:sz w:val="22"/>
        </w:rPr>
      </w:pPr>
      <w:r w:rsidRPr="00495D1E">
        <w:rPr>
          <w:rFonts w:asciiTheme="minorHAnsi" w:hAnsiTheme="minorHAnsi"/>
          <w:color w:val="auto"/>
          <w:sz w:val="22"/>
        </w:rPr>
        <w:t xml:space="preserve">Increasingly, schools are expected to work with, and support different agencies to enable the most appropriate form of intervention to take place. This policy aims to outline the role that school will </w:t>
      </w:r>
      <w:r w:rsidR="00DB088C" w:rsidRPr="00495D1E">
        <w:rPr>
          <w:rFonts w:asciiTheme="minorHAnsi" w:hAnsiTheme="minorHAnsi"/>
          <w:color w:val="auto"/>
          <w:sz w:val="22"/>
        </w:rPr>
        <w:t>have</w:t>
      </w:r>
      <w:r w:rsidR="0043347A">
        <w:rPr>
          <w:rFonts w:asciiTheme="minorHAnsi" w:hAnsiTheme="minorHAnsi"/>
          <w:color w:val="auto"/>
          <w:sz w:val="22"/>
        </w:rPr>
        <w:t>,</w:t>
      </w:r>
      <w:r w:rsidRPr="00495D1E">
        <w:rPr>
          <w:rFonts w:asciiTheme="minorHAnsi" w:hAnsiTheme="minorHAnsi"/>
          <w:color w:val="auto"/>
          <w:sz w:val="22"/>
        </w:rPr>
        <w:t xml:space="preserve"> the procedures that staff should follow and guidance on issues related to child protection generally. It is not exhaustive. All staff should use as a rule of thumb the needs and safety of</w:t>
      </w:r>
      <w:r w:rsidR="007444CE">
        <w:rPr>
          <w:rFonts w:asciiTheme="minorHAnsi" w:hAnsiTheme="minorHAnsi"/>
          <w:color w:val="auto"/>
          <w:sz w:val="22"/>
        </w:rPr>
        <w:t xml:space="preserve"> the child as being at the cent</w:t>
      </w:r>
      <w:r w:rsidRPr="00495D1E">
        <w:rPr>
          <w:rFonts w:asciiTheme="minorHAnsi" w:hAnsiTheme="minorHAnsi"/>
          <w:color w:val="auto"/>
          <w:sz w:val="22"/>
        </w:rPr>
        <w:t>e</w:t>
      </w:r>
      <w:r w:rsidR="007444CE">
        <w:rPr>
          <w:rFonts w:asciiTheme="minorHAnsi" w:hAnsiTheme="minorHAnsi"/>
          <w:color w:val="auto"/>
          <w:sz w:val="22"/>
        </w:rPr>
        <w:t>r</w:t>
      </w:r>
      <w:r w:rsidRPr="00495D1E">
        <w:rPr>
          <w:rFonts w:asciiTheme="minorHAnsi" w:hAnsiTheme="minorHAnsi"/>
          <w:color w:val="auto"/>
          <w:sz w:val="22"/>
        </w:rPr>
        <w:t xml:space="preserve"> of any decision they may need to take. </w:t>
      </w:r>
    </w:p>
    <w:p w:rsidR="00495D1E" w:rsidRPr="00495D1E" w:rsidRDefault="00495D1E" w:rsidP="001826DE">
      <w:pPr>
        <w:pStyle w:val="Default"/>
        <w:rPr>
          <w:rFonts w:asciiTheme="minorHAnsi" w:hAnsiTheme="minorHAnsi"/>
          <w:b/>
          <w:sz w:val="20"/>
          <w:szCs w:val="22"/>
          <w:lang w:val="en-GB"/>
        </w:rPr>
      </w:pPr>
    </w:p>
    <w:p w:rsidR="00157A5D" w:rsidRDefault="001826DE" w:rsidP="00157A5D">
      <w:pPr>
        <w:pStyle w:val="Default"/>
        <w:rPr>
          <w:rFonts w:ascii="Calibri" w:hAnsi="Calibri"/>
          <w:b/>
          <w:sz w:val="22"/>
          <w:szCs w:val="22"/>
          <w:lang w:val="en-GB"/>
        </w:rPr>
      </w:pPr>
      <w:r>
        <w:rPr>
          <w:rFonts w:ascii="Calibri" w:hAnsi="Calibri"/>
          <w:b/>
          <w:sz w:val="22"/>
          <w:szCs w:val="22"/>
          <w:lang w:val="en-GB"/>
        </w:rPr>
        <w:t xml:space="preserve">The school Child Protection Policy should also be read in conjunction with Working Together </w:t>
      </w:r>
      <w:r w:rsidR="00E23F1C">
        <w:rPr>
          <w:rFonts w:ascii="Calibri" w:hAnsi="Calibri"/>
          <w:b/>
          <w:sz w:val="22"/>
          <w:szCs w:val="22"/>
          <w:lang w:val="en-GB"/>
        </w:rPr>
        <w:t>to Safeguard Children April 2013</w:t>
      </w:r>
      <w:r w:rsidR="00972E50">
        <w:rPr>
          <w:rFonts w:ascii="Calibri" w:hAnsi="Calibri"/>
          <w:b/>
          <w:sz w:val="22"/>
          <w:szCs w:val="22"/>
          <w:lang w:val="en-GB"/>
        </w:rPr>
        <w:t xml:space="preserve"> and March 2015 (update)</w:t>
      </w:r>
    </w:p>
    <w:p w:rsidR="001826DE" w:rsidRPr="00821837" w:rsidRDefault="001826DE" w:rsidP="00157A5D">
      <w:pPr>
        <w:pStyle w:val="Default"/>
        <w:rPr>
          <w:rFonts w:ascii="Calibri" w:hAnsi="Calibri"/>
          <w:b/>
          <w:sz w:val="22"/>
          <w:szCs w:val="22"/>
          <w:lang w:val="en-GB"/>
        </w:rPr>
      </w:pPr>
    </w:p>
    <w:p w:rsidR="00157A5D" w:rsidRPr="00821837" w:rsidRDefault="00157A5D" w:rsidP="00157A5D">
      <w:pPr>
        <w:pStyle w:val="CM8"/>
        <w:spacing w:after="240" w:line="271" w:lineRule="atLeast"/>
        <w:ind w:left="720" w:hanging="720"/>
        <w:rPr>
          <w:rFonts w:ascii="Calibri" w:hAnsi="Calibri"/>
          <w:color w:val="000000"/>
          <w:sz w:val="22"/>
          <w:szCs w:val="22"/>
          <w:lang w:val="en-GB"/>
        </w:rPr>
      </w:pPr>
      <w:r w:rsidRPr="00821837">
        <w:rPr>
          <w:rFonts w:ascii="Calibri" w:hAnsi="Calibri"/>
          <w:color w:val="000000"/>
          <w:sz w:val="22"/>
          <w:szCs w:val="22"/>
          <w:lang w:val="en-GB"/>
        </w:rPr>
        <w:t xml:space="preserve">1.1 </w:t>
      </w:r>
      <w:r w:rsidRPr="00821837">
        <w:rPr>
          <w:rFonts w:ascii="Calibri" w:hAnsi="Calibri"/>
          <w:color w:val="000000"/>
          <w:sz w:val="22"/>
          <w:szCs w:val="22"/>
          <w:lang w:val="en-GB"/>
        </w:rPr>
        <w:tab/>
        <w:t xml:space="preserve">Section 175 </w:t>
      </w:r>
      <w:r w:rsidR="001826DE">
        <w:rPr>
          <w:rFonts w:ascii="Calibri" w:hAnsi="Calibri"/>
          <w:color w:val="000000"/>
          <w:sz w:val="22"/>
          <w:szCs w:val="22"/>
          <w:lang w:val="en-GB"/>
        </w:rPr>
        <w:t xml:space="preserve">and 157 </w:t>
      </w:r>
      <w:r w:rsidR="0043347A">
        <w:rPr>
          <w:rFonts w:ascii="Calibri" w:hAnsi="Calibri"/>
          <w:color w:val="000000"/>
          <w:sz w:val="22"/>
          <w:szCs w:val="22"/>
          <w:lang w:val="en-GB"/>
        </w:rPr>
        <w:t>of the Education Act 2002 give</w:t>
      </w:r>
      <w:r w:rsidRPr="00821837">
        <w:rPr>
          <w:rFonts w:ascii="Calibri" w:hAnsi="Calibri"/>
          <w:color w:val="000000"/>
          <w:sz w:val="22"/>
          <w:szCs w:val="22"/>
          <w:lang w:val="en-GB"/>
        </w:rPr>
        <w:t xml:space="preserve"> maintained schools </w:t>
      </w:r>
      <w:r w:rsidR="001826DE">
        <w:rPr>
          <w:rFonts w:ascii="Calibri" w:hAnsi="Calibri"/>
          <w:color w:val="000000"/>
          <w:sz w:val="22"/>
          <w:szCs w:val="22"/>
          <w:lang w:val="en-GB"/>
        </w:rPr>
        <w:t xml:space="preserve">and academies </w:t>
      </w:r>
      <w:r w:rsidRPr="00821837">
        <w:rPr>
          <w:rFonts w:ascii="Calibri" w:hAnsi="Calibri"/>
          <w:color w:val="000000"/>
          <w:sz w:val="22"/>
          <w:szCs w:val="22"/>
          <w:lang w:val="en-GB"/>
        </w:rPr>
        <w:t>a statutory duty to promote and safeguard the welfare of children, and have due regard to guidance issued by the Secretary of State</w:t>
      </w:r>
      <w:r w:rsidR="001826DE" w:rsidRPr="002B449D">
        <w:rPr>
          <w:rFonts w:ascii="Calibri" w:hAnsi="Calibri"/>
          <w:color w:val="000000"/>
          <w:sz w:val="22"/>
          <w:szCs w:val="22"/>
          <w:vertAlign w:val="superscript"/>
          <w:lang w:val="en-GB"/>
        </w:rPr>
        <w:t>1</w:t>
      </w:r>
      <w:r w:rsidR="001826DE">
        <w:rPr>
          <w:rFonts w:ascii="Calibri" w:hAnsi="Calibri"/>
          <w:color w:val="000000"/>
          <w:sz w:val="22"/>
          <w:szCs w:val="22"/>
          <w:lang w:val="en-GB"/>
        </w:rPr>
        <w:t xml:space="preserve"> at all times.</w:t>
      </w:r>
      <w:r w:rsidRPr="00821837">
        <w:rPr>
          <w:rFonts w:ascii="Calibri" w:hAnsi="Calibri"/>
          <w:color w:val="000000"/>
          <w:sz w:val="22"/>
          <w:szCs w:val="22"/>
          <w:lang w:val="en-GB"/>
        </w:rPr>
        <w:t xml:space="preserve"> </w:t>
      </w:r>
    </w:p>
    <w:p w:rsidR="00157A5D" w:rsidRPr="00821837" w:rsidRDefault="00157A5D" w:rsidP="00157A5D">
      <w:pPr>
        <w:pStyle w:val="CM8"/>
        <w:spacing w:after="240" w:line="271" w:lineRule="atLeast"/>
        <w:ind w:left="720" w:hanging="720"/>
        <w:rPr>
          <w:rFonts w:ascii="Calibri" w:hAnsi="Calibri"/>
          <w:color w:val="000000"/>
          <w:sz w:val="22"/>
          <w:szCs w:val="22"/>
          <w:lang w:val="en-GB"/>
        </w:rPr>
      </w:pPr>
      <w:r w:rsidRPr="00821837">
        <w:rPr>
          <w:rFonts w:ascii="Calibri" w:hAnsi="Calibri"/>
          <w:color w:val="000000"/>
          <w:sz w:val="22"/>
          <w:szCs w:val="22"/>
          <w:lang w:val="en-GB"/>
        </w:rPr>
        <w:t xml:space="preserve">1.2 </w:t>
      </w:r>
      <w:r w:rsidRPr="00821837">
        <w:rPr>
          <w:rFonts w:ascii="Calibri" w:hAnsi="Calibri"/>
          <w:color w:val="000000"/>
          <w:sz w:val="22"/>
          <w:szCs w:val="22"/>
          <w:lang w:val="en-GB"/>
        </w:rPr>
        <w:tab/>
        <w:t>This school recognises its legal and moral duty to promote the well-being of children, and protect them from harm, and respond to child abuse</w:t>
      </w:r>
      <w:r w:rsidR="002B449D">
        <w:rPr>
          <w:rFonts w:ascii="Calibri" w:hAnsi="Calibri"/>
          <w:color w:val="000000"/>
          <w:sz w:val="22"/>
          <w:szCs w:val="22"/>
          <w:lang w:val="en-GB"/>
        </w:rPr>
        <w:t xml:space="preserve"> concerns when they arise</w:t>
      </w:r>
      <w:r w:rsidRPr="00821837">
        <w:rPr>
          <w:rFonts w:ascii="Calibri" w:hAnsi="Calibri"/>
          <w:color w:val="000000"/>
          <w:sz w:val="22"/>
          <w:szCs w:val="22"/>
          <w:lang w:val="en-GB"/>
        </w:rPr>
        <w:t xml:space="preserve">. </w:t>
      </w:r>
    </w:p>
    <w:p w:rsidR="00157A5D" w:rsidRPr="00821837" w:rsidRDefault="00157A5D" w:rsidP="00157A5D">
      <w:pPr>
        <w:pStyle w:val="CM8"/>
        <w:spacing w:after="240" w:line="271" w:lineRule="atLeast"/>
        <w:ind w:left="720" w:hanging="720"/>
        <w:rPr>
          <w:rFonts w:ascii="Calibri" w:hAnsi="Calibri"/>
          <w:color w:val="000000"/>
          <w:sz w:val="22"/>
          <w:szCs w:val="22"/>
          <w:lang w:val="en-GB"/>
        </w:rPr>
      </w:pPr>
      <w:r w:rsidRPr="00821837">
        <w:rPr>
          <w:rFonts w:ascii="Calibri" w:hAnsi="Calibri"/>
          <w:color w:val="000000"/>
          <w:sz w:val="22"/>
          <w:szCs w:val="22"/>
          <w:lang w:val="en-GB"/>
        </w:rPr>
        <w:t xml:space="preserve">1.3 </w:t>
      </w:r>
      <w:r w:rsidRPr="00821837">
        <w:rPr>
          <w:rFonts w:ascii="Calibri" w:hAnsi="Calibri"/>
          <w:color w:val="000000"/>
          <w:sz w:val="22"/>
          <w:szCs w:val="22"/>
          <w:lang w:val="en-GB"/>
        </w:rPr>
        <w:tab/>
        <w:t xml:space="preserve">We believe that every child </w:t>
      </w:r>
      <w:r w:rsidR="002B449D">
        <w:rPr>
          <w:rFonts w:ascii="Calibri" w:hAnsi="Calibri"/>
          <w:color w:val="000000"/>
          <w:sz w:val="22"/>
          <w:szCs w:val="22"/>
          <w:lang w:val="en-GB"/>
        </w:rPr>
        <w:t>and young person</w:t>
      </w:r>
      <w:r w:rsidRPr="00821837">
        <w:rPr>
          <w:rFonts w:ascii="Calibri" w:hAnsi="Calibri"/>
          <w:color w:val="000000"/>
          <w:sz w:val="22"/>
          <w:szCs w:val="22"/>
          <w:lang w:val="en-GB"/>
        </w:rPr>
        <w:t xml:space="preserve"> has at all times and in all situations a right to feel safe and protected from any situation or practice that results in a child being physically or psychologically damaged.  </w:t>
      </w:r>
    </w:p>
    <w:p w:rsidR="00157A5D" w:rsidRPr="00821837" w:rsidRDefault="00157A5D" w:rsidP="00157A5D">
      <w:pPr>
        <w:pStyle w:val="CM9"/>
        <w:spacing w:after="240" w:line="271" w:lineRule="atLeast"/>
        <w:ind w:left="720" w:hanging="720"/>
        <w:rPr>
          <w:rFonts w:ascii="Calibri" w:hAnsi="Calibri"/>
          <w:color w:val="000000"/>
          <w:sz w:val="22"/>
          <w:szCs w:val="22"/>
          <w:lang w:val="en-GB"/>
        </w:rPr>
      </w:pPr>
      <w:r w:rsidRPr="00821837">
        <w:rPr>
          <w:rFonts w:ascii="Calibri" w:hAnsi="Calibri"/>
          <w:color w:val="000000"/>
          <w:sz w:val="22"/>
          <w:szCs w:val="22"/>
          <w:lang w:val="en-GB"/>
        </w:rPr>
        <w:t xml:space="preserve">1.4 </w:t>
      </w:r>
      <w:r w:rsidRPr="00821837">
        <w:rPr>
          <w:rFonts w:ascii="Calibri" w:hAnsi="Calibri"/>
          <w:color w:val="000000"/>
          <w:sz w:val="22"/>
          <w:szCs w:val="22"/>
          <w:lang w:val="en-GB"/>
        </w:rPr>
        <w:tab/>
        <w:t xml:space="preserve">We agree that we have a primary responsibility for the care, welfare and safety of the pupils in our charge, and we will carry out this duty through our teaching and learning, extracurricular activities, pastoral care and extended school activities. In order to achieve this, all members of staff (including volunteers and </w:t>
      </w:r>
      <w:r w:rsidR="00291090">
        <w:rPr>
          <w:rFonts w:ascii="Calibri" w:hAnsi="Calibri"/>
          <w:color w:val="000000"/>
          <w:sz w:val="22"/>
          <w:szCs w:val="22"/>
          <w:lang w:val="en-GB"/>
        </w:rPr>
        <w:t>the local governing board</w:t>
      </w:r>
      <w:r w:rsidRPr="00821837">
        <w:rPr>
          <w:rFonts w:ascii="Calibri" w:hAnsi="Calibri"/>
          <w:color w:val="000000"/>
          <w:sz w:val="22"/>
          <w:szCs w:val="22"/>
          <w:lang w:val="en-GB"/>
        </w:rPr>
        <w:t xml:space="preserve">) in this school, in whatever capacity, will at all times act proactively in child welfare matters especially where there is a possibility that a child may be at risk of significant harm. </w:t>
      </w:r>
    </w:p>
    <w:p w:rsidR="00157A5D" w:rsidRPr="00821837" w:rsidRDefault="00157A5D" w:rsidP="00157A5D">
      <w:pPr>
        <w:pStyle w:val="CM9"/>
        <w:spacing w:after="240" w:line="271" w:lineRule="atLeast"/>
        <w:ind w:left="720" w:hanging="720"/>
        <w:rPr>
          <w:rFonts w:ascii="Calibri" w:hAnsi="Calibri"/>
          <w:color w:val="000000"/>
          <w:sz w:val="22"/>
          <w:szCs w:val="22"/>
          <w:lang w:val="en-GB"/>
        </w:rPr>
      </w:pPr>
      <w:r w:rsidRPr="00821837">
        <w:rPr>
          <w:rFonts w:ascii="Calibri" w:hAnsi="Calibri"/>
          <w:color w:val="000000"/>
          <w:sz w:val="22"/>
          <w:szCs w:val="22"/>
          <w:lang w:val="en-GB"/>
        </w:rPr>
        <w:t xml:space="preserve">1.5 </w:t>
      </w:r>
      <w:r w:rsidRPr="00821837">
        <w:rPr>
          <w:rFonts w:ascii="Calibri" w:hAnsi="Calibri"/>
          <w:color w:val="000000"/>
          <w:sz w:val="22"/>
          <w:szCs w:val="22"/>
          <w:lang w:val="en-GB"/>
        </w:rPr>
        <w:tab/>
        <w:t xml:space="preserve">The school seeks to adopt an open and accepting attitude towards children as part of their responsibility for pastoral care. The school hopes that parents and children will feel free to talk about any concerns and will see school as a safe place if there are any difficulties at home.  </w:t>
      </w:r>
    </w:p>
    <w:p w:rsidR="00157A5D" w:rsidRPr="00821837" w:rsidRDefault="00157A5D" w:rsidP="00157A5D">
      <w:pPr>
        <w:pStyle w:val="CM8"/>
        <w:spacing w:after="240" w:line="266" w:lineRule="atLeast"/>
        <w:ind w:left="720" w:hanging="720"/>
        <w:jc w:val="both"/>
        <w:rPr>
          <w:rFonts w:ascii="Calibri" w:hAnsi="Calibri"/>
          <w:color w:val="000000"/>
          <w:sz w:val="22"/>
          <w:szCs w:val="22"/>
          <w:lang w:val="en-GB"/>
        </w:rPr>
      </w:pPr>
      <w:r w:rsidRPr="00821837">
        <w:rPr>
          <w:rFonts w:ascii="Calibri" w:hAnsi="Calibri"/>
          <w:color w:val="000000"/>
          <w:sz w:val="22"/>
          <w:szCs w:val="22"/>
          <w:lang w:val="en-GB"/>
        </w:rPr>
        <w:t xml:space="preserve">1.6 </w:t>
      </w:r>
      <w:r w:rsidRPr="00821837">
        <w:rPr>
          <w:rFonts w:ascii="Calibri" w:hAnsi="Calibri"/>
          <w:color w:val="000000"/>
          <w:sz w:val="22"/>
          <w:szCs w:val="22"/>
          <w:lang w:val="en-GB"/>
        </w:rPr>
        <w:tab/>
        <w:t>Children’s worries and fears will be taken seriously if they seek help from a mem</w:t>
      </w:r>
      <w:r w:rsidR="00DC7D08">
        <w:rPr>
          <w:rFonts w:ascii="Calibri" w:hAnsi="Calibri"/>
          <w:color w:val="000000"/>
          <w:sz w:val="22"/>
          <w:szCs w:val="22"/>
          <w:lang w:val="en-GB"/>
        </w:rPr>
        <w:t xml:space="preserve">ber of staff. However, staff must </w:t>
      </w:r>
      <w:r w:rsidRPr="00821837">
        <w:rPr>
          <w:rFonts w:ascii="Calibri" w:hAnsi="Calibri"/>
          <w:color w:val="000000"/>
          <w:sz w:val="22"/>
          <w:szCs w:val="22"/>
          <w:lang w:val="en-GB"/>
        </w:rPr>
        <w:t xml:space="preserve">not promise secrecy if concerns are such that referral must be made to </w:t>
      </w:r>
      <w:r w:rsidRPr="00821837">
        <w:rPr>
          <w:rFonts w:ascii="Calibri" w:hAnsi="Calibri"/>
          <w:color w:val="000000"/>
          <w:sz w:val="22"/>
          <w:szCs w:val="22"/>
          <w:lang w:val="en-GB"/>
        </w:rPr>
        <w:lastRenderedPageBreak/>
        <w:t xml:space="preserve">the appropriate agencies in order to safeguard the child’s welfare. </w:t>
      </w:r>
    </w:p>
    <w:p w:rsidR="00646A37" w:rsidRPr="00495D1E" w:rsidRDefault="00DC7D08" w:rsidP="00495D1E">
      <w:pPr>
        <w:pStyle w:val="CM8"/>
        <w:spacing w:after="240" w:line="266" w:lineRule="atLeast"/>
        <w:ind w:left="720" w:hanging="720"/>
        <w:jc w:val="both"/>
        <w:rPr>
          <w:rFonts w:ascii="Calibri" w:hAnsi="Calibri"/>
          <w:color w:val="000000"/>
          <w:sz w:val="22"/>
          <w:szCs w:val="22"/>
          <w:lang w:val="en-GB"/>
        </w:rPr>
      </w:pPr>
      <w:r>
        <w:rPr>
          <w:rFonts w:ascii="Calibri" w:hAnsi="Calibri"/>
          <w:color w:val="000000"/>
          <w:sz w:val="22"/>
          <w:szCs w:val="22"/>
          <w:lang w:val="en-GB"/>
        </w:rPr>
        <w:t xml:space="preserve">1.7 </w:t>
      </w:r>
      <w:r>
        <w:rPr>
          <w:rFonts w:ascii="Calibri" w:hAnsi="Calibri"/>
          <w:color w:val="000000"/>
          <w:sz w:val="22"/>
          <w:szCs w:val="22"/>
          <w:lang w:val="en-GB"/>
        </w:rPr>
        <w:tab/>
        <w:t>In our school, if there are</w:t>
      </w:r>
      <w:r w:rsidR="00157A5D" w:rsidRPr="00821837">
        <w:rPr>
          <w:rFonts w:ascii="Calibri" w:hAnsi="Calibri"/>
          <w:color w:val="000000"/>
          <w:sz w:val="22"/>
          <w:szCs w:val="22"/>
          <w:lang w:val="en-GB"/>
        </w:rPr>
        <w:t xml:space="preserve"> suspicions that a child’s physical, sexual or emotional well-being is being, or is likely to be, harmed, or that they are being neglected</w:t>
      </w:r>
      <w:r w:rsidR="00DB088C" w:rsidRPr="00821837">
        <w:rPr>
          <w:rFonts w:ascii="Calibri" w:hAnsi="Calibri"/>
          <w:color w:val="000000"/>
          <w:sz w:val="22"/>
          <w:szCs w:val="22"/>
          <w:lang w:val="en-GB"/>
        </w:rPr>
        <w:t>, appropriate</w:t>
      </w:r>
      <w:r w:rsidR="00157A5D" w:rsidRPr="00821837">
        <w:rPr>
          <w:rFonts w:ascii="Calibri" w:hAnsi="Calibri"/>
          <w:color w:val="000000"/>
          <w:sz w:val="22"/>
          <w:szCs w:val="22"/>
          <w:lang w:val="en-GB"/>
        </w:rPr>
        <w:t xml:space="preserve"> action</w:t>
      </w:r>
      <w:r>
        <w:rPr>
          <w:rFonts w:ascii="Calibri" w:hAnsi="Calibri"/>
          <w:color w:val="000000"/>
          <w:sz w:val="22"/>
          <w:szCs w:val="22"/>
          <w:lang w:val="en-GB"/>
        </w:rPr>
        <w:t xml:space="preserve"> will be taken</w:t>
      </w:r>
      <w:r w:rsidR="00157A5D" w:rsidRPr="00821837">
        <w:rPr>
          <w:rFonts w:ascii="Calibri" w:hAnsi="Calibri"/>
          <w:color w:val="000000"/>
          <w:sz w:val="22"/>
          <w:szCs w:val="22"/>
          <w:lang w:val="en-GB"/>
        </w:rPr>
        <w:t xml:space="preserve"> in accordance with the </w:t>
      </w:r>
      <w:r w:rsidR="003E5B21">
        <w:rPr>
          <w:rFonts w:ascii="Calibri" w:hAnsi="Calibri"/>
          <w:color w:val="000000"/>
          <w:sz w:val="22"/>
          <w:szCs w:val="22"/>
          <w:lang w:val="en-GB"/>
        </w:rPr>
        <w:t xml:space="preserve">Child Protection </w:t>
      </w:r>
      <w:r w:rsidR="00157A5D" w:rsidRPr="00821837">
        <w:rPr>
          <w:rFonts w:ascii="Calibri" w:hAnsi="Calibri"/>
          <w:color w:val="000000"/>
          <w:sz w:val="22"/>
          <w:szCs w:val="22"/>
          <w:lang w:val="en-GB"/>
        </w:rPr>
        <w:t>procedures issued by Barnsley Safeguarding Children Board</w:t>
      </w:r>
      <w:r w:rsidR="003E5B21">
        <w:rPr>
          <w:rFonts w:ascii="Calibri" w:hAnsi="Calibri"/>
          <w:color w:val="000000"/>
          <w:sz w:val="22"/>
          <w:szCs w:val="22"/>
          <w:lang w:val="en-GB"/>
        </w:rPr>
        <w:t xml:space="preserve"> (www.safeguardingchildrenbarnsley.com)</w:t>
      </w:r>
      <w:r w:rsidR="00157A5D" w:rsidRPr="00821837">
        <w:rPr>
          <w:rFonts w:ascii="Calibri" w:hAnsi="Calibri"/>
          <w:color w:val="000000"/>
          <w:sz w:val="22"/>
          <w:szCs w:val="22"/>
          <w:lang w:val="en-GB"/>
        </w:rPr>
        <w:t xml:space="preserve">. </w:t>
      </w:r>
    </w:p>
    <w:p w:rsidR="00157A5D" w:rsidRPr="00821837" w:rsidRDefault="00157A5D" w:rsidP="00157A5D">
      <w:pPr>
        <w:pStyle w:val="CM8"/>
        <w:spacing w:after="240" w:line="266" w:lineRule="atLeast"/>
        <w:jc w:val="both"/>
        <w:rPr>
          <w:rFonts w:ascii="Calibri" w:hAnsi="Calibri"/>
          <w:color w:val="000000"/>
          <w:sz w:val="22"/>
          <w:szCs w:val="22"/>
          <w:lang w:val="en-GB"/>
        </w:rPr>
      </w:pPr>
      <w:r w:rsidRPr="00821837">
        <w:rPr>
          <w:rFonts w:ascii="Calibri" w:hAnsi="Calibri"/>
          <w:color w:val="000000"/>
          <w:sz w:val="22"/>
          <w:szCs w:val="22"/>
          <w:lang w:val="en-GB"/>
        </w:rPr>
        <w:t xml:space="preserve">1.8 </w:t>
      </w:r>
      <w:r w:rsidRPr="00821837">
        <w:rPr>
          <w:rFonts w:ascii="Calibri" w:hAnsi="Calibri"/>
          <w:color w:val="000000"/>
          <w:sz w:val="22"/>
          <w:szCs w:val="22"/>
          <w:lang w:val="en-GB"/>
        </w:rPr>
        <w:tab/>
        <w:t xml:space="preserve">As a consequence, we </w:t>
      </w:r>
    </w:p>
    <w:p w:rsidR="00157A5D" w:rsidRPr="00821837" w:rsidRDefault="00157A5D" w:rsidP="00157A5D">
      <w:pPr>
        <w:pStyle w:val="Default"/>
        <w:numPr>
          <w:ilvl w:val="0"/>
          <w:numId w:val="1"/>
        </w:numPr>
        <w:spacing w:after="240"/>
        <w:ind w:left="720" w:hanging="720"/>
        <w:rPr>
          <w:rFonts w:ascii="Calibri" w:hAnsi="Calibri"/>
          <w:sz w:val="22"/>
          <w:szCs w:val="22"/>
          <w:lang w:val="en-GB"/>
        </w:rPr>
      </w:pPr>
      <w:r w:rsidRPr="00821837">
        <w:rPr>
          <w:rFonts w:ascii="Calibri" w:hAnsi="Calibri"/>
          <w:sz w:val="22"/>
          <w:szCs w:val="22"/>
          <w:lang w:val="en-GB"/>
        </w:rPr>
        <w:t>assert that teachers and other members of staff (including volunteers) in the  school are an integral part of the child safeguarding process;</w:t>
      </w:r>
    </w:p>
    <w:p w:rsidR="00157A5D" w:rsidRPr="00821837" w:rsidRDefault="00157A5D" w:rsidP="00157A5D">
      <w:pPr>
        <w:pStyle w:val="Default"/>
        <w:numPr>
          <w:ilvl w:val="0"/>
          <w:numId w:val="1"/>
        </w:numPr>
        <w:spacing w:after="240"/>
        <w:ind w:left="720" w:hanging="720"/>
        <w:rPr>
          <w:rFonts w:ascii="Calibri" w:hAnsi="Calibri"/>
          <w:sz w:val="22"/>
          <w:szCs w:val="22"/>
          <w:lang w:val="en-GB"/>
        </w:rPr>
      </w:pPr>
      <w:proofErr w:type="gramStart"/>
      <w:r w:rsidRPr="00821837">
        <w:rPr>
          <w:rFonts w:ascii="Calibri" w:hAnsi="Calibri"/>
          <w:sz w:val="22"/>
          <w:szCs w:val="22"/>
          <w:lang w:val="en-GB"/>
        </w:rPr>
        <w:t>accept</w:t>
      </w:r>
      <w:proofErr w:type="gramEnd"/>
      <w:r w:rsidRPr="00821837">
        <w:rPr>
          <w:rFonts w:ascii="Calibri" w:hAnsi="Calibri"/>
          <w:sz w:val="22"/>
          <w:szCs w:val="22"/>
          <w:lang w:val="en-GB"/>
        </w:rPr>
        <w:t xml:space="preserve"> totally that safeguarding children is </w:t>
      </w:r>
      <w:r w:rsidR="003E5B21">
        <w:rPr>
          <w:rFonts w:ascii="Calibri" w:hAnsi="Calibri"/>
          <w:sz w:val="22"/>
          <w:szCs w:val="22"/>
          <w:lang w:val="en-GB"/>
        </w:rPr>
        <w:t xml:space="preserve">required </w:t>
      </w:r>
      <w:r w:rsidRPr="00821837">
        <w:rPr>
          <w:rFonts w:ascii="Calibri" w:hAnsi="Calibri"/>
          <w:sz w:val="22"/>
          <w:szCs w:val="22"/>
          <w:lang w:val="en-GB"/>
        </w:rPr>
        <w:t>an</w:t>
      </w:r>
      <w:r w:rsidR="003E5B21">
        <w:rPr>
          <w:rFonts w:ascii="Calibri" w:hAnsi="Calibri"/>
          <w:sz w:val="22"/>
          <w:szCs w:val="22"/>
          <w:lang w:val="en-GB"/>
        </w:rPr>
        <w:t>d</w:t>
      </w:r>
      <w:r w:rsidRPr="00821837">
        <w:rPr>
          <w:rFonts w:ascii="Calibri" w:hAnsi="Calibri"/>
          <w:sz w:val="22"/>
          <w:szCs w:val="22"/>
          <w:lang w:val="en-GB"/>
        </w:rPr>
        <w:t xml:space="preserve"> </w:t>
      </w:r>
      <w:r w:rsidR="00DC7D08">
        <w:rPr>
          <w:rFonts w:ascii="Calibri" w:hAnsi="Calibri"/>
          <w:sz w:val="22"/>
          <w:szCs w:val="22"/>
          <w:lang w:val="en-GB"/>
        </w:rPr>
        <w:t xml:space="preserve">is an </w:t>
      </w:r>
      <w:r w:rsidRPr="00821837">
        <w:rPr>
          <w:rFonts w:ascii="Calibri" w:hAnsi="Calibri"/>
          <w:sz w:val="22"/>
          <w:szCs w:val="22"/>
          <w:lang w:val="en-GB"/>
        </w:rPr>
        <w:t xml:space="preserve">appropriate function for all members of staff in the school, and wholly compatible with their primary pedagogic responsibilities.  </w:t>
      </w:r>
    </w:p>
    <w:p w:rsidR="00157A5D" w:rsidRPr="00821837" w:rsidRDefault="00157A5D" w:rsidP="00157A5D">
      <w:pPr>
        <w:pStyle w:val="Default"/>
        <w:numPr>
          <w:ilvl w:val="0"/>
          <w:numId w:val="1"/>
        </w:numPr>
        <w:spacing w:after="240"/>
        <w:ind w:left="720" w:hanging="720"/>
        <w:rPr>
          <w:rFonts w:ascii="Calibri" w:hAnsi="Calibri"/>
          <w:sz w:val="22"/>
          <w:szCs w:val="22"/>
          <w:lang w:val="en-GB"/>
        </w:rPr>
      </w:pPr>
      <w:r w:rsidRPr="00821837">
        <w:rPr>
          <w:rFonts w:ascii="Calibri" w:hAnsi="Calibri"/>
          <w:sz w:val="22"/>
          <w:szCs w:val="22"/>
          <w:lang w:val="en-GB"/>
        </w:rPr>
        <w:t>recognise that safeguarding children in this school is a respons</w:t>
      </w:r>
      <w:r w:rsidR="0043347A">
        <w:rPr>
          <w:rFonts w:ascii="Calibri" w:hAnsi="Calibri"/>
          <w:sz w:val="22"/>
          <w:szCs w:val="22"/>
          <w:lang w:val="en-GB"/>
        </w:rPr>
        <w:t xml:space="preserve">ibility for all staff,  volunteers, and the Members, Directors and Local Governors of the Trust </w:t>
      </w:r>
      <w:r w:rsidRPr="00821837">
        <w:rPr>
          <w:rFonts w:ascii="Calibri" w:hAnsi="Calibri"/>
          <w:sz w:val="22"/>
          <w:szCs w:val="22"/>
          <w:lang w:val="en-GB"/>
        </w:rPr>
        <w:t xml:space="preserve">; </w:t>
      </w:r>
    </w:p>
    <w:p w:rsidR="00157A5D" w:rsidRPr="00821837" w:rsidRDefault="00157A5D" w:rsidP="00157A5D">
      <w:pPr>
        <w:pStyle w:val="Default"/>
        <w:numPr>
          <w:ilvl w:val="0"/>
          <w:numId w:val="1"/>
        </w:numPr>
        <w:spacing w:after="240"/>
        <w:ind w:left="720" w:hanging="720"/>
        <w:rPr>
          <w:rFonts w:ascii="Calibri" w:hAnsi="Calibri"/>
          <w:sz w:val="22"/>
          <w:szCs w:val="22"/>
          <w:lang w:val="en-GB"/>
        </w:rPr>
      </w:pPr>
      <w:r w:rsidRPr="00821837">
        <w:rPr>
          <w:rFonts w:ascii="Calibri" w:hAnsi="Calibri"/>
          <w:sz w:val="22"/>
          <w:szCs w:val="22"/>
          <w:lang w:val="en-GB"/>
        </w:rPr>
        <w:t xml:space="preserve">will ensure through training and supervision that all staff and volunteers in the school are alert to the possibility that a child is at risk of suffering harm, and know how to report concerns or suspicions; </w:t>
      </w:r>
    </w:p>
    <w:p w:rsidR="00157A5D" w:rsidRPr="00821837" w:rsidRDefault="0043347A" w:rsidP="00157A5D">
      <w:pPr>
        <w:pStyle w:val="Default"/>
        <w:numPr>
          <w:ilvl w:val="0"/>
          <w:numId w:val="1"/>
        </w:numPr>
        <w:spacing w:after="240"/>
        <w:ind w:left="720" w:hanging="720"/>
        <w:rPr>
          <w:rFonts w:ascii="Calibri" w:hAnsi="Calibri"/>
          <w:sz w:val="22"/>
          <w:szCs w:val="22"/>
          <w:lang w:val="en-GB"/>
        </w:rPr>
      </w:pPr>
      <w:r>
        <w:rPr>
          <w:rFonts w:ascii="Calibri" w:hAnsi="Calibri"/>
          <w:sz w:val="22"/>
          <w:szCs w:val="22"/>
          <w:lang w:val="en-GB"/>
        </w:rPr>
        <w:t>w</w:t>
      </w:r>
      <w:r w:rsidR="00DB088C" w:rsidRPr="00821837">
        <w:rPr>
          <w:rFonts w:ascii="Calibri" w:hAnsi="Calibri"/>
          <w:sz w:val="22"/>
          <w:szCs w:val="22"/>
          <w:lang w:val="en-GB"/>
        </w:rPr>
        <w:t>ill</w:t>
      </w:r>
      <w:r w:rsidR="00157A5D" w:rsidRPr="00821837">
        <w:rPr>
          <w:rFonts w:ascii="Calibri" w:hAnsi="Calibri"/>
          <w:sz w:val="22"/>
          <w:szCs w:val="22"/>
          <w:lang w:val="en-GB"/>
        </w:rPr>
        <w:t xml:space="preserve"> designate a senior member of staff with knowledge and skills in recognising and acting </w:t>
      </w:r>
      <w:r>
        <w:rPr>
          <w:rFonts w:ascii="Calibri" w:hAnsi="Calibri"/>
          <w:sz w:val="22"/>
          <w:szCs w:val="22"/>
          <w:lang w:val="en-GB"/>
        </w:rPr>
        <w:t xml:space="preserve"> </w:t>
      </w:r>
      <w:r w:rsidR="00157A5D" w:rsidRPr="00821837">
        <w:rPr>
          <w:rFonts w:ascii="Calibri" w:hAnsi="Calibri"/>
          <w:sz w:val="22"/>
          <w:szCs w:val="22"/>
          <w:lang w:val="en-GB"/>
        </w:rPr>
        <w:t>responsible for co</w:t>
      </w:r>
      <w:r w:rsidR="00157A5D" w:rsidRPr="00821837">
        <w:rPr>
          <w:rFonts w:ascii="Calibri" w:hAnsi="Calibri"/>
          <w:sz w:val="22"/>
          <w:szCs w:val="22"/>
          <w:lang w:val="en-GB"/>
        </w:rPr>
        <w:softHyphen/>
        <w:t xml:space="preserve">ordinating action within the school and liaising with other agencies; </w:t>
      </w:r>
      <w:r w:rsidR="00DC7D08">
        <w:rPr>
          <w:rFonts w:ascii="Calibri" w:hAnsi="Calibri"/>
          <w:sz w:val="22"/>
          <w:szCs w:val="22"/>
          <w:lang w:val="en-GB"/>
        </w:rPr>
        <w:t xml:space="preserve"> (Designated Safeguarding L</w:t>
      </w:r>
      <w:r w:rsidR="003E5B21">
        <w:rPr>
          <w:rFonts w:ascii="Calibri" w:hAnsi="Calibri"/>
          <w:sz w:val="22"/>
          <w:szCs w:val="22"/>
          <w:lang w:val="en-GB"/>
        </w:rPr>
        <w:t>ead)</w:t>
      </w:r>
    </w:p>
    <w:p w:rsidR="00157A5D" w:rsidRPr="00821837" w:rsidRDefault="00F7486C" w:rsidP="00157A5D">
      <w:pPr>
        <w:pStyle w:val="Default"/>
        <w:numPr>
          <w:ilvl w:val="0"/>
          <w:numId w:val="1"/>
        </w:numPr>
        <w:spacing w:after="240"/>
        <w:ind w:left="720" w:hanging="720"/>
        <w:rPr>
          <w:rFonts w:ascii="Calibri" w:hAnsi="Calibri"/>
          <w:sz w:val="22"/>
          <w:szCs w:val="22"/>
          <w:lang w:val="en-GB"/>
        </w:rPr>
      </w:pPr>
      <w:r>
        <w:rPr>
          <w:rFonts w:ascii="Calibri" w:hAnsi="Calibri"/>
          <w:sz w:val="22"/>
          <w:szCs w:val="22"/>
          <w:lang w:val="en-GB"/>
        </w:rPr>
        <w:t>ensure (through the D</w:t>
      </w:r>
      <w:r w:rsidR="00157A5D" w:rsidRPr="00821837">
        <w:rPr>
          <w:rFonts w:ascii="Calibri" w:hAnsi="Calibri"/>
          <w:sz w:val="22"/>
          <w:szCs w:val="22"/>
          <w:lang w:val="en-GB"/>
        </w:rPr>
        <w:t xml:space="preserve">esignated </w:t>
      </w:r>
      <w:r w:rsidR="003E5B21">
        <w:rPr>
          <w:rFonts w:ascii="Calibri" w:hAnsi="Calibri"/>
          <w:sz w:val="22"/>
          <w:szCs w:val="22"/>
          <w:lang w:val="en-GB"/>
        </w:rPr>
        <w:t xml:space="preserve">Safeguarding </w:t>
      </w:r>
      <w:r w:rsidR="00DC7D08">
        <w:rPr>
          <w:rFonts w:ascii="Calibri" w:hAnsi="Calibri"/>
          <w:sz w:val="22"/>
          <w:szCs w:val="22"/>
          <w:lang w:val="en-GB"/>
        </w:rPr>
        <w:t>L</w:t>
      </w:r>
      <w:r w:rsidR="003E5B21">
        <w:rPr>
          <w:rFonts w:ascii="Calibri" w:hAnsi="Calibri"/>
          <w:sz w:val="22"/>
          <w:szCs w:val="22"/>
          <w:lang w:val="en-GB"/>
        </w:rPr>
        <w:t>ead</w:t>
      </w:r>
      <w:r w:rsidR="00157A5D" w:rsidRPr="00821837">
        <w:rPr>
          <w:rFonts w:ascii="Calibri" w:hAnsi="Calibri"/>
          <w:sz w:val="22"/>
          <w:szCs w:val="22"/>
          <w:lang w:val="en-GB"/>
        </w:rPr>
        <w:t xml:space="preserve">) that </w:t>
      </w:r>
      <w:r w:rsidR="006570D8">
        <w:rPr>
          <w:rFonts w:ascii="Calibri" w:hAnsi="Calibri"/>
          <w:sz w:val="22"/>
          <w:szCs w:val="22"/>
          <w:lang w:val="en-GB"/>
        </w:rPr>
        <w:t xml:space="preserve">all </w:t>
      </w:r>
      <w:r w:rsidR="00157A5D" w:rsidRPr="00821837">
        <w:rPr>
          <w:rFonts w:ascii="Calibri" w:hAnsi="Calibri"/>
          <w:sz w:val="22"/>
          <w:szCs w:val="22"/>
          <w:lang w:val="en-GB"/>
        </w:rPr>
        <w:t xml:space="preserve">staff with designated responsibility for child protection will receive appropriate training to the minimum standard set out by the Barnsley Safeguarding Children Board (BSCB) </w:t>
      </w:r>
    </w:p>
    <w:p w:rsidR="00157A5D" w:rsidRPr="00821837" w:rsidRDefault="00157A5D" w:rsidP="00157A5D">
      <w:pPr>
        <w:pStyle w:val="Default"/>
        <w:numPr>
          <w:ilvl w:val="0"/>
          <w:numId w:val="1"/>
        </w:numPr>
        <w:spacing w:after="240"/>
        <w:ind w:left="720" w:hanging="720"/>
        <w:rPr>
          <w:rFonts w:ascii="Calibri" w:hAnsi="Calibri"/>
          <w:sz w:val="22"/>
          <w:szCs w:val="22"/>
          <w:lang w:val="en-GB"/>
        </w:rPr>
      </w:pPr>
      <w:r w:rsidRPr="00821837">
        <w:rPr>
          <w:rFonts w:ascii="Calibri" w:hAnsi="Calibri"/>
          <w:sz w:val="22"/>
          <w:szCs w:val="22"/>
          <w:lang w:val="en-GB"/>
        </w:rPr>
        <w:t xml:space="preserve">will share our concerns with others who need to know, and assist in any referral process; </w:t>
      </w:r>
    </w:p>
    <w:p w:rsidR="00157A5D" w:rsidRPr="00821837" w:rsidRDefault="00157A5D" w:rsidP="00157A5D">
      <w:pPr>
        <w:pStyle w:val="Default"/>
        <w:numPr>
          <w:ilvl w:val="0"/>
          <w:numId w:val="1"/>
        </w:numPr>
        <w:spacing w:after="240"/>
        <w:ind w:left="720" w:hanging="720"/>
        <w:rPr>
          <w:rFonts w:ascii="Calibri" w:hAnsi="Calibri"/>
          <w:sz w:val="22"/>
          <w:szCs w:val="22"/>
          <w:lang w:val="en-GB"/>
        </w:rPr>
      </w:pPr>
      <w:r w:rsidRPr="00821837">
        <w:rPr>
          <w:rFonts w:ascii="Calibri" w:hAnsi="Calibri"/>
          <w:sz w:val="22"/>
          <w:szCs w:val="22"/>
          <w:lang w:val="en-GB"/>
        </w:rPr>
        <w:t xml:space="preserve">will ensure that all members of staff and volunteers who have </w:t>
      </w:r>
      <w:r w:rsidR="006570D8">
        <w:rPr>
          <w:rFonts w:ascii="Calibri" w:hAnsi="Calibri"/>
          <w:sz w:val="22"/>
          <w:szCs w:val="22"/>
          <w:lang w:val="en-GB"/>
        </w:rPr>
        <w:t xml:space="preserve">a </w:t>
      </w:r>
      <w:r w:rsidRPr="00821837">
        <w:rPr>
          <w:rFonts w:ascii="Calibri" w:hAnsi="Calibri"/>
          <w:sz w:val="22"/>
          <w:szCs w:val="22"/>
          <w:lang w:val="en-GB"/>
        </w:rPr>
        <w:t xml:space="preserve">suspicion </w:t>
      </w:r>
      <w:r w:rsidR="006570D8">
        <w:rPr>
          <w:rFonts w:ascii="Calibri" w:hAnsi="Calibri"/>
          <w:sz w:val="22"/>
          <w:szCs w:val="22"/>
          <w:lang w:val="en-GB"/>
        </w:rPr>
        <w:t xml:space="preserve">or concern </w:t>
      </w:r>
      <w:r w:rsidRPr="00821837">
        <w:rPr>
          <w:rFonts w:ascii="Calibri" w:hAnsi="Calibri"/>
          <w:sz w:val="22"/>
          <w:szCs w:val="22"/>
          <w:lang w:val="en-GB"/>
        </w:rPr>
        <w:t xml:space="preserve">that a child may be suffering, or may be at risk of suffering significant harm, refer such concerns to the Designated </w:t>
      </w:r>
      <w:r w:rsidR="00DC7D08">
        <w:rPr>
          <w:rFonts w:ascii="Calibri" w:hAnsi="Calibri"/>
          <w:sz w:val="22"/>
          <w:szCs w:val="22"/>
          <w:lang w:val="en-GB"/>
        </w:rPr>
        <w:t>Safeguarding Lead</w:t>
      </w:r>
      <w:r w:rsidRPr="00821837">
        <w:rPr>
          <w:rFonts w:ascii="Calibri" w:hAnsi="Calibri"/>
          <w:sz w:val="22"/>
          <w:szCs w:val="22"/>
          <w:lang w:val="en-GB"/>
        </w:rPr>
        <w:t xml:space="preserve">, who will refer on to Children’s Social Care </w:t>
      </w:r>
      <w:r w:rsidR="00F7486C">
        <w:rPr>
          <w:rFonts w:ascii="Calibri" w:hAnsi="Calibri"/>
          <w:sz w:val="22"/>
          <w:szCs w:val="22"/>
          <w:lang w:val="en-GB"/>
        </w:rPr>
        <w:t xml:space="preserve">Assessment and Joint Investigation Service </w:t>
      </w:r>
      <w:r w:rsidRPr="00821837">
        <w:rPr>
          <w:rFonts w:ascii="Calibri" w:hAnsi="Calibri"/>
          <w:sz w:val="22"/>
          <w:szCs w:val="22"/>
          <w:lang w:val="en-GB"/>
        </w:rPr>
        <w:t>in accordance with the procedures issued by Barns</w:t>
      </w:r>
      <w:r w:rsidR="0043347A">
        <w:rPr>
          <w:rFonts w:ascii="Calibri" w:hAnsi="Calibri"/>
          <w:sz w:val="22"/>
          <w:szCs w:val="22"/>
          <w:lang w:val="en-GB"/>
        </w:rPr>
        <w:t>ley Safeguarding Children Board;</w:t>
      </w:r>
      <w:r w:rsidRPr="00821837">
        <w:rPr>
          <w:rFonts w:ascii="Calibri" w:hAnsi="Calibri"/>
          <w:sz w:val="22"/>
          <w:szCs w:val="22"/>
          <w:lang w:val="en-GB"/>
        </w:rPr>
        <w:t xml:space="preserve"> </w:t>
      </w:r>
    </w:p>
    <w:p w:rsidR="00157A5D" w:rsidRPr="00821837" w:rsidRDefault="00157A5D" w:rsidP="00157A5D">
      <w:pPr>
        <w:pStyle w:val="Default"/>
        <w:numPr>
          <w:ilvl w:val="0"/>
          <w:numId w:val="1"/>
        </w:numPr>
        <w:spacing w:after="240"/>
        <w:ind w:left="720" w:hanging="720"/>
        <w:rPr>
          <w:rFonts w:ascii="Calibri" w:hAnsi="Calibri"/>
          <w:sz w:val="22"/>
          <w:szCs w:val="22"/>
          <w:lang w:val="en-GB"/>
        </w:rPr>
      </w:pPr>
      <w:r w:rsidRPr="00821837">
        <w:rPr>
          <w:rFonts w:ascii="Calibri" w:hAnsi="Calibri"/>
          <w:sz w:val="22"/>
          <w:szCs w:val="22"/>
          <w:lang w:val="en-GB"/>
        </w:rPr>
        <w:t xml:space="preserve">safeguard the welfare of children whilst in the school, through positive measures to address bullying, especially where this is aggravated by sexual or racial factors, disability or special educational needs, cyber </w:t>
      </w:r>
      <w:r>
        <w:rPr>
          <w:rFonts w:ascii="Calibri" w:hAnsi="Calibri"/>
          <w:color w:val="auto"/>
          <w:sz w:val="22"/>
          <w:szCs w:val="22"/>
          <w:lang w:val="en-GB"/>
        </w:rPr>
        <w:t>bullying or I</w:t>
      </w:r>
      <w:r w:rsidRPr="00821837">
        <w:rPr>
          <w:rFonts w:ascii="Calibri" w:hAnsi="Calibri"/>
          <w:color w:val="auto"/>
          <w:sz w:val="22"/>
          <w:szCs w:val="22"/>
          <w:lang w:val="en-GB"/>
        </w:rPr>
        <w:t>nternet technologies</w:t>
      </w:r>
      <w:r w:rsidR="0043347A">
        <w:rPr>
          <w:rFonts w:ascii="Calibri" w:hAnsi="Calibri"/>
          <w:color w:val="auto"/>
          <w:sz w:val="22"/>
          <w:szCs w:val="22"/>
          <w:lang w:val="en-GB"/>
        </w:rPr>
        <w:t>;</w:t>
      </w:r>
      <w:r w:rsidRPr="00821837">
        <w:rPr>
          <w:rFonts w:ascii="Calibri" w:hAnsi="Calibri"/>
          <w:color w:val="FF0000"/>
          <w:sz w:val="22"/>
          <w:szCs w:val="22"/>
          <w:lang w:val="en-GB"/>
        </w:rPr>
        <w:t xml:space="preserve">  </w:t>
      </w:r>
    </w:p>
    <w:p w:rsidR="00157A5D" w:rsidRPr="00821837" w:rsidRDefault="00157A5D" w:rsidP="00157A5D">
      <w:pPr>
        <w:pStyle w:val="Default"/>
        <w:numPr>
          <w:ilvl w:val="0"/>
          <w:numId w:val="1"/>
        </w:numPr>
        <w:spacing w:after="240"/>
        <w:ind w:left="720" w:hanging="720"/>
        <w:rPr>
          <w:rFonts w:ascii="Calibri" w:hAnsi="Calibri"/>
          <w:sz w:val="22"/>
          <w:szCs w:val="22"/>
          <w:lang w:val="en-GB"/>
        </w:rPr>
      </w:pPr>
      <w:r w:rsidRPr="00821837">
        <w:rPr>
          <w:rFonts w:ascii="Calibri" w:hAnsi="Calibri"/>
          <w:sz w:val="22"/>
          <w:szCs w:val="22"/>
          <w:lang w:val="en-GB"/>
        </w:rPr>
        <w:t>will ensure t</w:t>
      </w:r>
      <w:r w:rsidR="00DC7D08">
        <w:rPr>
          <w:rFonts w:ascii="Calibri" w:hAnsi="Calibri"/>
          <w:sz w:val="22"/>
          <w:szCs w:val="22"/>
          <w:lang w:val="en-GB"/>
        </w:rPr>
        <w:t>hat all staff are aware of the Child Protection P</w:t>
      </w:r>
      <w:r w:rsidRPr="00821837">
        <w:rPr>
          <w:rFonts w:ascii="Calibri" w:hAnsi="Calibri"/>
          <w:sz w:val="22"/>
          <w:szCs w:val="22"/>
          <w:lang w:val="en-GB"/>
        </w:rPr>
        <w:t xml:space="preserve">rocedures established by Barnsley Safeguarding Children Board and, where appropriate, the Local Authority, and act on any guidance or advice given by them;  </w:t>
      </w:r>
    </w:p>
    <w:p w:rsidR="00157A5D" w:rsidRPr="00821837" w:rsidRDefault="00157A5D" w:rsidP="00157A5D">
      <w:pPr>
        <w:pStyle w:val="Default"/>
        <w:numPr>
          <w:ilvl w:val="0"/>
          <w:numId w:val="1"/>
        </w:numPr>
        <w:spacing w:after="240"/>
        <w:ind w:left="720" w:hanging="720"/>
        <w:rPr>
          <w:rFonts w:ascii="Calibri" w:hAnsi="Calibri"/>
          <w:sz w:val="22"/>
          <w:szCs w:val="22"/>
          <w:lang w:val="en-GB"/>
        </w:rPr>
      </w:pPr>
      <w:r w:rsidRPr="00821837">
        <w:rPr>
          <w:rFonts w:ascii="Calibri" w:hAnsi="Calibri"/>
          <w:sz w:val="22"/>
          <w:szCs w:val="22"/>
          <w:lang w:val="en-GB"/>
        </w:rPr>
        <w:t xml:space="preserve">will ensure through </w:t>
      </w:r>
      <w:r w:rsidR="002B3486">
        <w:rPr>
          <w:rFonts w:ascii="Calibri" w:hAnsi="Calibri"/>
          <w:sz w:val="22"/>
          <w:szCs w:val="22"/>
          <w:lang w:val="en-GB"/>
        </w:rPr>
        <w:t>the</w:t>
      </w:r>
      <w:r w:rsidRPr="00821837">
        <w:rPr>
          <w:rFonts w:ascii="Calibri" w:hAnsi="Calibri"/>
          <w:sz w:val="22"/>
          <w:szCs w:val="22"/>
          <w:lang w:val="en-GB"/>
        </w:rPr>
        <w:t xml:space="preserve"> recruitment and selection of volunteers and paid employees that all people who work in our school are</w:t>
      </w:r>
      <w:r w:rsidR="0043347A">
        <w:rPr>
          <w:rFonts w:ascii="Calibri" w:hAnsi="Calibri"/>
          <w:sz w:val="22"/>
          <w:szCs w:val="22"/>
          <w:lang w:val="en-GB"/>
        </w:rPr>
        <w:t xml:space="preserve"> suitable to work with children;</w:t>
      </w:r>
      <w:r w:rsidRPr="00821837">
        <w:rPr>
          <w:rFonts w:ascii="Calibri" w:hAnsi="Calibri"/>
          <w:sz w:val="22"/>
          <w:szCs w:val="22"/>
          <w:lang w:val="en-GB"/>
        </w:rPr>
        <w:t xml:space="preserve"> </w:t>
      </w:r>
    </w:p>
    <w:p w:rsidR="0043347A" w:rsidRDefault="0043347A" w:rsidP="00157A5D">
      <w:pPr>
        <w:pStyle w:val="Default"/>
        <w:numPr>
          <w:ilvl w:val="0"/>
          <w:numId w:val="1"/>
        </w:numPr>
        <w:spacing w:after="240"/>
        <w:ind w:left="720" w:hanging="720"/>
        <w:rPr>
          <w:rFonts w:ascii="Calibri" w:hAnsi="Calibri"/>
          <w:sz w:val="22"/>
          <w:szCs w:val="22"/>
          <w:lang w:val="en-GB"/>
        </w:rPr>
      </w:pPr>
      <w:proofErr w:type="gramStart"/>
      <w:r>
        <w:rPr>
          <w:rFonts w:ascii="Calibri" w:hAnsi="Calibri"/>
          <w:sz w:val="22"/>
          <w:szCs w:val="22"/>
          <w:lang w:val="en-GB"/>
        </w:rPr>
        <w:t>w</w:t>
      </w:r>
      <w:r w:rsidR="00DB088C" w:rsidRPr="00821837">
        <w:rPr>
          <w:rFonts w:ascii="Calibri" w:hAnsi="Calibri"/>
          <w:sz w:val="22"/>
          <w:szCs w:val="22"/>
          <w:lang w:val="en-GB"/>
        </w:rPr>
        <w:t>ill</w:t>
      </w:r>
      <w:proofErr w:type="gramEnd"/>
      <w:r w:rsidR="00157A5D" w:rsidRPr="00821837">
        <w:rPr>
          <w:rFonts w:ascii="Calibri" w:hAnsi="Calibri"/>
          <w:sz w:val="22"/>
          <w:szCs w:val="22"/>
          <w:lang w:val="en-GB"/>
        </w:rPr>
        <w:t xml:space="preserve"> act swiftly and make appropriate referrals</w:t>
      </w:r>
      <w:r w:rsidR="002B3486">
        <w:rPr>
          <w:rFonts w:ascii="Calibri" w:hAnsi="Calibri"/>
          <w:sz w:val="22"/>
          <w:szCs w:val="22"/>
          <w:lang w:val="en-GB"/>
        </w:rPr>
        <w:t xml:space="preserve"> to the Local Authority Designated Officer</w:t>
      </w:r>
      <w:r w:rsidR="00157A5D" w:rsidRPr="00821837">
        <w:rPr>
          <w:rFonts w:ascii="Calibri" w:hAnsi="Calibri"/>
          <w:sz w:val="22"/>
          <w:szCs w:val="22"/>
          <w:lang w:val="en-GB"/>
        </w:rPr>
        <w:t xml:space="preserve"> where an allegation is made that a member of staff has committed an offence against a child, harmed a child, or acted in a way that calls into question their suitability for working with children.</w:t>
      </w:r>
    </w:p>
    <w:p w:rsidR="00157A5D" w:rsidRDefault="00157A5D" w:rsidP="0043347A">
      <w:pPr>
        <w:pStyle w:val="Default"/>
        <w:spacing w:after="240"/>
        <w:ind w:left="720"/>
        <w:rPr>
          <w:rFonts w:ascii="Calibri" w:hAnsi="Calibri"/>
          <w:sz w:val="22"/>
          <w:szCs w:val="22"/>
          <w:lang w:val="en-GB"/>
        </w:rPr>
      </w:pPr>
      <w:r w:rsidRPr="00821837">
        <w:rPr>
          <w:rFonts w:ascii="Calibri" w:hAnsi="Calibri"/>
          <w:sz w:val="22"/>
          <w:szCs w:val="22"/>
          <w:lang w:val="en-GB"/>
        </w:rPr>
        <w:t xml:space="preserve"> </w:t>
      </w:r>
    </w:p>
    <w:p w:rsidR="00157A5D" w:rsidRPr="00821837" w:rsidRDefault="00157A5D" w:rsidP="00157A5D">
      <w:pPr>
        <w:pStyle w:val="CM8"/>
        <w:spacing w:after="240" w:line="266" w:lineRule="atLeast"/>
        <w:jc w:val="both"/>
        <w:rPr>
          <w:rFonts w:ascii="Calibri" w:hAnsi="Calibri"/>
          <w:color w:val="000000"/>
          <w:sz w:val="22"/>
          <w:szCs w:val="22"/>
          <w:lang w:val="en-GB"/>
        </w:rPr>
      </w:pPr>
      <w:r w:rsidRPr="00821837">
        <w:rPr>
          <w:rFonts w:ascii="Calibri" w:hAnsi="Calibri"/>
          <w:b/>
          <w:bCs/>
          <w:color w:val="000000"/>
          <w:sz w:val="22"/>
          <w:szCs w:val="22"/>
          <w:lang w:val="en-GB"/>
        </w:rPr>
        <w:lastRenderedPageBreak/>
        <w:t xml:space="preserve">2 </w:t>
      </w:r>
      <w:r w:rsidRPr="00821837">
        <w:rPr>
          <w:rFonts w:ascii="Calibri" w:hAnsi="Calibri"/>
          <w:b/>
          <w:bCs/>
          <w:color w:val="000000"/>
          <w:sz w:val="22"/>
          <w:szCs w:val="22"/>
          <w:lang w:val="en-GB"/>
        </w:rPr>
        <w:tab/>
        <w:t xml:space="preserve">DESIGNATED </w:t>
      </w:r>
      <w:r w:rsidR="00DC7D08">
        <w:rPr>
          <w:rFonts w:ascii="Calibri" w:hAnsi="Calibri"/>
          <w:b/>
          <w:bCs/>
          <w:color w:val="000000"/>
          <w:sz w:val="22"/>
          <w:szCs w:val="22"/>
          <w:lang w:val="en-GB"/>
        </w:rPr>
        <w:t>SAFEGUARDING L</w:t>
      </w:r>
      <w:r w:rsidR="002B3486">
        <w:rPr>
          <w:rFonts w:ascii="Calibri" w:hAnsi="Calibri"/>
          <w:b/>
          <w:bCs/>
          <w:color w:val="000000"/>
          <w:sz w:val="22"/>
          <w:szCs w:val="22"/>
          <w:lang w:val="en-GB"/>
        </w:rPr>
        <w:t>EAD IN SCHOOL</w:t>
      </w:r>
      <w:r w:rsidRPr="00821837">
        <w:rPr>
          <w:rFonts w:ascii="Calibri" w:hAnsi="Calibri"/>
          <w:b/>
          <w:bCs/>
          <w:color w:val="000000"/>
          <w:sz w:val="22"/>
          <w:szCs w:val="22"/>
          <w:lang w:val="en-GB"/>
        </w:rPr>
        <w:t xml:space="preserve"> </w:t>
      </w:r>
    </w:p>
    <w:p w:rsidR="00E23F1C" w:rsidRDefault="00157A5D" w:rsidP="00E23F1C">
      <w:pPr>
        <w:pStyle w:val="CM10"/>
        <w:spacing w:line="266" w:lineRule="atLeast"/>
        <w:ind w:left="720" w:hanging="720"/>
        <w:jc w:val="both"/>
        <w:rPr>
          <w:rFonts w:ascii="Calibri" w:hAnsi="Calibri"/>
          <w:color w:val="211E1E"/>
          <w:sz w:val="22"/>
          <w:szCs w:val="22"/>
          <w:lang w:val="en-GB"/>
        </w:rPr>
      </w:pPr>
      <w:r w:rsidRPr="00821837">
        <w:rPr>
          <w:rFonts w:ascii="Calibri" w:hAnsi="Calibri"/>
          <w:color w:val="211E1E"/>
          <w:sz w:val="22"/>
          <w:szCs w:val="22"/>
          <w:lang w:val="en-GB"/>
        </w:rPr>
        <w:t xml:space="preserve">2.1 </w:t>
      </w:r>
      <w:r w:rsidRPr="00821837">
        <w:rPr>
          <w:rFonts w:ascii="Calibri" w:hAnsi="Calibri"/>
          <w:color w:val="211E1E"/>
          <w:sz w:val="22"/>
          <w:szCs w:val="22"/>
          <w:lang w:val="en-GB"/>
        </w:rPr>
        <w:tab/>
        <w:t xml:space="preserve">The </w:t>
      </w:r>
      <w:r w:rsidR="00DC7D08">
        <w:rPr>
          <w:rFonts w:ascii="Calibri" w:hAnsi="Calibri"/>
          <w:color w:val="211E1E"/>
          <w:sz w:val="22"/>
          <w:szCs w:val="22"/>
          <w:lang w:val="en-GB"/>
        </w:rPr>
        <w:t>D</w:t>
      </w:r>
      <w:r w:rsidRPr="00821837">
        <w:rPr>
          <w:rFonts w:ascii="Calibri" w:hAnsi="Calibri"/>
          <w:color w:val="211E1E"/>
          <w:sz w:val="22"/>
          <w:szCs w:val="22"/>
          <w:lang w:val="en-GB"/>
        </w:rPr>
        <w:t>esignated</w:t>
      </w:r>
      <w:r w:rsidR="00DC7D08">
        <w:rPr>
          <w:rFonts w:ascii="Calibri" w:hAnsi="Calibri"/>
          <w:color w:val="211E1E"/>
          <w:sz w:val="22"/>
          <w:szCs w:val="22"/>
          <w:lang w:val="en-GB"/>
        </w:rPr>
        <w:t xml:space="preserve"> Safeguarding L</w:t>
      </w:r>
      <w:r w:rsidR="002B3486">
        <w:rPr>
          <w:rFonts w:ascii="Calibri" w:hAnsi="Calibri"/>
          <w:color w:val="211E1E"/>
          <w:sz w:val="22"/>
          <w:szCs w:val="22"/>
          <w:lang w:val="en-GB"/>
        </w:rPr>
        <w:t>ead</w:t>
      </w:r>
      <w:r w:rsidRPr="00821837">
        <w:rPr>
          <w:rFonts w:ascii="Calibri" w:hAnsi="Calibri"/>
          <w:color w:val="211E1E"/>
          <w:sz w:val="22"/>
          <w:szCs w:val="22"/>
          <w:lang w:val="en-GB"/>
        </w:rPr>
        <w:t xml:space="preserve"> for safeguarding</w:t>
      </w:r>
      <w:r w:rsidR="00DC7D08">
        <w:rPr>
          <w:rFonts w:ascii="Calibri" w:hAnsi="Calibri"/>
          <w:color w:val="211E1E"/>
          <w:sz w:val="22"/>
          <w:szCs w:val="22"/>
          <w:lang w:val="en-GB"/>
        </w:rPr>
        <w:t xml:space="preserve"> and child</w:t>
      </w:r>
      <w:r w:rsidRPr="00821837">
        <w:rPr>
          <w:rFonts w:ascii="Calibri" w:hAnsi="Calibri"/>
          <w:color w:val="211E1E"/>
          <w:sz w:val="22"/>
          <w:szCs w:val="22"/>
          <w:lang w:val="en-GB"/>
        </w:rPr>
        <w:t xml:space="preserve"> protection </w:t>
      </w:r>
      <w:r w:rsidR="00291090">
        <w:rPr>
          <w:rFonts w:ascii="Calibri" w:hAnsi="Calibri"/>
          <w:color w:val="211E1E"/>
          <w:sz w:val="22"/>
          <w:szCs w:val="22"/>
          <w:lang w:val="en-GB"/>
        </w:rPr>
        <w:t>at Sandhill Primary School</w:t>
      </w:r>
      <w:r w:rsidRPr="00821837">
        <w:rPr>
          <w:rFonts w:ascii="Calibri" w:hAnsi="Calibri"/>
          <w:color w:val="211E1E"/>
          <w:sz w:val="22"/>
          <w:szCs w:val="22"/>
          <w:lang w:val="en-GB"/>
        </w:rPr>
        <w:t xml:space="preserve">: </w:t>
      </w:r>
    </w:p>
    <w:p w:rsidR="00E23F1C" w:rsidRDefault="00291090" w:rsidP="00E23F1C">
      <w:pPr>
        <w:pStyle w:val="CM10"/>
        <w:spacing w:after="240" w:line="266" w:lineRule="atLeast"/>
        <w:ind w:left="720"/>
        <w:jc w:val="both"/>
        <w:rPr>
          <w:rFonts w:ascii="Calibri" w:hAnsi="Calibri"/>
          <w:b/>
          <w:color w:val="0000FF"/>
          <w:sz w:val="28"/>
          <w:szCs w:val="22"/>
          <w:lang w:val="en-GB"/>
        </w:rPr>
      </w:pPr>
      <w:r>
        <w:rPr>
          <w:rFonts w:ascii="Calibri" w:hAnsi="Calibri"/>
          <w:b/>
          <w:color w:val="0000FF"/>
          <w:sz w:val="28"/>
          <w:szCs w:val="22"/>
          <w:lang w:val="en-GB"/>
        </w:rPr>
        <w:t>Ben Froggatt</w:t>
      </w:r>
    </w:p>
    <w:p w:rsidR="00291090" w:rsidRDefault="00291090" w:rsidP="00291090">
      <w:pPr>
        <w:pStyle w:val="CM10"/>
        <w:spacing w:line="266" w:lineRule="atLeast"/>
        <w:ind w:left="720" w:hanging="720"/>
        <w:jc w:val="both"/>
        <w:rPr>
          <w:rFonts w:ascii="Calibri" w:hAnsi="Calibri"/>
          <w:color w:val="211E1E"/>
          <w:sz w:val="22"/>
          <w:szCs w:val="22"/>
          <w:lang w:val="en-GB"/>
        </w:rPr>
      </w:pPr>
      <w:r>
        <w:rPr>
          <w:lang w:val="en-GB"/>
        </w:rPr>
        <w:tab/>
      </w:r>
      <w:r w:rsidRPr="00821837">
        <w:rPr>
          <w:rFonts w:ascii="Calibri" w:hAnsi="Calibri"/>
          <w:color w:val="211E1E"/>
          <w:sz w:val="22"/>
          <w:szCs w:val="22"/>
          <w:lang w:val="en-GB"/>
        </w:rPr>
        <w:t>In their absence, these matters will be dealt with by</w:t>
      </w:r>
      <w:r>
        <w:rPr>
          <w:rFonts w:ascii="Calibri" w:hAnsi="Calibri"/>
          <w:color w:val="211E1E"/>
          <w:sz w:val="22"/>
          <w:szCs w:val="22"/>
          <w:lang w:val="en-GB"/>
        </w:rPr>
        <w:t xml:space="preserve"> the Deputy Designated Safeguarding Lead</w:t>
      </w:r>
      <w:r w:rsidR="0043347A">
        <w:rPr>
          <w:rFonts w:ascii="Calibri" w:hAnsi="Calibri"/>
          <w:color w:val="211E1E"/>
          <w:sz w:val="22"/>
          <w:szCs w:val="22"/>
          <w:lang w:val="en-GB"/>
        </w:rPr>
        <w:t>s</w:t>
      </w:r>
      <w:r w:rsidRPr="00821837">
        <w:rPr>
          <w:rFonts w:ascii="Calibri" w:hAnsi="Calibri"/>
          <w:color w:val="211E1E"/>
          <w:sz w:val="22"/>
          <w:szCs w:val="22"/>
          <w:lang w:val="en-GB"/>
        </w:rPr>
        <w:t xml:space="preserve">: </w:t>
      </w:r>
    </w:p>
    <w:p w:rsidR="00291090" w:rsidRDefault="00291090" w:rsidP="00291090">
      <w:pPr>
        <w:pStyle w:val="CM10"/>
        <w:spacing w:line="266" w:lineRule="atLeast"/>
        <w:ind w:left="720"/>
        <w:jc w:val="both"/>
        <w:rPr>
          <w:rFonts w:ascii="Calibri" w:hAnsi="Calibri"/>
          <w:b/>
          <w:color w:val="0000FF"/>
          <w:sz w:val="28"/>
          <w:szCs w:val="22"/>
          <w:lang w:val="en-GB"/>
        </w:rPr>
      </w:pPr>
      <w:r>
        <w:rPr>
          <w:rFonts w:ascii="Calibri" w:hAnsi="Calibri"/>
          <w:b/>
          <w:color w:val="0000FF"/>
          <w:sz w:val="28"/>
          <w:szCs w:val="22"/>
          <w:lang w:val="en-GB"/>
        </w:rPr>
        <w:t>Katy Beech and Angela Leech</w:t>
      </w:r>
    </w:p>
    <w:p w:rsidR="00291090" w:rsidRPr="00291090" w:rsidRDefault="00291090" w:rsidP="00291090">
      <w:pPr>
        <w:pStyle w:val="Default"/>
        <w:rPr>
          <w:lang w:val="en-GB"/>
        </w:rPr>
      </w:pPr>
    </w:p>
    <w:p w:rsidR="00291090" w:rsidRDefault="00291090" w:rsidP="00291090">
      <w:pPr>
        <w:pStyle w:val="Default"/>
        <w:ind w:left="720"/>
        <w:rPr>
          <w:rFonts w:ascii="Calibri" w:hAnsi="Calibri"/>
          <w:color w:val="211E1E"/>
          <w:sz w:val="22"/>
          <w:szCs w:val="22"/>
          <w:lang w:val="en-GB"/>
        </w:rPr>
      </w:pPr>
      <w:r w:rsidRPr="00821837">
        <w:rPr>
          <w:rFonts w:ascii="Calibri" w:hAnsi="Calibri"/>
          <w:color w:val="211E1E"/>
          <w:sz w:val="22"/>
          <w:szCs w:val="22"/>
          <w:lang w:val="en-GB"/>
        </w:rPr>
        <w:t xml:space="preserve">The </w:t>
      </w:r>
      <w:r>
        <w:rPr>
          <w:rFonts w:ascii="Calibri" w:hAnsi="Calibri"/>
          <w:color w:val="211E1E"/>
          <w:sz w:val="22"/>
          <w:szCs w:val="22"/>
          <w:lang w:val="en-GB"/>
        </w:rPr>
        <w:t>D</w:t>
      </w:r>
      <w:r w:rsidRPr="00821837">
        <w:rPr>
          <w:rFonts w:ascii="Calibri" w:hAnsi="Calibri"/>
          <w:color w:val="211E1E"/>
          <w:sz w:val="22"/>
          <w:szCs w:val="22"/>
          <w:lang w:val="en-GB"/>
        </w:rPr>
        <w:t>esignated</w:t>
      </w:r>
      <w:r>
        <w:rPr>
          <w:rFonts w:ascii="Calibri" w:hAnsi="Calibri"/>
          <w:color w:val="211E1E"/>
          <w:sz w:val="22"/>
          <w:szCs w:val="22"/>
          <w:lang w:val="en-GB"/>
        </w:rPr>
        <w:t xml:space="preserve"> Safeguarding Lead</w:t>
      </w:r>
      <w:r w:rsidRPr="00821837">
        <w:rPr>
          <w:rFonts w:ascii="Calibri" w:hAnsi="Calibri"/>
          <w:color w:val="211E1E"/>
          <w:sz w:val="22"/>
          <w:szCs w:val="22"/>
          <w:lang w:val="en-GB"/>
        </w:rPr>
        <w:t xml:space="preserve"> for safeguarding</w:t>
      </w:r>
      <w:r>
        <w:rPr>
          <w:rFonts w:ascii="Calibri" w:hAnsi="Calibri"/>
          <w:color w:val="211E1E"/>
          <w:sz w:val="22"/>
          <w:szCs w:val="22"/>
          <w:lang w:val="en-GB"/>
        </w:rPr>
        <w:t xml:space="preserve"> and child</w:t>
      </w:r>
      <w:r w:rsidRPr="00821837">
        <w:rPr>
          <w:rFonts w:ascii="Calibri" w:hAnsi="Calibri"/>
          <w:color w:val="211E1E"/>
          <w:sz w:val="22"/>
          <w:szCs w:val="22"/>
          <w:lang w:val="en-GB"/>
        </w:rPr>
        <w:t xml:space="preserve"> protection </w:t>
      </w:r>
      <w:r>
        <w:rPr>
          <w:rFonts w:ascii="Calibri" w:hAnsi="Calibri"/>
          <w:color w:val="211E1E"/>
          <w:sz w:val="22"/>
          <w:szCs w:val="22"/>
          <w:lang w:val="en-GB"/>
        </w:rPr>
        <w:t>at Laithes Primary School</w:t>
      </w:r>
      <w:r w:rsidRPr="00821837">
        <w:rPr>
          <w:rFonts w:ascii="Calibri" w:hAnsi="Calibri"/>
          <w:color w:val="211E1E"/>
          <w:sz w:val="22"/>
          <w:szCs w:val="22"/>
          <w:lang w:val="en-GB"/>
        </w:rPr>
        <w:t>:</w:t>
      </w:r>
    </w:p>
    <w:p w:rsidR="00291090" w:rsidRDefault="00291090" w:rsidP="00291090">
      <w:pPr>
        <w:pStyle w:val="Default"/>
        <w:ind w:left="720"/>
        <w:rPr>
          <w:rFonts w:ascii="Calibri" w:hAnsi="Calibri"/>
          <w:b/>
          <w:color w:val="0000FF"/>
          <w:sz w:val="28"/>
          <w:szCs w:val="22"/>
          <w:lang w:val="en-GB"/>
        </w:rPr>
      </w:pPr>
      <w:r>
        <w:rPr>
          <w:rFonts w:ascii="Calibri" w:hAnsi="Calibri"/>
          <w:b/>
          <w:color w:val="0000FF"/>
          <w:sz w:val="28"/>
          <w:szCs w:val="22"/>
          <w:lang w:val="en-GB"/>
        </w:rPr>
        <w:t>Hayley Gunn</w:t>
      </w:r>
    </w:p>
    <w:p w:rsidR="00291090" w:rsidRDefault="00291090" w:rsidP="00291090">
      <w:pPr>
        <w:pStyle w:val="CM10"/>
        <w:spacing w:line="266" w:lineRule="atLeast"/>
        <w:ind w:left="720" w:hanging="720"/>
        <w:jc w:val="both"/>
        <w:rPr>
          <w:rFonts w:ascii="Calibri" w:hAnsi="Calibri"/>
          <w:color w:val="211E1E"/>
          <w:sz w:val="22"/>
          <w:szCs w:val="22"/>
          <w:lang w:val="en-GB"/>
        </w:rPr>
      </w:pPr>
    </w:p>
    <w:p w:rsidR="00291090" w:rsidRDefault="00291090" w:rsidP="00291090">
      <w:pPr>
        <w:pStyle w:val="CM10"/>
        <w:spacing w:line="266" w:lineRule="atLeast"/>
        <w:ind w:left="720"/>
        <w:jc w:val="both"/>
        <w:rPr>
          <w:rFonts w:ascii="Calibri" w:hAnsi="Calibri"/>
          <w:color w:val="211E1E"/>
          <w:sz w:val="22"/>
          <w:szCs w:val="22"/>
          <w:lang w:val="en-GB"/>
        </w:rPr>
      </w:pPr>
      <w:r w:rsidRPr="00821837">
        <w:rPr>
          <w:rFonts w:ascii="Calibri" w:hAnsi="Calibri"/>
          <w:color w:val="211E1E"/>
          <w:sz w:val="22"/>
          <w:szCs w:val="22"/>
          <w:lang w:val="en-GB"/>
        </w:rPr>
        <w:t>In their absence, these matters will be dealt with by</w:t>
      </w:r>
      <w:r>
        <w:rPr>
          <w:rFonts w:ascii="Calibri" w:hAnsi="Calibri"/>
          <w:color w:val="211E1E"/>
          <w:sz w:val="22"/>
          <w:szCs w:val="22"/>
          <w:lang w:val="en-GB"/>
        </w:rPr>
        <w:t xml:space="preserve"> the Deputy Designated Safeguarding Lead</w:t>
      </w:r>
      <w:r w:rsidR="0043347A">
        <w:rPr>
          <w:rFonts w:ascii="Calibri" w:hAnsi="Calibri"/>
          <w:color w:val="211E1E"/>
          <w:sz w:val="22"/>
          <w:szCs w:val="22"/>
          <w:lang w:val="en-GB"/>
        </w:rPr>
        <w:t>s</w:t>
      </w:r>
      <w:r w:rsidRPr="00821837">
        <w:rPr>
          <w:rFonts w:ascii="Calibri" w:hAnsi="Calibri"/>
          <w:color w:val="211E1E"/>
          <w:sz w:val="22"/>
          <w:szCs w:val="22"/>
          <w:lang w:val="en-GB"/>
        </w:rPr>
        <w:t xml:space="preserve">: </w:t>
      </w:r>
    </w:p>
    <w:p w:rsidR="00291090" w:rsidRDefault="009A56DA" w:rsidP="00291090">
      <w:pPr>
        <w:pStyle w:val="CM10"/>
        <w:spacing w:line="266" w:lineRule="atLeast"/>
        <w:ind w:left="720"/>
        <w:jc w:val="both"/>
        <w:rPr>
          <w:rFonts w:ascii="Calibri" w:hAnsi="Calibri"/>
          <w:b/>
          <w:color w:val="0000FF"/>
          <w:sz w:val="28"/>
          <w:szCs w:val="22"/>
          <w:lang w:val="en-GB"/>
        </w:rPr>
      </w:pPr>
      <w:r>
        <w:rPr>
          <w:rFonts w:ascii="Calibri" w:hAnsi="Calibri"/>
          <w:b/>
          <w:color w:val="0000FF"/>
          <w:sz w:val="28"/>
          <w:szCs w:val="22"/>
          <w:lang w:val="en-GB"/>
        </w:rPr>
        <w:t>Sara Barnett</w:t>
      </w:r>
      <w:r w:rsidR="00291090">
        <w:rPr>
          <w:rFonts w:ascii="Calibri" w:hAnsi="Calibri"/>
          <w:b/>
          <w:color w:val="0000FF"/>
          <w:sz w:val="28"/>
          <w:szCs w:val="22"/>
          <w:lang w:val="en-GB"/>
        </w:rPr>
        <w:t xml:space="preserve"> and Lucy Murray</w:t>
      </w:r>
    </w:p>
    <w:p w:rsidR="00291090" w:rsidRPr="00291090" w:rsidRDefault="00291090" w:rsidP="00291090">
      <w:pPr>
        <w:pStyle w:val="Default"/>
        <w:ind w:left="720"/>
        <w:rPr>
          <w:lang w:val="en-GB"/>
        </w:rPr>
      </w:pPr>
    </w:p>
    <w:p w:rsidR="00157A5D" w:rsidRPr="00821837" w:rsidRDefault="00972E50" w:rsidP="00157A5D">
      <w:pPr>
        <w:pStyle w:val="CM8"/>
        <w:spacing w:after="240" w:line="266" w:lineRule="atLeast"/>
        <w:ind w:left="720" w:hanging="720"/>
        <w:jc w:val="both"/>
        <w:rPr>
          <w:rFonts w:ascii="Calibri" w:hAnsi="Calibri"/>
          <w:color w:val="211E1E"/>
          <w:sz w:val="22"/>
          <w:szCs w:val="22"/>
          <w:lang w:val="en-GB"/>
        </w:rPr>
      </w:pPr>
      <w:r>
        <w:rPr>
          <w:rFonts w:ascii="Calibri" w:hAnsi="Calibri"/>
          <w:color w:val="211E1E"/>
          <w:sz w:val="22"/>
          <w:szCs w:val="22"/>
          <w:lang w:val="en-GB"/>
        </w:rPr>
        <w:t>2.</w:t>
      </w:r>
      <w:r w:rsidR="00291090">
        <w:rPr>
          <w:rFonts w:ascii="Calibri" w:hAnsi="Calibri"/>
          <w:color w:val="211E1E"/>
          <w:sz w:val="22"/>
          <w:szCs w:val="22"/>
          <w:lang w:val="en-GB"/>
        </w:rPr>
        <w:t>2</w:t>
      </w:r>
      <w:r>
        <w:rPr>
          <w:rFonts w:ascii="Calibri" w:hAnsi="Calibri"/>
          <w:color w:val="211E1E"/>
          <w:sz w:val="22"/>
          <w:szCs w:val="22"/>
          <w:lang w:val="en-GB"/>
        </w:rPr>
        <w:t xml:space="preserve"> </w:t>
      </w:r>
      <w:r>
        <w:rPr>
          <w:rFonts w:ascii="Calibri" w:hAnsi="Calibri"/>
          <w:color w:val="211E1E"/>
          <w:sz w:val="22"/>
          <w:szCs w:val="22"/>
          <w:lang w:val="en-GB"/>
        </w:rPr>
        <w:tab/>
        <w:t>The Designated Safeguarding Lead</w:t>
      </w:r>
      <w:r w:rsidR="00157A5D" w:rsidRPr="00821837">
        <w:rPr>
          <w:rFonts w:ascii="Calibri" w:hAnsi="Calibri"/>
          <w:color w:val="211E1E"/>
          <w:sz w:val="22"/>
          <w:szCs w:val="22"/>
          <w:lang w:val="en-GB"/>
        </w:rPr>
        <w:t xml:space="preserve"> is key to ensuring that proper procedures and policies are in place and are followed with regard to child safeguarding issues. They will also act as a dedicated resource available for other staff, volunteers and </w:t>
      </w:r>
      <w:r w:rsidR="00352C0E">
        <w:rPr>
          <w:rFonts w:ascii="Calibri" w:hAnsi="Calibri"/>
          <w:color w:val="211E1E"/>
          <w:sz w:val="22"/>
          <w:szCs w:val="22"/>
          <w:lang w:val="en-GB"/>
        </w:rPr>
        <w:t>directors</w:t>
      </w:r>
      <w:r w:rsidR="00157A5D" w:rsidRPr="00821837">
        <w:rPr>
          <w:rFonts w:ascii="Calibri" w:hAnsi="Calibri"/>
          <w:color w:val="211E1E"/>
          <w:sz w:val="22"/>
          <w:szCs w:val="22"/>
          <w:lang w:val="en-GB"/>
        </w:rPr>
        <w:t xml:space="preserve"> </w:t>
      </w:r>
      <w:r w:rsidR="003D48BB">
        <w:rPr>
          <w:rFonts w:ascii="Calibri" w:hAnsi="Calibri"/>
          <w:color w:val="211E1E"/>
          <w:sz w:val="22"/>
          <w:szCs w:val="22"/>
          <w:lang w:val="en-GB"/>
        </w:rPr>
        <w:t>when they may have child protection concerns to discuss</w:t>
      </w:r>
      <w:r w:rsidR="00157A5D" w:rsidRPr="00821837">
        <w:rPr>
          <w:rFonts w:ascii="Calibri" w:hAnsi="Calibri"/>
          <w:color w:val="211E1E"/>
          <w:sz w:val="22"/>
          <w:szCs w:val="22"/>
          <w:lang w:val="en-GB"/>
        </w:rPr>
        <w:t xml:space="preserve">. </w:t>
      </w:r>
    </w:p>
    <w:p w:rsidR="00157A5D" w:rsidRPr="00821837" w:rsidRDefault="00157A5D" w:rsidP="00157A5D">
      <w:pPr>
        <w:pStyle w:val="CM3"/>
        <w:spacing w:after="240"/>
        <w:jc w:val="both"/>
        <w:rPr>
          <w:rFonts w:ascii="Calibri" w:hAnsi="Calibri"/>
          <w:color w:val="211E1E"/>
          <w:sz w:val="22"/>
          <w:szCs w:val="22"/>
          <w:lang w:val="en-GB"/>
        </w:rPr>
      </w:pPr>
      <w:r w:rsidRPr="00821837">
        <w:rPr>
          <w:rFonts w:ascii="Calibri" w:hAnsi="Calibri"/>
          <w:color w:val="211E1E"/>
          <w:sz w:val="22"/>
          <w:szCs w:val="22"/>
          <w:lang w:val="en-GB"/>
        </w:rPr>
        <w:t>2.</w:t>
      </w:r>
      <w:r w:rsidR="00291090">
        <w:rPr>
          <w:rFonts w:ascii="Calibri" w:hAnsi="Calibri"/>
          <w:color w:val="211E1E"/>
          <w:sz w:val="22"/>
          <w:szCs w:val="22"/>
          <w:lang w:val="en-GB"/>
        </w:rPr>
        <w:t>3</w:t>
      </w:r>
      <w:r w:rsidRPr="00821837">
        <w:rPr>
          <w:rFonts w:ascii="Calibri" w:hAnsi="Calibri"/>
          <w:color w:val="211E1E"/>
          <w:sz w:val="22"/>
          <w:szCs w:val="22"/>
          <w:lang w:val="en-GB"/>
        </w:rPr>
        <w:t xml:space="preserve"> </w:t>
      </w:r>
      <w:r>
        <w:rPr>
          <w:rFonts w:ascii="Calibri" w:hAnsi="Calibri"/>
          <w:color w:val="211E1E"/>
          <w:sz w:val="22"/>
          <w:szCs w:val="22"/>
          <w:lang w:val="en-GB"/>
        </w:rPr>
        <w:t xml:space="preserve">        </w:t>
      </w:r>
      <w:r w:rsidRPr="00821837">
        <w:rPr>
          <w:rFonts w:ascii="Calibri" w:hAnsi="Calibri"/>
          <w:color w:val="211E1E"/>
          <w:sz w:val="22"/>
          <w:szCs w:val="22"/>
          <w:lang w:val="en-GB"/>
        </w:rPr>
        <w:t xml:space="preserve">The school recognises that: </w:t>
      </w:r>
    </w:p>
    <w:p w:rsidR="00157A5D" w:rsidRPr="00821837" w:rsidRDefault="00DB088C" w:rsidP="00157A5D">
      <w:pPr>
        <w:pStyle w:val="Default"/>
        <w:numPr>
          <w:ilvl w:val="0"/>
          <w:numId w:val="2"/>
        </w:numPr>
        <w:spacing w:after="240"/>
        <w:ind w:left="720" w:hanging="720"/>
        <w:rPr>
          <w:rFonts w:ascii="Calibri" w:hAnsi="Calibri"/>
          <w:color w:val="211E1E"/>
          <w:sz w:val="22"/>
          <w:szCs w:val="22"/>
          <w:lang w:val="en-GB"/>
        </w:rPr>
      </w:pPr>
      <w:r>
        <w:rPr>
          <w:rFonts w:ascii="Calibri" w:hAnsi="Calibri"/>
          <w:color w:val="211E1E"/>
          <w:sz w:val="22"/>
          <w:szCs w:val="22"/>
          <w:lang w:val="en-GB"/>
        </w:rPr>
        <w:t>The</w:t>
      </w:r>
      <w:r w:rsidR="00DC7D08">
        <w:rPr>
          <w:rFonts w:ascii="Calibri" w:hAnsi="Calibri"/>
          <w:color w:val="211E1E"/>
          <w:sz w:val="22"/>
          <w:szCs w:val="22"/>
          <w:lang w:val="en-GB"/>
        </w:rPr>
        <w:t xml:space="preserve"> D</w:t>
      </w:r>
      <w:r w:rsidR="00157A5D" w:rsidRPr="00821837">
        <w:rPr>
          <w:rFonts w:ascii="Calibri" w:hAnsi="Calibri"/>
          <w:color w:val="211E1E"/>
          <w:sz w:val="22"/>
          <w:szCs w:val="22"/>
          <w:lang w:val="en-GB"/>
        </w:rPr>
        <w:t xml:space="preserve">esignated </w:t>
      </w:r>
      <w:r w:rsidR="00DC7D08">
        <w:rPr>
          <w:rFonts w:ascii="Calibri" w:hAnsi="Calibri"/>
          <w:color w:val="211E1E"/>
          <w:sz w:val="22"/>
          <w:szCs w:val="22"/>
          <w:lang w:val="en-GB"/>
        </w:rPr>
        <w:t>Safeguarding L</w:t>
      </w:r>
      <w:r w:rsidR="003D48BB">
        <w:rPr>
          <w:rFonts w:ascii="Calibri" w:hAnsi="Calibri"/>
          <w:color w:val="211E1E"/>
          <w:sz w:val="22"/>
          <w:szCs w:val="22"/>
          <w:lang w:val="en-GB"/>
        </w:rPr>
        <w:t>ead</w:t>
      </w:r>
      <w:r w:rsidR="00157A5D" w:rsidRPr="00821837">
        <w:rPr>
          <w:rFonts w:ascii="Calibri" w:hAnsi="Calibri"/>
          <w:color w:val="211E1E"/>
          <w:sz w:val="22"/>
          <w:szCs w:val="22"/>
          <w:lang w:val="en-GB"/>
        </w:rPr>
        <w:t xml:space="preserve"> need not be a teacher but must have the status and authority within the school management structure to carry out the duties of the post – they must therefore be a senior member of staff in the school. </w:t>
      </w:r>
    </w:p>
    <w:p w:rsidR="00157A5D" w:rsidRPr="00821837" w:rsidRDefault="00DB088C" w:rsidP="00157A5D">
      <w:pPr>
        <w:pStyle w:val="Default"/>
        <w:numPr>
          <w:ilvl w:val="0"/>
          <w:numId w:val="2"/>
        </w:numPr>
        <w:spacing w:after="240"/>
        <w:ind w:left="720" w:hanging="720"/>
        <w:rPr>
          <w:rFonts w:ascii="Calibri" w:hAnsi="Calibri"/>
          <w:color w:val="211E1E"/>
          <w:sz w:val="22"/>
          <w:szCs w:val="22"/>
          <w:lang w:val="en-GB"/>
        </w:rPr>
      </w:pPr>
      <w:r w:rsidRPr="00821837">
        <w:rPr>
          <w:rFonts w:ascii="Calibri" w:hAnsi="Calibri"/>
          <w:color w:val="211E1E"/>
          <w:sz w:val="22"/>
          <w:szCs w:val="22"/>
          <w:lang w:val="en-GB"/>
        </w:rPr>
        <w:t>All</w:t>
      </w:r>
      <w:r w:rsidR="00157A5D" w:rsidRPr="00821837">
        <w:rPr>
          <w:rFonts w:ascii="Calibri" w:hAnsi="Calibri"/>
          <w:color w:val="211E1E"/>
          <w:sz w:val="22"/>
          <w:szCs w:val="22"/>
          <w:lang w:val="en-GB"/>
        </w:rPr>
        <w:t xml:space="preserve"> members of staff (including volunteers) must be made aware of who this person is and what their role is. </w:t>
      </w:r>
    </w:p>
    <w:p w:rsidR="00157A5D" w:rsidRPr="00821837" w:rsidRDefault="00157A5D" w:rsidP="00157A5D">
      <w:pPr>
        <w:pStyle w:val="Default"/>
        <w:numPr>
          <w:ilvl w:val="0"/>
          <w:numId w:val="2"/>
        </w:numPr>
        <w:spacing w:after="240"/>
        <w:ind w:left="720" w:hanging="720"/>
        <w:rPr>
          <w:rFonts w:ascii="Calibri" w:hAnsi="Calibri"/>
          <w:color w:val="211E1E"/>
          <w:sz w:val="22"/>
          <w:szCs w:val="22"/>
          <w:lang w:val="en-GB"/>
        </w:rPr>
      </w:pPr>
      <w:r w:rsidRPr="00821837">
        <w:rPr>
          <w:rFonts w:ascii="Calibri" w:hAnsi="Calibri"/>
          <w:color w:val="211E1E"/>
          <w:sz w:val="22"/>
          <w:szCs w:val="22"/>
          <w:lang w:val="en-GB"/>
        </w:rPr>
        <w:t xml:space="preserve">The </w:t>
      </w:r>
      <w:r w:rsidR="00DC7D08">
        <w:rPr>
          <w:rFonts w:ascii="Calibri" w:hAnsi="Calibri"/>
          <w:color w:val="211E1E"/>
          <w:sz w:val="22"/>
          <w:szCs w:val="22"/>
          <w:lang w:val="en-GB"/>
        </w:rPr>
        <w:t>D</w:t>
      </w:r>
      <w:r w:rsidRPr="00821837">
        <w:rPr>
          <w:rFonts w:ascii="Calibri" w:hAnsi="Calibri"/>
          <w:color w:val="211E1E"/>
          <w:sz w:val="22"/>
          <w:szCs w:val="22"/>
          <w:lang w:val="en-GB"/>
        </w:rPr>
        <w:t xml:space="preserve">esignated </w:t>
      </w:r>
      <w:r w:rsidR="00DC7D08">
        <w:rPr>
          <w:rFonts w:ascii="Calibri" w:hAnsi="Calibri"/>
          <w:color w:val="211E1E"/>
          <w:sz w:val="22"/>
          <w:szCs w:val="22"/>
          <w:lang w:val="en-GB"/>
        </w:rPr>
        <w:t>Safeguarding L</w:t>
      </w:r>
      <w:r w:rsidR="003D48BB">
        <w:rPr>
          <w:rFonts w:ascii="Calibri" w:hAnsi="Calibri"/>
          <w:color w:val="211E1E"/>
          <w:sz w:val="22"/>
          <w:szCs w:val="22"/>
          <w:lang w:val="en-GB"/>
        </w:rPr>
        <w:t>ead</w:t>
      </w:r>
      <w:r w:rsidR="003D48BB" w:rsidRPr="00821837">
        <w:rPr>
          <w:rFonts w:ascii="Calibri" w:hAnsi="Calibri"/>
          <w:color w:val="211E1E"/>
          <w:sz w:val="22"/>
          <w:szCs w:val="22"/>
          <w:lang w:val="en-GB"/>
        </w:rPr>
        <w:t xml:space="preserve"> </w:t>
      </w:r>
      <w:r w:rsidRPr="00821837">
        <w:rPr>
          <w:rFonts w:ascii="Calibri" w:hAnsi="Calibri"/>
          <w:color w:val="211E1E"/>
          <w:sz w:val="22"/>
          <w:szCs w:val="22"/>
          <w:lang w:val="en-GB"/>
        </w:rPr>
        <w:t xml:space="preserve">will act as a source of advice and coordinate action within the school over child protection cases </w:t>
      </w:r>
    </w:p>
    <w:p w:rsidR="00157A5D" w:rsidRPr="00821837" w:rsidRDefault="00DC7D08" w:rsidP="00157A5D">
      <w:pPr>
        <w:pStyle w:val="Default"/>
        <w:numPr>
          <w:ilvl w:val="0"/>
          <w:numId w:val="2"/>
        </w:numPr>
        <w:spacing w:after="240"/>
        <w:ind w:left="720" w:hanging="720"/>
        <w:rPr>
          <w:rFonts w:ascii="Calibri" w:hAnsi="Calibri"/>
          <w:color w:val="211E1E"/>
          <w:sz w:val="22"/>
          <w:szCs w:val="22"/>
          <w:lang w:val="en-GB"/>
        </w:rPr>
      </w:pPr>
      <w:r>
        <w:rPr>
          <w:rFonts w:ascii="Calibri" w:hAnsi="Calibri"/>
          <w:color w:val="211E1E"/>
          <w:sz w:val="22"/>
          <w:szCs w:val="22"/>
          <w:lang w:val="en-GB"/>
        </w:rPr>
        <w:t>The D</w:t>
      </w:r>
      <w:r w:rsidR="00157A5D" w:rsidRPr="00821837">
        <w:rPr>
          <w:rFonts w:ascii="Calibri" w:hAnsi="Calibri"/>
          <w:color w:val="211E1E"/>
          <w:sz w:val="22"/>
          <w:szCs w:val="22"/>
          <w:lang w:val="en-GB"/>
        </w:rPr>
        <w:t xml:space="preserve">esignated </w:t>
      </w:r>
      <w:r>
        <w:rPr>
          <w:rFonts w:ascii="Calibri" w:hAnsi="Calibri"/>
          <w:color w:val="211E1E"/>
          <w:sz w:val="22"/>
          <w:szCs w:val="22"/>
          <w:lang w:val="en-GB"/>
        </w:rPr>
        <w:t>Safeguarding L</w:t>
      </w:r>
      <w:r w:rsidR="003D48BB">
        <w:rPr>
          <w:rFonts w:ascii="Calibri" w:hAnsi="Calibri"/>
          <w:color w:val="211E1E"/>
          <w:sz w:val="22"/>
          <w:szCs w:val="22"/>
          <w:lang w:val="en-GB"/>
        </w:rPr>
        <w:t>ead</w:t>
      </w:r>
      <w:r w:rsidR="00157A5D" w:rsidRPr="00821837">
        <w:rPr>
          <w:rFonts w:ascii="Calibri" w:hAnsi="Calibri"/>
          <w:color w:val="211E1E"/>
          <w:sz w:val="22"/>
          <w:szCs w:val="22"/>
          <w:lang w:val="en-GB"/>
        </w:rPr>
        <w:t xml:space="preserve"> will need to liaise with other agencies and build good working relationships with colleagues from these agencies. </w:t>
      </w:r>
    </w:p>
    <w:p w:rsidR="00157A5D" w:rsidRPr="00821837" w:rsidRDefault="00157A5D" w:rsidP="00157A5D">
      <w:pPr>
        <w:pStyle w:val="Default"/>
        <w:numPr>
          <w:ilvl w:val="0"/>
          <w:numId w:val="2"/>
        </w:numPr>
        <w:spacing w:after="240"/>
        <w:rPr>
          <w:rFonts w:ascii="Calibri" w:hAnsi="Calibri"/>
          <w:color w:val="211E1E"/>
          <w:sz w:val="22"/>
          <w:szCs w:val="22"/>
          <w:lang w:val="en-GB"/>
        </w:rPr>
      </w:pPr>
      <w:r w:rsidRPr="00821837">
        <w:rPr>
          <w:rFonts w:ascii="Calibri" w:hAnsi="Calibri"/>
          <w:color w:val="211E1E"/>
          <w:sz w:val="22"/>
          <w:szCs w:val="22"/>
          <w:lang w:val="en-GB"/>
        </w:rPr>
        <w:t xml:space="preserve">They should possess skills in recognising and dealing with child welfare concerns. </w:t>
      </w:r>
    </w:p>
    <w:p w:rsidR="00157A5D" w:rsidRPr="00821837" w:rsidRDefault="00157A5D" w:rsidP="00157A5D">
      <w:pPr>
        <w:pStyle w:val="Default"/>
        <w:numPr>
          <w:ilvl w:val="0"/>
          <w:numId w:val="2"/>
        </w:numPr>
        <w:spacing w:after="240"/>
        <w:rPr>
          <w:rFonts w:ascii="Calibri" w:hAnsi="Calibri"/>
          <w:color w:val="211E1E"/>
          <w:sz w:val="22"/>
          <w:szCs w:val="22"/>
          <w:lang w:val="en-GB"/>
        </w:rPr>
      </w:pPr>
      <w:r w:rsidRPr="00821837">
        <w:rPr>
          <w:rFonts w:ascii="Calibri" w:hAnsi="Calibri"/>
          <w:color w:val="211E1E"/>
          <w:sz w:val="22"/>
          <w:szCs w:val="22"/>
          <w:lang w:val="en-GB"/>
        </w:rPr>
        <w:t xml:space="preserve">Appropriate training and support should be given. </w:t>
      </w:r>
    </w:p>
    <w:p w:rsidR="00157A5D" w:rsidRPr="00821837" w:rsidRDefault="00DC7D08" w:rsidP="00157A5D">
      <w:pPr>
        <w:pStyle w:val="Default"/>
        <w:numPr>
          <w:ilvl w:val="0"/>
          <w:numId w:val="2"/>
        </w:numPr>
        <w:spacing w:after="240"/>
        <w:ind w:left="720" w:hanging="720"/>
        <w:rPr>
          <w:rFonts w:ascii="Calibri" w:hAnsi="Calibri"/>
          <w:color w:val="211E1E"/>
          <w:sz w:val="22"/>
          <w:szCs w:val="22"/>
          <w:lang w:val="en-GB"/>
        </w:rPr>
      </w:pPr>
      <w:r>
        <w:rPr>
          <w:rFonts w:ascii="Calibri" w:hAnsi="Calibri"/>
          <w:color w:val="211E1E"/>
          <w:sz w:val="22"/>
          <w:szCs w:val="22"/>
          <w:lang w:val="en-GB"/>
        </w:rPr>
        <w:t>The D</w:t>
      </w:r>
      <w:r w:rsidR="00157A5D" w:rsidRPr="00821837">
        <w:rPr>
          <w:rFonts w:ascii="Calibri" w:hAnsi="Calibri"/>
          <w:color w:val="211E1E"/>
          <w:sz w:val="22"/>
          <w:szCs w:val="22"/>
          <w:lang w:val="en-GB"/>
        </w:rPr>
        <w:t xml:space="preserve">esignated </w:t>
      </w:r>
      <w:r>
        <w:rPr>
          <w:rFonts w:ascii="Calibri" w:hAnsi="Calibri"/>
          <w:color w:val="211E1E"/>
          <w:sz w:val="22"/>
          <w:szCs w:val="22"/>
          <w:lang w:val="en-GB"/>
        </w:rPr>
        <w:t>Safeguarding L</w:t>
      </w:r>
      <w:r w:rsidR="003D48BB">
        <w:rPr>
          <w:rFonts w:ascii="Calibri" w:hAnsi="Calibri"/>
          <w:color w:val="211E1E"/>
          <w:sz w:val="22"/>
          <w:szCs w:val="22"/>
          <w:lang w:val="en-GB"/>
        </w:rPr>
        <w:t>ead</w:t>
      </w:r>
      <w:r w:rsidR="00157A5D" w:rsidRPr="00821837">
        <w:rPr>
          <w:rFonts w:ascii="Calibri" w:hAnsi="Calibri"/>
          <w:color w:val="211E1E"/>
          <w:sz w:val="22"/>
          <w:szCs w:val="22"/>
          <w:lang w:val="en-GB"/>
        </w:rPr>
        <w:t xml:space="preserve"> is the first person to whom members of staff report concerns. </w:t>
      </w:r>
    </w:p>
    <w:p w:rsidR="00157A5D" w:rsidRPr="00821837" w:rsidRDefault="00157A5D" w:rsidP="00157A5D">
      <w:pPr>
        <w:pStyle w:val="Default"/>
        <w:numPr>
          <w:ilvl w:val="0"/>
          <w:numId w:val="2"/>
        </w:numPr>
        <w:spacing w:after="240"/>
        <w:ind w:left="720" w:hanging="720"/>
        <w:rPr>
          <w:rFonts w:ascii="Calibri" w:hAnsi="Calibri"/>
          <w:color w:val="211E1E"/>
          <w:sz w:val="22"/>
          <w:szCs w:val="22"/>
          <w:lang w:val="en-GB"/>
        </w:rPr>
      </w:pPr>
      <w:r w:rsidRPr="00821837">
        <w:rPr>
          <w:rFonts w:ascii="Calibri" w:hAnsi="Calibri"/>
          <w:color w:val="211E1E"/>
          <w:sz w:val="22"/>
          <w:szCs w:val="22"/>
          <w:lang w:val="en-GB"/>
        </w:rPr>
        <w:t xml:space="preserve">The </w:t>
      </w:r>
      <w:r w:rsidR="00DC7D08">
        <w:rPr>
          <w:rFonts w:ascii="Calibri" w:hAnsi="Calibri"/>
          <w:color w:val="211E1E"/>
          <w:sz w:val="22"/>
          <w:szCs w:val="22"/>
          <w:lang w:val="en-GB"/>
        </w:rPr>
        <w:t>D</w:t>
      </w:r>
      <w:r w:rsidRPr="00821837">
        <w:rPr>
          <w:rFonts w:ascii="Calibri" w:hAnsi="Calibri"/>
          <w:color w:val="211E1E"/>
          <w:sz w:val="22"/>
          <w:szCs w:val="22"/>
          <w:lang w:val="en-GB"/>
        </w:rPr>
        <w:t xml:space="preserve">esignated </w:t>
      </w:r>
      <w:r w:rsidR="00DC7D08">
        <w:rPr>
          <w:rFonts w:ascii="Calibri" w:hAnsi="Calibri"/>
          <w:color w:val="211E1E"/>
          <w:sz w:val="22"/>
          <w:szCs w:val="22"/>
          <w:lang w:val="en-GB"/>
        </w:rPr>
        <w:t>Safeguarding L</w:t>
      </w:r>
      <w:r w:rsidR="003D48BB">
        <w:rPr>
          <w:rFonts w:ascii="Calibri" w:hAnsi="Calibri"/>
          <w:color w:val="211E1E"/>
          <w:sz w:val="22"/>
          <w:szCs w:val="22"/>
          <w:lang w:val="en-GB"/>
        </w:rPr>
        <w:t>ead</w:t>
      </w:r>
      <w:r w:rsidRPr="00821837">
        <w:rPr>
          <w:rFonts w:ascii="Calibri" w:hAnsi="Calibri"/>
          <w:color w:val="211E1E"/>
          <w:sz w:val="22"/>
          <w:szCs w:val="22"/>
          <w:lang w:val="en-GB"/>
        </w:rPr>
        <w:t xml:space="preserve"> is responsible for referring cases of suspected abuse or allegations to the relevant investigating agencies according to the procedures established by the BSCB.  </w:t>
      </w:r>
    </w:p>
    <w:p w:rsidR="00157A5D" w:rsidRPr="003D48BB" w:rsidRDefault="00DC7D08" w:rsidP="00157A5D">
      <w:pPr>
        <w:pStyle w:val="Default"/>
        <w:numPr>
          <w:ilvl w:val="0"/>
          <w:numId w:val="2"/>
        </w:numPr>
        <w:spacing w:after="240"/>
        <w:ind w:left="720" w:hanging="720"/>
        <w:rPr>
          <w:rFonts w:ascii="Calibri" w:hAnsi="Calibri"/>
          <w:color w:val="auto"/>
          <w:sz w:val="22"/>
          <w:szCs w:val="22"/>
          <w:lang w:val="en-GB"/>
        </w:rPr>
      </w:pPr>
      <w:r>
        <w:rPr>
          <w:rFonts w:ascii="Calibri" w:hAnsi="Calibri"/>
          <w:color w:val="auto"/>
          <w:sz w:val="22"/>
          <w:szCs w:val="22"/>
          <w:lang w:val="en-GB"/>
        </w:rPr>
        <w:t>The D</w:t>
      </w:r>
      <w:r w:rsidR="00157A5D" w:rsidRPr="003D48BB">
        <w:rPr>
          <w:rFonts w:ascii="Calibri" w:hAnsi="Calibri"/>
          <w:color w:val="auto"/>
          <w:sz w:val="22"/>
          <w:szCs w:val="22"/>
          <w:lang w:val="en-GB"/>
        </w:rPr>
        <w:t xml:space="preserve">esignated </w:t>
      </w:r>
      <w:r>
        <w:rPr>
          <w:rFonts w:ascii="Calibri" w:hAnsi="Calibri"/>
          <w:color w:val="auto"/>
          <w:sz w:val="22"/>
          <w:szCs w:val="22"/>
          <w:lang w:val="en-GB"/>
        </w:rPr>
        <w:t>Safeguarding L</w:t>
      </w:r>
      <w:r w:rsidR="003D48BB" w:rsidRPr="003D48BB">
        <w:rPr>
          <w:rFonts w:ascii="Calibri" w:hAnsi="Calibri"/>
          <w:color w:val="auto"/>
          <w:sz w:val="22"/>
          <w:szCs w:val="22"/>
          <w:lang w:val="en-GB"/>
        </w:rPr>
        <w:t>ead</w:t>
      </w:r>
      <w:r w:rsidR="00157A5D" w:rsidRPr="003D48BB">
        <w:rPr>
          <w:rFonts w:ascii="Calibri" w:hAnsi="Calibri"/>
          <w:color w:val="auto"/>
          <w:sz w:val="22"/>
          <w:szCs w:val="22"/>
          <w:lang w:val="en-GB"/>
        </w:rPr>
        <w:t xml:space="preserve"> is not responsible for dealing with allegations made against members of staff.</w:t>
      </w:r>
    </w:p>
    <w:p w:rsidR="003D48BB" w:rsidRPr="003D48BB" w:rsidRDefault="003D48BB" w:rsidP="00157A5D">
      <w:pPr>
        <w:pStyle w:val="Default"/>
        <w:numPr>
          <w:ilvl w:val="0"/>
          <w:numId w:val="2"/>
        </w:numPr>
        <w:spacing w:after="240"/>
        <w:ind w:left="720" w:hanging="720"/>
        <w:rPr>
          <w:rFonts w:ascii="Calibri" w:hAnsi="Calibri"/>
          <w:color w:val="auto"/>
          <w:sz w:val="22"/>
          <w:szCs w:val="22"/>
          <w:lang w:val="en-GB"/>
        </w:rPr>
      </w:pPr>
      <w:r w:rsidRPr="003D48BB">
        <w:rPr>
          <w:rFonts w:ascii="Calibri" w:hAnsi="Calibri"/>
          <w:color w:val="auto"/>
          <w:sz w:val="22"/>
          <w:szCs w:val="22"/>
          <w:lang w:val="en-GB"/>
        </w:rPr>
        <w:t xml:space="preserve">The </w:t>
      </w:r>
      <w:r w:rsidR="00DC7D08">
        <w:rPr>
          <w:rFonts w:ascii="Calibri" w:hAnsi="Calibri"/>
          <w:color w:val="auto"/>
          <w:sz w:val="22"/>
          <w:szCs w:val="22"/>
          <w:lang w:val="en-GB"/>
        </w:rPr>
        <w:t>Designated Safeguarding L</w:t>
      </w:r>
      <w:r w:rsidRPr="003D48BB">
        <w:rPr>
          <w:rFonts w:ascii="Calibri" w:hAnsi="Calibri"/>
          <w:color w:val="auto"/>
          <w:sz w:val="22"/>
          <w:szCs w:val="22"/>
          <w:lang w:val="en-GB"/>
        </w:rPr>
        <w:t>ead will also ensure that the school is represented at Child Protection Conferences</w:t>
      </w:r>
      <w:r>
        <w:rPr>
          <w:rFonts w:ascii="Calibri" w:hAnsi="Calibri"/>
          <w:color w:val="auto"/>
          <w:sz w:val="22"/>
          <w:szCs w:val="22"/>
          <w:lang w:val="en-GB"/>
        </w:rPr>
        <w:t xml:space="preserve"> and that the required reports are written and available within the </w:t>
      </w:r>
      <w:r>
        <w:rPr>
          <w:rFonts w:ascii="Calibri" w:hAnsi="Calibri"/>
          <w:color w:val="auto"/>
          <w:sz w:val="22"/>
          <w:szCs w:val="22"/>
          <w:lang w:val="en-GB"/>
        </w:rPr>
        <w:lastRenderedPageBreak/>
        <w:t>appropriate timescales</w:t>
      </w:r>
      <w:r w:rsidR="00DC7D08">
        <w:rPr>
          <w:rFonts w:ascii="Calibri" w:hAnsi="Calibri"/>
          <w:color w:val="auto"/>
          <w:sz w:val="22"/>
          <w:szCs w:val="22"/>
          <w:lang w:val="en-GB"/>
        </w:rPr>
        <w:t xml:space="preserve"> </w:t>
      </w:r>
      <w:r w:rsidR="00CB4050">
        <w:rPr>
          <w:rFonts w:ascii="Calibri" w:hAnsi="Calibri"/>
          <w:color w:val="auto"/>
          <w:sz w:val="22"/>
          <w:szCs w:val="22"/>
          <w:lang w:val="en-GB"/>
        </w:rPr>
        <w:t xml:space="preserve">as prescribed by Barnsley Safeguarding Children Board </w:t>
      </w:r>
      <w:r w:rsidR="00DC7D08">
        <w:rPr>
          <w:rFonts w:ascii="Calibri" w:hAnsi="Calibri"/>
          <w:color w:val="auto"/>
          <w:sz w:val="22"/>
          <w:szCs w:val="22"/>
          <w:lang w:val="en-GB"/>
        </w:rPr>
        <w:t>and discussed with families in advance of Conference</w:t>
      </w:r>
      <w:r>
        <w:rPr>
          <w:rFonts w:ascii="Calibri" w:hAnsi="Calibri"/>
          <w:color w:val="auto"/>
          <w:sz w:val="22"/>
          <w:szCs w:val="22"/>
          <w:lang w:val="en-GB"/>
        </w:rPr>
        <w:t>.</w:t>
      </w:r>
    </w:p>
    <w:p w:rsidR="00157A5D" w:rsidRPr="00821837" w:rsidRDefault="00291090" w:rsidP="00157A5D">
      <w:pPr>
        <w:pStyle w:val="Default"/>
        <w:spacing w:after="240"/>
        <w:rPr>
          <w:rFonts w:ascii="Calibri" w:hAnsi="Calibri"/>
          <w:color w:val="211E1E"/>
          <w:sz w:val="22"/>
          <w:szCs w:val="22"/>
          <w:lang w:val="en-GB"/>
        </w:rPr>
      </w:pPr>
      <w:r>
        <w:rPr>
          <w:rFonts w:ascii="Calibri" w:hAnsi="Calibri"/>
          <w:color w:val="211E1E"/>
          <w:sz w:val="22"/>
          <w:szCs w:val="22"/>
          <w:lang w:val="en-GB"/>
        </w:rPr>
        <w:t>2.4</w:t>
      </w:r>
      <w:r>
        <w:rPr>
          <w:rFonts w:ascii="Calibri" w:hAnsi="Calibri"/>
          <w:color w:val="211E1E"/>
          <w:sz w:val="22"/>
          <w:szCs w:val="22"/>
          <w:lang w:val="en-GB"/>
        </w:rPr>
        <w:tab/>
      </w:r>
      <w:r w:rsidR="00157A5D" w:rsidRPr="00821837">
        <w:rPr>
          <w:rFonts w:ascii="Calibri" w:hAnsi="Calibri"/>
          <w:color w:val="211E1E"/>
          <w:sz w:val="22"/>
          <w:szCs w:val="22"/>
          <w:lang w:val="en-GB"/>
        </w:rPr>
        <w:t xml:space="preserve">To be effective they will: </w:t>
      </w:r>
    </w:p>
    <w:p w:rsidR="00157A5D" w:rsidRPr="00821837" w:rsidRDefault="00157A5D" w:rsidP="00157A5D">
      <w:pPr>
        <w:pStyle w:val="Default"/>
        <w:numPr>
          <w:ilvl w:val="0"/>
          <w:numId w:val="3"/>
        </w:numPr>
        <w:spacing w:after="240"/>
        <w:ind w:left="720" w:hanging="720"/>
        <w:rPr>
          <w:rFonts w:ascii="Calibri" w:hAnsi="Calibri"/>
          <w:color w:val="211E1E"/>
          <w:sz w:val="22"/>
          <w:szCs w:val="22"/>
          <w:lang w:val="en-GB"/>
        </w:rPr>
      </w:pPr>
      <w:r w:rsidRPr="00821837">
        <w:rPr>
          <w:rFonts w:ascii="Calibri" w:hAnsi="Calibri"/>
          <w:color w:val="211E1E"/>
          <w:sz w:val="22"/>
          <w:szCs w:val="22"/>
          <w:lang w:val="en-GB"/>
        </w:rPr>
        <w:t xml:space="preserve">Act as a source of advice, support and expertise within the school and be responsible for coordinating action regarding </w:t>
      </w:r>
      <w:r w:rsidR="003D48BB">
        <w:rPr>
          <w:rFonts w:ascii="Calibri" w:hAnsi="Calibri"/>
          <w:color w:val="211E1E"/>
          <w:sz w:val="22"/>
          <w:szCs w:val="22"/>
          <w:lang w:val="en-GB"/>
        </w:rPr>
        <w:t>a request for service</w:t>
      </w:r>
      <w:r w:rsidRPr="00821837">
        <w:rPr>
          <w:rFonts w:ascii="Calibri" w:hAnsi="Calibri"/>
          <w:color w:val="211E1E"/>
          <w:sz w:val="22"/>
          <w:szCs w:val="22"/>
          <w:lang w:val="en-GB"/>
        </w:rPr>
        <w:t xml:space="preserve"> by liaising with Children’s Social Care and other relevant agencies over suspicions that a child may be suffering harm.  </w:t>
      </w:r>
    </w:p>
    <w:p w:rsidR="00157A5D" w:rsidRPr="00821837" w:rsidRDefault="00157A5D" w:rsidP="00157A5D">
      <w:pPr>
        <w:pStyle w:val="Default"/>
        <w:numPr>
          <w:ilvl w:val="0"/>
          <w:numId w:val="3"/>
        </w:numPr>
        <w:spacing w:after="240"/>
        <w:ind w:left="720" w:hanging="720"/>
        <w:rPr>
          <w:rFonts w:ascii="Calibri" w:hAnsi="Calibri"/>
          <w:color w:val="211E1E"/>
          <w:sz w:val="22"/>
          <w:szCs w:val="22"/>
          <w:lang w:val="en-GB"/>
        </w:rPr>
      </w:pPr>
      <w:r w:rsidRPr="00821837">
        <w:rPr>
          <w:rFonts w:ascii="Calibri" w:hAnsi="Calibri"/>
          <w:color w:val="211E1E"/>
          <w:sz w:val="22"/>
          <w:szCs w:val="22"/>
          <w:lang w:val="en-GB"/>
        </w:rPr>
        <w:t>Cascade safeguarding</w:t>
      </w:r>
      <w:r w:rsidR="003D48BB">
        <w:rPr>
          <w:rFonts w:ascii="Calibri" w:hAnsi="Calibri"/>
          <w:color w:val="211E1E"/>
          <w:sz w:val="22"/>
          <w:szCs w:val="22"/>
          <w:lang w:val="en-GB"/>
        </w:rPr>
        <w:t xml:space="preserve"> advice and guidance issued by </w:t>
      </w:r>
      <w:r w:rsidRPr="00821837">
        <w:rPr>
          <w:rFonts w:ascii="Calibri" w:hAnsi="Calibri"/>
          <w:sz w:val="22"/>
          <w:szCs w:val="22"/>
          <w:lang w:val="en-GB"/>
        </w:rPr>
        <w:t>Barnsley Safeguarding Children Board</w:t>
      </w:r>
      <w:r w:rsidRPr="00821837">
        <w:rPr>
          <w:rFonts w:ascii="Calibri" w:hAnsi="Calibri"/>
          <w:color w:val="211E1E"/>
          <w:sz w:val="22"/>
          <w:szCs w:val="22"/>
          <w:lang w:val="en-GB"/>
        </w:rPr>
        <w:t xml:space="preserve">. </w:t>
      </w:r>
    </w:p>
    <w:p w:rsidR="00157A5D" w:rsidRPr="00821837" w:rsidRDefault="00157A5D" w:rsidP="00157A5D">
      <w:pPr>
        <w:pStyle w:val="Default"/>
        <w:numPr>
          <w:ilvl w:val="0"/>
          <w:numId w:val="3"/>
        </w:numPr>
        <w:spacing w:after="240"/>
        <w:ind w:left="720" w:hanging="720"/>
        <w:rPr>
          <w:rFonts w:ascii="Calibri" w:hAnsi="Calibri"/>
          <w:color w:val="211E1E"/>
          <w:sz w:val="22"/>
          <w:szCs w:val="22"/>
          <w:lang w:val="en-GB"/>
        </w:rPr>
      </w:pPr>
      <w:r w:rsidRPr="00821837">
        <w:rPr>
          <w:rFonts w:ascii="Calibri" w:hAnsi="Calibri"/>
          <w:color w:val="211E1E"/>
          <w:sz w:val="22"/>
          <w:szCs w:val="22"/>
          <w:lang w:val="en-GB"/>
        </w:rPr>
        <w:t xml:space="preserve">Where they have concerns that a </w:t>
      </w:r>
      <w:r w:rsidR="003D48BB">
        <w:rPr>
          <w:rFonts w:ascii="Calibri" w:hAnsi="Calibri"/>
          <w:color w:val="211E1E"/>
          <w:sz w:val="22"/>
          <w:szCs w:val="22"/>
          <w:lang w:val="en-GB"/>
        </w:rPr>
        <w:t>request for service</w:t>
      </w:r>
      <w:r w:rsidRPr="00821837">
        <w:rPr>
          <w:rFonts w:ascii="Calibri" w:hAnsi="Calibri"/>
          <w:color w:val="211E1E"/>
          <w:sz w:val="22"/>
          <w:szCs w:val="22"/>
          <w:lang w:val="en-GB"/>
        </w:rPr>
        <w:t xml:space="preserve"> has not been dealt with in accordance with the child protection procedures, </w:t>
      </w:r>
      <w:r w:rsidR="00DC7D08">
        <w:rPr>
          <w:rFonts w:ascii="Calibri" w:hAnsi="Calibri"/>
          <w:color w:val="211E1E"/>
          <w:sz w:val="22"/>
          <w:szCs w:val="22"/>
          <w:lang w:val="en-GB"/>
        </w:rPr>
        <w:t>they can discuss this with the H</w:t>
      </w:r>
      <w:r w:rsidR="003D48BB">
        <w:rPr>
          <w:rFonts w:ascii="Calibri" w:hAnsi="Calibri"/>
          <w:color w:val="211E1E"/>
          <w:sz w:val="22"/>
          <w:szCs w:val="22"/>
          <w:lang w:val="en-GB"/>
        </w:rPr>
        <w:t>ead of Safeguarding and Welfare/members of the Safeguarding Unit and consider what needs to happen</w:t>
      </w:r>
      <w:r w:rsidR="00DC7D08">
        <w:rPr>
          <w:rFonts w:ascii="Calibri" w:hAnsi="Calibri"/>
          <w:color w:val="211E1E"/>
          <w:sz w:val="22"/>
          <w:szCs w:val="22"/>
          <w:lang w:val="en-GB"/>
        </w:rPr>
        <w:t xml:space="preserve"> next</w:t>
      </w:r>
      <w:r w:rsidRPr="00821837">
        <w:rPr>
          <w:rFonts w:ascii="Calibri" w:hAnsi="Calibri"/>
          <w:color w:val="211E1E"/>
          <w:sz w:val="22"/>
          <w:szCs w:val="22"/>
          <w:lang w:val="en-GB"/>
        </w:rPr>
        <w:t xml:space="preserve">. </w:t>
      </w:r>
    </w:p>
    <w:p w:rsidR="00157A5D" w:rsidRPr="00821837" w:rsidRDefault="00157A5D" w:rsidP="00157A5D">
      <w:pPr>
        <w:pStyle w:val="Default"/>
        <w:numPr>
          <w:ilvl w:val="0"/>
          <w:numId w:val="3"/>
        </w:numPr>
        <w:spacing w:after="240"/>
        <w:ind w:left="720" w:hanging="720"/>
        <w:rPr>
          <w:rFonts w:ascii="Calibri" w:hAnsi="Calibri"/>
          <w:color w:val="211E1E"/>
          <w:sz w:val="22"/>
          <w:szCs w:val="22"/>
          <w:lang w:val="en-GB"/>
        </w:rPr>
      </w:pPr>
      <w:r w:rsidRPr="00821837">
        <w:rPr>
          <w:rFonts w:ascii="Calibri" w:hAnsi="Calibri"/>
          <w:color w:val="211E1E"/>
          <w:sz w:val="22"/>
          <w:szCs w:val="22"/>
          <w:lang w:val="en-GB"/>
        </w:rPr>
        <w:t xml:space="preserve">Ensure each member of staff and volunteers at the school, and regular visitors (such as Education Welfare Officers, Connexions personal advisors, trainee teachers and supply teachers) are </w:t>
      </w:r>
      <w:r w:rsidR="00C30BE8">
        <w:rPr>
          <w:rFonts w:ascii="Calibri" w:hAnsi="Calibri"/>
          <w:color w:val="211E1E"/>
          <w:sz w:val="22"/>
          <w:szCs w:val="22"/>
          <w:lang w:val="en-GB"/>
        </w:rPr>
        <w:t>aware of and can access readily</w:t>
      </w:r>
      <w:r w:rsidRPr="00821837">
        <w:rPr>
          <w:rFonts w:ascii="Calibri" w:hAnsi="Calibri"/>
          <w:color w:val="211E1E"/>
          <w:sz w:val="22"/>
          <w:szCs w:val="22"/>
          <w:lang w:val="en-GB"/>
        </w:rPr>
        <w:t xml:space="preserve"> </w:t>
      </w:r>
      <w:r w:rsidR="00DC7D08">
        <w:rPr>
          <w:rFonts w:ascii="Calibri" w:hAnsi="Calibri"/>
          <w:color w:val="211E1E"/>
          <w:sz w:val="22"/>
          <w:szCs w:val="22"/>
          <w:lang w:val="en-GB"/>
        </w:rPr>
        <w:t>the</w:t>
      </w:r>
      <w:r w:rsidR="00C30BE8">
        <w:rPr>
          <w:rFonts w:ascii="Calibri" w:hAnsi="Calibri"/>
          <w:color w:val="211E1E"/>
          <w:sz w:val="22"/>
          <w:szCs w:val="22"/>
          <w:lang w:val="en-GB"/>
        </w:rPr>
        <w:t xml:space="preserve"> Child Protection and Safeguarding Policy</w:t>
      </w:r>
      <w:r w:rsidRPr="00821837">
        <w:rPr>
          <w:rFonts w:ascii="Calibri" w:hAnsi="Calibri"/>
          <w:color w:val="211E1E"/>
          <w:sz w:val="22"/>
          <w:szCs w:val="22"/>
          <w:lang w:val="en-GB"/>
        </w:rPr>
        <w:t xml:space="preserve">.  </w:t>
      </w:r>
    </w:p>
    <w:p w:rsidR="00157A5D" w:rsidRPr="00821837" w:rsidRDefault="00C30BE8" w:rsidP="00157A5D">
      <w:pPr>
        <w:pStyle w:val="Default"/>
        <w:numPr>
          <w:ilvl w:val="0"/>
          <w:numId w:val="3"/>
        </w:numPr>
        <w:spacing w:after="240"/>
        <w:ind w:left="720" w:hanging="720"/>
        <w:rPr>
          <w:rFonts w:ascii="Calibri" w:hAnsi="Calibri"/>
          <w:color w:val="211E1E"/>
          <w:sz w:val="22"/>
          <w:szCs w:val="22"/>
          <w:lang w:val="en-GB"/>
        </w:rPr>
      </w:pPr>
      <w:r>
        <w:rPr>
          <w:rFonts w:ascii="Calibri" w:hAnsi="Calibri"/>
          <w:color w:val="211E1E"/>
          <w:sz w:val="22"/>
          <w:szCs w:val="22"/>
          <w:lang w:val="en-GB"/>
        </w:rPr>
        <w:t xml:space="preserve">Liaise with the </w:t>
      </w:r>
      <w:r w:rsidR="00DB088C">
        <w:rPr>
          <w:rFonts w:ascii="Calibri" w:hAnsi="Calibri"/>
          <w:color w:val="211E1E"/>
          <w:sz w:val="22"/>
          <w:szCs w:val="22"/>
          <w:lang w:val="en-GB"/>
        </w:rPr>
        <w:t>head teacher</w:t>
      </w:r>
      <w:r>
        <w:rPr>
          <w:rFonts w:ascii="Calibri" w:hAnsi="Calibri"/>
          <w:color w:val="211E1E"/>
          <w:sz w:val="22"/>
          <w:szCs w:val="22"/>
          <w:lang w:val="en-GB"/>
        </w:rPr>
        <w:t xml:space="preserve"> </w:t>
      </w:r>
      <w:r w:rsidR="00157A5D" w:rsidRPr="00821837">
        <w:rPr>
          <w:rFonts w:ascii="Calibri" w:hAnsi="Calibri"/>
          <w:color w:val="211E1E"/>
          <w:sz w:val="22"/>
          <w:szCs w:val="22"/>
          <w:lang w:val="en-GB"/>
        </w:rPr>
        <w:t xml:space="preserve">to inform him/her of any </w:t>
      </w:r>
      <w:r>
        <w:rPr>
          <w:rFonts w:ascii="Calibri" w:hAnsi="Calibri"/>
          <w:color w:val="211E1E"/>
          <w:sz w:val="22"/>
          <w:szCs w:val="22"/>
          <w:lang w:val="en-GB"/>
        </w:rPr>
        <w:t xml:space="preserve">safeguarding </w:t>
      </w:r>
      <w:r w:rsidR="00157A5D" w:rsidRPr="00821837">
        <w:rPr>
          <w:rFonts w:ascii="Calibri" w:hAnsi="Calibri"/>
          <w:color w:val="211E1E"/>
          <w:sz w:val="22"/>
          <w:szCs w:val="22"/>
          <w:lang w:val="en-GB"/>
        </w:rPr>
        <w:t xml:space="preserve">issues and ongoing investigations and ensure there is always cover for the role.  </w:t>
      </w:r>
    </w:p>
    <w:p w:rsidR="00157A5D" w:rsidRPr="00821837" w:rsidRDefault="00157A5D" w:rsidP="00157A5D">
      <w:pPr>
        <w:pStyle w:val="Default"/>
        <w:numPr>
          <w:ilvl w:val="0"/>
          <w:numId w:val="3"/>
        </w:numPr>
        <w:spacing w:after="240"/>
        <w:ind w:left="720" w:hanging="720"/>
        <w:rPr>
          <w:rFonts w:ascii="Calibri" w:hAnsi="Calibri"/>
          <w:color w:val="211E1E"/>
          <w:sz w:val="22"/>
          <w:szCs w:val="22"/>
          <w:lang w:val="en-GB"/>
        </w:rPr>
      </w:pPr>
      <w:r w:rsidRPr="00821837">
        <w:rPr>
          <w:rFonts w:ascii="Calibri" w:hAnsi="Calibri"/>
          <w:color w:val="211E1E"/>
          <w:sz w:val="22"/>
          <w:szCs w:val="22"/>
          <w:lang w:val="en-GB"/>
        </w:rPr>
        <w:t>Ensure that this policy is updated and reviewed annually and work with the designated governor</w:t>
      </w:r>
      <w:r w:rsidR="00291090">
        <w:rPr>
          <w:rFonts w:ascii="Calibri" w:hAnsi="Calibri"/>
          <w:color w:val="211E1E"/>
          <w:sz w:val="22"/>
          <w:szCs w:val="22"/>
          <w:lang w:val="en-GB"/>
        </w:rPr>
        <w:t xml:space="preserve"> from the Local Governing Board</w:t>
      </w:r>
      <w:r w:rsidRPr="00821837">
        <w:rPr>
          <w:rFonts w:ascii="Calibri" w:hAnsi="Calibri"/>
          <w:color w:val="211E1E"/>
          <w:sz w:val="22"/>
          <w:szCs w:val="22"/>
          <w:lang w:val="en-GB"/>
        </w:rPr>
        <w:t xml:space="preserve"> for child protection </w:t>
      </w:r>
      <w:r w:rsidR="00C30BE8">
        <w:rPr>
          <w:rFonts w:ascii="Calibri" w:hAnsi="Calibri"/>
          <w:color w:val="211E1E"/>
          <w:sz w:val="22"/>
          <w:szCs w:val="22"/>
          <w:lang w:val="en-GB"/>
        </w:rPr>
        <w:t>to ensure this takes place</w:t>
      </w:r>
      <w:r w:rsidRPr="00821837">
        <w:rPr>
          <w:rFonts w:ascii="Calibri" w:hAnsi="Calibri"/>
          <w:color w:val="211E1E"/>
          <w:sz w:val="22"/>
          <w:szCs w:val="22"/>
          <w:lang w:val="en-GB"/>
        </w:rPr>
        <w:t xml:space="preserve">.  </w:t>
      </w:r>
    </w:p>
    <w:p w:rsidR="00157A5D" w:rsidRDefault="00157A5D" w:rsidP="00157A5D">
      <w:pPr>
        <w:pStyle w:val="Default"/>
        <w:numPr>
          <w:ilvl w:val="0"/>
          <w:numId w:val="3"/>
        </w:numPr>
        <w:spacing w:after="240"/>
        <w:ind w:left="720" w:hanging="720"/>
        <w:rPr>
          <w:rFonts w:ascii="Calibri" w:hAnsi="Calibri"/>
          <w:sz w:val="22"/>
          <w:szCs w:val="22"/>
          <w:lang w:val="en-GB"/>
        </w:rPr>
      </w:pPr>
      <w:r w:rsidRPr="00821837">
        <w:rPr>
          <w:rFonts w:ascii="Calibri" w:hAnsi="Calibri"/>
          <w:color w:val="211E1E"/>
          <w:sz w:val="22"/>
          <w:szCs w:val="22"/>
          <w:lang w:val="en-GB"/>
        </w:rPr>
        <w:t>Be able to keep detailed accurate secure written records of referrals/concerns, and ensure that these are held in a secure place</w:t>
      </w:r>
      <w:r w:rsidRPr="00821837">
        <w:rPr>
          <w:rFonts w:ascii="Calibri" w:hAnsi="Calibri"/>
          <w:sz w:val="22"/>
          <w:szCs w:val="22"/>
          <w:lang w:val="en-GB"/>
        </w:rPr>
        <w:t xml:space="preserve">. </w:t>
      </w:r>
    </w:p>
    <w:p w:rsidR="00E23F1C" w:rsidRPr="00821837" w:rsidRDefault="00E23F1C" w:rsidP="00157A5D">
      <w:pPr>
        <w:pStyle w:val="Default"/>
        <w:numPr>
          <w:ilvl w:val="0"/>
          <w:numId w:val="3"/>
        </w:numPr>
        <w:spacing w:after="240"/>
        <w:ind w:left="720" w:hanging="720"/>
        <w:rPr>
          <w:rFonts w:ascii="Calibri" w:hAnsi="Calibri"/>
          <w:sz w:val="22"/>
          <w:szCs w:val="22"/>
          <w:lang w:val="en-GB"/>
        </w:rPr>
      </w:pPr>
      <w:r>
        <w:rPr>
          <w:rFonts w:ascii="Calibri" w:hAnsi="Calibri"/>
          <w:color w:val="211E1E"/>
          <w:sz w:val="22"/>
          <w:szCs w:val="22"/>
          <w:lang w:val="en-GB"/>
        </w:rPr>
        <w:t>Ensure that a termly update is completed using the Designated Safeguarding Lead Workbook</w:t>
      </w:r>
      <w:r w:rsidRPr="00E23F1C">
        <w:rPr>
          <w:rFonts w:ascii="Calibri" w:hAnsi="Calibri"/>
          <w:sz w:val="22"/>
          <w:szCs w:val="22"/>
          <w:lang w:val="en-GB"/>
        </w:rPr>
        <w:t>.</w:t>
      </w:r>
    </w:p>
    <w:p w:rsidR="00157A5D" w:rsidRPr="00821837" w:rsidRDefault="00157A5D" w:rsidP="00157A5D">
      <w:pPr>
        <w:pStyle w:val="Default"/>
        <w:numPr>
          <w:ilvl w:val="0"/>
          <w:numId w:val="3"/>
        </w:numPr>
        <w:spacing w:after="240"/>
        <w:ind w:left="720" w:hanging="720"/>
        <w:rPr>
          <w:rFonts w:ascii="Calibri" w:hAnsi="Calibri"/>
          <w:sz w:val="22"/>
          <w:szCs w:val="22"/>
          <w:lang w:val="en-GB"/>
        </w:rPr>
      </w:pPr>
      <w:r w:rsidRPr="00821837">
        <w:rPr>
          <w:rFonts w:ascii="Calibri" w:hAnsi="Calibri"/>
          <w:sz w:val="22"/>
          <w:szCs w:val="22"/>
          <w:lang w:val="en-GB"/>
        </w:rPr>
        <w:t xml:space="preserve">Ensure parents are aware of the </w:t>
      </w:r>
      <w:r w:rsidR="00252BE0">
        <w:rPr>
          <w:rFonts w:ascii="Calibri" w:hAnsi="Calibri"/>
          <w:sz w:val="22"/>
          <w:szCs w:val="22"/>
          <w:lang w:val="en-GB"/>
        </w:rPr>
        <w:t>Child P</w:t>
      </w:r>
      <w:r w:rsidRPr="00821837">
        <w:rPr>
          <w:rFonts w:ascii="Calibri" w:hAnsi="Calibri"/>
          <w:sz w:val="22"/>
          <w:szCs w:val="22"/>
          <w:lang w:val="en-GB"/>
        </w:rPr>
        <w:t xml:space="preserve">rotection </w:t>
      </w:r>
      <w:r w:rsidR="00252BE0">
        <w:rPr>
          <w:rFonts w:ascii="Calibri" w:hAnsi="Calibri"/>
          <w:sz w:val="22"/>
          <w:szCs w:val="22"/>
          <w:lang w:val="en-GB"/>
        </w:rPr>
        <w:t>P</w:t>
      </w:r>
      <w:r w:rsidRPr="00821837">
        <w:rPr>
          <w:rFonts w:ascii="Calibri" w:hAnsi="Calibri"/>
          <w:sz w:val="22"/>
          <w:szCs w:val="22"/>
          <w:lang w:val="en-GB"/>
        </w:rPr>
        <w:t>olicy in order to alert them to the fact that the school may need to make referrals</w:t>
      </w:r>
      <w:r w:rsidR="00DC7D08">
        <w:rPr>
          <w:rFonts w:ascii="Calibri" w:hAnsi="Calibri"/>
          <w:sz w:val="22"/>
          <w:szCs w:val="22"/>
          <w:lang w:val="en-GB"/>
        </w:rPr>
        <w:t xml:space="preserve"> of concerns to Children's Social Care</w:t>
      </w:r>
      <w:r w:rsidRPr="00821837">
        <w:rPr>
          <w:rFonts w:ascii="Calibri" w:hAnsi="Calibri"/>
          <w:sz w:val="22"/>
          <w:szCs w:val="22"/>
          <w:lang w:val="en-GB"/>
        </w:rPr>
        <w:t xml:space="preserve">. Raising parents’ awareness may avoid later conflict if the school does have to take appropriate action to safeguard a child. </w:t>
      </w:r>
    </w:p>
    <w:p w:rsidR="00157A5D" w:rsidRPr="00821837" w:rsidRDefault="00157A5D" w:rsidP="00157A5D">
      <w:pPr>
        <w:pStyle w:val="Default"/>
        <w:numPr>
          <w:ilvl w:val="0"/>
          <w:numId w:val="3"/>
        </w:numPr>
        <w:spacing w:after="240"/>
        <w:ind w:left="720" w:hanging="720"/>
        <w:rPr>
          <w:rFonts w:ascii="Calibri" w:hAnsi="Calibri"/>
          <w:sz w:val="22"/>
          <w:szCs w:val="22"/>
          <w:lang w:val="en-GB"/>
        </w:rPr>
      </w:pPr>
      <w:r w:rsidRPr="00821837">
        <w:rPr>
          <w:rFonts w:ascii="Calibri" w:hAnsi="Calibri"/>
          <w:sz w:val="22"/>
          <w:szCs w:val="22"/>
          <w:lang w:val="en-GB"/>
        </w:rPr>
        <w:t>Where children leave the school roll, ensure any child protection file is transferred to the new school as soon as possible but certainly within the 15 day national requirement, separately from the m</w:t>
      </w:r>
      <w:r w:rsidR="00DC7D08">
        <w:rPr>
          <w:rFonts w:ascii="Calibri" w:hAnsi="Calibri"/>
          <w:sz w:val="22"/>
          <w:szCs w:val="22"/>
          <w:lang w:val="en-GB"/>
        </w:rPr>
        <w:t>ain file, and addressed to the D</w:t>
      </w:r>
      <w:r w:rsidRPr="00821837">
        <w:rPr>
          <w:rFonts w:ascii="Calibri" w:hAnsi="Calibri"/>
          <w:sz w:val="22"/>
          <w:szCs w:val="22"/>
          <w:lang w:val="en-GB"/>
        </w:rPr>
        <w:t xml:space="preserve">esignated </w:t>
      </w:r>
      <w:r w:rsidR="00DC7D08">
        <w:rPr>
          <w:rFonts w:ascii="Calibri" w:hAnsi="Calibri"/>
          <w:sz w:val="22"/>
          <w:szCs w:val="22"/>
          <w:lang w:val="en-GB"/>
        </w:rPr>
        <w:t>Safeguarding L</w:t>
      </w:r>
      <w:r w:rsidR="00252BE0">
        <w:rPr>
          <w:rFonts w:ascii="Calibri" w:hAnsi="Calibri"/>
          <w:sz w:val="22"/>
          <w:szCs w:val="22"/>
          <w:lang w:val="en-GB"/>
        </w:rPr>
        <w:t>ead</w:t>
      </w:r>
      <w:r w:rsidRPr="00821837">
        <w:rPr>
          <w:rFonts w:ascii="Calibri" w:hAnsi="Calibri"/>
          <w:sz w:val="22"/>
          <w:szCs w:val="22"/>
          <w:lang w:val="en-GB"/>
        </w:rPr>
        <w:t xml:space="preserve"> for child protection. </w:t>
      </w:r>
      <w:r w:rsidR="00656D7D" w:rsidRPr="00656D7D">
        <w:rPr>
          <w:rFonts w:ascii="Calibri" w:hAnsi="Calibri"/>
          <w:color w:val="auto"/>
          <w:sz w:val="22"/>
          <w:szCs w:val="22"/>
          <w:lang w:val="en-GB"/>
        </w:rPr>
        <w:t>Wherever possible, this should include a face to face discussion</w:t>
      </w:r>
      <w:r w:rsidR="00DC7D08">
        <w:rPr>
          <w:rFonts w:ascii="Calibri" w:hAnsi="Calibri"/>
          <w:color w:val="auto"/>
          <w:sz w:val="22"/>
          <w:szCs w:val="22"/>
          <w:lang w:val="en-GB"/>
        </w:rPr>
        <w:t xml:space="preserve"> and handover of the records</w:t>
      </w:r>
      <w:r w:rsidR="00656D7D" w:rsidRPr="00656D7D">
        <w:rPr>
          <w:rFonts w:ascii="Calibri" w:hAnsi="Calibri"/>
          <w:color w:val="auto"/>
          <w:sz w:val="22"/>
          <w:szCs w:val="22"/>
          <w:lang w:val="en-GB"/>
        </w:rPr>
        <w:t>.</w:t>
      </w:r>
      <w:r w:rsidR="00DC7D08">
        <w:rPr>
          <w:rFonts w:ascii="Calibri" w:hAnsi="Calibri"/>
          <w:color w:val="auto"/>
          <w:sz w:val="22"/>
          <w:szCs w:val="22"/>
          <w:lang w:val="en-GB"/>
        </w:rPr>
        <w:t xml:space="preserve">  Both schools should sign a form to confirm the handover of the </w:t>
      </w:r>
      <w:r w:rsidR="00DB088C">
        <w:rPr>
          <w:rFonts w:ascii="Calibri" w:hAnsi="Calibri"/>
          <w:color w:val="auto"/>
          <w:sz w:val="22"/>
          <w:szCs w:val="22"/>
          <w:lang w:val="en-GB"/>
        </w:rPr>
        <w:t>records;</w:t>
      </w:r>
      <w:r w:rsidR="00CB4050">
        <w:rPr>
          <w:rFonts w:ascii="Calibri" w:hAnsi="Calibri"/>
          <w:color w:val="auto"/>
          <w:sz w:val="22"/>
          <w:szCs w:val="22"/>
          <w:lang w:val="en-GB"/>
        </w:rPr>
        <w:t xml:space="preserve"> both schools should retain a copy of the transfer form. </w:t>
      </w:r>
    </w:p>
    <w:p w:rsidR="00157A5D" w:rsidRPr="00656D7D" w:rsidRDefault="00157A5D" w:rsidP="00157A5D">
      <w:pPr>
        <w:pStyle w:val="Default"/>
        <w:numPr>
          <w:ilvl w:val="0"/>
          <w:numId w:val="3"/>
        </w:numPr>
        <w:spacing w:after="240"/>
        <w:ind w:left="720" w:hanging="720"/>
        <w:rPr>
          <w:rFonts w:ascii="Calibri" w:hAnsi="Calibri"/>
          <w:color w:val="auto"/>
          <w:sz w:val="22"/>
          <w:szCs w:val="22"/>
          <w:lang w:val="en-GB"/>
        </w:rPr>
      </w:pPr>
      <w:r w:rsidRPr="00656D7D">
        <w:rPr>
          <w:rFonts w:ascii="Calibri" w:hAnsi="Calibri"/>
          <w:color w:val="auto"/>
          <w:sz w:val="22"/>
          <w:szCs w:val="22"/>
          <w:lang w:val="en-GB"/>
        </w:rPr>
        <w:t xml:space="preserve">Where a child leaves and the new school is not known, ensure that the local authority is alerted so that the child’s name can be included on the database for </w:t>
      </w:r>
      <w:r w:rsidR="00CB4050">
        <w:rPr>
          <w:rFonts w:ascii="Calibri" w:hAnsi="Calibri"/>
          <w:color w:val="auto"/>
          <w:sz w:val="22"/>
          <w:szCs w:val="22"/>
          <w:lang w:val="en-GB"/>
        </w:rPr>
        <w:t xml:space="preserve">children </w:t>
      </w:r>
      <w:r w:rsidRPr="00656D7D">
        <w:rPr>
          <w:rFonts w:ascii="Calibri" w:hAnsi="Calibri"/>
          <w:color w:val="auto"/>
          <w:sz w:val="22"/>
          <w:szCs w:val="22"/>
          <w:lang w:val="en-GB"/>
        </w:rPr>
        <w:t xml:space="preserve">missing </w:t>
      </w:r>
      <w:r w:rsidR="00CB4050">
        <w:rPr>
          <w:rFonts w:ascii="Calibri" w:hAnsi="Calibri"/>
          <w:color w:val="auto"/>
          <w:sz w:val="22"/>
          <w:szCs w:val="22"/>
          <w:lang w:val="en-GB"/>
        </w:rPr>
        <w:t>education</w:t>
      </w:r>
      <w:r w:rsidRPr="00656D7D">
        <w:rPr>
          <w:rFonts w:ascii="Calibri" w:hAnsi="Calibri"/>
          <w:color w:val="auto"/>
          <w:sz w:val="22"/>
          <w:szCs w:val="22"/>
          <w:lang w:val="en-GB"/>
        </w:rPr>
        <w:t xml:space="preserve">.  </w:t>
      </w:r>
      <w:r w:rsidR="00656D7D">
        <w:rPr>
          <w:rFonts w:ascii="Calibri" w:hAnsi="Calibri"/>
          <w:color w:val="auto"/>
          <w:sz w:val="22"/>
          <w:szCs w:val="22"/>
          <w:lang w:val="en-GB"/>
        </w:rPr>
        <w:t>The Local Authority should also be informed if a parent is considering elective home education so the relevant checks can be completed.</w:t>
      </w:r>
      <w:r w:rsidR="00813F19">
        <w:rPr>
          <w:rFonts w:ascii="Calibri" w:hAnsi="Calibri"/>
          <w:color w:val="auto"/>
          <w:sz w:val="22"/>
          <w:szCs w:val="22"/>
          <w:lang w:val="en-GB"/>
        </w:rPr>
        <w:t xml:space="preserve">  Referrals regarding Elective Home Education and Children Missing Education should be made to the Education Welfare Service. </w:t>
      </w:r>
    </w:p>
    <w:p w:rsidR="00157A5D" w:rsidRPr="00821837" w:rsidRDefault="00157A5D" w:rsidP="00157A5D">
      <w:pPr>
        <w:pStyle w:val="CM8"/>
        <w:spacing w:after="240" w:line="266" w:lineRule="atLeast"/>
        <w:ind w:left="720" w:hanging="720"/>
        <w:jc w:val="both"/>
        <w:rPr>
          <w:rFonts w:ascii="Calibri" w:hAnsi="Calibri"/>
          <w:color w:val="000000"/>
          <w:sz w:val="22"/>
          <w:szCs w:val="22"/>
          <w:lang w:val="en-GB"/>
        </w:rPr>
      </w:pPr>
      <w:r w:rsidRPr="00821837">
        <w:rPr>
          <w:rFonts w:ascii="Calibri" w:hAnsi="Calibri"/>
          <w:color w:val="000000"/>
          <w:sz w:val="22"/>
          <w:szCs w:val="22"/>
          <w:lang w:val="en-GB"/>
        </w:rPr>
        <w:t xml:space="preserve">2.5 </w:t>
      </w:r>
      <w:r w:rsidRPr="00821837">
        <w:rPr>
          <w:rFonts w:ascii="Calibri" w:hAnsi="Calibri"/>
          <w:color w:val="000000"/>
          <w:sz w:val="22"/>
          <w:szCs w:val="22"/>
          <w:lang w:val="en-GB"/>
        </w:rPr>
        <w:tab/>
      </w:r>
      <w:r w:rsidR="00DC7D08">
        <w:rPr>
          <w:rFonts w:ascii="Calibri" w:hAnsi="Calibri"/>
          <w:color w:val="000000"/>
          <w:sz w:val="22"/>
          <w:szCs w:val="22"/>
          <w:lang w:val="en-GB"/>
        </w:rPr>
        <w:t>The Designated Safeguarding Lead</w:t>
      </w:r>
      <w:r w:rsidRPr="00821837">
        <w:rPr>
          <w:rFonts w:ascii="Calibri" w:hAnsi="Calibri"/>
          <w:color w:val="000000"/>
          <w:sz w:val="22"/>
          <w:szCs w:val="22"/>
          <w:lang w:val="en-GB"/>
        </w:rPr>
        <w:t xml:space="preserve"> also has an important role in ensuring all staff and volunteers receive appropriate training. They should: </w:t>
      </w:r>
    </w:p>
    <w:p w:rsidR="00157A5D" w:rsidRPr="00821837" w:rsidRDefault="00157A5D" w:rsidP="00157A5D">
      <w:pPr>
        <w:pStyle w:val="Default"/>
        <w:numPr>
          <w:ilvl w:val="0"/>
          <w:numId w:val="4"/>
        </w:numPr>
        <w:spacing w:after="240"/>
        <w:ind w:left="720" w:hanging="720"/>
        <w:rPr>
          <w:rFonts w:ascii="Calibri" w:hAnsi="Calibri"/>
          <w:sz w:val="22"/>
          <w:szCs w:val="22"/>
          <w:lang w:val="en-GB"/>
        </w:rPr>
      </w:pPr>
      <w:r w:rsidRPr="00821837">
        <w:rPr>
          <w:rFonts w:ascii="Calibri" w:hAnsi="Calibri"/>
          <w:sz w:val="22"/>
          <w:szCs w:val="22"/>
          <w:lang w:val="en-GB"/>
        </w:rPr>
        <w:t>Attend training in how to identify abuse and know when it</w:t>
      </w:r>
      <w:r w:rsidR="00813F19">
        <w:rPr>
          <w:rFonts w:ascii="Calibri" w:hAnsi="Calibri"/>
          <w:sz w:val="22"/>
          <w:szCs w:val="22"/>
          <w:lang w:val="en-GB"/>
        </w:rPr>
        <w:t xml:space="preserve"> is appropriate to refer a case.  </w:t>
      </w:r>
      <w:r w:rsidR="00552564">
        <w:rPr>
          <w:rFonts w:ascii="Calibri" w:hAnsi="Calibri"/>
          <w:sz w:val="22"/>
          <w:szCs w:val="22"/>
          <w:lang w:val="en-GB"/>
        </w:rPr>
        <w:t>(</w:t>
      </w:r>
      <w:r w:rsidR="00813F19">
        <w:rPr>
          <w:rFonts w:ascii="Calibri" w:hAnsi="Calibri"/>
          <w:sz w:val="22"/>
          <w:szCs w:val="22"/>
          <w:lang w:val="en-GB"/>
        </w:rPr>
        <w:t>Training is every two years.</w:t>
      </w:r>
      <w:r w:rsidR="00552564">
        <w:rPr>
          <w:rFonts w:ascii="Calibri" w:hAnsi="Calibri"/>
          <w:sz w:val="22"/>
          <w:szCs w:val="22"/>
          <w:lang w:val="en-GB"/>
        </w:rPr>
        <w:t>)</w:t>
      </w:r>
    </w:p>
    <w:p w:rsidR="00157A5D" w:rsidRPr="00821837" w:rsidRDefault="00157A5D" w:rsidP="00157A5D">
      <w:pPr>
        <w:pStyle w:val="Default"/>
        <w:numPr>
          <w:ilvl w:val="0"/>
          <w:numId w:val="4"/>
        </w:numPr>
        <w:spacing w:after="240"/>
        <w:ind w:left="720" w:hanging="720"/>
        <w:rPr>
          <w:rFonts w:ascii="Calibri" w:hAnsi="Calibri"/>
          <w:sz w:val="22"/>
          <w:szCs w:val="22"/>
          <w:lang w:val="en-GB"/>
        </w:rPr>
      </w:pPr>
      <w:r w:rsidRPr="00821837">
        <w:rPr>
          <w:rFonts w:ascii="Calibri" w:hAnsi="Calibri"/>
          <w:sz w:val="22"/>
          <w:szCs w:val="22"/>
          <w:lang w:val="en-GB"/>
        </w:rPr>
        <w:t xml:space="preserve">Have a working knowledge of how Barnsley Safeguarding Children Board operates and the conduct of a child protection case conference and be able to attend and contribute to these </w:t>
      </w:r>
      <w:r w:rsidRPr="00821837">
        <w:rPr>
          <w:rFonts w:ascii="Calibri" w:hAnsi="Calibri"/>
          <w:sz w:val="22"/>
          <w:szCs w:val="22"/>
          <w:lang w:val="en-GB"/>
        </w:rPr>
        <w:lastRenderedPageBreak/>
        <w:t xml:space="preserve">when required </w:t>
      </w:r>
      <w:r w:rsidR="00646A37">
        <w:rPr>
          <w:rFonts w:ascii="Calibri" w:hAnsi="Calibri"/>
          <w:sz w:val="22"/>
          <w:szCs w:val="22"/>
          <w:lang w:val="en-GB"/>
        </w:rPr>
        <w:t xml:space="preserve">to </w:t>
      </w:r>
      <w:r w:rsidR="00646A37" w:rsidRPr="00646A37">
        <w:rPr>
          <w:rFonts w:ascii="Calibri" w:hAnsi="Calibri"/>
          <w:color w:val="auto"/>
          <w:sz w:val="22"/>
          <w:szCs w:val="22"/>
          <w:lang w:val="en-GB"/>
        </w:rPr>
        <w:t>enhanc</w:t>
      </w:r>
      <w:r w:rsidR="00646A37">
        <w:rPr>
          <w:rFonts w:ascii="Calibri" w:hAnsi="Calibri"/>
          <w:color w:val="auto"/>
          <w:sz w:val="22"/>
          <w:szCs w:val="22"/>
          <w:lang w:val="en-GB"/>
        </w:rPr>
        <w:t>e</w:t>
      </w:r>
      <w:r w:rsidRPr="00646A37">
        <w:rPr>
          <w:rFonts w:ascii="Calibri" w:hAnsi="Calibri"/>
          <w:color w:val="auto"/>
          <w:sz w:val="22"/>
          <w:szCs w:val="22"/>
          <w:lang w:val="en-GB"/>
        </w:rPr>
        <w:t xml:space="preserve"> the implementation of the Child Protection Plan</w:t>
      </w:r>
      <w:r w:rsidRPr="00821837">
        <w:rPr>
          <w:rFonts w:ascii="Calibri" w:hAnsi="Calibri"/>
          <w:sz w:val="22"/>
          <w:szCs w:val="22"/>
          <w:lang w:val="en-GB"/>
        </w:rPr>
        <w:t xml:space="preserve">.  </w:t>
      </w:r>
    </w:p>
    <w:p w:rsidR="00157A5D" w:rsidRPr="00821837" w:rsidRDefault="00157A5D" w:rsidP="00157A5D">
      <w:pPr>
        <w:pStyle w:val="Default"/>
        <w:numPr>
          <w:ilvl w:val="0"/>
          <w:numId w:val="4"/>
        </w:numPr>
        <w:spacing w:after="240"/>
        <w:ind w:left="720" w:hanging="720"/>
        <w:rPr>
          <w:rFonts w:ascii="Calibri" w:hAnsi="Calibri"/>
          <w:sz w:val="22"/>
          <w:szCs w:val="22"/>
          <w:lang w:val="en-GB"/>
        </w:rPr>
      </w:pPr>
      <w:r w:rsidRPr="00821837">
        <w:rPr>
          <w:rFonts w:ascii="Calibri" w:hAnsi="Calibri"/>
          <w:sz w:val="22"/>
          <w:szCs w:val="22"/>
          <w:lang w:val="en-GB"/>
        </w:rPr>
        <w:t xml:space="preserve">Attend any relevant training courses </w:t>
      </w:r>
      <w:r w:rsidR="00552564">
        <w:rPr>
          <w:rFonts w:ascii="Calibri" w:hAnsi="Calibri"/>
          <w:sz w:val="22"/>
          <w:szCs w:val="22"/>
          <w:lang w:val="en-GB"/>
        </w:rPr>
        <w:t xml:space="preserve">or workshops </w:t>
      </w:r>
      <w:r w:rsidRPr="00821837">
        <w:rPr>
          <w:rFonts w:ascii="Calibri" w:hAnsi="Calibri"/>
          <w:sz w:val="22"/>
          <w:szCs w:val="22"/>
          <w:lang w:val="en-GB"/>
        </w:rPr>
        <w:t xml:space="preserve">and then ensure that any new or key messages are passed to other staff, volunteers and </w:t>
      </w:r>
      <w:r w:rsidR="00352C0E">
        <w:rPr>
          <w:rFonts w:ascii="Calibri" w:hAnsi="Calibri"/>
          <w:sz w:val="22"/>
          <w:szCs w:val="22"/>
          <w:lang w:val="en-GB"/>
        </w:rPr>
        <w:t>directors</w:t>
      </w:r>
      <w:r w:rsidRPr="00352C0E">
        <w:rPr>
          <w:rFonts w:ascii="Calibri" w:hAnsi="Calibri"/>
          <w:sz w:val="22"/>
          <w:szCs w:val="22"/>
          <w:lang w:val="en-GB"/>
        </w:rPr>
        <w:t>.</w:t>
      </w:r>
      <w:r w:rsidRPr="00821837">
        <w:rPr>
          <w:rFonts w:ascii="Calibri" w:hAnsi="Calibri"/>
          <w:sz w:val="22"/>
          <w:szCs w:val="22"/>
          <w:lang w:val="en-GB"/>
        </w:rPr>
        <w:t xml:space="preserve">  </w:t>
      </w:r>
    </w:p>
    <w:p w:rsidR="00157A5D" w:rsidRDefault="00157A5D" w:rsidP="00157A5D">
      <w:pPr>
        <w:pStyle w:val="Default"/>
        <w:numPr>
          <w:ilvl w:val="0"/>
          <w:numId w:val="4"/>
        </w:numPr>
        <w:spacing w:after="240"/>
        <w:ind w:left="720" w:hanging="720"/>
        <w:rPr>
          <w:rFonts w:ascii="Calibri" w:hAnsi="Calibri"/>
          <w:sz w:val="22"/>
          <w:szCs w:val="22"/>
          <w:lang w:val="en-GB"/>
        </w:rPr>
      </w:pPr>
      <w:r w:rsidRPr="00821837">
        <w:rPr>
          <w:rFonts w:ascii="Calibri" w:hAnsi="Calibri"/>
          <w:sz w:val="22"/>
          <w:szCs w:val="22"/>
          <w:lang w:val="en-GB"/>
        </w:rPr>
        <w:t xml:space="preserve">Make themselves (and any deputies) known to all staff, volunteers and </w:t>
      </w:r>
      <w:r w:rsidR="00352C0E">
        <w:rPr>
          <w:rFonts w:ascii="Calibri" w:hAnsi="Calibri"/>
          <w:sz w:val="22"/>
          <w:szCs w:val="22"/>
          <w:lang w:val="en-GB"/>
        </w:rPr>
        <w:t>directors</w:t>
      </w:r>
      <w:r w:rsidRPr="00821837">
        <w:rPr>
          <w:rFonts w:ascii="Calibri" w:hAnsi="Calibri"/>
          <w:sz w:val="22"/>
          <w:szCs w:val="22"/>
          <w:lang w:val="en-GB"/>
        </w:rPr>
        <w:t xml:space="preserve"> (including new starters and supply teachers) and ensure those members of staff have had training in child protection. This should be relevant to their needs to enable them to identify </w:t>
      </w:r>
      <w:r w:rsidR="00972E50">
        <w:rPr>
          <w:rFonts w:ascii="Calibri" w:hAnsi="Calibri"/>
          <w:sz w:val="22"/>
          <w:szCs w:val="22"/>
          <w:lang w:val="en-GB"/>
        </w:rPr>
        <w:t>and report any concerns to the D</w:t>
      </w:r>
      <w:r w:rsidRPr="00821837">
        <w:rPr>
          <w:rFonts w:ascii="Calibri" w:hAnsi="Calibri"/>
          <w:sz w:val="22"/>
          <w:szCs w:val="22"/>
          <w:lang w:val="en-GB"/>
        </w:rPr>
        <w:t xml:space="preserve">esignated </w:t>
      </w:r>
      <w:r w:rsidR="00552564">
        <w:rPr>
          <w:rFonts w:ascii="Calibri" w:hAnsi="Calibri"/>
          <w:sz w:val="22"/>
          <w:szCs w:val="22"/>
          <w:lang w:val="en-GB"/>
        </w:rPr>
        <w:t>Safeguarding L</w:t>
      </w:r>
      <w:r w:rsidR="00813F19">
        <w:rPr>
          <w:rFonts w:ascii="Calibri" w:hAnsi="Calibri"/>
          <w:sz w:val="22"/>
          <w:szCs w:val="22"/>
          <w:lang w:val="en-GB"/>
        </w:rPr>
        <w:t>ead</w:t>
      </w:r>
      <w:r w:rsidRPr="00821837">
        <w:rPr>
          <w:rFonts w:ascii="Calibri" w:hAnsi="Calibri"/>
          <w:sz w:val="22"/>
          <w:szCs w:val="22"/>
          <w:lang w:val="en-GB"/>
        </w:rPr>
        <w:t xml:space="preserve"> immediately. </w:t>
      </w:r>
    </w:p>
    <w:p w:rsidR="00495D1E" w:rsidRDefault="00495D1E" w:rsidP="00495D1E">
      <w:pPr>
        <w:pStyle w:val="Default"/>
        <w:spacing w:after="240"/>
        <w:rPr>
          <w:rFonts w:ascii="Calibri" w:hAnsi="Calibri"/>
          <w:sz w:val="22"/>
          <w:szCs w:val="22"/>
          <w:lang w:val="en-GB"/>
        </w:rPr>
      </w:pPr>
    </w:p>
    <w:p w:rsidR="0093310F" w:rsidRDefault="00157A5D" w:rsidP="0093310F">
      <w:pPr>
        <w:pStyle w:val="Default"/>
        <w:spacing w:after="240"/>
        <w:ind w:right="1746"/>
        <w:rPr>
          <w:rFonts w:ascii="Calibri" w:hAnsi="Calibri"/>
          <w:b/>
          <w:bCs/>
          <w:color w:val="auto"/>
          <w:sz w:val="22"/>
          <w:szCs w:val="22"/>
          <w:lang w:val="en-GB"/>
        </w:rPr>
      </w:pPr>
      <w:r w:rsidRPr="00821837">
        <w:rPr>
          <w:rFonts w:ascii="Calibri" w:hAnsi="Calibri"/>
          <w:b/>
          <w:bCs/>
          <w:color w:val="auto"/>
          <w:sz w:val="22"/>
          <w:szCs w:val="22"/>
          <w:lang w:val="en-GB"/>
        </w:rPr>
        <w:t>3</w:t>
      </w:r>
      <w:r w:rsidRPr="00821837">
        <w:rPr>
          <w:rFonts w:ascii="Calibri" w:hAnsi="Calibri"/>
          <w:b/>
          <w:bCs/>
          <w:color w:val="auto"/>
          <w:sz w:val="22"/>
          <w:szCs w:val="22"/>
          <w:lang w:val="en-GB"/>
        </w:rPr>
        <w:tab/>
        <w:t xml:space="preserve">DESIGNATED </w:t>
      </w:r>
      <w:r w:rsidR="00A37F76">
        <w:rPr>
          <w:rFonts w:ascii="Calibri" w:hAnsi="Calibri"/>
          <w:b/>
          <w:bCs/>
          <w:color w:val="auto"/>
          <w:sz w:val="22"/>
          <w:szCs w:val="22"/>
          <w:lang w:val="en-GB"/>
        </w:rPr>
        <w:t>DIRECTOR WITH RESPONSIBILITY FOR SAFEGUARDING</w:t>
      </w:r>
    </w:p>
    <w:p w:rsidR="0093310F" w:rsidRDefault="00157A5D" w:rsidP="0093310F">
      <w:pPr>
        <w:pStyle w:val="Default"/>
        <w:spacing w:after="240"/>
        <w:ind w:right="186"/>
        <w:rPr>
          <w:rFonts w:ascii="Calibri" w:hAnsi="Calibri"/>
          <w:sz w:val="22"/>
          <w:szCs w:val="22"/>
          <w:lang w:val="en-GB"/>
        </w:rPr>
      </w:pPr>
      <w:r w:rsidRPr="00821837">
        <w:rPr>
          <w:rFonts w:ascii="Calibri" w:hAnsi="Calibri"/>
          <w:sz w:val="22"/>
          <w:szCs w:val="22"/>
          <w:lang w:val="en-GB"/>
        </w:rPr>
        <w:t>The Designated</w:t>
      </w:r>
      <w:r w:rsidR="0093310F">
        <w:rPr>
          <w:rFonts w:ascii="Calibri" w:hAnsi="Calibri"/>
          <w:sz w:val="22"/>
          <w:szCs w:val="22"/>
          <w:lang w:val="en-GB"/>
        </w:rPr>
        <w:t xml:space="preserve"> director with responsibility for</w:t>
      </w:r>
      <w:r w:rsidRPr="00821837">
        <w:rPr>
          <w:rFonts w:ascii="Calibri" w:hAnsi="Calibri"/>
          <w:sz w:val="22"/>
          <w:szCs w:val="22"/>
          <w:lang w:val="en-GB"/>
        </w:rPr>
        <w:t xml:space="preserve"> Safeguarding at </w:t>
      </w:r>
      <w:r w:rsidR="00291090">
        <w:rPr>
          <w:rFonts w:ascii="Calibri" w:hAnsi="Calibri"/>
          <w:sz w:val="22"/>
          <w:szCs w:val="22"/>
          <w:lang w:val="en-GB"/>
        </w:rPr>
        <w:t>Sandhill Primary S</w:t>
      </w:r>
      <w:r w:rsidRPr="00821837">
        <w:rPr>
          <w:rFonts w:ascii="Calibri" w:hAnsi="Calibri"/>
          <w:sz w:val="22"/>
          <w:szCs w:val="22"/>
          <w:lang w:val="en-GB"/>
        </w:rPr>
        <w:t>chool is</w:t>
      </w:r>
      <w:r w:rsidR="0093310F">
        <w:rPr>
          <w:rFonts w:ascii="Calibri" w:hAnsi="Calibri"/>
          <w:sz w:val="22"/>
          <w:szCs w:val="22"/>
          <w:lang w:val="en-GB"/>
        </w:rPr>
        <w:t>:</w:t>
      </w:r>
    </w:p>
    <w:p w:rsidR="00157A5D" w:rsidRDefault="00646A37" w:rsidP="0093310F">
      <w:pPr>
        <w:pStyle w:val="Default"/>
        <w:spacing w:after="240"/>
        <w:ind w:right="186"/>
        <w:rPr>
          <w:rFonts w:ascii="Calibri" w:hAnsi="Calibri"/>
          <w:color w:val="0000FF"/>
          <w:sz w:val="28"/>
          <w:szCs w:val="22"/>
          <w:lang w:val="en-GB"/>
        </w:rPr>
      </w:pPr>
      <w:r w:rsidRPr="00E23F1C">
        <w:rPr>
          <w:rFonts w:ascii="Calibri" w:hAnsi="Calibri"/>
          <w:b/>
          <w:color w:val="0000FF"/>
          <w:sz w:val="28"/>
          <w:szCs w:val="22"/>
          <w:lang w:val="en-GB"/>
        </w:rPr>
        <w:t>Eileen Parry</w:t>
      </w:r>
      <w:r w:rsidRPr="00E23F1C">
        <w:rPr>
          <w:rFonts w:ascii="Calibri" w:hAnsi="Calibri"/>
          <w:color w:val="0000FF"/>
          <w:sz w:val="28"/>
          <w:szCs w:val="22"/>
          <w:lang w:val="en-GB"/>
        </w:rPr>
        <w:t xml:space="preserve"> </w:t>
      </w:r>
    </w:p>
    <w:p w:rsidR="0093310F" w:rsidRDefault="00291090" w:rsidP="00291090">
      <w:pPr>
        <w:pStyle w:val="CM10"/>
        <w:spacing w:after="240"/>
        <w:rPr>
          <w:rFonts w:ascii="Calibri" w:hAnsi="Calibri"/>
          <w:sz w:val="22"/>
          <w:szCs w:val="22"/>
          <w:lang w:val="en-GB"/>
        </w:rPr>
      </w:pPr>
      <w:r w:rsidRPr="00821837">
        <w:rPr>
          <w:rFonts w:ascii="Calibri" w:hAnsi="Calibri"/>
          <w:sz w:val="22"/>
          <w:szCs w:val="22"/>
          <w:lang w:val="en-GB"/>
        </w:rPr>
        <w:t>The Designated</w:t>
      </w:r>
      <w:r w:rsidR="0093310F" w:rsidRPr="0093310F">
        <w:rPr>
          <w:rFonts w:ascii="Calibri" w:hAnsi="Calibri"/>
          <w:sz w:val="22"/>
          <w:szCs w:val="22"/>
          <w:lang w:val="en-GB"/>
        </w:rPr>
        <w:t xml:space="preserve"> </w:t>
      </w:r>
      <w:r w:rsidR="0093310F">
        <w:rPr>
          <w:rFonts w:ascii="Calibri" w:hAnsi="Calibri"/>
          <w:sz w:val="22"/>
          <w:szCs w:val="22"/>
          <w:lang w:val="en-GB"/>
        </w:rPr>
        <w:t>director with responsibility safegua</w:t>
      </w:r>
      <w:r w:rsidRPr="00821837">
        <w:rPr>
          <w:rFonts w:ascii="Calibri" w:hAnsi="Calibri"/>
          <w:sz w:val="22"/>
          <w:szCs w:val="22"/>
          <w:lang w:val="en-GB"/>
        </w:rPr>
        <w:t xml:space="preserve">rding at </w:t>
      </w:r>
      <w:r>
        <w:rPr>
          <w:rFonts w:ascii="Calibri" w:hAnsi="Calibri"/>
          <w:sz w:val="22"/>
          <w:szCs w:val="22"/>
          <w:lang w:val="en-GB"/>
        </w:rPr>
        <w:t>Laithes Primary S</w:t>
      </w:r>
      <w:r w:rsidRPr="00821837">
        <w:rPr>
          <w:rFonts w:ascii="Calibri" w:hAnsi="Calibri"/>
          <w:sz w:val="22"/>
          <w:szCs w:val="22"/>
          <w:lang w:val="en-GB"/>
        </w:rPr>
        <w:t xml:space="preserve">chool is: </w:t>
      </w:r>
    </w:p>
    <w:p w:rsidR="00291090" w:rsidRPr="006916E6" w:rsidRDefault="00291090" w:rsidP="00291090">
      <w:pPr>
        <w:pStyle w:val="CM10"/>
        <w:spacing w:after="240"/>
        <w:rPr>
          <w:rFonts w:ascii="Calibri" w:hAnsi="Calibri"/>
          <w:color w:val="0000FF"/>
          <w:sz w:val="22"/>
          <w:szCs w:val="22"/>
          <w:lang w:val="en-GB"/>
        </w:rPr>
      </w:pPr>
      <w:r>
        <w:rPr>
          <w:rFonts w:ascii="Calibri" w:hAnsi="Calibri"/>
          <w:b/>
          <w:color w:val="0000FF"/>
          <w:sz w:val="28"/>
          <w:szCs w:val="22"/>
          <w:lang w:val="en-GB"/>
        </w:rPr>
        <w:t xml:space="preserve">Elaine </w:t>
      </w:r>
      <w:proofErr w:type="spellStart"/>
      <w:r>
        <w:rPr>
          <w:rFonts w:ascii="Calibri" w:hAnsi="Calibri"/>
          <w:b/>
          <w:color w:val="0000FF"/>
          <w:sz w:val="28"/>
          <w:szCs w:val="22"/>
          <w:lang w:val="en-GB"/>
        </w:rPr>
        <w:t>Doxey</w:t>
      </w:r>
      <w:proofErr w:type="spellEnd"/>
      <w:r w:rsidRPr="00E23F1C">
        <w:rPr>
          <w:rFonts w:ascii="Calibri" w:hAnsi="Calibri"/>
          <w:color w:val="0000FF"/>
          <w:sz w:val="28"/>
          <w:szCs w:val="22"/>
          <w:lang w:val="en-GB"/>
        </w:rPr>
        <w:t xml:space="preserve"> </w:t>
      </w:r>
    </w:p>
    <w:p w:rsidR="00291090" w:rsidRPr="00291090" w:rsidRDefault="00291090" w:rsidP="00291090">
      <w:pPr>
        <w:pStyle w:val="Default"/>
        <w:rPr>
          <w:lang w:val="en-GB"/>
        </w:rPr>
      </w:pPr>
    </w:p>
    <w:p w:rsidR="00157A5D" w:rsidRPr="00821837" w:rsidRDefault="00157A5D" w:rsidP="00157A5D">
      <w:pPr>
        <w:pStyle w:val="CM10"/>
        <w:spacing w:after="240"/>
        <w:ind w:left="720" w:hanging="720"/>
        <w:rPr>
          <w:rFonts w:ascii="Calibri" w:hAnsi="Calibri"/>
          <w:sz w:val="22"/>
          <w:szCs w:val="22"/>
          <w:lang w:val="en-GB"/>
        </w:rPr>
      </w:pPr>
      <w:r>
        <w:rPr>
          <w:rFonts w:ascii="Calibri" w:hAnsi="Calibri"/>
          <w:sz w:val="22"/>
          <w:szCs w:val="22"/>
          <w:lang w:val="en-GB"/>
        </w:rPr>
        <w:t xml:space="preserve">3.1 </w:t>
      </w:r>
      <w:r>
        <w:rPr>
          <w:rFonts w:ascii="Calibri" w:hAnsi="Calibri"/>
          <w:sz w:val="22"/>
          <w:szCs w:val="22"/>
          <w:lang w:val="en-GB"/>
        </w:rPr>
        <w:tab/>
      </w:r>
      <w:r w:rsidR="0093310F">
        <w:rPr>
          <w:rFonts w:ascii="Calibri" w:hAnsi="Calibri"/>
          <w:sz w:val="22"/>
          <w:szCs w:val="22"/>
          <w:lang w:val="en-GB"/>
        </w:rPr>
        <w:t>Where appropriate, the director</w:t>
      </w:r>
      <w:r w:rsidRPr="00821837">
        <w:rPr>
          <w:rFonts w:ascii="Calibri" w:hAnsi="Calibri"/>
          <w:sz w:val="22"/>
          <w:szCs w:val="22"/>
          <w:lang w:val="en-GB"/>
        </w:rPr>
        <w:t xml:space="preserve"> will ensure that sufficient resources are made available to enable the necessary tasks to be carried out properly under inter-agency procedures</w:t>
      </w:r>
      <w:r w:rsidRPr="00821837">
        <w:rPr>
          <w:rFonts w:ascii="Calibri" w:hAnsi="Calibri"/>
          <w:color w:val="211E1E"/>
          <w:sz w:val="22"/>
          <w:szCs w:val="22"/>
          <w:lang w:val="en-GB"/>
        </w:rPr>
        <w:t xml:space="preserve">. </w:t>
      </w:r>
    </w:p>
    <w:p w:rsidR="00157A5D" w:rsidRPr="00821837" w:rsidRDefault="00157A5D" w:rsidP="00157A5D">
      <w:pPr>
        <w:pStyle w:val="CM8"/>
        <w:spacing w:after="240" w:line="266" w:lineRule="atLeast"/>
        <w:ind w:left="720" w:hanging="720"/>
        <w:jc w:val="both"/>
        <w:rPr>
          <w:rFonts w:ascii="Calibri" w:hAnsi="Calibri"/>
          <w:color w:val="211E1E"/>
          <w:sz w:val="22"/>
          <w:szCs w:val="22"/>
          <w:lang w:val="en-GB"/>
        </w:rPr>
      </w:pPr>
      <w:r w:rsidRPr="00821837">
        <w:rPr>
          <w:rFonts w:ascii="Calibri" w:hAnsi="Calibri"/>
          <w:color w:val="211E1E"/>
          <w:sz w:val="22"/>
          <w:szCs w:val="22"/>
          <w:lang w:val="en-GB"/>
        </w:rPr>
        <w:t xml:space="preserve">3.2 </w:t>
      </w:r>
      <w:r w:rsidRPr="00821837">
        <w:rPr>
          <w:rFonts w:ascii="Calibri" w:hAnsi="Calibri"/>
          <w:color w:val="211E1E"/>
          <w:sz w:val="22"/>
          <w:szCs w:val="22"/>
          <w:lang w:val="en-GB"/>
        </w:rPr>
        <w:tab/>
        <w:t xml:space="preserve">The </w:t>
      </w:r>
      <w:r w:rsidR="0093310F">
        <w:rPr>
          <w:rFonts w:ascii="Calibri" w:hAnsi="Calibri"/>
          <w:color w:val="211E1E"/>
          <w:sz w:val="22"/>
          <w:szCs w:val="22"/>
          <w:lang w:val="en-GB"/>
        </w:rPr>
        <w:t>director</w:t>
      </w:r>
      <w:r w:rsidRPr="00821837">
        <w:rPr>
          <w:rFonts w:ascii="Calibri" w:hAnsi="Calibri"/>
          <w:color w:val="211E1E"/>
          <w:sz w:val="22"/>
          <w:szCs w:val="22"/>
          <w:lang w:val="en-GB"/>
        </w:rPr>
        <w:t xml:space="preserve"> will ensure that the designated member of staff for </w:t>
      </w:r>
      <w:r w:rsidR="00813F19">
        <w:rPr>
          <w:rFonts w:ascii="Calibri" w:hAnsi="Calibri"/>
          <w:color w:val="211E1E"/>
          <w:sz w:val="22"/>
          <w:szCs w:val="22"/>
          <w:lang w:val="en-GB"/>
        </w:rPr>
        <w:t>safeguarding</w:t>
      </w:r>
      <w:r w:rsidRPr="00821837">
        <w:rPr>
          <w:rFonts w:ascii="Calibri" w:hAnsi="Calibri"/>
          <w:color w:val="211E1E"/>
          <w:sz w:val="22"/>
          <w:szCs w:val="22"/>
          <w:lang w:val="en-GB"/>
        </w:rPr>
        <w:t xml:space="preserve"> is given sufficient time to carry out his or her duties, including accessing training. </w:t>
      </w:r>
    </w:p>
    <w:p w:rsidR="00157A5D" w:rsidRPr="00821837" w:rsidRDefault="00157A5D" w:rsidP="00E23F1C">
      <w:pPr>
        <w:pStyle w:val="CM3"/>
        <w:spacing w:after="120"/>
        <w:ind w:left="720" w:hanging="720"/>
        <w:jc w:val="both"/>
        <w:rPr>
          <w:rFonts w:ascii="Calibri" w:hAnsi="Calibri"/>
          <w:color w:val="211E1E"/>
          <w:sz w:val="22"/>
          <w:szCs w:val="22"/>
          <w:lang w:val="en-GB"/>
        </w:rPr>
      </w:pPr>
      <w:r w:rsidRPr="00821837">
        <w:rPr>
          <w:rFonts w:ascii="Calibri" w:hAnsi="Calibri"/>
          <w:color w:val="211E1E"/>
          <w:sz w:val="22"/>
          <w:szCs w:val="22"/>
          <w:lang w:val="en-GB"/>
        </w:rPr>
        <w:t xml:space="preserve">3.3 </w:t>
      </w:r>
      <w:r w:rsidRPr="00821837">
        <w:rPr>
          <w:rFonts w:ascii="Calibri" w:hAnsi="Calibri"/>
          <w:color w:val="211E1E"/>
          <w:sz w:val="22"/>
          <w:szCs w:val="22"/>
          <w:lang w:val="en-GB"/>
        </w:rPr>
        <w:tab/>
        <w:t xml:space="preserve">The </w:t>
      </w:r>
      <w:r w:rsidR="0093310F">
        <w:rPr>
          <w:rFonts w:ascii="Calibri" w:hAnsi="Calibri"/>
          <w:color w:val="211E1E"/>
          <w:sz w:val="22"/>
          <w:szCs w:val="22"/>
          <w:lang w:val="en-GB"/>
        </w:rPr>
        <w:t>director</w:t>
      </w:r>
      <w:r w:rsidRPr="00821837">
        <w:rPr>
          <w:rFonts w:ascii="Calibri" w:hAnsi="Calibri"/>
          <w:color w:val="211E1E"/>
          <w:sz w:val="22"/>
          <w:szCs w:val="22"/>
          <w:lang w:val="en-GB"/>
        </w:rPr>
        <w:t xml:space="preserve"> will review safeguarding practices in the school on a regular basis, and no less than annually, to ensure that: </w:t>
      </w:r>
    </w:p>
    <w:p w:rsidR="00157A5D" w:rsidRDefault="00157A5D" w:rsidP="00E23F1C">
      <w:pPr>
        <w:pStyle w:val="Default"/>
        <w:numPr>
          <w:ilvl w:val="0"/>
          <w:numId w:val="5"/>
        </w:numPr>
        <w:spacing w:after="120"/>
        <w:ind w:left="720" w:hanging="720"/>
        <w:rPr>
          <w:rFonts w:ascii="Calibri" w:hAnsi="Calibri"/>
          <w:color w:val="211E1E"/>
          <w:sz w:val="22"/>
          <w:szCs w:val="22"/>
          <w:lang w:val="en-GB"/>
        </w:rPr>
      </w:pPr>
      <w:r w:rsidRPr="006916E6">
        <w:rPr>
          <w:rFonts w:ascii="Calibri" w:hAnsi="Calibri"/>
          <w:color w:val="211E1E"/>
          <w:sz w:val="22"/>
          <w:szCs w:val="22"/>
          <w:lang w:val="en-GB"/>
        </w:rPr>
        <w:t xml:space="preserve">The school is carrying out its duties to safeguard the welfare of children at the school; </w:t>
      </w:r>
    </w:p>
    <w:p w:rsidR="00157A5D" w:rsidRPr="006916E6" w:rsidRDefault="00157A5D" w:rsidP="00157A5D">
      <w:pPr>
        <w:pStyle w:val="Default"/>
        <w:numPr>
          <w:ilvl w:val="0"/>
          <w:numId w:val="5"/>
        </w:numPr>
        <w:spacing w:after="240"/>
        <w:ind w:left="720" w:hanging="720"/>
        <w:rPr>
          <w:rFonts w:ascii="Calibri" w:hAnsi="Calibri"/>
          <w:color w:val="211E1E"/>
          <w:sz w:val="22"/>
          <w:szCs w:val="22"/>
          <w:lang w:val="en-GB"/>
        </w:rPr>
      </w:pPr>
      <w:r>
        <w:rPr>
          <w:rFonts w:ascii="Calibri" w:hAnsi="Calibri"/>
          <w:color w:val="211E1E"/>
          <w:sz w:val="22"/>
          <w:szCs w:val="22"/>
          <w:lang w:val="en-GB"/>
        </w:rPr>
        <w:t>Hold a t</w:t>
      </w:r>
      <w:r w:rsidRPr="006916E6">
        <w:rPr>
          <w:rFonts w:ascii="Calibri" w:hAnsi="Calibri"/>
          <w:color w:val="211E1E"/>
          <w:sz w:val="22"/>
          <w:szCs w:val="22"/>
          <w:lang w:val="en-GB"/>
        </w:rPr>
        <w:t xml:space="preserve">ermly </w:t>
      </w:r>
      <w:r>
        <w:rPr>
          <w:rFonts w:ascii="Calibri" w:hAnsi="Calibri"/>
          <w:color w:val="211E1E"/>
          <w:sz w:val="22"/>
          <w:szCs w:val="22"/>
          <w:lang w:val="en-GB"/>
        </w:rPr>
        <w:t xml:space="preserve">monitoring </w:t>
      </w:r>
      <w:r w:rsidRPr="006916E6">
        <w:rPr>
          <w:rFonts w:ascii="Calibri" w:hAnsi="Calibri"/>
          <w:color w:val="211E1E"/>
          <w:sz w:val="22"/>
          <w:szCs w:val="22"/>
          <w:lang w:val="en-GB"/>
        </w:rPr>
        <w:t xml:space="preserve">meeting with </w:t>
      </w:r>
      <w:r w:rsidR="00813F19">
        <w:rPr>
          <w:rFonts w:ascii="Calibri" w:hAnsi="Calibri"/>
          <w:color w:val="211E1E"/>
          <w:sz w:val="22"/>
          <w:szCs w:val="22"/>
          <w:lang w:val="en-GB"/>
        </w:rPr>
        <w:t xml:space="preserve">the </w:t>
      </w:r>
      <w:r w:rsidR="00972E50">
        <w:rPr>
          <w:rFonts w:ascii="Calibri" w:hAnsi="Calibri"/>
          <w:color w:val="211E1E"/>
          <w:sz w:val="22"/>
          <w:szCs w:val="22"/>
          <w:lang w:val="en-GB"/>
        </w:rPr>
        <w:t>Designated S</w:t>
      </w:r>
      <w:r w:rsidRPr="006916E6">
        <w:rPr>
          <w:rFonts w:ascii="Calibri" w:hAnsi="Calibri"/>
          <w:color w:val="211E1E"/>
          <w:sz w:val="22"/>
          <w:szCs w:val="22"/>
          <w:lang w:val="en-GB"/>
        </w:rPr>
        <w:t xml:space="preserve">afeguarding </w:t>
      </w:r>
      <w:r w:rsidR="00972E50">
        <w:rPr>
          <w:rFonts w:ascii="Calibri" w:hAnsi="Calibri"/>
          <w:color w:val="211E1E"/>
          <w:sz w:val="22"/>
          <w:szCs w:val="22"/>
          <w:lang w:val="en-GB"/>
        </w:rPr>
        <w:t>L</w:t>
      </w:r>
      <w:r>
        <w:rPr>
          <w:rFonts w:ascii="Calibri" w:hAnsi="Calibri"/>
          <w:color w:val="211E1E"/>
          <w:sz w:val="22"/>
          <w:szCs w:val="22"/>
          <w:lang w:val="en-GB"/>
        </w:rPr>
        <w:t>ead</w:t>
      </w:r>
      <w:r w:rsidRPr="006916E6">
        <w:rPr>
          <w:rFonts w:ascii="Calibri" w:hAnsi="Calibri"/>
          <w:color w:val="211E1E"/>
          <w:sz w:val="22"/>
          <w:szCs w:val="22"/>
          <w:lang w:val="en-GB"/>
        </w:rPr>
        <w:t xml:space="preserve"> with an agreed focus.</w:t>
      </w:r>
    </w:p>
    <w:p w:rsidR="00157A5D" w:rsidRPr="00821837" w:rsidRDefault="00157A5D" w:rsidP="00157A5D">
      <w:pPr>
        <w:pStyle w:val="Default"/>
        <w:numPr>
          <w:ilvl w:val="0"/>
          <w:numId w:val="5"/>
        </w:numPr>
        <w:spacing w:after="240"/>
        <w:ind w:left="720" w:hanging="720"/>
        <w:rPr>
          <w:rFonts w:ascii="Calibri" w:hAnsi="Calibri"/>
          <w:color w:val="211E1E"/>
          <w:sz w:val="22"/>
          <w:szCs w:val="22"/>
          <w:lang w:val="en-GB"/>
        </w:rPr>
      </w:pPr>
      <w:r w:rsidRPr="00821837">
        <w:rPr>
          <w:rFonts w:ascii="Calibri" w:hAnsi="Calibri"/>
          <w:color w:val="211E1E"/>
          <w:sz w:val="22"/>
          <w:szCs w:val="22"/>
          <w:lang w:val="en-GB"/>
        </w:rPr>
        <w:t xml:space="preserve">Members of staff and volunteers are aware of current </w:t>
      </w:r>
      <w:r w:rsidR="00813F19">
        <w:rPr>
          <w:rFonts w:ascii="Calibri" w:hAnsi="Calibri"/>
          <w:color w:val="211E1E"/>
          <w:sz w:val="22"/>
          <w:szCs w:val="22"/>
          <w:lang w:val="en-GB"/>
        </w:rPr>
        <w:t xml:space="preserve">child protection </w:t>
      </w:r>
      <w:r w:rsidRPr="00821837">
        <w:rPr>
          <w:rFonts w:ascii="Calibri" w:hAnsi="Calibri"/>
          <w:color w:val="211E1E"/>
          <w:sz w:val="22"/>
          <w:szCs w:val="22"/>
          <w:lang w:val="en-GB"/>
        </w:rPr>
        <w:t xml:space="preserve">practices and that staff receive training where appropriate; </w:t>
      </w:r>
    </w:p>
    <w:p w:rsidR="00596660" w:rsidRDefault="00157A5D" w:rsidP="00157A5D">
      <w:pPr>
        <w:pStyle w:val="Default"/>
        <w:numPr>
          <w:ilvl w:val="0"/>
          <w:numId w:val="5"/>
        </w:numPr>
        <w:spacing w:after="240"/>
        <w:ind w:left="720" w:hanging="720"/>
        <w:rPr>
          <w:rFonts w:ascii="Calibri" w:hAnsi="Calibri"/>
          <w:color w:val="211E1E"/>
          <w:sz w:val="22"/>
          <w:szCs w:val="22"/>
          <w:lang w:val="en-GB"/>
        </w:rPr>
      </w:pPr>
      <w:r w:rsidRPr="00596660">
        <w:rPr>
          <w:rFonts w:ascii="Calibri" w:hAnsi="Calibri"/>
          <w:color w:val="211E1E"/>
          <w:sz w:val="22"/>
          <w:szCs w:val="22"/>
          <w:lang w:val="en-GB"/>
        </w:rPr>
        <w:t xml:space="preserve">Child protection is integrated </w:t>
      </w:r>
      <w:r w:rsidR="00813F19" w:rsidRPr="00596660">
        <w:rPr>
          <w:rFonts w:ascii="Calibri" w:hAnsi="Calibri"/>
          <w:color w:val="211E1E"/>
          <w:sz w:val="22"/>
          <w:szCs w:val="22"/>
          <w:lang w:val="en-GB"/>
        </w:rPr>
        <w:t>into the school</w:t>
      </w:r>
      <w:r w:rsidRPr="00596660">
        <w:rPr>
          <w:rFonts w:ascii="Calibri" w:hAnsi="Calibri"/>
          <w:color w:val="211E1E"/>
          <w:sz w:val="22"/>
          <w:szCs w:val="22"/>
          <w:lang w:val="en-GB"/>
        </w:rPr>
        <w:t xml:space="preserve"> induction procedures for all new members of staff and volunteers </w:t>
      </w:r>
      <w:r w:rsidR="00813F19" w:rsidRPr="00596660">
        <w:rPr>
          <w:rFonts w:ascii="Calibri" w:hAnsi="Calibri"/>
          <w:color w:val="211E1E"/>
          <w:sz w:val="22"/>
          <w:szCs w:val="22"/>
          <w:lang w:val="en-GB"/>
        </w:rPr>
        <w:t>and supply staff.</w:t>
      </w:r>
      <w:r w:rsidR="0024251F" w:rsidRPr="00596660">
        <w:rPr>
          <w:rFonts w:ascii="Calibri" w:hAnsi="Calibri"/>
          <w:color w:val="211E1E"/>
          <w:sz w:val="22"/>
          <w:szCs w:val="22"/>
          <w:lang w:val="en-GB"/>
        </w:rPr>
        <w:t xml:space="preserve">  </w:t>
      </w:r>
    </w:p>
    <w:p w:rsidR="00157A5D" w:rsidRPr="00596660" w:rsidRDefault="00157A5D" w:rsidP="00157A5D">
      <w:pPr>
        <w:pStyle w:val="Default"/>
        <w:numPr>
          <w:ilvl w:val="0"/>
          <w:numId w:val="5"/>
        </w:numPr>
        <w:spacing w:after="240"/>
        <w:ind w:left="720" w:hanging="720"/>
        <w:rPr>
          <w:rFonts w:ascii="Calibri" w:hAnsi="Calibri"/>
          <w:color w:val="211E1E"/>
          <w:sz w:val="22"/>
          <w:szCs w:val="22"/>
          <w:lang w:val="en-GB"/>
        </w:rPr>
      </w:pPr>
      <w:r w:rsidRPr="00596660">
        <w:rPr>
          <w:rFonts w:ascii="Calibri" w:hAnsi="Calibri"/>
          <w:color w:val="211E1E"/>
          <w:sz w:val="22"/>
          <w:szCs w:val="22"/>
          <w:lang w:val="en-GB"/>
        </w:rPr>
        <w:t xml:space="preserve">The school follows the procedures agreed by </w:t>
      </w:r>
      <w:r w:rsidRPr="00CB4050">
        <w:rPr>
          <w:rFonts w:ascii="Calibri" w:hAnsi="Calibri"/>
          <w:color w:val="auto"/>
          <w:sz w:val="22"/>
          <w:szCs w:val="22"/>
          <w:lang w:val="en-GB"/>
        </w:rPr>
        <w:t>Barnsley Safeguarding Children Board</w:t>
      </w:r>
      <w:r w:rsidRPr="00596660">
        <w:rPr>
          <w:rFonts w:ascii="Calibri" w:hAnsi="Calibri"/>
          <w:color w:val="211E1E"/>
          <w:sz w:val="22"/>
          <w:szCs w:val="22"/>
          <w:lang w:val="en-GB"/>
        </w:rPr>
        <w:t xml:space="preserve">, and any supplementary guidance issued by the Local Authority </w:t>
      </w:r>
    </w:p>
    <w:p w:rsidR="00157A5D" w:rsidRPr="00596660" w:rsidRDefault="00596660" w:rsidP="00157A5D">
      <w:pPr>
        <w:pStyle w:val="Default"/>
        <w:numPr>
          <w:ilvl w:val="0"/>
          <w:numId w:val="5"/>
        </w:numPr>
        <w:spacing w:after="240"/>
        <w:ind w:left="720" w:hanging="720"/>
        <w:rPr>
          <w:rFonts w:ascii="Calibri" w:hAnsi="Calibri"/>
          <w:color w:val="211E1E"/>
          <w:sz w:val="22"/>
          <w:szCs w:val="22"/>
          <w:lang w:val="en-GB"/>
        </w:rPr>
      </w:pPr>
      <w:r w:rsidRPr="00596660">
        <w:rPr>
          <w:rFonts w:ascii="Calibri" w:hAnsi="Calibri"/>
          <w:color w:val="211E1E"/>
          <w:sz w:val="22"/>
          <w:szCs w:val="22"/>
          <w:lang w:val="en-GB"/>
        </w:rPr>
        <w:t xml:space="preserve">All staff, volunteers </w:t>
      </w:r>
      <w:proofErr w:type="spellStart"/>
      <w:r w:rsidRPr="00596660">
        <w:rPr>
          <w:rFonts w:ascii="Calibri" w:hAnsi="Calibri"/>
          <w:color w:val="211E1E"/>
          <w:sz w:val="22"/>
          <w:szCs w:val="22"/>
          <w:lang w:val="en-GB"/>
        </w:rPr>
        <w:t>etc</w:t>
      </w:r>
      <w:proofErr w:type="spellEnd"/>
      <w:r w:rsidRPr="00596660">
        <w:rPr>
          <w:rFonts w:ascii="Calibri" w:hAnsi="Calibri"/>
          <w:color w:val="211E1E"/>
          <w:sz w:val="22"/>
          <w:szCs w:val="22"/>
          <w:lang w:val="en-GB"/>
        </w:rPr>
        <w:t xml:space="preserve"> will be vetted to ensure that </w:t>
      </w:r>
      <w:r>
        <w:rPr>
          <w:rFonts w:ascii="Calibri" w:hAnsi="Calibri"/>
          <w:color w:val="211E1E"/>
          <w:sz w:val="22"/>
          <w:szCs w:val="22"/>
          <w:lang w:val="en-GB"/>
        </w:rPr>
        <w:t>o</w:t>
      </w:r>
      <w:r w:rsidR="00157A5D" w:rsidRPr="00596660">
        <w:rPr>
          <w:rFonts w:ascii="Calibri" w:hAnsi="Calibri"/>
          <w:color w:val="211E1E"/>
          <w:sz w:val="22"/>
          <w:szCs w:val="22"/>
          <w:lang w:val="en-GB"/>
        </w:rPr>
        <w:t xml:space="preserve">nly persons suitable to work with children shall </w:t>
      </w:r>
      <w:r>
        <w:rPr>
          <w:rFonts w:ascii="Calibri" w:hAnsi="Calibri"/>
          <w:color w:val="211E1E"/>
          <w:sz w:val="22"/>
          <w:szCs w:val="22"/>
          <w:lang w:val="en-GB"/>
        </w:rPr>
        <w:t>work in the school.</w:t>
      </w:r>
    </w:p>
    <w:p w:rsidR="0043347A" w:rsidRDefault="00157A5D" w:rsidP="00157A5D">
      <w:pPr>
        <w:pStyle w:val="Default"/>
        <w:numPr>
          <w:ilvl w:val="0"/>
          <w:numId w:val="5"/>
        </w:numPr>
        <w:spacing w:after="240"/>
        <w:ind w:left="720" w:hanging="720"/>
        <w:rPr>
          <w:rFonts w:ascii="Calibri" w:hAnsi="Calibri"/>
          <w:color w:val="211E1E"/>
          <w:sz w:val="22"/>
          <w:szCs w:val="22"/>
          <w:lang w:val="en-GB"/>
        </w:rPr>
      </w:pPr>
      <w:r w:rsidRPr="00821837">
        <w:rPr>
          <w:rFonts w:ascii="Calibri" w:hAnsi="Calibri"/>
          <w:color w:val="211E1E"/>
          <w:sz w:val="22"/>
          <w:szCs w:val="22"/>
          <w:lang w:val="en-GB"/>
        </w:rPr>
        <w:t xml:space="preserve">Where safeguarding concerns about a member of staff are raised, appropriate action </w:t>
      </w:r>
      <w:r w:rsidR="00596660">
        <w:rPr>
          <w:rFonts w:ascii="Calibri" w:hAnsi="Calibri"/>
          <w:color w:val="211E1E"/>
          <w:sz w:val="22"/>
          <w:szCs w:val="22"/>
          <w:lang w:val="en-GB"/>
        </w:rPr>
        <w:t xml:space="preserve">will be taken </w:t>
      </w:r>
      <w:r w:rsidRPr="00821837">
        <w:rPr>
          <w:rFonts w:ascii="Calibri" w:hAnsi="Calibri"/>
          <w:color w:val="211E1E"/>
          <w:sz w:val="22"/>
          <w:szCs w:val="22"/>
          <w:lang w:val="en-GB"/>
        </w:rPr>
        <w:t>in line with BSCB Allegations a</w:t>
      </w:r>
      <w:r w:rsidR="0093310F">
        <w:rPr>
          <w:rFonts w:ascii="Calibri" w:hAnsi="Calibri"/>
          <w:color w:val="211E1E"/>
          <w:sz w:val="22"/>
          <w:szCs w:val="22"/>
          <w:lang w:val="en-GB"/>
        </w:rPr>
        <w:t>gainst Staff Procedures and The Trust’s</w:t>
      </w:r>
      <w:r w:rsidRPr="00821837">
        <w:rPr>
          <w:rFonts w:ascii="Calibri" w:hAnsi="Calibri"/>
          <w:color w:val="211E1E"/>
          <w:sz w:val="22"/>
          <w:szCs w:val="22"/>
          <w:lang w:val="en-GB"/>
        </w:rPr>
        <w:t xml:space="preserve"> Disciplinary Procedures</w:t>
      </w:r>
      <w:r w:rsidR="00552564">
        <w:rPr>
          <w:rFonts w:ascii="Calibri" w:hAnsi="Calibri"/>
          <w:color w:val="211E1E"/>
          <w:sz w:val="22"/>
          <w:szCs w:val="22"/>
          <w:lang w:val="en-GB"/>
        </w:rPr>
        <w:t xml:space="preserve"> and </w:t>
      </w:r>
      <w:proofErr w:type="spellStart"/>
      <w:r w:rsidR="00552564">
        <w:rPr>
          <w:rFonts w:ascii="Calibri" w:hAnsi="Calibri"/>
          <w:color w:val="211E1E"/>
          <w:sz w:val="22"/>
          <w:szCs w:val="22"/>
          <w:lang w:val="en-GB"/>
        </w:rPr>
        <w:t>DfE</w:t>
      </w:r>
      <w:proofErr w:type="spellEnd"/>
      <w:r w:rsidR="00552564">
        <w:rPr>
          <w:rFonts w:ascii="Calibri" w:hAnsi="Calibri"/>
          <w:color w:val="211E1E"/>
          <w:sz w:val="22"/>
          <w:szCs w:val="22"/>
          <w:lang w:val="en-GB"/>
        </w:rPr>
        <w:t xml:space="preserve"> guidance </w:t>
      </w:r>
      <w:r w:rsidR="00DB088C">
        <w:rPr>
          <w:rFonts w:ascii="Calibri" w:hAnsi="Calibri"/>
          <w:color w:val="211E1E"/>
          <w:sz w:val="22"/>
          <w:szCs w:val="22"/>
          <w:lang w:val="en-GB"/>
        </w:rPr>
        <w:t>dealing</w:t>
      </w:r>
      <w:r w:rsidR="00552564">
        <w:rPr>
          <w:rFonts w:ascii="Calibri" w:hAnsi="Calibri"/>
          <w:color w:val="211E1E"/>
          <w:sz w:val="22"/>
          <w:szCs w:val="22"/>
          <w:lang w:val="en-GB"/>
        </w:rPr>
        <w:t xml:space="preserve"> with Allegations of Abuse against teachers and other staff</w:t>
      </w:r>
      <w:r w:rsidRPr="00821837">
        <w:rPr>
          <w:rFonts w:ascii="Calibri" w:hAnsi="Calibri"/>
          <w:color w:val="211E1E"/>
          <w:sz w:val="22"/>
          <w:szCs w:val="22"/>
          <w:lang w:val="en-GB"/>
        </w:rPr>
        <w:t>.</w:t>
      </w:r>
      <w:r w:rsidR="00552564">
        <w:rPr>
          <w:rFonts w:ascii="Calibri" w:hAnsi="Calibri"/>
          <w:color w:val="211E1E"/>
          <w:sz w:val="22"/>
          <w:szCs w:val="22"/>
          <w:lang w:val="en-GB"/>
        </w:rPr>
        <w:t xml:space="preserve">  Guidance for Local Authorities, Head Teachers, School Staff, Governing Bodies and Proprietors of Independent Schools (October 2012).</w:t>
      </w:r>
    </w:p>
    <w:p w:rsidR="00157A5D" w:rsidRPr="00821837" w:rsidRDefault="00157A5D" w:rsidP="0043347A">
      <w:pPr>
        <w:pStyle w:val="Default"/>
        <w:spacing w:after="240"/>
        <w:ind w:left="720"/>
        <w:rPr>
          <w:rFonts w:ascii="Calibri" w:hAnsi="Calibri"/>
          <w:color w:val="211E1E"/>
          <w:sz w:val="22"/>
          <w:szCs w:val="22"/>
          <w:lang w:val="en-GB"/>
        </w:rPr>
      </w:pPr>
      <w:r w:rsidRPr="00821837">
        <w:rPr>
          <w:rFonts w:ascii="Calibri" w:hAnsi="Calibri"/>
          <w:color w:val="211E1E"/>
          <w:sz w:val="22"/>
          <w:szCs w:val="22"/>
          <w:lang w:val="en-GB"/>
        </w:rPr>
        <w:t xml:space="preserve"> </w:t>
      </w:r>
    </w:p>
    <w:p w:rsidR="0093310F" w:rsidRDefault="00157A5D" w:rsidP="00157A5D">
      <w:pPr>
        <w:pStyle w:val="CM8"/>
        <w:spacing w:after="240" w:line="266" w:lineRule="atLeast"/>
        <w:jc w:val="both"/>
        <w:rPr>
          <w:rFonts w:ascii="Calibri" w:hAnsi="Calibri"/>
          <w:b/>
          <w:bCs/>
          <w:color w:val="000000"/>
          <w:sz w:val="22"/>
          <w:szCs w:val="22"/>
          <w:lang w:val="en-GB"/>
        </w:rPr>
      </w:pPr>
      <w:r w:rsidRPr="00821837">
        <w:rPr>
          <w:rFonts w:ascii="Calibri" w:hAnsi="Calibri"/>
          <w:b/>
          <w:bCs/>
          <w:color w:val="000000"/>
          <w:sz w:val="22"/>
          <w:szCs w:val="22"/>
          <w:lang w:val="en-GB"/>
        </w:rPr>
        <w:lastRenderedPageBreak/>
        <w:t xml:space="preserve">4 </w:t>
      </w:r>
      <w:r w:rsidRPr="00821837">
        <w:rPr>
          <w:rFonts w:ascii="Calibri" w:hAnsi="Calibri"/>
          <w:b/>
          <w:bCs/>
          <w:color w:val="000000"/>
          <w:sz w:val="22"/>
          <w:szCs w:val="22"/>
          <w:lang w:val="en-GB"/>
        </w:rPr>
        <w:tab/>
      </w:r>
    </w:p>
    <w:p w:rsidR="00157A5D" w:rsidRPr="00821837" w:rsidRDefault="00157A5D" w:rsidP="00157A5D">
      <w:pPr>
        <w:pStyle w:val="CM8"/>
        <w:spacing w:after="240" w:line="266" w:lineRule="atLeast"/>
        <w:jc w:val="both"/>
        <w:rPr>
          <w:rFonts w:ascii="Calibri" w:hAnsi="Calibri"/>
          <w:color w:val="000000"/>
          <w:sz w:val="22"/>
          <w:szCs w:val="22"/>
          <w:lang w:val="en-GB"/>
        </w:rPr>
      </w:pPr>
      <w:r w:rsidRPr="00821837">
        <w:rPr>
          <w:rFonts w:ascii="Calibri" w:hAnsi="Calibri"/>
          <w:b/>
          <w:bCs/>
          <w:color w:val="000000"/>
          <w:sz w:val="22"/>
          <w:szCs w:val="22"/>
          <w:lang w:val="en-GB"/>
        </w:rPr>
        <w:t xml:space="preserve">RECRUITMENT </w:t>
      </w:r>
    </w:p>
    <w:p w:rsidR="00157A5D" w:rsidRPr="00821837" w:rsidRDefault="00157A5D" w:rsidP="00157A5D">
      <w:pPr>
        <w:pStyle w:val="CM8"/>
        <w:spacing w:after="240" w:line="266" w:lineRule="atLeast"/>
        <w:ind w:left="720" w:hanging="720"/>
        <w:jc w:val="both"/>
        <w:rPr>
          <w:rFonts w:ascii="Calibri" w:hAnsi="Calibri"/>
          <w:color w:val="211E1E"/>
          <w:sz w:val="22"/>
          <w:szCs w:val="22"/>
          <w:lang w:val="en-GB"/>
        </w:rPr>
      </w:pPr>
      <w:r w:rsidRPr="00821837">
        <w:rPr>
          <w:rFonts w:ascii="Calibri" w:hAnsi="Calibri"/>
          <w:color w:val="211E1E"/>
          <w:sz w:val="22"/>
          <w:szCs w:val="22"/>
          <w:lang w:val="en-GB"/>
        </w:rPr>
        <w:t xml:space="preserve">4.1 </w:t>
      </w:r>
      <w:r w:rsidRPr="00821837">
        <w:rPr>
          <w:rFonts w:ascii="Calibri" w:hAnsi="Calibri"/>
          <w:color w:val="211E1E"/>
          <w:sz w:val="22"/>
          <w:szCs w:val="22"/>
          <w:lang w:val="en-GB"/>
        </w:rPr>
        <w:tab/>
        <w:t xml:space="preserve">In order to ensure that children are protected whilst at this school, we will ensure that our staff and volunteers are carefully selected, screened, trained and supervised. </w:t>
      </w:r>
    </w:p>
    <w:p w:rsidR="00157A5D" w:rsidRPr="00821837" w:rsidRDefault="00157A5D" w:rsidP="00157A5D">
      <w:pPr>
        <w:pStyle w:val="CM3"/>
        <w:spacing w:after="240"/>
        <w:ind w:left="720" w:hanging="720"/>
        <w:jc w:val="both"/>
        <w:rPr>
          <w:rFonts w:ascii="Calibri" w:hAnsi="Calibri"/>
          <w:color w:val="000000"/>
          <w:sz w:val="22"/>
          <w:szCs w:val="22"/>
          <w:lang w:val="en-GB"/>
        </w:rPr>
      </w:pPr>
      <w:r w:rsidRPr="00821837">
        <w:rPr>
          <w:rFonts w:ascii="Calibri" w:hAnsi="Calibri"/>
          <w:color w:val="211E1E"/>
          <w:sz w:val="22"/>
          <w:szCs w:val="22"/>
          <w:lang w:val="en-GB"/>
        </w:rPr>
        <w:t xml:space="preserve">4.2 </w:t>
      </w:r>
      <w:r w:rsidRPr="00821837">
        <w:rPr>
          <w:rFonts w:ascii="Calibri" w:hAnsi="Calibri"/>
          <w:color w:val="211E1E"/>
          <w:sz w:val="22"/>
          <w:szCs w:val="22"/>
          <w:lang w:val="en-GB"/>
        </w:rPr>
        <w:tab/>
        <w:t>We accept that it is our responsibility to follow the guidance set out in “Safeguarding Children and Safer Recruitment in Education”</w:t>
      </w:r>
      <w:r w:rsidR="00DB088C" w:rsidRPr="00821837">
        <w:rPr>
          <w:rFonts w:ascii="Calibri" w:hAnsi="Calibri"/>
          <w:color w:val="211E1E"/>
          <w:sz w:val="22"/>
          <w:szCs w:val="22"/>
          <w:lang w:val="en-GB"/>
        </w:rPr>
        <w:t>;</w:t>
      </w:r>
      <w:r w:rsidRPr="00821837">
        <w:rPr>
          <w:rFonts w:ascii="Calibri" w:hAnsi="Calibri"/>
          <w:color w:val="211E1E"/>
          <w:sz w:val="22"/>
          <w:szCs w:val="22"/>
          <w:lang w:val="en-GB"/>
        </w:rPr>
        <w:t xml:space="preserve"> in particular w</w:t>
      </w:r>
      <w:r w:rsidRPr="00821837">
        <w:rPr>
          <w:rFonts w:ascii="Calibri" w:hAnsi="Calibri"/>
          <w:color w:val="000000"/>
          <w:sz w:val="22"/>
          <w:szCs w:val="22"/>
          <w:lang w:val="en-GB"/>
        </w:rPr>
        <w:t xml:space="preserve">e will ensure that the following checks are satisfactorily completed before a person takes up a position in the school: </w:t>
      </w:r>
    </w:p>
    <w:p w:rsidR="00A36052" w:rsidRDefault="00157A5D" w:rsidP="00157A5D">
      <w:pPr>
        <w:pStyle w:val="Default"/>
        <w:numPr>
          <w:ilvl w:val="0"/>
          <w:numId w:val="6"/>
        </w:numPr>
        <w:spacing w:after="240"/>
        <w:rPr>
          <w:rFonts w:ascii="Calibri" w:hAnsi="Calibri"/>
          <w:sz w:val="22"/>
          <w:szCs w:val="22"/>
          <w:lang w:val="en-GB"/>
        </w:rPr>
      </w:pPr>
      <w:r w:rsidRPr="00A36052">
        <w:rPr>
          <w:rFonts w:ascii="Calibri" w:hAnsi="Calibri"/>
          <w:sz w:val="22"/>
          <w:szCs w:val="22"/>
          <w:lang w:val="en-GB"/>
        </w:rPr>
        <w:t xml:space="preserve">Identity checks to establish that applicants are who they claim to </w:t>
      </w:r>
      <w:r w:rsidR="00A36052">
        <w:rPr>
          <w:rFonts w:ascii="Calibri" w:hAnsi="Calibri"/>
          <w:sz w:val="22"/>
          <w:szCs w:val="22"/>
          <w:lang w:val="en-GB"/>
        </w:rPr>
        <w:t>be</w:t>
      </w:r>
      <w:r w:rsidR="00A36052" w:rsidRPr="00A36052">
        <w:rPr>
          <w:rFonts w:ascii="Calibri" w:hAnsi="Calibri"/>
          <w:sz w:val="22"/>
          <w:szCs w:val="22"/>
          <w:vertAlign w:val="superscript"/>
          <w:lang w:val="en-GB"/>
        </w:rPr>
        <w:t>2</w:t>
      </w:r>
      <w:r w:rsidR="00A36052">
        <w:rPr>
          <w:rFonts w:ascii="Calibri" w:hAnsi="Calibri"/>
          <w:sz w:val="22"/>
          <w:szCs w:val="22"/>
          <w:lang w:val="en-GB"/>
        </w:rPr>
        <w:t xml:space="preserve"> </w:t>
      </w:r>
      <w:r w:rsidR="00DB088C">
        <w:rPr>
          <w:rFonts w:ascii="Calibri" w:hAnsi="Calibri"/>
          <w:sz w:val="22"/>
          <w:szCs w:val="22"/>
          <w:lang w:val="en-GB"/>
        </w:rPr>
        <w:t>e.g.</w:t>
      </w:r>
      <w:r w:rsidR="00A36052">
        <w:rPr>
          <w:rFonts w:ascii="Calibri" w:hAnsi="Calibri"/>
          <w:sz w:val="22"/>
          <w:szCs w:val="22"/>
          <w:lang w:val="en-GB"/>
        </w:rPr>
        <w:t xml:space="preserve"> having sight of an </w:t>
      </w:r>
      <w:r w:rsidR="00A36052">
        <w:rPr>
          <w:rFonts w:ascii="Calibri" w:hAnsi="Calibri"/>
          <w:sz w:val="22"/>
          <w:szCs w:val="22"/>
          <w:lang w:val="en-GB"/>
        </w:rPr>
        <w:tab/>
        <w:t>applicant's  birth certificate, passport and/or driving licence</w:t>
      </w:r>
    </w:p>
    <w:p w:rsidR="00157A5D" w:rsidRPr="00A36052" w:rsidRDefault="00157A5D" w:rsidP="00157A5D">
      <w:pPr>
        <w:pStyle w:val="Default"/>
        <w:numPr>
          <w:ilvl w:val="0"/>
          <w:numId w:val="6"/>
        </w:numPr>
        <w:spacing w:after="240"/>
        <w:rPr>
          <w:rFonts w:ascii="Calibri" w:hAnsi="Calibri"/>
          <w:sz w:val="22"/>
          <w:szCs w:val="22"/>
          <w:lang w:val="en-GB"/>
        </w:rPr>
      </w:pPr>
      <w:r w:rsidRPr="00A36052">
        <w:rPr>
          <w:rFonts w:ascii="Calibri" w:hAnsi="Calibri"/>
          <w:sz w:val="22"/>
          <w:szCs w:val="22"/>
          <w:lang w:val="en-GB"/>
        </w:rPr>
        <w:t xml:space="preserve">Academic qualifications, to ensure that qualifications are genuine </w:t>
      </w:r>
    </w:p>
    <w:p w:rsidR="00157A5D" w:rsidRPr="00821837" w:rsidRDefault="00157A5D" w:rsidP="00157A5D">
      <w:pPr>
        <w:pStyle w:val="Default"/>
        <w:numPr>
          <w:ilvl w:val="0"/>
          <w:numId w:val="6"/>
        </w:numPr>
        <w:spacing w:after="240"/>
        <w:rPr>
          <w:rFonts w:ascii="Calibri" w:hAnsi="Calibri"/>
          <w:sz w:val="22"/>
          <w:szCs w:val="22"/>
          <w:lang w:val="en-GB"/>
        </w:rPr>
      </w:pPr>
      <w:r w:rsidRPr="00821837">
        <w:rPr>
          <w:rFonts w:ascii="Calibri" w:hAnsi="Calibri"/>
          <w:sz w:val="22"/>
          <w:szCs w:val="22"/>
          <w:lang w:val="en-GB"/>
        </w:rPr>
        <w:t xml:space="preserve">Professional and character references prior to offering employment </w:t>
      </w:r>
    </w:p>
    <w:p w:rsidR="00157A5D" w:rsidRPr="00821837" w:rsidRDefault="00157A5D" w:rsidP="00157A5D">
      <w:pPr>
        <w:pStyle w:val="Default"/>
        <w:numPr>
          <w:ilvl w:val="0"/>
          <w:numId w:val="6"/>
        </w:numPr>
        <w:spacing w:after="240"/>
        <w:rPr>
          <w:rFonts w:ascii="Calibri" w:hAnsi="Calibri"/>
          <w:sz w:val="22"/>
          <w:szCs w:val="22"/>
          <w:lang w:val="en-GB"/>
        </w:rPr>
      </w:pPr>
      <w:r w:rsidRPr="00821837">
        <w:rPr>
          <w:rFonts w:ascii="Calibri" w:hAnsi="Calibri"/>
          <w:sz w:val="22"/>
          <w:szCs w:val="22"/>
          <w:lang w:val="en-GB"/>
        </w:rPr>
        <w:t xml:space="preserve">Satisfy conditions as to health and physical capacity  </w:t>
      </w:r>
    </w:p>
    <w:p w:rsidR="00157A5D" w:rsidRPr="00821837" w:rsidRDefault="00157A5D" w:rsidP="00157A5D">
      <w:pPr>
        <w:pStyle w:val="Default"/>
        <w:numPr>
          <w:ilvl w:val="0"/>
          <w:numId w:val="6"/>
        </w:numPr>
        <w:spacing w:after="240"/>
        <w:rPr>
          <w:rFonts w:ascii="Calibri" w:hAnsi="Calibri"/>
          <w:sz w:val="22"/>
          <w:szCs w:val="22"/>
          <w:lang w:val="en-GB"/>
        </w:rPr>
      </w:pPr>
      <w:r w:rsidRPr="00821837">
        <w:rPr>
          <w:rFonts w:ascii="Calibri" w:hAnsi="Calibri"/>
          <w:sz w:val="22"/>
          <w:szCs w:val="22"/>
          <w:lang w:val="en-GB"/>
        </w:rPr>
        <w:t>Previous employment history will be exam</w:t>
      </w:r>
      <w:r w:rsidR="0043347A">
        <w:rPr>
          <w:rFonts w:ascii="Calibri" w:hAnsi="Calibri"/>
          <w:sz w:val="22"/>
          <w:szCs w:val="22"/>
          <w:lang w:val="en-GB"/>
        </w:rPr>
        <w:t>ined and any gaps accounted for</w:t>
      </w:r>
      <w:r w:rsidRPr="00821837">
        <w:rPr>
          <w:rFonts w:ascii="Calibri" w:hAnsi="Calibri"/>
          <w:sz w:val="22"/>
          <w:szCs w:val="22"/>
          <w:lang w:val="en-GB"/>
        </w:rPr>
        <w:t xml:space="preserve"> </w:t>
      </w:r>
    </w:p>
    <w:p w:rsidR="00157A5D" w:rsidRDefault="00552564" w:rsidP="00157A5D">
      <w:pPr>
        <w:pStyle w:val="Default"/>
        <w:numPr>
          <w:ilvl w:val="0"/>
          <w:numId w:val="6"/>
        </w:numPr>
        <w:spacing w:after="240"/>
        <w:rPr>
          <w:rFonts w:ascii="Calibri" w:hAnsi="Calibri"/>
          <w:sz w:val="22"/>
          <w:szCs w:val="22"/>
          <w:lang w:val="en-GB"/>
        </w:rPr>
      </w:pPr>
      <w:r>
        <w:rPr>
          <w:rFonts w:ascii="Calibri" w:hAnsi="Calibri"/>
          <w:sz w:val="22"/>
          <w:szCs w:val="22"/>
          <w:lang w:val="en-GB"/>
        </w:rPr>
        <w:t xml:space="preserve">DBS </w:t>
      </w:r>
      <w:r w:rsidR="00A36052">
        <w:rPr>
          <w:rFonts w:ascii="Calibri" w:hAnsi="Calibri"/>
          <w:sz w:val="22"/>
          <w:szCs w:val="22"/>
          <w:lang w:val="en-GB"/>
        </w:rPr>
        <w:t>C</w:t>
      </w:r>
      <w:r w:rsidR="00157A5D" w:rsidRPr="00821837">
        <w:rPr>
          <w:rFonts w:ascii="Calibri" w:hAnsi="Calibri"/>
          <w:sz w:val="22"/>
          <w:szCs w:val="22"/>
          <w:lang w:val="en-GB"/>
        </w:rPr>
        <w:t xml:space="preserve">hecks </w:t>
      </w:r>
      <w:r w:rsidR="0043347A">
        <w:rPr>
          <w:rFonts w:ascii="Calibri" w:hAnsi="Calibri"/>
          <w:sz w:val="22"/>
          <w:szCs w:val="22"/>
          <w:lang w:val="en-GB"/>
        </w:rPr>
        <w:t>will also be completed</w:t>
      </w:r>
    </w:p>
    <w:p w:rsidR="00157A5D" w:rsidRPr="00E20E79" w:rsidRDefault="0043347A" w:rsidP="0043347A">
      <w:pPr>
        <w:pStyle w:val="Default"/>
        <w:spacing w:after="240"/>
        <w:rPr>
          <w:rFonts w:ascii="Calibri" w:hAnsi="Calibri"/>
          <w:sz w:val="22"/>
          <w:szCs w:val="22"/>
          <w:lang w:val="en-GB"/>
        </w:rPr>
      </w:pPr>
      <w:r>
        <w:rPr>
          <w:rFonts w:ascii="Calibri" w:hAnsi="Calibri"/>
          <w:sz w:val="22"/>
          <w:szCs w:val="22"/>
          <w:lang w:val="en-GB"/>
        </w:rPr>
        <w:t xml:space="preserve"> </w:t>
      </w:r>
      <w:r w:rsidR="00552564">
        <w:rPr>
          <w:rFonts w:ascii="Calibri" w:hAnsi="Calibri"/>
          <w:sz w:val="22"/>
          <w:szCs w:val="22"/>
          <w:lang w:val="en-GB"/>
        </w:rPr>
        <w:t xml:space="preserve">The process should also confirm that the Preventing </w:t>
      </w:r>
      <w:r>
        <w:rPr>
          <w:rFonts w:ascii="Calibri" w:hAnsi="Calibri"/>
          <w:sz w:val="22"/>
          <w:szCs w:val="22"/>
          <w:lang w:val="en-GB"/>
        </w:rPr>
        <w:t xml:space="preserve">Illegal Working Declaration of </w:t>
      </w:r>
      <w:r w:rsidR="00552564">
        <w:rPr>
          <w:rFonts w:ascii="Calibri" w:hAnsi="Calibri"/>
          <w:sz w:val="22"/>
          <w:szCs w:val="22"/>
          <w:lang w:val="en-GB"/>
        </w:rPr>
        <w:t>Entitlement to Work in the UK is completed.</w:t>
      </w:r>
    </w:p>
    <w:p w:rsidR="00157A5D" w:rsidRPr="00821837" w:rsidRDefault="00157A5D" w:rsidP="00157A5D">
      <w:pPr>
        <w:pStyle w:val="CM8"/>
        <w:spacing w:after="240" w:line="266" w:lineRule="atLeast"/>
        <w:jc w:val="both"/>
        <w:rPr>
          <w:rFonts w:ascii="Calibri" w:hAnsi="Calibri"/>
          <w:color w:val="000000"/>
          <w:sz w:val="22"/>
          <w:szCs w:val="22"/>
          <w:lang w:val="en-GB"/>
        </w:rPr>
      </w:pPr>
      <w:r w:rsidRPr="00821837">
        <w:rPr>
          <w:rFonts w:ascii="Calibri" w:hAnsi="Calibri"/>
          <w:b/>
          <w:bCs/>
          <w:color w:val="000000"/>
          <w:sz w:val="22"/>
          <w:szCs w:val="22"/>
          <w:lang w:val="en-GB"/>
        </w:rPr>
        <w:t>5</w:t>
      </w:r>
      <w:r w:rsidRPr="00821837">
        <w:rPr>
          <w:rFonts w:ascii="Calibri" w:hAnsi="Calibri"/>
          <w:b/>
          <w:bCs/>
          <w:color w:val="000000"/>
          <w:sz w:val="22"/>
          <w:szCs w:val="22"/>
          <w:lang w:val="en-GB"/>
        </w:rPr>
        <w:tab/>
        <w:t xml:space="preserve">VOLUNTEERS </w:t>
      </w:r>
    </w:p>
    <w:p w:rsidR="00157A5D" w:rsidRDefault="00157A5D" w:rsidP="00157A5D">
      <w:pPr>
        <w:pStyle w:val="CM8"/>
        <w:spacing w:after="240" w:line="266" w:lineRule="atLeast"/>
        <w:ind w:left="720" w:hanging="720"/>
        <w:jc w:val="both"/>
        <w:rPr>
          <w:rFonts w:ascii="Calibri" w:hAnsi="Calibri"/>
          <w:color w:val="000000"/>
          <w:sz w:val="22"/>
          <w:szCs w:val="22"/>
          <w:lang w:val="en-GB"/>
        </w:rPr>
      </w:pPr>
      <w:r w:rsidRPr="00821837">
        <w:rPr>
          <w:rFonts w:ascii="Calibri" w:hAnsi="Calibri"/>
          <w:color w:val="000000"/>
          <w:sz w:val="22"/>
          <w:szCs w:val="22"/>
          <w:lang w:val="en-GB"/>
        </w:rPr>
        <w:t xml:space="preserve">5.1 </w:t>
      </w:r>
      <w:r w:rsidRPr="00821837">
        <w:rPr>
          <w:rFonts w:ascii="Calibri" w:hAnsi="Calibri"/>
          <w:color w:val="000000"/>
          <w:sz w:val="22"/>
          <w:szCs w:val="22"/>
          <w:lang w:val="en-GB"/>
        </w:rPr>
        <w:tab/>
        <w:t>We understand that some people otherwise unsuitable for working with children may use volunteering to gain access to children; for this reason, any volunteers in the school, in whatever capacity, wil</w:t>
      </w:r>
      <w:r w:rsidR="0093310F">
        <w:rPr>
          <w:rFonts w:ascii="Calibri" w:hAnsi="Calibri"/>
          <w:color w:val="000000"/>
          <w:sz w:val="22"/>
          <w:szCs w:val="22"/>
          <w:lang w:val="en-GB"/>
        </w:rPr>
        <w:t>l be recruited in line with the Trust’s</w:t>
      </w:r>
      <w:r w:rsidRPr="00821837">
        <w:rPr>
          <w:rFonts w:ascii="Calibri" w:hAnsi="Calibri"/>
          <w:color w:val="000000"/>
          <w:sz w:val="22"/>
          <w:szCs w:val="22"/>
          <w:lang w:val="en-GB"/>
        </w:rPr>
        <w:t xml:space="preserve"> </w:t>
      </w:r>
      <w:r w:rsidRPr="00CB4050">
        <w:rPr>
          <w:rFonts w:ascii="Calibri" w:hAnsi="Calibri"/>
          <w:sz w:val="22"/>
          <w:szCs w:val="22"/>
          <w:lang w:val="en-GB"/>
        </w:rPr>
        <w:t>Recruitment P</w:t>
      </w:r>
      <w:r w:rsidRPr="00821837">
        <w:rPr>
          <w:rFonts w:ascii="Calibri" w:hAnsi="Calibri"/>
          <w:color w:val="000000"/>
          <w:sz w:val="22"/>
          <w:szCs w:val="22"/>
          <w:lang w:val="en-GB"/>
        </w:rPr>
        <w:t xml:space="preserve">olicy. </w:t>
      </w:r>
    </w:p>
    <w:p w:rsidR="00157A5D" w:rsidRPr="00CB4050" w:rsidRDefault="00157A5D" w:rsidP="00157A5D">
      <w:pPr>
        <w:pStyle w:val="Default"/>
        <w:ind w:left="720" w:hanging="720"/>
        <w:rPr>
          <w:rFonts w:ascii="Calibri" w:hAnsi="Calibri"/>
          <w:color w:val="auto"/>
          <w:sz w:val="22"/>
          <w:szCs w:val="22"/>
          <w:lang w:val="en-GB"/>
        </w:rPr>
      </w:pPr>
      <w:r w:rsidRPr="00821837">
        <w:rPr>
          <w:rFonts w:ascii="Calibri" w:hAnsi="Calibri"/>
          <w:sz w:val="22"/>
          <w:szCs w:val="22"/>
          <w:lang w:val="en-GB"/>
        </w:rPr>
        <w:t>5</w:t>
      </w:r>
      <w:r w:rsidRPr="00CB4050">
        <w:rPr>
          <w:rFonts w:ascii="Calibri" w:hAnsi="Calibri"/>
          <w:color w:val="auto"/>
          <w:sz w:val="22"/>
          <w:szCs w:val="22"/>
          <w:lang w:val="en-GB"/>
        </w:rPr>
        <w:t>.2</w:t>
      </w:r>
      <w:r w:rsidRPr="00D539FB">
        <w:rPr>
          <w:rFonts w:ascii="Calibri" w:hAnsi="Calibri"/>
          <w:color w:val="0000FF"/>
          <w:sz w:val="22"/>
          <w:szCs w:val="22"/>
          <w:lang w:val="en-GB"/>
        </w:rPr>
        <w:t xml:space="preserve"> </w:t>
      </w:r>
      <w:r w:rsidRPr="00D539FB">
        <w:rPr>
          <w:rFonts w:ascii="Calibri" w:hAnsi="Calibri"/>
          <w:color w:val="0000FF"/>
          <w:sz w:val="22"/>
          <w:szCs w:val="22"/>
          <w:lang w:val="en-GB"/>
        </w:rPr>
        <w:tab/>
      </w:r>
      <w:r w:rsidR="0043347A" w:rsidRPr="007444CE">
        <w:rPr>
          <w:rFonts w:ascii="Calibri" w:hAnsi="Calibri"/>
          <w:color w:val="auto"/>
          <w:sz w:val="22"/>
          <w:szCs w:val="22"/>
          <w:lang w:val="en-GB"/>
        </w:rPr>
        <w:t>The</w:t>
      </w:r>
      <w:r w:rsidR="0043347A">
        <w:rPr>
          <w:rFonts w:ascii="Calibri" w:hAnsi="Calibri"/>
          <w:color w:val="0000FF"/>
          <w:sz w:val="22"/>
          <w:szCs w:val="22"/>
          <w:lang w:val="en-GB"/>
        </w:rPr>
        <w:t xml:space="preserve"> </w:t>
      </w:r>
      <w:r w:rsidRPr="00CB4050">
        <w:rPr>
          <w:rFonts w:ascii="Calibri" w:hAnsi="Calibri"/>
          <w:color w:val="auto"/>
          <w:sz w:val="22"/>
          <w:szCs w:val="22"/>
          <w:lang w:val="en-GB"/>
        </w:rPr>
        <w:t>‘Working with Volunteers’ policy is in place and WWV1 forms are used for all volunteers working within school.</w:t>
      </w:r>
    </w:p>
    <w:p w:rsidR="00157A5D" w:rsidRPr="00CB4050" w:rsidRDefault="00157A5D" w:rsidP="00157A5D">
      <w:pPr>
        <w:pStyle w:val="Default"/>
        <w:rPr>
          <w:color w:val="auto"/>
          <w:lang w:val="en-GB"/>
        </w:rPr>
      </w:pPr>
    </w:p>
    <w:p w:rsidR="00157A5D" w:rsidRPr="00821837" w:rsidRDefault="00157A5D" w:rsidP="00157A5D">
      <w:pPr>
        <w:pStyle w:val="CM8"/>
        <w:spacing w:after="240" w:line="266" w:lineRule="atLeast"/>
        <w:jc w:val="both"/>
        <w:rPr>
          <w:rFonts w:ascii="Calibri" w:hAnsi="Calibri"/>
          <w:color w:val="000000"/>
          <w:sz w:val="22"/>
          <w:szCs w:val="22"/>
          <w:lang w:val="en-GB"/>
        </w:rPr>
      </w:pPr>
      <w:r w:rsidRPr="00821837">
        <w:rPr>
          <w:rFonts w:ascii="Calibri" w:hAnsi="Calibri"/>
          <w:b/>
          <w:bCs/>
          <w:color w:val="000000"/>
          <w:sz w:val="22"/>
          <w:szCs w:val="22"/>
          <w:lang w:val="en-GB"/>
        </w:rPr>
        <w:t xml:space="preserve">6 </w:t>
      </w:r>
      <w:r w:rsidRPr="00821837">
        <w:rPr>
          <w:rFonts w:ascii="Calibri" w:hAnsi="Calibri"/>
          <w:b/>
          <w:bCs/>
          <w:color w:val="000000"/>
          <w:sz w:val="22"/>
          <w:szCs w:val="22"/>
          <w:lang w:val="en-GB"/>
        </w:rPr>
        <w:tab/>
        <w:t xml:space="preserve">INDUCTION &amp; TRAINING </w:t>
      </w:r>
    </w:p>
    <w:p w:rsidR="00157A5D" w:rsidRPr="00821837" w:rsidRDefault="00157A5D" w:rsidP="00157A5D">
      <w:pPr>
        <w:pStyle w:val="CM8"/>
        <w:spacing w:after="240" w:line="266" w:lineRule="atLeast"/>
        <w:ind w:left="720" w:hanging="720"/>
        <w:jc w:val="both"/>
        <w:rPr>
          <w:rFonts w:ascii="Calibri" w:hAnsi="Calibri"/>
          <w:color w:val="211E1E"/>
          <w:sz w:val="22"/>
          <w:szCs w:val="22"/>
          <w:lang w:val="en-GB"/>
        </w:rPr>
      </w:pPr>
      <w:r w:rsidRPr="00821837">
        <w:rPr>
          <w:rFonts w:ascii="Calibri" w:hAnsi="Calibri"/>
          <w:color w:val="211E1E"/>
          <w:sz w:val="22"/>
          <w:szCs w:val="22"/>
          <w:lang w:val="en-GB"/>
        </w:rPr>
        <w:t xml:space="preserve">6.1 </w:t>
      </w:r>
      <w:r w:rsidRPr="00821837">
        <w:rPr>
          <w:rFonts w:ascii="Calibri" w:hAnsi="Calibri"/>
          <w:color w:val="211E1E"/>
          <w:sz w:val="22"/>
          <w:szCs w:val="22"/>
          <w:lang w:val="en-GB"/>
        </w:rPr>
        <w:tab/>
        <w:t xml:space="preserve">All new members of staff will receive induction training, which will give </w:t>
      </w:r>
      <w:r w:rsidR="00AB701F">
        <w:rPr>
          <w:rFonts w:ascii="Calibri" w:hAnsi="Calibri"/>
          <w:color w:val="211E1E"/>
          <w:sz w:val="22"/>
          <w:szCs w:val="22"/>
          <w:lang w:val="en-GB"/>
        </w:rPr>
        <w:t xml:space="preserve">them </w:t>
      </w:r>
      <w:r w:rsidRPr="00821837">
        <w:rPr>
          <w:rFonts w:ascii="Calibri" w:hAnsi="Calibri"/>
          <w:color w:val="211E1E"/>
          <w:sz w:val="22"/>
          <w:szCs w:val="22"/>
          <w:lang w:val="en-GB"/>
        </w:rPr>
        <w:t xml:space="preserve">an overview of the organisation and ensure they know its purpose, values, services and structure, as well as </w:t>
      </w:r>
      <w:r w:rsidR="00AB701F">
        <w:rPr>
          <w:rFonts w:ascii="Calibri" w:hAnsi="Calibri"/>
          <w:color w:val="211E1E"/>
          <w:sz w:val="22"/>
          <w:szCs w:val="22"/>
          <w:lang w:val="en-GB"/>
        </w:rPr>
        <w:t>how to identify and report abuse, child protection concerns within the appropriate levels of confidentiality.</w:t>
      </w:r>
      <w:r w:rsidRPr="00821837">
        <w:rPr>
          <w:rFonts w:ascii="Calibri" w:hAnsi="Calibri"/>
          <w:color w:val="211E1E"/>
          <w:sz w:val="22"/>
          <w:szCs w:val="22"/>
          <w:lang w:val="en-GB"/>
        </w:rPr>
        <w:t xml:space="preserve">  </w:t>
      </w:r>
    </w:p>
    <w:p w:rsidR="00157A5D" w:rsidRPr="00821837" w:rsidRDefault="00157A5D" w:rsidP="00157A5D">
      <w:pPr>
        <w:pStyle w:val="CM8"/>
        <w:spacing w:after="240" w:line="266" w:lineRule="atLeast"/>
        <w:ind w:left="720" w:hanging="720"/>
        <w:jc w:val="both"/>
        <w:rPr>
          <w:rFonts w:ascii="Calibri" w:hAnsi="Calibri"/>
          <w:color w:val="000000"/>
          <w:sz w:val="22"/>
          <w:szCs w:val="22"/>
          <w:lang w:val="en-GB"/>
        </w:rPr>
      </w:pPr>
      <w:r w:rsidRPr="00821837">
        <w:rPr>
          <w:rFonts w:ascii="Calibri" w:hAnsi="Calibri"/>
          <w:color w:val="000000"/>
          <w:sz w:val="22"/>
          <w:szCs w:val="22"/>
          <w:lang w:val="en-GB"/>
        </w:rPr>
        <w:t xml:space="preserve">6.2 </w:t>
      </w:r>
      <w:r w:rsidRPr="00821837">
        <w:rPr>
          <w:rFonts w:ascii="Calibri" w:hAnsi="Calibri"/>
          <w:color w:val="000000"/>
          <w:sz w:val="22"/>
          <w:szCs w:val="22"/>
          <w:lang w:val="en-GB"/>
        </w:rPr>
        <w:tab/>
        <w:t>All new staff at the school (including volunteers) will receive</w:t>
      </w:r>
      <w:r>
        <w:rPr>
          <w:rFonts w:ascii="Calibri" w:hAnsi="Calibri"/>
          <w:color w:val="000000"/>
          <w:sz w:val="22"/>
          <w:szCs w:val="22"/>
          <w:lang w:val="en-GB"/>
        </w:rPr>
        <w:t xml:space="preserve"> </w:t>
      </w:r>
      <w:r w:rsidR="00972E50">
        <w:rPr>
          <w:rFonts w:ascii="Calibri" w:hAnsi="Calibri"/>
          <w:color w:val="000000"/>
          <w:sz w:val="22"/>
          <w:szCs w:val="22"/>
          <w:lang w:val="en-GB"/>
        </w:rPr>
        <w:t xml:space="preserve">a Safeguarding Information Folder </w:t>
      </w:r>
      <w:r w:rsidRPr="00821837">
        <w:rPr>
          <w:rFonts w:ascii="Calibri" w:hAnsi="Calibri"/>
          <w:color w:val="000000"/>
          <w:sz w:val="22"/>
          <w:szCs w:val="22"/>
          <w:lang w:val="en-GB"/>
        </w:rPr>
        <w:t xml:space="preserve">and a copy of </w:t>
      </w:r>
      <w:r w:rsidR="00AB701F">
        <w:rPr>
          <w:rFonts w:ascii="Calibri" w:hAnsi="Calibri"/>
          <w:color w:val="000000"/>
          <w:sz w:val="22"/>
          <w:szCs w:val="22"/>
          <w:lang w:val="en-GB"/>
        </w:rPr>
        <w:t>the Safeguarding and Child Protection</w:t>
      </w:r>
      <w:r w:rsidRPr="00821837">
        <w:rPr>
          <w:rFonts w:ascii="Calibri" w:hAnsi="Calibri"/>
          <w:color w:val="000000"/>
          <w:sz w:val="22"/>
          <w:szCs w:val="22"/>
          <w:lang w:val="en-GB"/>
        </w:rPr>
        <w:t xml:space="preserve"> policy on starting their work at the school. </w:t>
      </w:r>
    </w:p>
    <w:p w:rsidR="00157A5D" w:rsidRPr="00821837" w:rsidRDefault="00157A5D" w:rsidP="00157A5D">
      <w:pPr>
        <w:pStyle w:val="CM8"/>
        <w:spacing w:after="240" w:line="266" w:lineRule="atLeast"/>
        <w:ind w:left="720" w:hanging="720"/>
        <w:jc w:val="both"/>
        <w:rPr>
          <w:rFonts w:ascii="Calibri" w:hAnsi="Calibri"/>
          <w:color w:val="000000"/>
          <w:sz w:val="22"/>
          <w:szCs w:val="22"/>
          <w:lang w:val="en-GB"/>
        </w:rPr>
      </w:pPr>
      <w:r w:rsidRPr="00821837">
        <w:rPr>
          <w:rFonts w:ascii="Calibri" w:hAnsi="Calibri"/>
          <w:color w:val="000000"/>
          <w:sz w:val="22"/>
          <w:szCs w:val="22"/>
          <w:lang w:val="en-GB"/>
        </w:rPr>
        <w:t xml:space="preserve">6.3 </w:t>
      </w:r>
      <w:r w:rsidRPr="00821837">
        <w:rPr>
          <w:rFonts w:ascii="Calibri" w:hAnsi="Calibri"/>
          <w:color w:val="000000"/>
          <w:sz w:val="22"/>
          <w:szCs w:val="22"/>
          <w:lang w:val="en-GB"/>
        </w:rPr>
        <w:tab/>
        <w:t xml:space="preserve">All staff will be expected to attend training on safeguarding children </w:t>
      </w:r>
      <w:r w:rsidR="00AB701F">
        <w:rPr>
          <w:rFonts w:ascii="Calibri" w:hAnsi="Calibri"/>
          <w:color w:val="000000"/>
          <w:sz w:val="22"/>
          <w:szCs w:val="22"/>
          <w:lang w:val="en-GB"/>
        </w:rPr>
        <w:t>and this</w:t>
      </w:r>
      <w:r w:rsidRPr="00821837">
        <w:rPr>
          <w:rFonts w:ascii="Calibri" w:hAnsi="Calibri"/>
          <w:color w:val="000000"/>
          <w:sz w:val="22"/>
          <w:szCs w:val="22"/>
          <w:lang w:val="en-GB"/>
        </w:rPr>
        <w:t xml:space="preserve"> will enable them</w:t>
      </w:r>
      <w:r>
        <w:rPr>
          <w:rFonts w:ascii="Calibri" w:hAnsi="Calibri"/>
          <w:color w:val="000000"/>
          <w:sz w:val="22"/>
          <w:szCs w:val="22"/>
          <w:lang w:val="en-GB"/>
        </w:rPr>
        <w:t xml:space="preserve"> to fulfil</w:t>
      </w:r>
      <w:r w:rsidRPr="00821837">
        <w:rPr>
          <w:rFonts w:ascii="Calibri" w:hAnsi="Calibri"/>
          <w:color w:val="000000"/>
          <w:sz w:val="22"/>
          <w:szCs w:val="22"/>
          <w:lang w:val="en-GB"/>
        </w:rPr>
        <w:t xml:space="preserve"> their responsibilities in respect of child protection effectively. The school will provide </w:t>
      </w:r>
      <w:r>
        <w:rPr>
          <w:rFonts w:ascii="Calibri" w:hAnsi="Calibri"/>
          <w:color w:val="000000"/>
          <w:sz w:val="22"/>
          <w:szCs w:val="22"/>
          <w:lang w:val="en-GB"/>
        </w:rPr>
        <w:t xml:space="preserve">access to </w:t>
      </w:r>
      <w:r w:rsidRPr="00821837">
        <w:rPr>
          <w:rFonts w:ascii="Calibri" w:hAnsi="Calibri"/>
          <w:color w:val="000000"/>
          <w:sz w:val="22"/>
          <w:szCs w:val="22"/>
          <w:lang w:val="en-GB"/>
        </w:rPr>
        <w:t>this traini</w:t>
      </w:r>
      <w:r>
        <w:rPr>
          <w:rFonts w:ascii="Calibri" w:hAnsi="Calibri"/>
          <w:color w:val="000000"/>
          <w:sz w:val="22"/>
          <w:szCs w:val="22"/>
          <w:lang w:val="en-GB"/>
        </w:rPr>
        <w:t>ng</w:t>
      </w:r>
      <w:r w:rsidRPr="00821837">
        <w:rPr>
          <w:rFonts w:ascii="Calibri" w:hAnsi="Calibri"/>
          <w:color w:val="000000"/>
          <w:sz w:val="22"/>
          <w:szCs w:val="22"/>
          <w:lang w:val="en-GB"/>
        </w:rPr>
        <w:t xml:space="preserve"> </w:t>
      </w:r>
      <w:r w:rsidRPr="00CB4050">
        <w:rPr>
          <w:rFonts w:ascii="Calibri" w:hAnsi="Calibri"/>
          <w:sz w:val="22"/>
          <w:szCs w:val="22"/>
          <w:lang w:val="en-GB"/>
        </w:rPr>
        <w:t>and new staff will also as part of their induction, complete the on li</w:t>
      </w:r>
      <w:r w:rsidR="00E20E79" w:rsidRPr="00CB4050">
        <w:rPr>
          <w:rFonts w:ascii="Calibri" w:hAnsi="Calibri"/>
          <w:sz w:val="22"/>
          <w:szCs w:val="22"/>
          <w:lang w:val="en-GB"/>
        </w:rPr>
        <w:t xml:space="preserve">ne safeguarding training which can be </w:t>
      </w:r>
      <w:r w:rsidR="00E20E79" w:rsidRPr="00CB4050">
        <w:rPr>
          <w:rFonts w:asciiTheme="minorHAnsi" w:hAnsiTheme="minorHAnsi" w:cstheme="minorHAnsi"/>
          <w:sz w:val="22"/>
          <w:szCs w:val="22"/>
          <w:lang w:val="en-GB"/>
        </w:rPr>
        <w:t xml:space="preserve">accessed </w:t>
      </w:r>
      <w:r w:rsidR="00DB088C" w:rsidRPr="00CB4050">
        <w:rPr>
          <w:rFonts w:asciiTheme="minorHAnsi" w:hAnsiTheme="minorHAnsi" w:cstheme="minorHAnsi"/>
          <w:sz w:val="22"/>
          <w:szCs w:val="22"/>
          <w:lang w:val="en-GB"/>
        </w:rPr>
        <w:t xml:space="preserve">via </w:t>
      </w:r>
      <w:hyperlink r:id="rId10" w:history="1">
        <w:r w:rsidRPr="00CB4050">
          <w:rPr>
            <w:rStyle w:val="Hyperlink"/>
            <w:rFonts w:asciiTheme="minorHAnsi" w:hAnsiTheme="minorHAnsi" w:cstheme="minorHAnsi"/>
            <w:color w:val="auto"/>
            <w:sz w:val="22"/>
            <w:szCs w:val="22"/>
            <w:lang w:val="en-GB"/>
          </w:rPr>
          <w:t>www.safeguardingchildrenbarnsley.com</w:t>
        </w:r>
      </w:hyperlink>
      <w:r w:rsidR="00CB4050" w:rsidRPr="00CB4050">
        <w:rPr>
          <w:rFonts w:asciiTheme="minorHAnsi" w:hAnsiTheme="minorHAnsi" w:cstheme="minorHAnsi"/>
          <w:sz w:val="22"/>
          <w:szCs w:val="22"/>
        </w:rPr>
        <w:t>.</w:t>
      </w:r>
      <w:r w:rsidR="00CB4050">
        <w:t xml:space="preserve"> </w:t>
      </w:r>
      <w:r w:rsidRPr="00821837">
        <w:rPr>
          <w:rFonts w:ascii="Calibri" w:hAnsi="Calibri"/>
          <w:color w:val="000000"/>
          <w:sz w:val="22"/>
          <w:szCs w:val="22"/>
          <w:lang w:val="en-GB"/>
        </w:rPr>
        <w:t xml:space="preserve"> </w:t>
      </w:r>
    </w:p>
    <w:p w:rsidR="00157A5D" w:rsidRPr="00821837" w:rsidRDefault="00157A5D" w:rsidP="00157A5D">
      <w:pPr>
        <w:pStyle w:val="CM8"/>
        <w:spacing w:after="240" w:line="266" w:lineRule="atLeast"/>
        <w:ind w:left="720" w:hanging="720"/>
        <w:jc w:val="both"/>
        <w:rPr>
          <w:rFonts w:ascii="Calibri" w:hAnsi="Calibri"/>
          <w:color w:val="000000"/>
          <w:sz w:val="22"/>
          <w:szCs w:val="22"/>
          <w:lang w:val="en-GB"/>
        </w:rPr>
      </w:pPr>
      <w:r w:rsidRPr="00821837">
        <w:rPr>
          <w:rFonts w:ascii="Calibri" w:hAnsi="Calibri"/>
          <w:color w:val="000000"/>
          <w:sz w:val="22"/>
          <w:szCs w:val="22"/>
          <w:lang w:val="en-GB"/>
        </w:rPr>
        <w:t xml:space="preserve">6.4 </w:t>
      </w:r>
      <w:r w:rsidRPr="00821837">
        <w:rPr>
          <w:rFonts w:ascii="Calibri" w:hAnsi="Calibri"/>
          <w:color w:val="000000"/>
          <w:sz w:val="22"/>
          <w:szCs w:val="22"/>
          <w:lang w:val="en-GB"/>
        </w:rPr>
        <w:tab/>
      </w:r>
      <w:r w:rsidR="00E20E79">
        <w:rPr>
          <w:rFonts w:ascii="Calibri" w:hAnsi="Calibri"/>
          <w:color w:val="000000"/>
          <w:sz w:val="22"/>
          <w:szCs w:val="22"/>
          <w:lang w:val="en-GB"/>
        </w:rPr>
        <w:t xml:space="preserve">All </w:t>
      </w:r>
      <w:r w:rsidRPr="00821837">
        <w:rPr>
          <w:rFonts w:ascii="Calibri" w:hAnsi="Calibri"/>
          <w:color w:val="000000"/>
          <w:sz w:val="22"/>
          <w:szCs w:val="22"/>
          <w:lang w:val="en-GB"/>
        </w:rPr>
        <w:t>Staff will attend refresher train</w:t>
      </w:r>
      <w:r w:rsidR="00BB233D">
        <w:rPr>
          <w:rFonts w:ascii="Calibri" w:hAnsi="Calibri"/>
          <w:color w:val="000000"/>
          <w:sz w:val="22"/>
          <w:szCs w:val="22"/>
          <w:lang w:val="en-GB"/>
        </w:rPr>
        <w:t>ing every three years, and the D</w:t>
      </w:r>
      <w:r w:rsidRPr="00821837">
        <w:rPr>
          <w:rFonts w:ascii="Calibri" w:hAnsi="Calibri"/>
          <w:color w:val="000000"/>
          <w:sz w:val="22"/>
          <w:szCs w:val="22"/>
          <w:lang w:val="en-GB"/>
        </w:rPr>
        <w:t xml:space="preserve">esignated </w:t>
      </w:r>
      <w:r w:rsidR="00BB233D">
        <w:rPr>
          <w:rFonts w:ascii="Calibri" w:hAnsi="Calibri"/>
          <w:color w:val="000000"/>
          <w:sz w:val="22"/>
          <w:szCs w:val="22"/>
          <w:lang w:val="en-GB"/>
        </w:rPr>
        <w:t>Safeguarding Lead</w:t>
      </w:r>
      <w:r w:rsidRPr="00821837">
        <w:rPr>
          <w:rFonts w:ascii="Calibri" w:hAnsi="Calibri"/>
          <w:color w:val="000000"/>
          <w:sz w:val="22"/>
          <w:szCs w:val="22"/>
          <w:lang w:val="en-GB"/>
        </w:rPr>
        <w:t xml:space="preserve"> every two years. </w:t>
      </w:r>
    </w:p>
    <w:p w:rsidR="00157A5D" w:rsidRPr="00821837" w:rsidRDefault="00157A5D" w:rsidP="00157A5D">
      <w:pPr>
        <w:pStyle w:val="Default"/>
        <w:spacing w:after="240"/>
        <w:ind w:left="720" w:hanging="720"/>
        <w:rPr>
          <w:rFonts w:ascii="Calibri" w:hAnsi="Calibri"/>
          <w:sz w:val="22"/>
          <w:szCs w:val="22"/>
          <w:lang w:val="en-GB"/>
        </w:rPr>
      </w:pPr>
      <w:r w:rsidRPr="00821837">
        <w:rPr>
          <w:rFonts w:ascii="Calibri" w:hAnsi="Calibri"/>
          <w:sz w:val="22"/>
          <w:szCs w:val="22"/>
          <w:lang w:val="en-GB"/>
        </w:rPr>
        <w:t>6.5</w:t>
      </w:r>
      <w:r w:rsidRPr="00821837">
        <w:rPr>
          <w:rFonts w:ascii="Calibri" w:hAnsi="Calibri"/>
          <w:sz w:val="22"/>
          <w:szCs w:val="22"/>
          <w:lang w:val="en-GB"/>
        </w:rPr>
        <w:tab/>
        <w:t xml:space="preserve">Staff visiting the school for short periods of time e.g. 1 day supply cover, will receive </w:t>
      </w:r>
      <w:r w:rsidRPr="00821837">
        <w:rPr>
          <w:rFonts w:ascii="Calibri" w:hAnsi="Calibri"/>
          <w:sz w:val="22"/>
          <w:szCs w:val="22"/>
          <w:lang w:val="en-GB"/>
        </w:rPr>
        <w:lastRenderedPageBreak/>
        <w:t>infor</w:t>
      </w:r>
      <w:r w:rsidR="00BB233D">
        <w:rPr>
          <w:rFonts w:ascii="Calibri" w:hAnsi="Calibri"/>
          <w:sz w:val="22"/>
          <w:szCs w:val="22"/>
          <w:lang w:val="en-GB"/>
        </w:rPr>
        <w:t xml:space="preserve">mation in relation to </w:t>
      </w:r>
      <w:r w:rsidRPr="00821837">
        <w:rPr>
          <w:rFonts w:ascii="Calibri" w:hAnsi="Calibri"/>
          <w:sz w:val="22"/>
          <w:szCs w:val="22"/>
          <w:lang w:val="en-GB"/>
        </w:rPr>
        <w:t xml:space="preserve">safeguarding </w:t>
      </w:r>
      <w:r w:rsidR="00BB233D">
        <w:rPr>
          <w:rFonts w:ascii="Calibri" w:hAnsi="Calibri"/>
          <w:sz w:val="22"/>
          <w:szCs w:val="22"/>
          <w:lang w:val="en-GB"/>
        </w:rPr>
        <w:t xml:space="preserve">children </w:t>
      </w:r>
      <w:r w:rsidRPr="00821837">
        <w:rPr>
          <w:rFonts w:ascii="Calibri" w:hAnsi="Calibri"/>
          <w:sz w:val="22"/>
          <w:szCs w:val="22"/>
          <w:lang w:val="en-GB"/>
        </w:rPr>
        <w:t xml:space="preserve">and </w:t>
      </w:r>
      <w:r w:rsidR="00BB233D">
        <w:rPr>
          <w:rFonts w:ascii="Calibri" w:hAnsi="Calibri"/>
          <w:sz w:val="22"/>
          <w:szCs w:val="22"/>
          <w:lang w:val="en-GB"/>
        </w:rPr>
        <w:t>the</w:t>
      </w:r>
      <w:r w:rsidRPr="00821837">
        <w:rPr>
          <w:rFonts w:ascii="Calibri" w:hAnsi="Calibri"/>
          <w:sz w:val="22"/>
          <w:szCs w:val="22"/>
          <w:lang w:val="en-GB"/>
        </w:rPr>
        <w:t xml:space="preserve"> procedures</w:t>
      </w:r>
      <w:r w:rsidR="00BB233D">
        <w:rPr>
          <w:rFonts w:ascii="Calibri" w:hAnsi="Calibri"/>
          <w:sz w:val="22"/>
          <w:szCs w:val="22"/>
          <w:lang w:val="en-GB"/>
        </w:rPr>
        <w:t xml:space="preserve"> they must follow</w:t>
      </w:r>
      <w:r w:rsidR="00CB4050">
        <w:rPr>
          <w:rFonts w:ascii="Calibri" w:hAnsi="Calibri"/>
          <w:sz w:val="22"/>
          <w:szCs w:val="22"/>
          <w:lang w:val="en-GB"/>
        </w:rPr>
        <w:t>. (See I</w:t>
      </w:r>
      <w:r w:rsidRPr="00821837">
        <w:rPr>
          <w:rFonts w:ascii="Calibri" w:hAnsi="Calibri"/>
          <w:sz w:val="22"/>
          <w:szCs w:val="22"/>
          <w:lang w:val="en-GB"/>
        </w:rPr>
        <w:t xml:space="preserve">nduction </w:t>
      </w:r>
      <w:r w:rsidR="00CB4050">
        <w:rPr>
          <w:rFonts w:ascii="Calibri" w:hAnsi="Calibri"/>
          <w:sz w:val="22"/>
          <w:szCs w:val="22"/>
          <w:lang w:val="en-GB"/>
        </w:rPr>
        <w:t>P</w:t>
      </w:r>
      <w:r w:rsidRPr="00821837">
        <w:rPr>
          <w:rFonts w:ascii="Calibri" w:hAnsi="Calibri"/>
          <w:sz w:val="22"/>
          <w:szCs w:val="22"/>
          <w:lang w:val="en-GB"/>
        </w:rPr>
        <w:t>olicy)</w:t>
      </w:r>
    </w:p>
    <w:p w:rsidR="00157A5D" w:rsidRPr="00821837" w:rsidRDefault="00157A5D" w:rsidP="00157A5D">
      <w:pPr>
        <w:pStyle w:val="Default"/>
        <w:spacing w:after="240"/>
        <w:ind w:left="720" w:hanging="720"/>
        <w:rPr>
          <w:rFonts w:ascii="Calibri" w:hAnsi="Calibri"/>
          <w:sz w:val="22"/>
          <w:szCs w:val="22"/>
          <w:lang w:val="en-GB"/>
        </w:rPr>
      </w:pPr>
      <w:r w:rsidRPr="00821837">
        <w:rPr>
          <w:rFonts w:ascii="Calibri" w:hAnsi="Calibri"/>
          <w:sz w:val="22"/>
          <w:szCs w:val="22"/>
          <w:lang w:val="en-GB"/>
        </w:rPr>
        <w:t>6.6</w:t>
      </w:r>
      <w:r w:rsidRPr="00821837">
        <w:rPr>
          <w:rFonts w:ascii="Calibri" w:hAnsi="Calibri"/>
          <w:sz w:val="22"/>
          <w:szCs w:val="22"/>
          <w:lang w:val="en-GB"/>
        </w:rPr>
        <w:tab/>
        <w:t xml:space="preserve">All adults are </w:t>
      </w:r>
      <w:r w:rsidR="00AB701F">
        <w:rPr>
          <w:rFonts w:ascii="Calibri" w:hAnsi="Calibri"/>
          <w:sz w:val="22"/>
          <w:szCs w:val="22"/>
          <w:lang w:val="en-GB"/>
        </w:rPr>
        <w:t>required</w:t>
      </w:r>
      <w:r w:rsidRPr="00821837">
        <w:rPr>
          <w:rFonts w:ascii="Calibri" w:hAnsi="Calibri"/>
          <w:sz w:val="22"/>
          <w:szCs w:val="22"/>
          <w:lang w:val="en-GB"/>
        </w:rPr>
        <w:t xml:space="preserve"> to attend safeguarding training. </w:t>
      </w:r>
      <w:r w:rsidR="008B218E">
        <w:rPr>
          <w:rFonts w:ascii="Calibri" w:hAnsi="Calibri"/>
          <w:sz w:val="22"/>
          <w:szCs w:val="22"/>
          <w:lang w:val="en-GB"/>
        </w:rPr>
        <w:t xml:space="preserve"> </w:t>
      </w:r>
      <w:r w:rsidRPr="00821837">
        <w:rPr>
          <w:rFonts w:ascii="Calibri" w:hAnsi="Calibri"/>
          <w:sz w:val="22"/>
          <w:szCs w:val="22"/>
          <w:lang w:val="en-GB"/>
        </w:rPr>
        <w:t xml:space="preserve">Attendance at school training will </w:t>
      </w:r>
      <w:r w:rsidR="008B218E">
        <w:rPr>
          <w:rFonts w:ascii="Calibri" w:hAnsi="Calibri"/>
          <w:sz w:val="22"/>
          <w:szCs w:val="22"/>
          <w:lang w:val="en-GB"/>
        </w:rPr>
        <w:t xml:space="preserve">also </w:t>
      </w:r>
      <w:r w:rsidRPr="00821837">
        <w:rPr>
          <w:rFonts w:ascii="Calibri" w:hAnsi="Calibri"/>
          <w:sz w:val="22"/>
          <w:szCs w:val="22"/>
          <w:lang w:val="en-GB"/>
        </w:rPr>
        <w:t xml:space="preserve">be open to parent helpers, volunteers, extended schools providers, </w:t>
      </w:r>
      <w:r w:rsidR="00352C0E">
        <w:rPr>
          <w:rFonts w:ascii="Calibri" w:hAnsi="Calibri"/>
          <w:sz w:val="22"/>
          <w:szCs w:val="22"/>
          <w:lang w:val="en-GB"/>
        </w:rPr>
        <w:t>directors</w:t>
      </w:r>
      <w:r w:rsidRPr="00821837">
        <w:rPr>
          <w:rFonts w:ascii="Calibri" w:hAnsi="Calibri"/>
          <w:sz w:val="22"/>
          <w:szCs w:val="22"/>
          <w:lang w:val="en-GB"/>
        </w:rPr>
        <w:t xml:space="preserve"> and any other parties that come in to contact with children on a regular basis. These staff will also be signposted to the online training available via the Barnsley Safeguarding Children Board website. </w:t>
      </w:r>
    </w:p>
    <w:p w:rsidR="00157A5D" w:rsidRPr="00821837" w:rsidRDefault="00157A5D" w:rsidP="00157A5D">
      <w:pPr>
        <w:pStyle w:val="Default"/>
        <w:spacing w:after="240"/>
        <w:ind w:left="720" w:hanging="720"/>
        <w:rPr>
          <w:rFonts w:ascii="Calibri" w:hAnsi="Calibri"/>
          <w:sz w:val="22"/>
          <w:szCs w:val="22"/>
          <w:lang w:val="en-GB"/>
        </w:rPr>
      </w:pPr>
      <w:r w:rsidRPr="00821837">
        <w:rPr>
          <w:rFonts w:ascii="Calibri" w:hAnsi="Calibri"/>
          <w:sz w:val="22"/>
          <w:szCs w:val="22"/>
          <w:lang w:val="en-GB"/>
        </w:rPr>
        <w:t>6.7</w:t>
      </w:r>
      <w:r w:rsidRPr="00821837">
        <w:rPr>
          <w:rFonts w:ascii="Calibri" w:hAnsi="Calibri"/>
          <w:sz w:val="22"/>
          <w:szCs w:val="22"/>
          <w:lang w:val="en-GB"/>
        </w:rPr>
        <w:tab/>
        <w:t xml:space="preserve">For staff who are unable to access face to face Safeguarding awareness training the school expects them to complete online training as above. All NQTs and </w:t>
      </w:r>
      <w:r w:rsidRPr="00CB4050">
        <w:rPr>
          <w:rFonts w:ascii="Calibri" w:hAnsi="Calibri"/>
          <w:color w:val="auto"/>
          <w:sz w:val="22"/>
          <w:szCs w:val="22"/>
          <w:lang w:val="en-GB"/>
        </w:rPr>
        <w:t xml:space="preserve">students </w:t>
      </w:r>
      <w:r w:rsidRPr="00821837">
        <w:rPr>
          <w:rFonts w:ascii="Calibri" w:hAnsi="Calibri"/>
          <w:sz w:val="22"/>
          <w:szCs w:val="22"/>
          <w:lang w:val="en-GB"/>
        </w:rPr>
        <w:t xml:space="preserve">are expected to have completed </w:t>
      </w:r>
      <w:r w:rsidR="008B218E">
        <w:rPr>
          <w:rFonts w:ascii="Calibri" w:hAnsi="Calibri"/>
          <w:sz w:val="22"/>
          <w:szCs w:val="22"/>
          <w:lang w:val="en-GB"/>
        </w:rPr>
        <w:t xml:space="preserve">the </w:t>
      </w:r>
      <w:r w:rsidRPr="00821837">
        <w:rPr>
          <w:rFonts w:ascii="Calibri" w:hAnsi="Calibri"/>
          <w:sz w:val="22"/>
          <w:szCs w:val="22"/>
          <w:lang w:val="en-GB"/>
        </w:rPr>
        <w:t xml:space="preserve">Safeguarding awareness training prior to commencing their employment. </w:t>
      </w:r>
    </w:p>
    <w:p w:rsidR="00157A5D" w:rsidRPr="00821837" w:rsidRDefault="00157A5D" w:rsidP="00157A5D">
      <w:pPr>
        <w:pStyle w:val="CM8"/>
        <w:spacing w:after="240" w:line="266" w:lineRule="atLeast"/>
        <w:jc w:val="both"/>
        <w:rPr>
          <w:rFonts w:ascii="Calibri" w:hAnsi="Calibri"/>
          <w:color w:val="000000"/>
          <w:sz w:val="22"/>
          <w:szCs w:val="22"/>
          <w:lang w:val="en-GB"/>
        </w:rPr>
      </w:pPr>
      <w:r w:rsidRPr="00821837">
        <w:rPr>
          <w:rFonts w:ascii="Calibri" w:hAnsi="Calibri"/>
          <w:b/>
          <w:bCs/>
          <w:color w:val="000000"/>
          <w:sz w:val="22"/>
          <w:szCs w:val="22"/>
          <w:lang w:val="en-GB"/>
        </w:rPr>
        <w:t xml:space="preserve">7 </w:t>
      </w:r>
      <w:r w:rsidRPr="00821837">
        <w:rPr>
          <w:rFonts w:ascii="Calibri" w:hAnsi="Calibri"/>
          <w:b/>
          <w:bCs/>
          <w:color w:val="000000"/>
          <w:sz w:val="22"/>
          <w:szCs w:val="22"/>
          <w:lang w:val="en-GB"/>
        </w:rPr>
        <w:tab/>
        <w:t xml:space="preserve">DEALING WITH CONCERNS </w:t>
      </w:r>
    </w:p>
    <w:p w:rsidR="00495D1E" w:rsidRPr="00495D1E" w:rsidRDefault="00157A5D" w:rsidP="00495D1E">
      <w:pPr>
        <w:pStyle w:val="Default"/>
        <w:ind w:left="720" w:hanging="720"/>
        <w:rPr>
          <w:rFonts w:asciiTheme="minorHAnsi" w:hAnsiTheme="minorHAnsi"/>
          <w:color w:val="auto"/>
          <w:sz w:val="22"/>
        </w:rPr>
      </w:pPr>
      <w:r w:rsidRPr="00495D1E">
        <w:rPr>
          <w:rFonts w:asciiTheme="minorHAnsi" w:hAnsiTheme="minorHAnsi"/>
          <w:color w:val="211E1E"/>
          <w:sz w:val="22"/>
          <w:lang w:val="en-GB"/>
        </w:rPr>
        <w:t>7.1</w:t>
      </w:r>
      <w:r w:rsidR="00495D1E">
        <w:rPr>
          <w:color w:val="211E1E"/>
          <w:lang w:val="en-GB"/>
        </w:rPr>
        <w:tab/>
      </w:r>
      <w:r w:rsidR="00495D1E" w:rsidRPr="00495D1E">
        <w:rPr>
          <w:rFonts w:asciiTheme="minorHAnsi" w:hAnsiTheme="minorHAnsi"/>
          <w:b/>
          <w:bCs/>
          <w:color w:val="auto"/>
          <w:sz w:val="22"/>
        </w:rPr>
        <w:t xml:space="preserve">Teaching Staff and Support Staff - </w:t>
      </w:r>
      <w:r w:rsidR="00495D1E" w:rsidRPr="00495D1E">
        <w:rPr>
          <w:rFonts w:asciiTheme="minorHAnsi" w:hAnsiTheme="minorHAnsi"/>
          <w:color w:val="auto"/>
          <w:sz w:val="22"/>
        </w:rPr>
        <w:t>All staff need to be alert to the signs of abuse detailed in this policy.  They should report any concerns imme</w:t>
      </w:r>
      <w:r w:rsidR="00972E50">
        <w:rPr>
          <w:rFonts w:asciiTheme="minorHAnsi" w:hAnsiTheme="minorHAnsi"/>
          <w:color w:val="auto"/>
          <w:sz w:val="22"/>
        </w:rPr>
        <w:t xml:space="preserve">diately, where possible to the Designated Safeguarding </w:t>
      </w:r>
      <w:r w:rsidR="00DB088C">
        <w:rPr>
          <w:rFonts w:asciiTheme="minorHAnsi" w:hAnsiTheme="minorHAnsi"/>
          <w:color w:val="auto"/>
          <w:sz w:val="22"/>
        </w:rPr>
        <w:t xml:space="preserve">Lead </w:t>
      </w:r>
      <w:r w:rsidR="00DB088C" w:rsidRPr="00495D1E">
        <w:rPr>
          <w:rFonts w:asciiTheme="minorHAnsi" w:hAnsiTheme="minorHAnsi"/>
          <w:color w:val="auto"/>
          <w:sz w:val="22"/>
        </w:rPr>
        <w:t>or</w:t>
      </w:r>
      <w:r w:rsidR="00495D1E" w:rsidRPr="00495D1E">
        <w:rPr>
          <w:rFonts w:asciiTheme="minorHAnsi" w:hAnsiTheme="minorHAnsi"/>
          <w:color w:val="auto"/>
          <w:sz w:val="22"/>
        </w:rPr>
        <w:t xml:space="preserve"> </w:t>
      </w:r>
      <w:r w:rsidR="00972E50">
        <w:rPr>
          <w:rFonts w:asciiTheme="minorHAnsi" w:hAnsiTheme="minorHAnsi"/>
          <w:color w:val="auto"/>
          <w:sz w:val="22"/>
        </w:rPr>
        <w:t>the</w:t>
      </w:r>
      <w:r w:rsidR="00495D1E" w:rsidRPr="00495D1E">
        <w:rPr>
          <w:rFonts w:asciiTheme="minorHAnsi" w:hAnsiTheme="minorHAnsi"/>
          <w:color w:val="auto"/>
          <w:sz w:val="22"/>
        </w:rPr>
        <w:t xml:space="preserve"> deputy. If in any doub</w:t>
      </w:r>
      <w:r w:rsidR="00972E50">
        <w:rPr>
          <w:rFonts w:asciiTheme="minorHAnsi" w:hAnsiTheme="minorHAnsi"/>
          <w:color w:val="auto"/>
          <w:sz w:val="22"/>
        </w:rPr>
        <w:t>t they should consult with the Designated Safeguarding Lead</w:t>
      </w:r>
      <w:r w:rsidR="00495D1E" w:rsidRPr="00495D1E">
        <w:rPr>
          <w:rFonts w:asciiTheme="minorHAnsi" w:hAnsiTheme="minorHAnsi"/>
          <w:color w:val="auto"/>
          <w:sz w:val="22"/>
        </w:rPr>
        <w:t xml:space="preserve">. </w:t>
      </w:r>
    </w:p>
    <w:p w:rsidR="00495D1E" w:rsidRPr="00495D1E" w:rsidRDefault="00495D1E" w:rsidP="00495D1E">
      <w:pPr>
        <w:pStyle w:val="Default"/>
        <w:rPr>
          <w:rFonts w:asciiTheme="minorHAnsi" w:hAnsiTheme="minorHAnsi"/>
          <w:color w:val="auto"/>
          <w:sz w:val="22"/>
        </w:rPr>
      </w:pPr>
    </w:p>
    <w:p w:rsidR="00495D1E" w:rsidRPr="00495D1E" w:rsidRDefault="00495D1E" w:rsidP="00495D1E">
      <w:pPr>
        <w:pStyle w:val="Default"/>
        <w:ind w:left="720"/>
        <w:rPr>
          <w:rFonts w:asciiTheme="minorHAnsi" w:hAnsiTheme="minorHAnsi" w:cs="Times New Roman"/>
          <w:color w:val="auto"/>
          <w:sz w:val="22"/>
        </w:rPr>
      </w:pPr>
      <w:r w:rsidRPr="00495D1E">
        <w:rPr>
          <w:rFonts w:asciiTheme="minorHAnsi" w:hAnsiTheme="minorHAnsi"/>
          <w:color w:val="auto"/>
          <w:sz w:val="22"/>
        </w:rPr>
        <w:t xml:space="preserve">Apply the procedures detailed below for responding to a suspected case remembering that: </w:t>
      </w:r>
      <w:r w:rsidRPr="00495D1E">
        <w:rPr>
          <w:rFonts w:asciiTheme="minorHAnsi" w:hAnsiTheme="minorHAnsi" w:cs="Times New Roman"/>
          <w:color w:val="auto"/>
          <w:sz w:val="22"/>
        </w:rPr>
        <w:t xml:space="preserve"> </w:t>
      </w:r>
    </w:p>
    <w:p w:rsidR="00495D1E" w:rsidRPr="00495D1E" w:rsidRDefault="00495D1E" w:rsidP="00495D1E">
      <w:pPr>
        <w:pStyle w:val="Default"/>
        <w:widowControl/>
        <w:numPr>
          <w:ilvl w:val="0"/>
          <w:numId w:val="25"/>
        </w:numPr>
        <w:rPr>
          <w:rFonts w:asciiTheme="minorHAnsi" w:hAnsiTheme="minorHAnsi" w:cs="Times New Roman"/>
          <w:color w:val="auto"/>
          <w:sz w:val="22"/>
        </w:rPr>
      </w:pPr>
      <w:r w:rsidRPr="00495D1E">
        <w:rPr>
          <w:rFonts w:asciiTheme="minorHAnsi" w:hAnsiTheme="minorHAnsi" w:cs="Times New Roman"/>
          <w:color w:val="auto"/>
          <w:sz w:val="22"/>
        </w:rPr>
        <w:t>you cannot promise confidentiality</w:t>
      </w:r>
    </w:p>
    <w:p w:rsidR="00495D1E" w:rsidRPr="00495D1E" w:rsidRDefault="00495D1E" w:rsidP="00495D1E">
      <w:pPr>
        <w:pStyle w:val="Default"/>
        <w:widowControl/>
        <w:numPr>
          <w:ilvl w:val="0"/>
          <w:numId w:val="24"/>
        </w:numPr>
        <w:rPr>
          <w:rFonts w:asciiTheme="minorHAnsi" w:hAnsiTheme="minorHAnsi"/>
          <w:color w:val="auto"/>
          <w:sz w:val="22"/>
        </w:rPr>
      </w:pPr>
      <w:r w:rsidRPr="00495D1E">
        <w:rPr>
          <w:rFonts w:asciiTheme="minorHAnsi" w:hAnsiTheme="minorHAnsi"/>
          <w:color w:val="auto"/>
          <w:sz w:val="22"/>
        </w:rPr>
        <w:t>information should only be shared with those who need to know</w:t>
      </w:r>
    </w:p>
    <w:p w:rsidR="00495D1E" w:rsidRPr="00495D1E" w:rsidRDefault="00495D1E" w:rsidP="00495D1E">
      <w:pPr>
        <w:pStyle w:val="Default"/>
        <w:widowControl/>
        <w:numPr>
          <w:ilvl w:val="0"/>
          <w:numId w:val="24"/>
        </w:numPr>
        <w:rPr>
          <w:rFonts w:asciiTheme="minorHAnsi" w:hAnsiTheme="minorHAnsi"/>
          <w:color w:val="auto"/>
          <w:sz w:val="22"/>
        </w:rPr>
      </w:pPr>
      <w:r w:rsidRPr="00495D1E">
        <w:rPr>
          <w:rFonts w:asciiTheme="minorHAnsi" w:hAnsiTheme="minorHAnsi"/>
          <w:color w:val="auto"/>
          <w:sz w:val="22"/>
        </w:rPr>
        <w:t xml:space="preserve">it is important to stay calm and reassuring </w:t>
      </w:r>
    </w:p>
    <w:p w:rsidR="00495D1E" w:rsidRPr="00495D1E" w:rsidRDefault="00495D1E" w:rsidP="00495D1E">
      <w:pPr>
        <w:pStyle w:val="Default"/>
        <w:widowControl/>
        <w:numPr>
          <w:ilvl w:val="0"/>
          <w:numId w:val="24"/>
        </w:numPr>
        <w:rPr>
          <w:rFonts w:asciiTheme="minorHAnsi" w:hAnsiTheme="minorHAnsi"/>
          <w:color w:val="auto"/>
          <w:sz w:val="22"/>
        </w:rPr>
      </w:pPr>
      <w:r w:rsidRPr="00495D1E">
        <w:rPr>
          <w:rFonts w:asciiTheme="minorHAnsi" w:hAnsiTheme="minorHAnsi"/>
          <w:color w:val="auto"/>
          <w:sz w:val="22"/>
        </w:rPr>
        <w:t>the needs and safety of the child must always come first</w:t>
      </w:r>
    </w:p>
    <w:p w:rsidR="00495D1E" w:rsidRPr="00495D1E" w:rsidRDefault="00495D1E" w:rsidP="00495D1E">
      <w:pPr>
        <w:pStyle w:val="Default"/>
        <w:widowControl/>
        <w:numPr>
          <w:ilvl w:val="0"/>
          <w:numId w:val="24"/>
        </w:numPr>
        <w:rPr>
          <w:rFonts w:asciiTheme="minorHAnsi" w:hAnsiTheme="minorHAnsi"/>
          <w:color w:val="auto"/>
          <w:sz w:val="22"/>
        </w:rPr>
      </w:pPr>
      <w:r w:rsidRPr="00495D1E">
        <w:rPr>
          <w:rFonts w:asciiTheme="minorHAnsi" w:hAnsiTheme="minorHAnsi"/>
          <w:color w:val="auto"/>
          <w:sz w:val="22"/>
        </w:rPr>
        <w:t xml:space="preserve">when in doubt - ask </w:t>
      </w:r>
    </w:p>
    <w:p w:rsidR="00495D1E" w:rsidRDefault="00495D1E" w:rsidP="00495D1E">
      <w:pPr>
        <w:pStyle w:val="Default"/>
        <w:rPr>
          <w:rFonts w:ascii="Comic Sans MS" w:hAnsi="Comic Sans MS"/>
          <w:color w:val="auto"/>
          <w:sz w:val="20"/>
        </w:rPr>
      </w:pPr>
    </w:p>
    <w:p w:rsidR="00495D1E" w:rsidRDefault="00495D1E" w:rsidP="00495D1E">
      <w:pPr>
        <w:pStyle w:val="Default"/>
        <w:rPr>
          <w:rFonts w:ascii="Comic Sans MS" w:hAnsi="Comic Sans MS"/>
          <w:color w:val="auto"/>
          <w:sz w:val="20"/>
        </w:rPr>
      </w:pPr>
    </w:p>
    <w:p w:rsidR="00495D1E" w:rsidRPr="00495D1E" w:rsidRDefault="00495D1E" w:rsidP="00495D1E">
      <w:pPr>
        <w:pStyle w:val="Default"/>
        <w:ind w:left="680" w:hanging="680"/>
        <w:rPr>
          <w:rFonts w:asciiTheme="minorHAnsi" w:hAnsiTheme="minorHAnsi"/>
          <w:color w:val="auto"/>
          <w:sz w:val="22"/>
        </w:rPr>
      </w:pPr>
      <w:r w:rsidRPr="00495D1E">
        <w:rPr>
          <w:rFonts w:asciiTheme="minorHAnsi" w:hAnsiTheme="minorHAnsi"/>
          <w:bCs/>
          <w:color w:val="auto"/>
          <w:sz w:val="22"/>
          <w:szCs w:val="26"/>
        </w:rPr>
        <w:t>7.2</w:t>
      </w:r>
      <w:r w:rsidRPr="00495D1E">
        <w:rPr>
          <w:rFonts w:asciiTheme="minorHAnsi" w:hAnsiTheme="minorHAnsi"/>
          <w:b/>
          <w:bCs/>
          <w:color w:val="auto"/>
          <w:sz w:val="22"/>
          <w:szCs w:val="26"/>
        </w:rPr>
        <w:tab/>
        <w:t xml:space="preserve">Non-teaching staff </w:t>
      </w:r>
      <w:r>
        <w:rPr>
          <w:rFonts w:asciiTheme="minorHAnsi" w:hAnsiTheme="minorHAnsi"/>
          <w:b/>
          <w:bCs/>
          <w:color w:val="auto"/>
          <w:sz w:val="22"/>
          <w:szCs w:val="26"/>
        </w:rPr>
        <w:t xml:space="preserve">- </w:t>
      </w:r>
      <w:r w:rsidRPr="00495D1E">
        <w:rPr>
          <w:rFonts w:asciiTheme="minorHAnsi" w:hAnsiTheme="minorHAnsi"/>
          <w:color w:val="auto"/>
          <w:sz w:val="22"/>
        </w:rPr>
        <w:t xml:space="preserve">Non teaching staff may also be approached by children or have </w:t>
      </w:r>
      <w:r>
        <w:rPr>
          <w:rFonts w:asciiTheme="minorHAnsi" w:hAnsiTheme="minorHAnsi"/>
          <w:color w:val="auto"/>
          <w:sz w:val="22"/>
        </w:rPr>
        <w:t>c</w:t>
      </w:r>
      <w:r w:rsidRPr="00495D1E">
        <w:rPr>
          <w:rFonts w:asciiTheme="minorHAnsi" w:hAnsiTheme="minorHAnsi"/>
          <w:color w:val="auto"/>
          <w:sz w:val="22"/>
        </w:rPr>
        <w:t>oncerns.</w:t>
      </w:r>
    </w:p>
    <w:p w:rsidR="00495D1E" w:rsidRPr="00495D1E" w:rsidRDefault="00495D1E" w:rsidP="00495D1E">
      <w:pPr>
        <w:pStyle w:val="Default"/>
        <w:ind w:left="680"/>
        <w:rPr>
          <w:rFonts w:asciiTheme="minorHAnsi" w:hAnsiTheme="minorHAnsi"/>
          <w:color w:val="auto"/>
          <w:sz w:val="22"/>
        </w:rPr>
      </w:pPr>
      <w:r w:rsidRPr="00495D1E">
        <w:rPr>
          <w:rFonts w:asciiTheme="minorHAnsi" w:hAnsiTheme="minorHAnsi"/>
          <w:color w:val="auto"/>
          <w:sz w:val="22"/>
        </w:rPr>
        <w:t xml:space="preserve">They should follow the same procedure as teaching staff in seeking referral at the earliest opportunity to the </w:t>
      </w:r>
      <w:r w:rsidR="00972E50">
        <w:rPr>
          <w:rFonts w:asciiTheme="minorHAnsi" w:hAnsiTheme="minorHAnsi"/>
          <w:color w:val="auto"/>
          <w:sz w:val="22"/>
        </w:rPr>
        <w:t>Designated Safeguarding Lead</w:t>
      </w:r>
      <w:r w:rsidR="00972E50" w:rsidRPr="00495D1E">
        <w:rPr>
          <w:rFonts w:asciiTheme="minorHAnsi" w:hAnsiTheme="minorHAnsi"/>
          <w:color w:val="auto"/>
          <w:sz w:val="22"/>
        </w:rPr>
        <w:t xml:space="preserve"> </w:t>
      </w:r>
      <w:r w:rsidRPr="00495D1E">
        <w:rPr>
          <w:rFonts w:asciiTheme="minorHAnsi" w:hAnsiTheme="minorHAnsi"/>
          <w:color w:val="auto"/>
          <w:sz w:val="22"/>
        </w:rPr>
        <w:t xml:space="preserve">or their deputy where appropriate. </w:t>
      </w:r>
    </w:p>
    <w:p w:rsidR="00495D1E" w:rsidRDefault="00157A5D" w:rsidP="00495D1E">
      <w:pPr>
        <w:spacing w:after="0"/>
        <w:rPr>
          <w:color w:val="211E1E"/>
          <w:lang w:val="en-GB"/>
        </w:rPr>
      </w:pPr>
      <w:r w:rsidRPr="006916E6">
        <w:rPr>
          <w:color w:val="211E1E"/>
          <w:lang w:val="en-GB"/>
        </w:rPr>
        <w:t xml:space="preserve"> </w:t>
      </w:r>
    </w:p>
    <w:p w:rsidR="00157A5D" w:rsidRDefault="00495D1E" w:rsidP="00495D1E">
      <w:pPr>
        <w:spacing w:after="0"/>
        <w:rPr>
          <w:color w:val="211E1E"/>
          <w:lang w:val="en-GB"/>
        </w:rPr>
      </w:pPr>
      <w:r>
        <w:rPr>
          <w:color w:val="211E1E"/>
          <w:lang w:val="en-GB"/>
        </w:rPr>
        <w:t xml:space="preserve">7.3 </w:t>
      </w:r>
      <w:r>
        <w:rPr>
          <w:color w:val="211E1E"/>
          <w:lang w:val="en-GB"/>
        </w:rPr>
        <w:tab/>
      </w:r>
      <w:r w:rsidR="00B03405">
        <w:rPr>
          <w:color w:val="211E1E"/>
          <w:lang w:val="en-GB"/>
        </w:rPr>
        <w:t xml:space="preserve">It is not the responsibility of any member of staff or </w:t>
      </w:r>
      <w:r w:rsidR="00DB088C">
        <w:rPr>
          <w:color w:val="211E1E"/>
          <w:lang w:val="en-GB"/>
        </w:rPr>
        <w:t>volunteers</w:t>
      </w:r>
      <w:r w:rsidR="00B03405">
        <w:rPr>
          <w:color w:val="211E1E"/>
          <w:lang w:val="en-GB"/>
        </w:rPr>
        <w:t xml:space="preserve"> to investigate any suspicions or </w:t>
      </w:r>
      <w:r w:rsidR="00B03405">
        <w:rPr>
          <w:color w:val="211E1E"/>
          <w:lang w:val="en-GB"/>
        </w:rPr>
        <w:tab/>
        <w:t>concerns</w:t>
      </w:r>
      <w:r w:rsidR="00E527A3">
        <w:rPr>
          <w:color w:val="211E1E"/>
          <w:lang w:val="en-GB"/>
        </w:rPr>
        <w:t xml:space="preserve"> that a child/young person is at risk of or is suffering significant harm.</w:t>
      </w:r>
    </w:p>
    <w:p w:rsidR="005875F3" w:rsidRDefault="005875F3" w:rsidP="00495D1E">
      <w:pPr>
        <w:spacing w:after="0"/>
        <w:rPr>
          <w:color w:val="211E1E"/>
          <w:lang w:val="en-GB"/>
        </w:rPr>
      </w:pPr>
    </w:p>
    <w:p w:rsidR="00E527A3" w:rsidRDefault="00495D1E" w:rsidP="00972E50">
      <w:pPr>
        <w:spacing w:after="240"/>
        <w:ind w:left="720" w:hanging="720"/>
        <w:rPr>
          <w:color w:val="211E1E"/>
          <w:lang w:val="en-GB"/>
        </w:rPr>
      </w:pPr>
      <w:r>
        <w:rPr>
          <w:color w:val="211E1E"/>
          <w:lang w:val="en-GB"/>
        </w:rPr>
        <w:t>7.4</w:t>
      </w:r>
      <w:r w:rsidR="00E527A3">
        <w:rPr>
          <w:color w:val="211E1E"/>
          <w:lang w:val="en-GB"/>
        </w:rPr>
        <w:t xml:space="preserve"> </w:t>
      </w:r>
      <w:r w:rsidR="00E527A3">
        <w:rPr>
          <w:color w:val="211E1E"/>
          <w:lang w:val="en-GB"/>
        </w:rPr>
        <w:tab/>
        <w:t xml:space="preserve">Their concerns should be reported </w:t>
      </w:r>
      <w:r w:rsidR="00BB233D">
        <w:rPr>
          <w:color w:val="211E1E"/>
          <w:lang w:val="en-GB"/>
        </w:rPr>
        <w:t>to the Designated Safeguarding L</w:t>
      </w:r>
      <w:r w:rsidR="00E527A3">
        <w:rPr>
          <w:color w:val="211E1E"/>
          <w:lang w:val="en-GB"/>
        </w:rPr>
        <w:t>ead immediately and sh</w:t>
      </w:r>
      <w:r w:rsidR="00972E50">
        <w:rPr>
          <w:color w:val="211E1E"/>
          <w:lang w:val="en-GB"/>
        </w:rPr>
        <w:t>ould also be recorded using CPOMS (secure software application for monitoring child protection and safeguarding)</w:t>
      </w:r>
      <w:r w:rsidR="00E527A3">
        <w:rPr>
          <w:color w:val="211E1E"/>
          <w:lang w:val="en-GB"/>
        </w:rPr>
        <w:t>.</w:t>
      </w:r>
    </w:p>
    <w:p w:rsidR="00E527A3" w:rsidRDefault="00495D1E" w:rsidP="00B03405">
      <w:pPr>
        <w:spacing w:after="240"/>
        <w:rPr>
          <w:color w:val="211E1E"/>
          <w:lang w:val="en-GB"/>
        </w:rPr>
      </w:pPr>
      <w:r>
        <w:rPr>
          <w:color w:val="211E1E"/>
          <w:lang w:val="en-GB"/>
        </w:rPr>
        <w:t>7.5</w:t>
      </w:r>
      <w:r w:rsidR="00E527A3">
        <w:rPr>
          <w:color w:val="211E1E"/>
          <w:lang w:val="en-GB"/>
        </w:rPr>
        <w:tab/>
        <w:t>A C</w:t>
      </w:r>
      <w:r>
        <w:rPr>
          <w:color w:val="211E1E"/>
          <w:lang w:val="en-GB"/>
        </w:rPr>
        <w:t xml:space="preserve">ause for Concern is an action, </w:t>
      </w:r>
      <w:r w:rsidR="00E527A3">
        <w:rPr>
          <w:color w:val="211E1E"/>
          <w:lang w:val="en-GB"/>
        </w:rPr>
        <w:t xml:space="preserve">observation or discussion that makes you feel anxious </w:t>
      </w:r>
      <w:r w:rsidR="00E527A3">
        <w:rPr>
          <w:color w:val="211E1E"/>
          <w:lang w:val="en-GB"/>
        </w:rPr>
        <w:tab/>
        <w:t>about the safety or wellbeing of a child.</w:t>
      </w:r>
    </w:p>
    <w:p w:rsidR="00E527A3" w:rsidRDefault="00495D1E" w:rsidP="00BE0419">
      <w:pPr>
        <w:spacing w:after="240"/>
        <w:ind w:left="720" w:hanging="720"/>
        <w:rPr>
          <w:color w:val="211E1E"/>
          <w:lang w:val="en-GB"/>
        </w:rPr>
      </w:pPr>
      <w:r>
        <w:rPr>
          <w:color w:val="211E1E"/>
          <w:lang w:val="en-GB"/>
        </w:rPr>
        <w:t>7.6</w:t>
      </w:r>
      <w:r w:rsidR="00E527A3">
        <w:rPr>
          <w:color w:val="211E1E"/>
          <w:lang w:val="en-GB"/>
        </w:rPr>
        <w:tab/>
        <w:t>All causes f</w:t>
      </w:r>
      <w:r w:rsidR="00972E50">
        <w:rPr>
          <w:color w:val="211E1E"/>
          <w:lang w:val="en-GB"/>
        </w:rPr>
        <w:t xml:space="preserve">or concern must be recorded on CPOMS </w:t>
      </w:r>
      <w:r w:rsidR="00BE0419">
        <w:rPr>
          <w:color w:val="211E1E"/>
          <w:lang w:val="en-GB"/>
        </w:rPr>
        <w:t xml:space="preserve">and </w:t>
      </w:r>
      <w:r w:rsidR="00BB233D">
        <w:rPr>
          <w:color w:val="211E1E"/>
          <w:lang w:val="en-GB"/>
        </w:rPr>
        <w:t>the Designated Safeguarding L</w:t>
      </w:r>
      <w:r w:rsidR="00E527A3">
        <w:rPr>
          <w:color w:val="211E1E"/>
          <w:lang w:val="en-GB"/>
        </w:rPr>
        <w:t xml:space="preserve">ead </w:t>
      </w:r>
      <w:r w:rsidR="00972E50">
        <w:rPr>
          <w:color w:val="211E1E"/>
          <w:lang w:val="en-GB"/>
        </w:rPr>
        <w:t xml:space="preserve">alerted </w:t>
      </w:r>
      <w:r w:rsidR="00E527A3">
        <w:rPr>
          <w:color w:val="211E1E"/>
          <w:lang w:val="en-GB"/>
        </w:rPr>
        <w:t>immediately.</w:t>
      </w:r>
    </w:p>
    <w:p w:rsidR="00E527A3" w:rsidRDefault="00495D1E" w:rsidP="00972E50">
      <w:pPr>
        <w:spacing w:after="240"/>
        <w:ind w:left="720" w:hanging="720"/>
        <w:rPr>
          <w:color w:val="211E1E"/>
          <w:lang w:val="en-GB"/>
        </w:rPr>
      </w:pPr>
      <w:r>
        <w:rPr>
          <w:color w:val="211E1E"/>
          <w:lang w:val="en-GB"/>
        </w:rPr>
        <w:t>7.7</w:t>
      </w:r>
      <w:r w:rsidR="00E527A3">
        <w:rPr>
          <w:color w:val="211E1E"/>
          <w:lang w:val="en-GB"/>
        </w:rPr>
        <w:tab/>
      </w:r>
      <w:r w:rsidR="00BB233D">
        <w:rPr>
          <w:color w:val="211E1E"/>
          <w:lang w:val="en-GB"/>
        </w:rPr>
        <w:t>The Designated Safeguarding L</w:t>
      </w:r>
      <w:r w:rsidR="00311FA8">
        <w:rPr>
          <w:color w:val="211E1E"/>
          <w:lang w:val="en-GB"/>
        </w:rPr>
        <w:t>ead will decide on the appropriate actions, completing</w:t>
      </w:r>
      <w:r w:rsidR="00972E50">
        <w:rPr>
          <w:color w:val="211E1E"/>
          <w:lang w:val="en-GB"/>
        </w:rPr>
        <w:t xml:space="preserve"> the action section in CPOMS</w:t>
      </w:r>
      <w:r w:rsidR="00311FA8">
        <w:rPr>
          <w:color w:val="211E1E"/>
          <w:lang w:val="en-GB"/>
        </w:rPr>
        <w:t>.</w:t>
      </w:r>
    </w:p>
    <w:p w:rsidR="00972E50" w:rsidRPr="00972E50" w:rsidRDefault="00495D1E" w:rsidP="00972E50">
      <w:pPr>
        <w:pStyle w:val="Default"/>
        <w:ind w:left="720" w:hanging="720"/>
        <w:rPr>
          <w:rFonts w:asciiTheme="minorHAnsi" w:hAnsiTheme="minorHAnsi"/>
          <w:color w:val="auto"/>
          <w:sz w:val="22"/>
          <w:szCs w:val="22"/>
        </w:rPr>
      </w:pPr>
      <w:r w:rsidRPr="00495D1E">
        <w:rPr>
          <w:rFonts w:asciiTheme="minorHAnsi" w:hAnsiTheme="minorHAnsi"/>
          <w:color w:val="211E1E"/>
          <w:sz w:val="22"/>
          <w:lang w:val="en-GB"/>
        </w:rPr>
        <w:t>7.8</w:t>
      </w:r>
      <w:r w:rsidR="00311FA8">
        <w:rPr>
          <w:color w:val="211E1E"/>
          <w:lang w:val="en-GB"/>
        </w:rPr>
        <w:tab/>
      </w:r>
      <w:r w:rsidR="00BB233D" w:rsidRPr="00495D1E">
        <w:rPr>
          <w:rFonts w:asciiTheme="minorHAnsi" w:hAnsiTheme="minorHAnsi"/>
          <w:color w:val="211E1E"/>
          <w:sz w:val="22"/>
          <w:szCs w:val="22"/>
          <w:lang w:val="en-GB"/>
        </w:rPr>
        <w:t>The Designated Safeguarding L</w:t>
      </w:r>
      <w:r w:rsidR="001847EC" w:rsidRPr="00495D1E">
        <w:rPr>
          <w:rFonts w:asciiTheme="minorHAnsi" w:hAnsiTheme="minorHAnsi"/>
          <w:color w:val="211E1E"/>
          <w:sz w:val="22"/>
          <w:szCs w:val="22"/>
          <w:lang w:val="en-GB"/>
        </w:rPr>
        <w:t xml:space="preserve">ead will consider if the issue needs to be passed to Children's Social Care </w:t>
      </w:r>
      <w:r w:rsidR="00CB4050" w:rsidRPr="00495D1E">
        <w:rPr>
          <w:rFonts w:asciiTheme="minorHAnsi" w:hAnsiTheme="minorHAnsi"/>
          <w:color w:val="211E1E"/>
          <w:sz w:val="22"/>
          <w:szCs w:val="22"/>
          <w:lang w:val="en-GB"/>
        </w:rPr>
        <w:t xml:space="preserve">Assessment and Joint Investigation Team </w:t>
      </w:r>
      <w:r w:rsidR="001847EC" w:rsidRPr="00495D1E">
        <w:rPr>
          <w:rFonts w:asciiTheme="minorHAnsi" w:hAnsiTheme="minorHAnsi"/>
          <w:color w:val="211E1E"/>
          <w:sz w:val="22"/>
          <w:szCs w:val="22"/>
          <w:lang w:val="en-GB"/>
        </w:rPr>
        <w:t>for further action via a telephone conversation and the Request for a Service</w:t>
      </w:r>
      <w:r w:rsidR="00CB4050" w:rsidRPr="00495D1E">
        <w:rPr>
          <w:rFonts w:asciiTheme="minorHAnsi" w:hAnsiTheme="minorHAnsi"/>
          <w:color w:val="211E1E"/>
          <w:sz w:val="22"/>
          <w:szCs w:val="22"/>
          <w:lang w:val="en-GB"/>
        </w:rPr>
        <w:t xml:space="preserve"> </w:t>
      </w:r>
      <w:r w:rsidR="001847EC" w:rsidRPr="00495D1E">
        <w:rPr>
          <w:rFonts w:asciiTheme="minorHAnsi" w:hAnsiTheme="minorHAnsi"/>
          <w:color w:val="211E1E"/>
          <w:sz w:val="22"/>
          <w:szCs w:val="22"/>
          <w:lang w:val="en-GB"/>
        </w:rPr>
        <w:t>procedure.</w:t>
      </w:r>
      <w:r w:rsidRPr="00495D1E">
        <w:rPr>
          <w:rFonts w:asciiTheme="minorHAnsi" w:hAnsiTheme="minorHAnsi"/>
          <w:color w:val="211E1E"/>
          <w:sz w:val="22"/>
          <w:szCs w:val="22"/>
          <w:lang w:val="en-GB"/>
        </w:rPr>
        <w:t xml:space="preserve"> </w:t>
      </w:r>
      <w:r w:rsidRPr="00495D1E">
        <w:rPr>
          <w:rFonts w:asciiTheme="minorHAnsi" w:hAnsiTheme="minorHAnsi"/>
          <w:color w:val="auto"/>
          <w:sz w:val="22"/>
          <w:szCs w:val="22"/>
        </w:rPr>
        <w:t>Where verbal referrals are made to social care, the referral should be confirmed in writing within 24 hours.</w:t>
      </w:r>
      <w:r>
        <w:rPr>
          <w:rFonts w:asciiTheme="minorHAnsi" w:hAnsiTheme="minorHAnsi"/>
          <w:color w:val="auto"/>
          <w:sz w:val="22"/>
          <w:szCs w:val="22"/>
        </w:rPr>
        <w:t xml:space="preserve"> </w:t>
      </w:r>
      <w:r w:rsidRPr="00495D1E">
        <w:rPr>
          <w:rFonts w:asciiTheme="minorHAnsi" w:hAnsiTheme="minorHAnsi"/>
          <w:color w:val="auto"/>
          <w:sz w:val="22"/>
          <w:szCs w:val="22"/>
        </w:rPr>
        <w:t xml:space="preserve">Where there is </w:t>
      </w:r>
      <w:r>
        <w:rPr>
          <w:rFonts w:asciiTheme="minorHAnsi" w:hAnsiTheme="minorHAnsi"/>
          <w:color w:val="auto"/>
          <w:sz w:val="22"/>
          <w:szCs w:val="22"/>
        </w:rPr>
        <w:t>u</w:t>
      </w:r>
      <w:r w:rsidRPr="00495D1E">
        <w:rPr>
          <w:rFonts w:asciiTheme="minorHAnsi" w:hAnsiTheme="minorHAnsi"/>
          <w:color w:val="auto"/>
          <w:sz w:val="22"/>
          <w:szCs w:val="22"/>
        </w:rPr>
        <w:t xml:space="preserve">ncertainty about making a full referral, advice can still be sought from the social care </w:t>
      </w:r>
      <w:r w:rsidRPr="00495D1E">
        <w:rPr>
          <w:rFonts w:asciiTheme="minorHAnsi" w:hAnsiTheme="minorHAnsi"/>
          <w:color w:val="auto"/>
          <w:sz w:val="22"/>
          <w:szCs w:val="22"/>
        </w:rPr>
        <w:lastRenderedPageBreak/>
        <w:t>department without giving the child’s details.</w:t>
      </w:r>
    </w:p>
    <w:p w:rsidR="00972E50" w:rsidRDefault="00E377AC" w:rsidP="00E377AC">
      <w:pPr>
        <w:spacing w:after="240"/>
        <w:rPr>
          <w:color w:val="211E1E"/>
        </w:rPr>
      </w:pPr>
      <w:r>
        <w:rPr>
          <w:color w:val="211E1E"/>
        </w:rPr>
        <w:tab/>
      </w:r>
    </w:p>
    <w:p w:rsidR="00E377AC" w:rsidRDefault="00972E50" w:rsidP="00E377AC">
      <w:pPr>
        <w:spacing w:after="240"/>
        <w:rPr>
          <w:color w:val="211E1E"/>
        </w:rPr>
      </w:pPr>
      <w:r>
        <w:rPr>
          <w:color w:val="211E1E"/>
        </w:rPr>
        <w:t xml:space="preserve">7.9 </w:t>
      </w:r>
      <w:r>
        <w:rPr>
          <w:color w:val="211E1E"/>
        </w:rPr>
        <w:tab/>
      </w:r>
      <w:r w:rsidR="00E377AC">
        <w:rPr>
          <w:color w:val="211E1E"/>
        </w:rPr>
        <w:t xml:space="preserve">All discussions, telephone calls and meetings in relation to the child/young person must be </w:t>
      </w:r>
      <w:r w:rsidR="00E377AC">
        <w:rPr>
          <w:color w:val="211E1E"/>
        </w:rPr>
        <w:tab/>
        <w:t xml:space="preserve">recorded on the </w:t>
      </w:r>
      <w:r>
        <w:rPr>
          <w:color w:val="211E1E"/>
        </w:rPr>
        <w:t>individual child’s file on CPOMS</w:t>
      </w:r>
      <w:r w:rsidR="00E377AC">
        <w:rPr>
          <w:color w:val="211E1E"/>
        </w:rPr>
        <w:t>.</w:t>
      </w:r>
    </w:p>
    <w:p w:rsidR="00972E50" w:rsidRDefault="00BE0419" w:rsidP="00E377AC">
      <w:pPr>
        <w:spacing w:after="240"/>
        <w:rPr>
          <w:color w:val="211E1E"/>
        </w:rPr>
      </w:pPr>
      <w:r>
        <w:rPr>
          <w:color w:val="211E1E"/>
        </w:rPr>
        <w:t>7.1</w:t>
      </w:r>
      <w:r w:rsidR="00972E50">
        <w:rPr>
          <w:color w:val="211E1E"/>
        </w:rPr>
        <w:t>0</w:t>
      </w:r>
      <w:r>
        <w:rPr>
          <w:color w:val="211E1E"/>
        </w:rPr>
        <w:tab/>
        <w:t xml:space="preserve">All paperwork must be saved / scanned into the child’s electronic </w:t>
      </w:r>
      <w:r w:rsidR="00972E50">
        <w:rPr>
          <w:color w:val="211E1E"/>
        </w:rPr>
        <w:t>document vault on CPOMS.</w:t>
      </w:r>
      <w:r>
        <w:rPr>
          <w:color w:val="211E1E"/>
        </w:rPr>
        <w:t xml:space="preserve"> </w:t>
      </w:r>
    </w:p>
    <w:p w:rsidR="00E377AC" w:rsidRDefault="00E377AC" w:rsidP="00E377AC">
      <w:pPr>
        <w:spacing w:after="240"/>
        <w:rPr>
          <w:color w:val="211E1E"/>
          <w:lang w:val="en-GB"/>
        </w:rPr>
      </w:pPr>
      <w:r>
        <w:rPr>
          <w:color w:val="211E1E"/>
        </w:rPr>
        <w:t>7.1</w:t>
      </w:r>
      <w:r w:rsidR="00972E50">
        <w:rPr>
          <w:color w:val="211E1E"/>
        </w:rPr>
        <w:t>1</w:t>
      </w:r>
      <w:r>
        <w:rPr>
          <w:color w:val="211E1E"/>
        </w:rPr>
        <w:tab/>
      </w:r>
      <w:r w:rsidR="00387D2F">
        <w:rPr>
          <w:color w:val="211E1E"/>
        </w:rPr>
        <w:t>The</w:t>
      </w:r>
      <w:r w:rsidR="00387D2F" w:rsidRPr="00387D2F">
        <w:rPr>
          <w:color w:val="211E1E"/>
          <w:lang w:val="en-GB"/>
        </w:rPr>
        <w:t xml:space="preserve"> </w:t>
      </w:r>
      <w:r w:rsidR="00BB233D">
        <w:rPr>
          <w:color w:val="211E1E"/>
          <w:lang w:val="en-GB"/>
        </w:rPr>
        <w:t>Designated Safeguarding L</w:t>
      </w:r>
      <w:r w:rsidR="00387D2F">
        <w:rPr>
          <w:color w:val="211E1E"/>
          <w:lang w:val="en-GB"/>
        </w:rPr>
        <w:t xml:space="preserve">ead and other appropriate professionals will hold a </w:t>
      </w:r>
      <w:r w:rsidR="00972E50">
        <w:rPr>
          <w:color w:val="211E1E"/>
          <w:lang w:val="en-GB"/>
        </w:rPr>
        <w:t>half termly</w:t>
      </w:r>
      <w:r w:rsidR="00387D2F">
        <w:rPr>
          <w:color w:val="211E1E"/>
          <w:lang w:val="en-GB"/>
        </w:rPr>
        <w:tab/>
        <w:t>meeting to discuss</w:t>
      </w:r>
      <w:r w:rsidR="00387D2F">
        <w:rPr>
          <w:color w:val="211E1E"/>
        </w:rPr>
        <w:t xml:space="preserve"> and review all live and dormant records.  The </w:t>
      </w:r>
      <w:r w:rsidR="00BB233D">
        <w:rPr>
          <w:color w:val="211E1E"/>
          <w:lang w:val="en-GB"/>
        </w:rPr>
        <w:t xml:space="preserve">Designated Safeguarding </w:t>
      </w:r>
      <w:r w:rsidR="00BB233D">
        <w:rPr>
          <w:color w:val="211E1E"/>
          <w:lang w:val="en-GB"/>
        </w:rPr>
        <w:tab/>
        <w:t>L</w:t>
      </w:r>
      <w:r w:rsidR="00387D2F">
        <w:rPr>
          <w:color w:val="211E1E"/>
          <w:lang w:val="en-GB"/>
        </w:rPr>
        <w:t>ead</w:t>
      </w:r>
      <w:r w:rsidR="00CE4AC3">
        <w:rPr>
          <w:color w:val="211E1E"/>
          <w:lang w:val="en-GB"/>
        </w:rPr>
        <w:t xml:space="preserve"> will then be able to:</w:t>
      </w:r>
    </w:p>
    <w:p w:rsidR="00CE4AC3" w:rsidRDefault="00CE4AC3" w:rsidP="00CE4AC3">
      <w:pPr>
        <w:pStyle w:val="ListParagraph"/>
        <w:numPr>
          <w:ilvl w:val="0"/>
          <w:numId w:val="18"/>
        </w:numPr>
        <w:spacing w:after="240"/>
        <w:rPr>
          <w:color w:val="211E1E"/>
        </w:rPr>
      </w:pPr>
      <w:r>
        <w:rPr>
          <w:color w:val="211E1E"/>
        </w:rPr>
        <w:t>monitor that the agreed actions have taken place</w:t>
      </w:r>
    </w:p>
    <w:p w:rsidR="00CE4AC3" w:rsidRDefault="00CE4AC3" w:rsidP="00CE4AC3">
      <w:pPr>
        <w:pStyle w:val="ListParagraph"/>
        <w:numPr>
          <w:ilvl w:val="0"/>
          <w:numId w:val="18"/>
        </w:numPr>
        <w:spacing w:after="240"/>
        <w:rPr>
          <w:color w:val="211E1E"/>
        </w:rPr>
      </w:pPr>
      <w:r>
        <w:rPr>
          <w:color w:val="211E1E"/>
        </w:rPr>
        <w:t>assess the impact of the actions and the progress being made</w:t>
      </w:r>
    </w:p>
    <w:p w:rsidR="00CE4AC3" w:rsidRDefault="00BF4EA0" w:rsidP="00CE4AC3">
      <w:pPr>
        <w:pStyle w:val="ListParagraph"/>
        <w:numPr>
          <w:ilvl w:val="0"/>
          <w:numId w:val="18"/>
        </w:numPr>
        <w:spacing w:after="240"/>
        <w:rPr>
          <w:color w:val="211E1E"/>
        </w:rPr>
      </w:pPr>
      <w:r>
        <w:rPr>
          <w:color w:val="211E1E"/>
        </w:rPr>
        <w:t>agree the next steps</w:t>
      </w:r>
    </w:p>
    <w:p w:rsidR="00BF4EA0" w:rsidRDefault="00BF4EA0" w:rsidP="00CE4AC3">
      <w:pPr>
        <w:pStyle w:val="ListParagraph"/>
        <w:numPr>
          <w:ilvl w:val="0"/>
          <w:numId w:val="18"/>
        </w:numPr>
        <w:spacing w:after="240"/>
        <w:rPr>
          <w:color w:val="211E1E"/>
        </w:rPr>
      </w:pPr>
      <w:r>
        <w:rPr>
          <w:color w:val="211E1E"/>
        </w:rPr>
        <w:t>quality assure the written records</w:t>
      </w:r>
    </w:p>
    <w:p w:rsidR="00BF4EA0" w:rsidRDefault="00BF4EA0" w:rsidP="00CE4AC3">
      <w:pPr>
        <w:pStyle w:val="ListParagraph"/>
        <w:numPr>
          <w:ilvl w:val="0"/>
          <w:numId w:val="18"/>
        </w:numPr>
        <w:spacing w:after="240"/>
        <w:rPr>
          <w:color w:val="211E1E"/>
        </w:rPr>
      </w:pPr>
      <w:r>
        <w:rPr>
          <w:color w:val="211E1E"/>
        </w:rPr>
        <w:t>collate a report for the Governing body outlining the level of child protection concerns and work being undertaken</w:t>
      </w:r>
    </w:p>
    <w:p w:rsidR="00BF4EA0" w:rsidRDefault="008B218E" w:rsidP="00CE4AC3">
      <w:pPr>
        <w:pStyle w:val="ListParagraph"/>
        <w:numPr>
          <w:ilvl w:val="0"/>
          <w:numId w:val="18"/>
        </w:numPr>
        <w:spacing w:after="240"/>
        <w:rPr>
          <w:color w:val="211E1E"/>
        </w:rPr>
      </w:pPr>
      <w:proofErr w:type="gramStart"/>
      <w:r>
        <w:rPr>
          <w:color w:val="211E1E"/>
        </w:rPr>
        <w:t>ensure</w:t>
      </w:r>
      <w:proofErr w:type="gramEnd"/>
      <w:r>
        <w:rPr>
          <w:color w:val="211E1E"/>
        </w:rPr>
        <w:t xml:space="preserve"> that clear actions are followed up where there is a Child Protection Plan in place and the outcomes are monitored.</w:t>
      </w:r>
    </w:p>
    <w:p w:rsidR="00097D32" w:rsidRDefault="00097D32" w:rsidP="00CE4AC3">
      <w:pPr>
        <w:pStyle w:val="ListParagraph"/>
        <w:numPr>
          <w:ilvl w:val="0"/>
          <w:numId w:val="18"/>
        </w:numPr>
        <w:spacing w:after="240"/>
        <w:rPr>
          <w:color w:val="211E1E"/>
        </w:rPr>
      </w:pPr>
      <w:r>
        <w:rPr>
          <w:color w:val="211E1E"/>
        </w:rPr>
        <w:t>Ensure school is represented at Core Groups and Conferences</w:t>
      </w:r>
    </w:p>
    <w:p w:rsidR="008B218E" w:rsidRDefault="00BE0419" w:rsidP="008B218E">
      <w:pPr>
        <w:spacing w:after="240"/>
        <w:rPr>
          <w:color w:val="211E1E"/>
        </w:rPr>
      </w:pPr>
      <w:r>
        <w:rPr>
          <w:color w:val="211E1E"/>
        </w:rPr>
        <w:t>7.1</w:t>
      </w:r>
      <w:r w:rsidR="00495D1E">
        <w:rPr>
          <w:color w:val="211E1E"/>
        </w:rPr>
        <w:t>3</w:t>
      </w:r>
      <w:r w:rsidR="008B218E">
        <w:rPr>
          <w:color w:val="211E1E"/>
        </w:rPr>
        <w:tab/>
        <w:t xml:space="preserve">The documentation for each child/young person </w:t>
      </w:r>
      <w:r w:rsidR="00972E50">
        <w:rPr>
          <w:color w:val="211E1E"/>
        </w:rPr>
        <w:t>is stored electronically on CPOMS</w:t>
      </w:r>
      <w:r w:rsidR="008B218E">
        <w:rPr>
          <w:color w:val="211E1E"/>
        </w:rPr>
        <w:t>.</w:t>
      </w:r>
    </w:p>
    <w:p w:rsidR="00972E50" w:rsidRPr="008B218E" w:rsidRDefault="00972E50" w:rsidP="008B218E">
      <w:pPr>
        <w:spacing w:after="240"/>
        <w:rPr>
          <w:color w:val="211E1E"/>
        </w:rPr>
      </w:pPr>
    </w:p>
    <w:p w:rsidR="00157A5D" w:rsidRPr="00821837" w:rsidRDefault="00157A5D" w:rsidP="00157A5D">
      <w:pPr>
        <w:pStyle w:val="CM8"/>
        <w:spacing w:after="240" w:line="266" w:lineRule="atLeast"/>
        <w:jc w:val="both"/>
        <w:rPr>
          <w:rFonts w:ascii="Calibri" w:hAnsi="Calibri"/>
          <w:color w:val="000000"/>
          <w:sz w:val="22"/>
          <w:szCs w:val="22"/>
          <w:lang w:val="en-GB"/>
        </w:rPr>
      </w:pPr>
      <w:r w:rsidRPr="00821837">
        <w:rPr>
          <w:rFonts w:ascii="Calibri" w:hAnsi="Calibri"/>
          <w:b/>
          <w:bCs/>
          <w:color w:val="000000"/>
          <w:sz w:val="22"/>
          <w:szCs w:val="22"/>
          <w:lang w:val="en-GB"/>
        </w:rPr>
        <w:t xml:space="preserve">8 </w:t>
      </w:r>
      <w:r w:rsidRPr="00821837">
        <w:rPr>
          <w:rFonts w:ascii="Calibri" w:hAnsi="Calibri"/>
          <w:b/>
          <w:bCs/>
          <w:color w:val="000000"/>
          <w:sz w:val="22"/>
          <w:szCs w:val="22"/>
          <w:lang w:val="en-GB"/>
        </w:rPr>
        <w:tab/>
        <w:t xml:space="preserve">SAFEGUARDING IN SCHOOL </w:t>
      </w:r>
    </w:p>
    <w:p w:rsidR="00157A5D" w:rsidRDefault="00157A5D" w:rsidP="00157A5D">
      <w:pPr>
        <w:pStyle w:val="CM8"/>
        <w:spacing w:after="240" w:line="266" w:lineRule="atLeast"/>
        <w:ind w:left="720" w:hanging="720"/>
        <w:jc w:val="both"/>
        <w:rPr>
          <w:rFonts w:ascii="Calibri" w:hAnsi="Calibri"/>
          <w:color w:val="211E1E"/>
          <w:sz w:val="22"/>
          <w:szCs w:val="22"/>
          <w:lang w:val="en-GB"/>
        </w:rPr>
      </w:pPr>
      <w:r w:rsidRPr="00821837">
        <w:rPr>
          <w:rFonts w:ascii="Calibri" w:hAnsi="Calibri"/>
          <w:color w:val="211E1E"/>
          <w:sz w:val="22"/>
          <w:szCs w:val="22"/>
          <w:lang w:val="en-GB"/>
        </w:rPr>
        <w:t xml:space="preserve">8.1 </w:t>
      </w:r>
      <w:r w:rsidRPr="00821837">
        <w:rPr>
          <w:rFonts w:ascii="Calibri" w:hAnsi="Calibri"/>
          <w:color w:val="211E1E"/>
          <w:sz w:val="22"/>
          <w:szCs w:val="22"/>
          <w:lang w:val="en-GB"/>
        </w:rPr>
        <w:tab/>
        <w:t>As well as ensuring that child protection concerns</w:t>
      </w:r>
      <w:r w:rsidR="00C22E0C">
        <w:rPr>
          <w:rFonts w:ascii="Calibri" w:hAnsi="Calibri"/>
          <w:color w:val="211E1E"/>
          <w:sz w:val="22"/>
          <w:szCs w:val="22"/>
          <w:lang w:val="en-GB"/>
        </w:rPr>
        <w:t xml:space="preserve"> are addressed</w:t>
      </w:r>
      <w:r w:rsidRPr="00821837">
        <w:rPr>
          <w:rFonts w:ascii="Calibri" w:hAnsi="Calibri"/>
          <w:color w:val="211E1E"/>
          <w:sz w:val="22"/>
          <w:szCs w:val="22"/>
          <w:lang w:val="en-GB"/>
        </w:rPr>
        <w:t xml:space="preserve">, we will also ensure that children who attend the school are kept safe from harm whilst they are in our charge. </w:t>
      </w:r>
    </w:p>
    <w:p w:rsidR="001035C5" w:rsidRDefault="001035C5" w:rsidP="001035C5">
      <w:pPr>
        <w:spacing w:before="120" w:after="240"/>
        <w:ind w:left="720" w:hanging="720"/>
        <w:rPr>
          <w:color w:val="211E1E"/>
          <w:lang w:val="en-GB"/>
        </w:rPr>
      </w:pPr>
      <w:r>
        <w:rPr>
          <w:color w:val="211E1E"/>
          <w:lang w:val="en-GB"/>
        </w:rPr>
        <w:t>8.2</w:t>
      </w:r>
      <w:r>
        <w:rPr>
          <w:color w:val="211E1E"/>
          <w:lang w:val="en-GB"/>
        </w:rPr>
        <w:tab/>
        <w:t xml:space="preserve">The PREVENT strategy – </w:t>
      </w:r>
      <w:r>
        <w:rPr>
          <w:b/>
          <w:color w:val="0000FF"/>
          <w:sz w:val="28"/>
          <w:lang w:val="en-GB"/>
        </w:rPr>
        <w:t xml:space="preserve">Katy Beech </w:t>
      </w:r>
      <w:r>
        <w:rPr>
          <w:color w:val="211E1E"/>
          <w:lang w:val="en-GB"/>
        </w:rPr>
        <w:t xml:space="preserve">is the specified person of contact </w:t>
      </w:r>
      <w:r w:rsidR="00C17083">
        <w:rPr>
          <w:color w:val="211E1E"/>
          <w:lang w:val="en-GB"/>
        </w:rPr>
        <w:t xml:space="preserve">(SPOC) </w:t>
      </w:r>
      <w:r>
        <w:rPr>
          <w:color w:val="211E1E"/>
          <w:lang w:val="en-GB"/>
        </w:rPr>
        <w:t xml:space="preserve">in relation to Prevent. </w:t>
      </w:r>
      <w:r w:rsidR="00C17083">
        <w:rPr>
          <w:color w:val="211E1E"/>
          <w:lang w:val="en-GB"/>
        </w:rPr>
        <w:t xml:space="preserve"> In the Sandhill Trust we follow the procedures set out by BMBC:</w:t>
      </w:r>
    </w:p>
    <w:p w:rsidR="001035C5" w:rsidRPr="00AD0E9F" w:rsidRDefault="00C17083" w:rsidP="00C17083">
      <w:pPr>
        <w:autoSpaceDE w:val="0"/>
        <w:autoSpaceDN w:val="0"/>
        <w:adjustRightInd w:val="0"/>
        <w:spacing w:after="120" w:line="240" w:lineRule="auto"/>
        <w:ind w:left="720"/>
        <w:rPr>
          <w:rFonts w:ascii="Arial" w:hAnsi="Arial" w:cs="Arial"/>
          <w:sz w:val="20"/>
          <w:szCs w:val="24"/>
        </w:rPr>
      </w:pPr>
      <w:r>
        <w:rPr>
          <w:rFonts w:ascii="Arial" w:hAnsi="Arial" w:cs="Arial"/>
          <w:sz w:val="20"/>
          <w:szCs w:val="24"/>
        </w:rPr>
        <w:t xml:space="preserve">a) </w:t>
      </w:r>
      <w:r w:rsidR="001035C5" w:rsidRPr="00AD0E9F">
        <w:rPr>
          <w:rFonts w:ascii="Arial" w:hAnsi="Arial" w:cs="Arial"/>
          <w:sz w:val="20"/>
          <w:szCs w:val="24"/>
        </w:rPr>
        <w:t xml:space="preserve">If a member of staff has concerns that an adult or young person may be vulnerable to the messages of violent extremism, that person should in the first instance discuss those concerns with their DSL and Head </w:t>
      </w:r>
      <w:r>
        <w:rPr>
          <w:rFonts w:ascii="Arial" w:hAnsi="Arial" w:cs="Arial"/>
          <w:sz w:val="20"/>
          <w:szCs w:val="24"/>
        </w:rPr>
        <w:t>of School</w:t>
      </w:r>
      <w:r w:rsidR="001035C5" w:rsidRPr="00AD0E9F">
        <w:rPr>
          <w:rFonts w:ascii="Arial" w:hAnsi="Arial" w:cs="Arial"/>
          <w:sz w:val="20"/>
          <w:szCs w:val="24"/>
        </w:rPr>
        <w:t>.</w:t>
      </w:r>
    </w:p>
    <w:p w:rsidR="001035C5" w:rsidRDefault="00C17083" w:rsidP="00C17083">
      <w:pPr>
        <w:autoSpaceDE w:val="0"/>
        <w:autoSpaceDN w:val="0"/>
        <w:adjustRightInd w:val="0"/>
        <w:spacing w:before="120" w:after="120" w:line="240" w:lineRule="auto"/>
        <w:ind w:firstLine="720"/>
        <w:rPr>
          <w:rFonts w:ascii="Arial" w:hAnsi="Arial" w:cs="Arial"/>
          <w:sz w:val="20"/>
          <w:szCs w:val="24"/>
        </w:rPr>
      </w:pPr>
      <w:r>
        <w:rPr>
          <w:rFonts w:ascii="Arial" w:hAnsi="Arial" w:cs="Arial"/>
          <w:sz w:val="20"/>
          <w:szCs w:val="24"/>
        </w:rPr>
        <w:t xml:space="preserve">b) </w:t>
      </w:r>
      <w:r w:rsidR="001035C5" w:rsidRPr="00AD0E9F">
        <w:rPr>
          <w:rFonts w:ascii="Arial" w:hAnsi="Arial" w:cs="Arial"/>
          <w:sz w:val="20"/>
          <w:szCs w:val="24"/>
        </w:rPr>
        <w:t xml:space="preserve">The DSL and Head Teacher will report any concerns to the </w:t>
      </w:r>
      <w:r>
        <w:rPr>
          <w:rFonts w:ascii="Arial" w:hAnsi="Arial" w:cs="Arial"/>
          <w:sz w:val="20"/>
          <w:szCs w:val="24"/>
        </w:rPr>
        <w:t xml:space="preserve">SPOC </w:t>
      </w:r>
    </w:p>
    <w:p w:rsidR="001035C5" w:rsidRPr="008B348D" w:rsidRDefault="00C17083" w:rsidP="00C17083">
      <w:pPr>
        <w:autoSpaceDE w:val="0"/>
        <w:autoSpaceDN w:val="0"/>
        <w:adjustRightInd w:val="0"/>
        <w:spacing w:before="120" w:after="120" w:line="240" w:lineRule="auto"/>
        <w:ind w:left="720"/>
        <w:rPr>
          <w:rFonts w:ascii="Arial" w:hAnsi="Arial" w:cs="Arial"/>
          <w:b/>
          <w:szCs w:val="24"/>
        </w:rPr>
      </w:pPr>
      <w:r>
        <w:rPr>
          <w:rFonts w:ascii="Arial" w:hAnsi="Arial" w:cs="Arial"/>
          <w:sz w:val="20"/>
          <w:szCs w:val="24"/>
        </w:rPr>
        <w:t xml:space="preserve">c) The SPOC will inform the </w:t>
      </w:r>
      <w:r w:rsidR="001035C5" w:rsidRPr="00C17083">
        <w:rPr>
          <w:rFonts w:ascii="Arial" w:hAnsi="Arial" w:cs="Arial"/>
          <w:sz w:val="20"/>
          <w:szCs w:val="24"/>
        </w:rPr>
        <w:t>Safeguarding Children Head of Safeguarding and Welfare</w:t>
      </w:r>
      <w:r>
        <w:rPr>
          <w:rFonts w:ascii="Arial" w:hAnsi="Arial" w:cs="Arial"/>
          <w:sz w:val="20"/>
          <w:szCs w:val="24"/>
        </w:rPr>
        <w:t xml:space="preserve"> and liaise with </w:t>
      </w:r>
    </w:p>
    <w:p w:rsidR="001035C5" w:rsidRPr="00AD0E9F" w:rsidRDefault="001035C5" w:rsidP="00C17083">
      <w:pPr>
        <w:autoSpaceDE w:val="0"/>
        <w:autoSpaceDN w:val="0"/>
        <w:adjustRightInd w:val="0"/>
        <w:spacing w:before="120" w:after="120" w:line="240" w:lineRule="auto"/>
        <w:ind w:left="720" w:firstLine="720"/>
        <w:rPr>
          <w:rFonts w:ascii="Arial" w:hAnsi="Arial" w:cs="Arial"/>
          <w:sz w:val="20"/>
          <w:szCs w:val="24"/>
        </w:rPr>
      </w:pPr>
      <w:r w:rsidRPr="00AD0E9F">
        <w:rPr>
          <w:rFonts w:ascii="Arial" w:hAnsi="Arial" w:cs="Arial"/>
          <w:sz w:val="20"/>
          <w:szCs w:val="24"/>
        </w:rPr>
        <w:t>- Link in with the Joint Partnership Silver Prevent Group</w:t>
      </w:r>
    </w:p>
    <w:p w:rsidR="001035C5" w:rsidRPr="00AD0E9F" w:rsidRDefault="001035C5" w:rsidP="00C17083">
      <w:pPr>
        <w:autoSpaceDE w:val="0"/>
        <w:autoSpaceDN w:val="0"/>
        <w:adjustRightInd w:val="0"/>
        <w:spacing w:before="120" w:after="120" w:line="240" w:lineRule="auto"/>
        <w:ind w:left="720" w:firstLine="720"/>
        <w:rPr>
          <w:rFonts w:ascii="Arial" w:hAnsi="Arial" w:cs="Arial"/>
          <w:sz w:val="20"/>
          <w:szCs w:val="24"/>
        </w:rPr>
      </w:pPr>
      <w:r w:rsidRPr="00AD0E9F">
        <w:rPr>
          <w:rFonts w:ascii="Arial" w:hAnsi="Arial" w:cs="Arial"/>
          <w:sz w:val="20"/>
          <w:szCs w:val="24"/>
        </w:rPr>
        <w:t>- Link in with Prevent lead officers from other agencies</w:t>
      </w:r>
    </w:p>
    <w:p w:rsidR="001035C5" w:rsidRPr="00AD0E9F" w:rsidRDefault="001035C5" w:rsidP="00C17083">
      <w:pPr>
        <w:autoSpaceDE w:val="0"/>
        <w:autoSpaceDN w:val="0"/>
        <w:adjustRightInd w:val="0"/>
        <w:spacing w:before="120" w:after="120" w:line="240" w:lineRule="auto"/>
        <w:ind w:left="720" w:firstLine="720"/>
        <w:rPr>
          <w:rFonts w:ascii="Arial" w:hAnsi="Arial" w:cs="Arial"/>
          <w:sz w:val="20"/>
          <w:szCs w:val="24"/>
        </w:rPr>
      </w:pPr>
      <w:r w:rsidRPr="00AD0E9F">
        <w:rPr>
          <w:rFonts w:ascii="Arial" w:hAnsi="Arial" w:cs="Arial"/>
          <w:sz w:val="20"/>
          <w:szCs w:val="24"/>
        </w:rPr>
        <w:t>- Provide advice and support for team managers and agency staff</w:t>
      </w:r>
    </w:p>
    <w:p w:rsidR="00C17083" w:rsidRDefault="00C17083" w:rsidP="00157A5D">
      <w:pPr>
        <w:pStyle w:val="CM3"/>
        <w:spacing w:after="240"/>
        <w:jc w:val="both"/>
        <w:rPr>
          <w:rFonts w:ascii="Calibri" w:hAnsi="Calibri"/>
          <w:color w:val="211E1E"/>
          <w:sz w:val="22"/>
          <w:szCs w:val="22"/>
          <w:lang w:val="en-GB"/>
        </w:rPr>
      </w:pPr>
    </w:p>
    <w:p w:rsidR="00157A5D" w:rsidRPr="00821837" w:rsidRDefault="001035C5" w:rsidP="00157A5D">
      <w:pPr>
        <w:pStyle w:val="CM3"/>
        <w:spacing w:after="240"/>
        <w:jc w:val="both"/>
        <w:rPr>
          <w:rFonts w:ascii="Calibri" w:hAnsi="Calibri"/>
          <w:color w:val="211E1E"/>
          <w:sz w:val="22"/>
          <w:szCs w:val="22"/>
          <w:lang w:val="en-GB"/>
        </w:rPr>
      </w:pPr>
      <w:r>
        <w:rPr>
          <w:rFonts w:ascii="Calibri" w:hAnsi="Calibri"/>
          <w:color w:val="211E1E"/>
          <w:sz w:val="22"/>
          <w:szCs w:val="22"/>
          <w:lang w:val="en-GB"/>
        </w:rPr>
        <w:t>8.3</w:t>
      </w:r>
      <w:r w:rsidR="00157A5D" w:rsidRPr="00821837">
        <w:rPr>
          <w:rFonts w:ascii="Calibri" w:hAnsi="Calibri"/>
          <w:color w:val="211E1E"/>
          <w:sz w:val="22"/>
          <w:szCs w:val="22"/>
          <w:lang w:val="en-GB"/>
        </w:rPr>
        <w:t xml:space="preserve"> </w:t>
      </w:r>
      <w:r w:rsidR="00157A5D" w:rsidRPr="00821837">
        <w:rPr>
          <w:rFonts w:ascii="Calibri" w:hAnsi="Calibri"/>
          <w:color w:val="211E1E"/>
          <w:sz w:val="22"/>
          <w:szCs w:val="22"/>
          <w:lang w:val="en-GB"/>
        </w:rPr>
        <w:tab/>
        <w:t xml:space="preserve">To this end, this policy must be seen in </w:t>
      </w:r>
      <w:r w:rsidR="00C22E0C">
        <w:rPr>
          <w:rFonts w:ascii="Calibri" w:hAnsi="Calibri"/>
          <w:color w:val="211E1E"/>
          <w:sz w:val="22"/>
          <w:szCs w:val="22"/>
          <w:lang w:val="en-GB"/>
        </w:rPr>
        <w:t>conjunction with</w:t>
      </w:r>
      <w:r w:rsidR="00157A5D" w:rsidRPr="00821837">
        <w:rPr>
          <w:rFonts w:ascii="Calibri" w:hAnsi="Calibri"/>
          <w:color w:val="211E1E"/>
          <w:sz w:val="22"/>
          <w:szCs w:val="22"/>
          <w:lang w:val="en-GB"/>
        </w:rPr>
        <w:t xml:space="preserve"> the school’s policies on: </w:t>
      </w:r>
    </w:p>
    <w:p w:rsidR="008321A9" w:rsidRDefault="00157A5D" w:rsidP="008321A9">
      <w:pPr>
        <w:pStyle w:val="Default"/>
        <w:numPr>
          <w:ilvl w:val="0"/>
          <w:numId w:val="19"/>
        </w:numPr>
        <w:spacing w:after="240"/>
        <w:ind w:left="1077" w:hanging="357"/>
        <w:contextualSpacing/>
        <w:rPr>
          <w:rFonts w:ascii="Calibri" w:hAnsi="Calibri"/>
          <w:color w:val="211E1E"/>
          <w:sz w:val="22"/>
          <w:szCs w:val="22"/>
          <w:lang w:val="en-GB"/>
        </w:rPr>
      </w:pPr>
      <w:r w:rsidRPr="008321A9">
        <w:rPr>
          <w:rFonts w:ascii="Calibri" w:hAnsi="Calibri"/>
          <w:color w:val="211E1E"/>
          <w:sz w:val="22"/>
          <w:szCs w:val="22"/>
          <w:lang w:val="en-GB"/>
        </w:rPr>
        <w:t xml:space="preserve">Personal, Social and Health Education and Sex and Relationships Education; child protection issues will be addressed through the curriculum as appropriate. </w:t>
      </w:r>
    </w:p>
    <w:p w:rsidR="00696CF3" w:rsidRPr="008321A9" w:rsidRDefault="004A09EA" w:rsidP="008321A9">
      <w:pPr>
        <w:pStyle w:val="Default"/>
        <w:numPr>
          <w:ilvl w:val="0"/>
          <w:numId w:val="19"/>
        </w:numPr>
        <w:spacing w:after="240"/>
        <w:ind w:left="1077" w:hanging="357"/>
        <w:contextualSpacing/>
        <w:rPr>
          <w:rFonts w:ascii="Calibri" w:hAnsi="Calibri"/>
          <w:color w:val="211E1E"/>
          <w:sz w:val="22"/>
          <w:szCs w:val="22"/>
          <w:lang w:val="en-GB"/>
        </w:rPr>
      </w:pPr>
      <w:proofErr w:type="spellStart"/>
      <w:r>
        <w:rPr>
          <w:rFonts w:ascii="Calibri" w:hAnsi="Calibri"/>
          <w:color w:val="211E1E"/>
          <w:sz w:val="22"/>
          <w:szCs w:val="22"/>
          <w:lang w:val="en-GB"/>
        </w:rPr>
        <w:t xml:space="preserve">Anti </w:t>
      </w:r>
      <w:r w:rsidR="00157A5D" w:rsidRPr="008321A9">
        <w:rPr>
          <w:rFonts w:ascii="Calibri" w:hAnsi="Calibri"/>
          <w:color w:val="211E1E"/>
          <w:sz w:val="22"/>
          <w:szCs w:val="22"/>
          <w:lang w:val="en-GB"/>
        </w:rPr>
        <w:t>Bullying</w:t>
      </w:r>
      <w:proofErr w:type="spellEnd"/>
      <w:r>
        <w:rPr>
          <w:rFonts w:ascii="Calibri" w:hAnsi="Calibri"/>
          <w:color w:val="211E1E"/>
          <w:sz w:val="22"/>
          <w:szCs w:val="22"/>
          <w:lang w:val="en-GB"/>
        </w:rPr>
        <w:t xml:space="preserve"> Policy</w:t>
      </w:r>
      <w:r w:rsidR="00157A5D" w:rsidRPr="008321A9">
        <w:rPr>
          <w:rFonts w:ascii="Calibri" w:hAnsi="Calibri"/>
          <w:color w:val="211E1E"/>
          <w:sz w:val="22"/>
          <w:szCs w:val="22"/>
          <w:lang w:val="en-GB"/>
        </w:rPr>
        <w:t>; the school will also ensure that bullying</w:t>
      </w:r>
      <w:r w:rsidR="00BB233D">
        <w:rPr>
          <w:rFonts w:ascii="Calibri" w:hAnsi="Calibri"/>
          <w:color w:val="211E1E"/>
          <w:sz w:val="22"/>
          <w:szCs w:val="22"/>
          <w:lang w:val="en-GB"/>
        </w:rPr>
        <w:t xml:space="preserve"> and racial harassment</w:t>
      </w:r>
      <w:r w:rsidR="00157A5D" w:rsidRPr="008321A9">
        <w:rPr>
          <w:rFonts w:ascii="Calibri" w:hAnsi="Calibri"/>
          <w:color w:val="211E1E"/>
          <w:sz w:val="22"/>
          <w:szCs w:val="22"/>
          <w:lang w:val="en-GB"/>
        </w:rPr>
        <w:t xml:space="preserve"> is identified and dealt with so that any harm caused by other pupils can be minimised. We will pay </w:t>
      </w:r>
      <w:r w:rsidR="0043347A">
        <w:rPr>
          <w:rFonts w:ascii="Calibri" w:hAnsi="Calibri"/>
          <w:color w:val="211E1E"/>
          <w:sz w:val="22"/>
          <w:szCs w:val="22"/>
          <w:lang w:val="en-GB"/>
        </w:rPr>
        <w:t>particular attention to sexualis</w:t>
      </w:r>
      <w:r w:rsidR="00157A5D" w:rsidRPr="008321A9">
        <w:rPr>
          <w:rFonts w:ascii="Calibri" w:hAnsi="Calibri"/>
          <w:color w:val="211E1E"/>
          <w:sz w:val="22"/>
          <w:szCs w:val="22"/>
          <w:lang w:val="en-GB"/>
        </w:rPr>
        <w:t xml:space="preserve">ed behaviour, or bullying that is homophobic in </w:t>
      </w:r>
      <w:r w:rsidR="00157A5D" w:rsidRPr="008321A9">
        <w:rPr>
          <w:rFonts w:ascii="Calibri" w:hAnsi="Calibri"/>
          <w:color w:val="211E1E"/>
          <w:sz w:val="22"/>
          <w:szCs w:val="22"/>
          <w:lang w:val="en-GB"/>
        </w:rPr>
        <w:lastRenderedPageBreak/>
        <w:t xml:space="preserve">nature, cyber bullying or where there appear to be links to domestic abuse in the family home. </w:t>
      </w:r>
      <w:r>
        <w:rPr>
          <w:rFonts w:ascii="Calibri" w:hAnsi="Calibri"/>
          <w:color w:val="211E1E"/>
          <w:sz w:val="22"/>
          <w:szCs w:val="22"/>
          <w:lang w:val="en-GB"/>
        </w:rPr>
        <w:t xml:space="preserve"> Incidents of bullying will be investigated, recorded through </w:t>
      </w:r>
      <w:r w:rsidR="00402BE0">
        <w:rPr>
          <w:rFonts w:ascii="Calibri" w:hAnsi="Calibri"/>
          <w:color w:val="211E1E"/>
          <w:sz w:val="22"/>
          <w:szCs w:val="22"/>
          <w:lang w:val="en-GB"/>
        </w:rPr>
        <w:t>the Cause for Concern Process and reported to the Local Authority on the electronic recording system.</w:t>
      </w:r>
    </w:p>
    <w:p w:rsidR="00402BE0" w:rsidRDefault="00157A5D" w:rsidP="008321A9">
      <w:pPr>
        <w:pStyle w:val="Default"/>
        <w:numPr>
          <w:ilvl w:val="0"/>
          <w:numId w:val="19"/>
        </w:numPr>
        <w:spacing w:after="240"/>
        <w:ind w:left="1077" w:hanging="357"/>
        <w:contextualSpacing/>
        <w:rPr>
          <w:rFonts w:ascii="Calibri" w:hAnsi="Calibri"/>
          <w:color w:val="211E1E"/>
          <w:sz w:val="22"/>
          <w:szCs w:val="22"/>
          <w:lang w:val="en-GB"/>
        </w:rPr>
      </w:pPr>
      <w:r w:rsidRPr="00696CF3">
        <w:rPr>
          <w:rFonts w:ascii="Calibri" w:hAnsi="Calibri"/>
          <w:color w:val="211E1E"/>
          <w:sz w:val="22"/>
          <w:szCs w:val="22"/>
          <w:lang w:val="en-GB"/>
        </w:rPr>
        <w:t xml:space="preserve">Safe recruitment </w:t>
      </w:r>
    </w:p>
    <w:p w:rsidR="00157A5D" w:rsidRPr="00BB233D" w:rsidRDefault="00402BE0" w:rsidP="00BB233D">
      <w:pPr>
        <w:pStyle w:val="Default"/>
        <w:numPr>
          <w:ilvl w:val="0"/>
          <w:numId w:val="19"/>
        </w:numPr>
        <w:spacing w:after="240"/>
        <w:ind w:left="1077" w:hanging="357"/>
        <w:contextualSpacing/>
        <w:rPr>
          <w:rFonts w:ascii="Calibri" w:hAnsi="Calibri"/>
          <w:color w:val="211E1E"/>
          <w:sz w:val="22"/>
          <w:szCs w:val="22"/>
          <w:lang w:val="en-GB"/>
        </w:rPr>
      </w:pPr>
      <w:r>
        <w:rPr>
          <w:rFonts w:ascii="Calibri" w:hAnsi="Calibri"/>
          <w:color w:val="211E1E"/>
          <w:sz w:val="22"/>
          <w:szCs w:val="22"/>
          <w:lang w:val="en-GB"/>
        </w:rPr>
        <w:t>C</w:t>
      </w:r>
      <w:r w:rsidR="00157A5D" w:rsidRPr="00696CF3">
        <w:rPr>
          <w:rFonts w:ascii="Calibri" w:hAnsi="Calibri"/>
          <w:color w:val="211E1E"/>
          <w:sz w:val="22"/>
          <w:szCs w:val="22"/>
          <w:lang w:val="en-GB"/>
        </w:rPr>
        <w:t>ode of conduct for staff</w:t>
      </w:r>
    </w:p>
    <w:p w:rsidR="00157A5D" w:rsidRPr="00821837" w:rsidRDefault="00157A5D" w:rsidP="008321A9">
      <w:pPr>
        <w:pStyle w:val="Default"/>
        <w:numPr>
          <w:ilvl w:val="0"/>
          <w:numId w:val="19"/>
        </w:numPr>
        <w:ind w:left="1077" w:hanging="357"/>
        <w:contextualSpacing/>
        <w:rPr>
          <w:rFonts w:ascii="Calibri" w:hAnsi="Calibri"/>
          <w:color w:val="211E1E"/>
          <w:sz w:val="22"/>
          <w:szCs w:val="22"/>
          <w:lang w:val="en-GB"/>
        </w:rPr>
      </w:pPr>
      <w:r w:rsidRPr="00821837">
        <w:rPr>
          <w:rFonts w:ascii="Calibri" w:hAnsi="Calibri"/>
          <w:color w:val="211E1E"/>
          <w:sz w:val="22"/>
          <w:szCs w:val="22"/>
          <w:lang w:val="en-GB"/>
        </w:rPr>
        <w:t xml:space="preserve">Confidentiality </w:t>
      </w:r>
    </w:p>
    <w:p w:rsidR="00157A5D" w:rsidRPr="00821837" w:rsidRDefault="00157A5D" w:rsidP="008321A9">
      <w:pPr>
        <w:pStyle w:val="Default"/>
        <w:numPr>
          <w:ilvl w:val="0"/>
          <w:numId w:val="19"/>
        </w:numPr>
        <w:ind w:left="1077" w:hanging="357"/>
        <w:contextualSpacing/>
        <w:rPr>
          <w:rFonts w:ascii="Calibri" w:hAnsi="Calibri"/>
          <w:color w:val="211E1E"/>
          <w:sz w:val="22"/>
          <w:szCs w:val="22"/>
          <w:lang w:val="en-GB"/>
        </w:rPr>
      </w:pPr>
      <w:r w:rsidRPr="00821837">
        <w:rPr>
          <w:rFonts w:ascii="Calibri" w:hAnsi="Calibri"/>
          <w:color w:val="211E1E"/>
          <w:sz w:val="22"/>
          <w:szCs w:val="22"/>
          <w:lang w:val="en-GB"/>
        </w:rPr>
        <w:t xml:space="preserve">Behaviour and discipline </w:t>
      </w:r>
    </w:p>
    <w:p w:rsidR="00157A5D" w:rsidRPr="00821837" w:rsidRDefault="00157A5D" w:rsidP="00696CF3">
      <w:pPr>
        <w:pStyle w:val="Default"/>
        <w:numPr>
          <w:ilvl w:val="0"/>
          <w:numId w:val="19"/>
        </w:numPr>
        <w:rPr>
          <w:rFonts w:ascii="Calibri" w:hAnsi="Calibri"/>
          <w:color w:val="211E1E"/>
          <w:sz w:val="22"/>
          <w:szCs w:val="22"/>
          <w:lang w:val="en-GB"/>
        </w:rPr>
      </w:pPr>
      <w:r w:rsidRPr="00821837">
        <w:rPr>
          <w:rFonts w:ascii="Calibri" w:hAnsi="Calibri"/>
          <w:color w:val="211E1E"/>
          <w:sz w:val="22"/>
          <w:szCs w:val="22"/>
          <w:lang w:val="en-GB"/>
        </w:rPr>
        <w:t xml:space="preserve">Health &amp; Safety </w:t>
      </w:r>
    </w:p>
    <w:p w:rsidR="00157A5D" w:rsidRPr="00821837" w:rsidRDefault="00C56389" w:rsidP="00696CF3">
      <w:pPr>
        <w:pStyle w:val="Default"/>
        <w:numPr>
          <w:ilvl w:val="0"/>
          <w:numId w:val="19"/>
        </w:numPr>
        <w:rPr>
          <w:rFonts w:ascii="Calibri" w:hAnsi="Calibri"/>
          <w:color w:val="211E1E"/>
          <w:sz w:val="22"/>
          <w:szCs w:val="22"/>
          <w:lang w:val="en-GB"/>
        </w:rPr>
      </w:pPr>
      <w:r>
        <w:rPr>
          <w:rFonts w:ascii="Calibri" w:hAnsi="Calibri"/>
          <w:color w:val="211E1E"/>
          <w:sz w:val="22"/>
          <w:szCs w:val="22"/>
          <w:lang w:val="en-GB"/>
        </w:rPr>
        <w:t>Physical Intervention - managing challenging behaviour</w:t>
      </w:r>
    </w:p>
    <w:p w:rsidR="00157A5D" w:rsidRPr="00821837" w:rsidRDefault="00157A5D" w:rsidP="00696CF3">
      <w:pPr>
        <w:pStyle w:val="Default"/>
        <w:numPr>
          <w:ilvl w:val="0"/>
          <w:numId w:val="19"/>
        </w:numPr>
        <w:rPr>
          <w:rFonts w:ascii="Calibri" w:hAnsi="Calibri"/>
          <w:color w:val="211E1E"/>
          <w:sz w:val="22"/>
          <w:szCs w:val="22"/>
          <w:lang w:val="en-GB"/>
        </w:rPr>
      </w:pPr>
      <w:r w:rsidRPr="00821837">
        <w:rPr>
          <w:rFonts w:ascii="Calibri" w:hAnsi="Calibri"/>
          <w:color w:val="211E1E"/>
          <w:sz w:val="22"/>
          <w:szCs w:val="22"/>
          <w:lang w:val="en-GB"/>
        </w:rPr>
        <w:t xml:space="preserve">Allegations against members of staff </w:t>
      </w:r>
    </w:p>
    <w:p w:rsidR="00157A5D" w:rsidRPr="00821837" w:rsidRDefault="00157A5D" w:rsidP="00696CF3">
      <w:pPr>
        <w:pStyle w:val="Default"/>
        <w:numPr>
          <w:ilvl w:val="0"/>
          <w:numId w:val="19"/>
        </w:numPr>
        <w:rPr>
          <w:rFonts w:ascii="Calibri" w:hAnsi="Calibri"/>
          <w:color w:val="211E1E"/>
          <w:sz w:val="22"/>
          <w:szCs w:val="22"/>
          <w:lang w:val="en-GB"/>
        </w:rPr>
      </w:pPr>
      <w:r w:rsidRPr="00821837">
        <w:rPr>
          <w:rFonts w:ascii="Calibri" w:hAnsi="Calibri"/>
          <w:color w:val="211E1E"/>
          <w:sz w:val="22"/>
          <w:szCs w:val="22"/>
          <w:lang w:val="en-GB"/>
        </w:rPr>
        <w:t>E-safety</w:t>
      </w:r>
    </w:p>
    <w:p w:rsidR="00157A5D" w:rsidRPr="00821837" w:rsidRDefault="00157A5D" w:rsidP="00696CF3">
      <w:pPr>
        <w:pStyle w:val="Default"/>
        <w:numPr>
          <w:ilvl w:val="0"/>
          <w:numId w:val="19"/>
        </w:numPr>
        <w:rPr>
          <w:rFonts w:ascii="Calibri" w:hAnsi="Calibri"/>
          <w:color w:val="211E1E"/>
          <w:sz w:val="22"/>
          <w:szCs w:val="22"/>
          <w:lang w:val="en-GB"/>
        </w:rPr>
      </w:pPr>
      <w:r w:rsidRPr="00821837">
        <w:rPr>
          <w:rFonts w:ascii="Calibri" w:hAnsi="Calibri"/>
          <w:color w:val="211E1E"/>
          <w:sz w:val="22"/>
          <w:szCs w:val="22"/>
          <w:lang w:val="en-GB"/>
        </w:rPr>
        <w:t>Whistle Blowing</w:t>
      </w:r>
    </w:p>
    <w:p w:rsidR="00157A5D" w:rsidRPr="00821837" w:rsidRDefault="00157A5D" w:rsidP="00696CF3">
      <w:pPr>
        <w:pStyle w:val="Default"/>
        <w:numPr>
          <w:ilvl w:val="0"/>
          <w:numId w:val="19"/>
        </w:numPr>
        <w:rPr>
          <w:rFonts w:ascii="Calibri" w:hAnsi="Calibri"/>
          <w:color w:val="211E1E"/>
          <w:sz w:val="22"/>
          <w:szCs w:val="22"/>
          <w:lang w:val="en-GB"/>
        </w:rPr>
      </w:pPr>
      <w:r w:rsidRPr="00821837">
        <w:rPr>
          <w:rFonts w:ascii="Calibri" w:hAnsi="Calibri"/>
          <w:color w:val="211E1E"/>
          <w:sz w:val="22"/>
          <w:szCs w:val="22"/>
          <w:lang w:val="en-GB"/>
        </w:rPr>
        <w:t>Visitors policy</w:t>
      </w:r>
    </w:p>
    <w:p w:rsidR="00157A5D" w:rsidRPr="00821837" w:rsidRDefault="00157A5D" w:rsidP="00696CF3">
      <w:pPr>
        <w:pStyle w:val="Default"/>
        <w:numPr>
          <w:ilvl w:val="0"/>
          <w:numId w:val="19"/>
        </w:numPr>
        <w:rPr>
          <w:rFonts w:ascii="Calibri" w:hAnsi="Calibri"/>
          <w:color w:val="211E1E"/>
          <w:sz w:val="22"/>
          <w:szCs w:val="22"/>
          <w:lang w:val="en-GB"/>
        </w:rPr>
      </w:pPr>
      <w:r w:rsidRPr="00821837">
        <w:rPr>
          <w:rFonts w:ascii="Calibri" w:hAnsi="Calibri"/>
          <w:color w:val="211E1E"/>
          <w:sz w:val="22"/>
          <w:szCs w:val="22"/>
          <w:lang w:val="en-GB"/>
        </w:rPr>
        <w:t>Induction policy</w:t>
      </w:r>
    </w:p>
    <w:p w:rsidR="00157A5D" w:rsidRPr="00821837" w:rsidRDefault="00157A5D" w:rsidP="00696CF3">
      <w:pPr>
        <w:pStyle w:val="Default"/>
        <w:numPr>
          <w:ilvl w:val="0"/>
          <w:numId w:val="19"/>
        </w:numPr>
        <w:rPr>
          <w:rFonts w:ascii="Calibri" w:hAnsi="Calibri"/>
          <w:color w:val="211E1E"/>
          <w:sz w:val="22"/>
          <w:szCs w:val="22"/>
          <w:lang w:val="en-GB"/>
        </w:rPr>
      </w:pPr>
      <w:r w:rsidRPr="00821837">
        <w:rPr>
          <w:rFonts w:ascii="Calibri" w:hAnsi="Calibri"/>
          <w:color w:val="211E1E"/>
          <w:sz w:val="22"/>
          <w:szCs w:val="22"/>
          <w:lang w:val="en-GB"/>
        </w:rPr>
        <w:t>Information sharing policy</w:t>
      </w:r>
    </w:p>
    <w:p w:rsidR="00157A5D" w:rsidRPr="00821837" w:rsidRDefault="00157A5D" w:rsidP="00696CF3">
      <w:pPr>
        <w:pStyle w:val="Default"/>
        <w:numPr>
          <w:ilvl w:val="0"/>
          <w:numId w:val="19"/>
        </w:numPr>
        <w:rPr>
          <w:rFonts w:ascii="Calibri" w:hAnsi="Calibri"/>
          <w:color w:val="211E1E"/>
          <w:sz w:val="22"/>
          <w:szCs w:val="22"/>
          <w:lang w:val="en-GB"/>
        </w:rPr>
      </w:pPr>
      <w:r w:rsidRPr="00821837">
        <w:rPr>
          <w:rFonts w:ascii="Calibri" w:hAnsi="Calibri"/>
          <w:color w:val="211E1E"/>
          <w:sz w:val="22"/>
          <w:szCs w:val="22"/>
          <w:lang w:val="en-GB"/>
        </w:rPr>
        <w:t>Supervision Policy</w:t>
      </w:r>
    </w:p>
    <w:p w:rsidR="00157A5D" w:rsidRPr="00821837" w:rsidRDefault="00157A5D" w:rsidP="00696CF3">
      <w:pPr>
        <w:pStyle w:val="Default"/>
        <w:numPr>
          <w:ilvl w:val="0"/>
          <w:numId w:val="19"/>
        </w:numPr>
        <w:rPr>
          <w:rFonts w:ascii="Calibri" w:hAnsi="Calibri"/>
          <w:color w:val="211E1E"/>
          <w:sz w:val="22"/>
          <w:szCs w:val="22"/>
          <w:lang w:val="en-GB"/>
        </w:rPr>
      </w:pPr>
      <w:r w:rsidRPr="00821837">
        <w:rPr>
          <w:rFonts w:ascii="Calibri" w:hAnsi="Calibri"/>
          <w:color w:val="211E1E"/>
          <w:sz w:val="22"/>
          <w:szCs w:val="22"/>
          <w:lang w:val="en-GB"/>
        </w:rPr>
        <w:t>Children Missing Education</w:t>
      </w:r>
    </w:p>
    <w:p w:rsidR="00157A5D" w:rsidRPr="00821837" w:rsidRDefault="00157A5D" w:rsidP="00157A5D">
      <w:pPr>
        <w:pStyle w:val="Default"/>
        <w:spacing w:after="240"/>
        <w:rPr>
          <w:rFonts w:ascii="Calibri" w:hAnsi="Calibri"/>
          <w:color w:val="211E1E"/>
          <w:sz w:val="22"/>
          <w:szCs w:val="22"/>
          <w:lang w:val="en-GB"/>
        </w:rPr>
      </w:pPr>
    </w:p>
    <w:p w:rsidR="00157A5D" w:rsidRPr="00821837" w:rsidRDefault="00157A5D" w:rsidP="00157A5D">
      <w:pPr>
        <w:pStyle w:val="CM8"/>
        <w:spacing w:after="240" w:line="266" w:lineRule="atLeast"/>
        <w:jc w:val="both"/>
        <w:rPr>
          <w:rFonts w:ascii="Calibri" w:hAnsi="Calibri"/>
          <w:color w:val="000000"/>
          <w:sz w:val="22"/>
          <w:szCs w:val="22"/>
          <w:lang w:val="en-GB"/>
        </w:rPr>
      </w:pPr>
      <w:r w:rsidRPr="00821837">
        <w:rPr>
          <w:rFonts w:ascii="Calibri" w:hAnsi="Calibri"/>
          <w:b/>
          <w:bCs/>
          <w:color w:val="000000"/>
          <w:sz w:val="22"/>
          <w:szCs w:val="22"/>
          <w:lang w:val="en-GB"/>
        </w:rPr>
        <w:t xml:space="preserve">9 </w:t>
      </w:r>
      <w:r w:rsidRPr="00821837">
        <w:rPr>
          <w:rFonts w:ascii="Calibri" w:hAnsi="Calibri"/>
          <w:b/>
          <w:bCs/>
          <w:color w:val="000000"/>
          <w:sz w:val="22"/>
          <w:szCs w:val="22"/>
          <w:lang w:val="en-GB"/>
        </w:rPr>
        <w:tab/>
        <w:t xml:space="preserve">PHOTOGRAPHING CHILDREN  </w:t>
      </w:r>
    </w:p>
    <w:p w:rsidR="00157A5D" w:rsidRPr="00821837" w:rsidRDefault="00157A5D" w:rsidP="00157A5D">
      <w:pPr>
        <w:pStyle w:val="CM8"/>
        <w:spacing w:after="240" w:line="266" w:lineRule="atLeast"/>
        <w:ind w:left="720" w:hanging="720"/>
        <w:jc w:val="both"/>
        <w:rPr>
          <w:rFonts w:ascii="Calibri" w:hAnsi="Calibri"/>
          <w:color w:val="211E1E"/>
          <w:sz w:val="22"/>
          <w:szCs w:val="22"/>
          <w:lang w:val="en-GB"/>
        </w:rPr>
      </w:pPr>
      <w:r w:rsidRPr="00821837">
        <w:rPr>
          <w:rFonts w:ascii="Calibri" w:hAnsi="Calibri"/>
          <w:color w:val="211E1E"/>
          <w:sz w:val="22"/>
          <w:szCs w:val="22"/>
          <w:lang w:val="en-GB"/>
        </w:rPr>
        <w:t xml:space="preserve">9.1 </w:t>
      </w:r>
      <w:r w:rsidRPr="00821837">
        <w:rPr>
          <w:rFonts w:ascii="Calibri" w:hAnsi="Calibri"/>
          <w:color w:val="211E1E"/>
          <w:sz w:val="22"/>
          <w:szCs w:val="22"/>
          <w:lang w:val="en-GB"/>
        </w:rPr>
        <w:tab/>
        <w:t xml:space="preserve">We understand that parents </w:t>
      </w:r>
      <w:r w:rsidR="0043347A">
        <w:rPr>
          <w:rFonts w:ascii="Calibri" w:hAnsi="Calibri"/>
          <w:color w:val="211E1E"/>
          <w:sz w:val="22"/>
          <w:szCs w:val="22"/>
          <w:lang w:val="en-GB"/>
        </w:rPr>
        <w:t>like to take photos of or video-</w:t>
      </w:r>
      <w:r w:rsidRPr="00821837">
        <w:rPr>
          <w:rFonts w:ascii="Calibri" w:hAnsi="Calibri"/>
          <w:color w:val="211E1E"/>
          <w:sz w:val="22"/>
          <w:szCs w:val="22"/>
          <w:lang w:val="en-GB"/>
        </w:rPr>
        <w:t xml:space="preserve">record their children in the school play, or at sports day, or school presentations. This is a normal part of family life, and we will not discourage parents from celebrating their child’s successes. </w:t>
      </w:r>
    </w:p>
    <w:p w:rsidR="00157A5D" w:rsidRPr="00821837" w:rsidRDefault="00157A5D" w:rsidP="00157A5D">
      <w:pPr>
        <w:pStyle w:val="CM8"/>
        <w:spacing w:after="240" w:line="266" w:lineRule="atLeast"/>
        <w:ind w:left="720" w:hanging="720"/>
        <w:jc w:val="both"/>
        <w:rPr>
          <w:rFonts w:ascii="Calibri" w:hAnsi="Calibri"/>
          <w:color w:val="211E1E"/>
          <w:sz w:val="22"/>
          <w:szCs w:val="22"/>
          <w:lang w:val="en-GB"/>
        </w:rPr>
      </w:pPr>
      <w:r w:rsidRPr="00821837">
        <w:rPr>
          <w:rFonts w:ascii="Calibri" w:hAnsi="Calibri"/>
          <w:color w:val="211E1E"/>
          <w:sz w:val="22"/>
          <w:szCs w:val="22"/>
          <w:lang w:val="en-GB"/>
        </w:rPr>
        <w:t xml:space="preserve">9.2 </w:t>
      </w:r>
      <w:r w:rsidRPr="00821837">
        <w:rPr>
          <w:rFonts w:ascii="Calibri" w:hAnsi="Calibri"/>
          <w:color w:val="211E1E"/>
          <w:sz w:val="22"/>
          <w:szCs w:val="22"/>
          <w:lang w:val="en-GB"/>
        </w:rPr>
        <w:tab/>
        <w:t xml:space="preserve">However, if there are Health and Safety issues associated with this - i.e. the use of a flash when taking photos could distract or dazzle the child, and cause them to have an accident, we will encourage parents to use film or settings on their camera that do not require flash. </w:t>
      </w:r>
    </w:p>
    <w:p w:rsidR="00157A5D" w:rsidRDefault="00157A5D" w:rsidP="00157A5D">
      <w:pPr>
        <w:pStyle w:val="CM8"/>
        <w:spacing w:after="240" w:line="266" w:lineRule="atLeast"/>
        <w:ind w:left="720" w:hanging="720"/>
        <w:jc w:val="both"/>
        <w:rPr>
          <w:rFonts w:ascii="Calibri" w:hAnsi="Calibri"/>
          <w:color w:val="211E1E"/>
          <w:sz w:val="22"/>
          <w:szCs w:val="22"/>
          <w:lang w:val="en-GB"/>
        </w:rPr>
      </w:pPr>
      <w:r w:rsidRPr="00821837">
        <w:rPr>
          <w:rFonts w:ascii="Calibri" w:hAnsi="Calibri"/>
          <w:color w:val="211E1E"/>
          <w:sz w:val="22"/>
          <w:szCs w:val="22"/>
          <w:lang w:val="en-GB"/>
        </w:rPr>
        <w:t xml:space="preserve">9.3 </w:t>
      </w:r>
      <w:r w:rsidRPr="00821837">
        <w:rPr>
          <w:rFonts w:ascii="Calibri" w:hAnsi="Calibri"/>
          <w:color w:val="211E1E"/>
          <w:sz w:val="22"/>
          <w:szCs w:val="22"/>
          <w:lang w:val="en-GB"/>
        </w:rPr>
        <w:tab/>
        <w:t xml:space="preserve">We will not allow others </w:t>
      </w:r>
      <w:r w:rsidRPr="003F4268">
        <w:rPr>
          <w:rFonts w:ascii="Calibri" w:hAnsi="Calibri"/>
          <w:sz w:val="22"/>
          <w:szCs w:val="22"/>
          <w:lang w:val="en-GB"/>
        </w:rPr>
        <w:t>(visitors to school e.g. theatre groups or workshop providers)</w:t>
      </w:r>
      <w:r>
        <w:rPr>
          <w:rFonts w:ascii="Calibri" w:hAnsi="Calibri"/>
          <w:color w:val="211E1E"/>
          <w:sz w:val="22"/>
          <w:szCs w:val="22"/>
          <w:lang w:val="en-GB"/>
        </w:rPr>
        <w:t xml:space="preserve"> </w:t>
      </w:r>
      <w:r w:rsidRPr="00821837">
        <w:rPr>
          <w:rFonts w:ascii="Calibri" w:hAnsi="Calibri"/>
          <w:color w:val="211E1E"/>
          <w:sz w:val="22"/>
          <w:szCs w:val="22"/>
          <w:lang w:val="en-GB"/>
        </w:rPr>
        <w:t xml:space="preserve">to photograph or film pupils during a school activity without the parent’s permission.  </w:t>
      </w:r>
    </w:p>
    <w:p w:rsidR="00157A5D" w:rsidRPr="00821837" w:rsidRDefault="00157A5D" w:rsidP="00157A5D">
      <w:pPr>
        <w:pStyle w:val="CM8"/>
        <w:spacing w:after="240" w:line="266" w:lineRule="atLeast"/>
        <w:ind w:left="720" w:hanging="720"/>
        <w:jc w:val="both"/>
        <w:rPr>
          <w:rFonts w:ascii="Calibri" w:hAnsi="Calibri"/>
          <w:color w:val="211E1E"/>
          <w:sz w:val="22"/>
          <w:szCs w:val="22"/>
          <w:lang w:val="en-GB"/>
        </w:rPr>
      </w:pPr>
      <w:r w:rsidRPr="00821837">
        <w:rPr>
          <w:rFonts w:ascii="Calibri" w:hAnsi="Calibri"/>
          <w:color w:val="211E1E"/>
          <w:sz w:val="22"/>
          <w:szCs w:val="22"/>
          <w:lang w:val="en-GB"/>
        </w:rPr>
        <w:t xml:space="preserve">9.4 </w:t>
      </w:r>
      <w:r w:rsidRPr="00821837">
        <w:rPr>
          <w:rFonts w:ascii="Calibri" w:hAnsi="Calibri"/>
          <w:color w:val="211E1E"/>
          <w:sz w:val="22"/>
          <w:szCs w:val="22"/>
          <w:lang w:val="en-GB"/>
        </w:rPr>
        <w:tab/>
        <w:t xml:space="preserve">We will not allow images of pupils to be used on school websites, publicity, or press releases, without express permission from the parent, and if we do obtain such permission, we will not identify individual children by name.  </w:t>
      </w:r>
    </w:p>
    <w:p w:rsidR="00157A5D" w:rsidRPr="00821837" w:rsidRDefault="00157A5D" w:rsidP="00157A5D">
      <w:pPr>
        <w:pStyle w:val="CM3"/>
        <w:spacing w:after="240"/>
        <w:ind w:left="720" w:hanging="720"/>
        <w:jc w:val="both"/>
        <w:rPr>
          <w:rFonts w:ascii="Calibri" w:hAnsi="Calibri"/>
          <w:color w:val="211E1E"/>
          <w:sz w:val="22"/>
          <w:szCs w:val="22"/>
          <w:lang w:val="en-GB"/>
        </w:rPr>
      </w:pPr>
      <w:r w:rsidRPr="00821837">
        <w:rPr>
          <w:rFonts w:ascii="Calibri" w:hAnsi="Calibri"/>
          <w:color w:val="211E1E"/>
          <w:sz w:val="22"/>
          <w:szCs w:val="22"/>
          <w:lang w:val="en-GB"/>
        </w:rPr>
        <w:t xml:space="preserve">9.5 </w:t>
      </w:r>
      <w:r w:rsidRPr="00821837">
        <w:rPr>
          <w:rFonts w:ascii="Calibri" w:hAnsi="Calibri"/>
          <w:color w:val="211E1E"/>
          <w:sz w:val="22"/>
          <w:szCs w:val="22"/>
          <w:lang w:val="en-GB"/>
        </w:rPr>
        <w:tab/>
        <w:t xml:space="preserve">The school cannot however be held accountable for photographs or video footage taken by parents or members of the public at school functions. </w:t>
      </w:r>
    </w:p>
    <w:p w:rsidR="00157A5D" w:rsidRDefault="008A70B6" w:rsidP="00157A5D">
      <w:pPr>
        <w:pStyle w:val="CM8"/>
        <w:spacing w:after="240" w:line="266" w:lineRule="atLeast"/>
        <w:ind w:left="720" w:hanging="720"/>
        <w:jc w:val="both"/>
        <w:rPr>
          <w:rFonts w:ascii="Calibri" w:hAnsi="Calibri"/>
          <w:bCs/>
          <w:color w:val="000000"/>
          <w:sz w:val="22"/>
          <w:szCs w:val="22"/>
          <w:lang w:val="en-GB"/>
        </w:rPr>
      </w:pPr>
      <w:r w:rsidRPr="008A70B6">
        <w:rPr>
          <w:rFonts w:ascii="Calibri" w:hAnsi="Calibri"/>
          <w:bCs/>
          <w:color w:val="000000"/>
          <w:sz w:val="22"/>
          <w:szCs w:val="22"/>
          <w:lang w:val="en-GB"/>
        </w:rPr>
        <w:t>9.6</w:t>
      </w:r>
      <w:r>
        <w:rPr>
          <w:rFonts w:ascii="Calibri" w:hAnsi="Calibri"/>
          <w:bCs/>
          <w:color w:val="000000"/>
          <w:sz w:val="22"/>
          <w:szCs w:val="22"/>
          <w:lang w:val="en-GB"/>
        </w:rPr>
        <w:tab/>
        <w:t>At the start of each academic year parental consent to the taking and use of photographs and videos will be updated for each pupil</w:t>
      </w:r>
      <w:r w:rsidR="0043347A">
        <w:rPr>
          <w:rFonts w:ascii="Calibri" w:hAnsi="Calibri"/>
          <w:bCs/>
          <w:color w:val="000000"/>
          <w:sz w:val="22"/>
          <w:szCs w:val="22"/>
          <w:lang w:val="en-GB"/>
        </w:rPr>
        <w:t>.</w:t>
      </w:r>
    </w:p>
    <w:p w:rsidR="008A70B6" w:rsidRPr="008A70B6" w:rsidRDefault="008A70B6" w:rsidP="008A70B6">
      <w:pPr>
        <w:pStyle w:val="Default"/>
        <w:rPr>
          <w:rFonts w:asciiTheme="minorHAnsi" w:hAnsiTheme="minorHAnsi" w:cstheme="minorHAnsi"/>
          <w:sz w:val="22"/>
          <w:szCs w:val="22"/>
          <w:lang w:val="en-GB"/>
        </w:rPr>
      </w:pPr>
      <w:r w:rsidRPr="008A70B6">
        <w:rPr>
          <w:rFonts w:asciiTheme="minorHAnsi" w:hAnsiTheme="minorHAnsi" w:cstheme="minorHAnsi"/>
          <w:sz w:val="22"/>
          <w:szCs w:val="22"/>
          <w:lang w:val="en-GB"/>
        </w:rPr>
        <w:t>9.7</w:t>
      </w:r>
      <w:r w:rsidRPr="008A70B6">
        <w:rPr>
          <w:rFonts w:asciiTheme="minorHAnsi" w:hAnsiTheme="minorHAnsi" w:cstheme="minorHAnsi"/>
          <w:sz w:val="22"/>
          <w:szCs w:val="22"/>
          <w:lang w:val="en-GB"/>
        </w:rPr>
        <w:tab/>
      </w:r>
      <w:r>
        <w:rPr>
          <w:rFonts w:asciiTheme="minorHAnsi" w:hAnsiTheme="minorHAnsi" w:cstheme="minorHAnsi"/>
          <w:sz w:val="22"/>
          <w:szCs w:val="22"/>
          <w:lang w:val="en-GB"/>
        </w:rPr>
        <w:t xml:space="preserve">The allowing of photographs and videos will be at the discretion of the </w:t>
      </w:r>
      <w:r w:rsidR="00DB088C">
        <w:rPr>
          <w:rFonts w:asciiTheme="minorHAnsi" w:hAnsiTheme="minorHAnsi" w:cstheme="minorHAnsi"/>
          <w:sz w:val="22"/>
          <w:szCs w:val="22"/>
          <w:lang w:val="en-GB"/>
        </w:rPr>
        <w:t>Head</w:t>
      </w:r>
      <w:r w:rsidR="0043347A">
        <w:rPr>
          <w:rFonts w:asciiTheme="minorHAnsi" w:hAnsiTheme="minorHAnsi" w:cstheme="minorHAnsi"/>
          <w:sz w:val="22"/>
          <w:szCs w:val="22"/>
          <w:lang w:val="en-GB"/>
        </w:rPr>
        <w:t xml:space="preserve"> of S</w:t>
      </w:r>
      <w:r w:rsidR="00352C0E">
        <w:rPr>
          <w:rFonts w:asciiTheme="minorHAnsi" w:hAnsiTheme="minorHAnsi" w:cstheme="minorHAnsi"/>
          <w:sz w:val="22"/>
          <w:szCs w:val="22"/>
          <w:lang w:val="en-GB"/>
        </w:rPr>
        <w:t>chool</w:t>
      </w:r>
      <w:r>
        <w:rPr>
          <w:rFonts w:asciiTheme="minorHAnsi" w:hAnsiTheme="minorHAnsi" w:cstheme="minorHAnsi"/>
          <w:sz w:val="22"/>
          <w:szCs w:val="22"/>
          <w:lang w:val="en-GB"/>
        </w:rPr>
        <w:t>.</w:t>
      </w:r>
    </w:p>
    <w:p w:rsidR="00157A5D" w:rsidRDefault="00157A5D" w:rsidP="00157A5D">
      <w:pPr>
        <w:pStyle w:val="CM8"/>
        <w:spacing w:after="240" w:line="266" w:lineRule="atLeast"/>
        <w:ind w:left="720" w:hanging="720"/>
        <w:jc w:val="both"/>
        <w:rPr>
          <w:rFonts w:ascii="Calibri" w:hAnsi="Calibri"/>
          <w:b/>
          <w:bCs/>
          <w:color w:val="000000"/>
          <w:sz w:val="22"/>
          <w:szCs w:val="22"/>
          <w:lang w:val="en-GB"/>
        </w:rPr>
      </w:pPr>
    </w:p>
    <w:p w:rsidR="00157A5D" w:rsidRPr="003F4268" w:rsidRDefault="00157A5D" w:rsidP="00157A5D">
      <w:pPr>
        <w:pStyle w:val="CM8"/>
        <w:spacing w:after="240" w:line="266" w:lineRule="atLeast"/>
        <w:ind w:left="720" w:hanging="720"/>
        <w:jc w:val="both"/>
        <w:rPr>
          <w:rFonts w:ascii="Calibri" w:hAnsi="Calibri"/>
          <w:b/>
          <w:bCs/>
          <w:sz w:val="22"/>
          <w:szCs w:val="22"/>
          <w:lang w:val="en-GB"/>
        </w:rPr>
      </w:pPr>
      <w:r w:rsidRPr="00821837">
        <w:rPr>
          <w:rFonts w:ascii="Calibri" w:hAnsi="Calibri"/>
          <w:b/>
          <w:bCs/>
          <w:color w:val="000000"/>
          <w:sz w:val="22"/>
          <w:szCs w:val="22"/>
          <w:lang w:val="en-GB"/>
        </w:rPr>
        <w:t xml:space="preserve">10 </w:t>
      </w:r>
      <w:r w:rsidRPr="00821837">
        <w:rPr>
          <w:rFonts w:ascii="Calibri" w:hAnsi="Calibri"/>
          <w:b/>
          <w:bCs/>
          <w:color w:val="000000"/>
          <w:sz w:val="22"/>
          <w:szCs w:val="22"/>
          <w:lang w:val="en-GB"/>
        </w:rPr>
        <w:tab/>
        <w:t>CONFIDENTIALITY</w:t>
      </w:r>
      <w:r>
        <w:rPr>
          <w:rFonts w:ascii="Calibri" w:hAnsi="Calibri"/>
          <w:b/>
          <w:bCs/>
          <w:color w:val="000000"/>
          <w:sz w:val="22"/>
          <w:szCs w:val="22"/>
          <w:lang w:val="en-GB"/>
        </w:rPr>
        <w:t xml:space="preserve"> and INFORMATION SHARING (</w:t>
      </w:r>
      <w:r w:rsidR="008A70B6" w:rsidRPr="003F4268">
        <w:rPr>
          <w:rFonts w:ascii="Calibri" w:hAnsi="Calibri"/>
          <w:b/>
          <w:bCs/>
          <w:sz w:val="22"/>
          <w:szCs w:val="22"/>
          <w:lang w:val="en-GB"/>
        </w:rPr>
        <w:t>refer to the School Confidentiality and Information Sharing Policy</w:t>
      </w:r>
      <w:r w:rsidRPr="003F4268">
        <w:rPr>
          <w:rFonts w:ascii="Calibri" w:hAnsi="Calibri"/>
          <w:b/>
          <w:bCs/>
          <w:sz w:val="22"/>
          <w:szCs w:val="22"/>
          <w:lang w:val="en-GB"/>
        </w:rPr>
        <w:t>)</w:t>
      </w:r>
    </w:p>
    <w:p w:rsidR="00157A5D" w:rsidRPr="00821837" w:rsidRDefault="00157A5D" w:rsidP="00157A5D">
      <w:pPr>
        <w:pStyle w:val="CM8"/>
        <w:spacing w:after="240" w:line="266" w:lineRule="atLeast"/>
        <w:ind w:left="720" w:hanging="720"/>
        <w:jc w:val="both"/>
        <w:rPr>
          <w:rFonts w:ascii="Calibri" w:hAnsi="Calibri"/>
          <w:color w:val="000000"/>
          <w:sz w:val="22"/>
          <w:szCs w:val="22"/>
          <w:lang w:val="en-GB"/>
        </w:rPr>
      </w:pPr>
      <w:r w:rsidRPr="00821837">
        <w:rPr>
          <w:rFonts w:ascii="Calibri" w:hAnsi="Calibri"/>
          <w:color w:val="000000"/>
          <w:sz w:val="22"/>
          <w:szCs w:val="22"/>
          <w:lang w:val="en-GB"/>
        </w:rPr>
        <w:t xml:space="preserve">10.1 </w:t>
      </w:r>
      <w:r w:rsidRPr="00821837">
        <w:rPr>
          <w:rFonts w:ascii="Calibri" w:hAnsi="Calibri"/>
          <w:color w:val="000000"/>
          <w:sz w:val="22"/>
          <w:szCs w:val="22"/>
          <w:lang w:val="en-GB"/>
        </w:rPr>
        <w:tab/>
        <w:t xml:space="preserve">The school, and all members of staff at the school, will ensure that all data about pupils is handled in accordance with the requirements of the law, and any national and local guidance. </w:t>
      </w:r>
    </w:p>
    <w:p w:rsidR="00157A5D" w:rsidRPr="00821837" w:rsidRDefault="00157A5D" w:rsidP="00157A5D">
      <w:pPr>
        <w:pStyle w:val="CM8"/>
        <w:spacing w:after="240" w:line="266" w:lineRule="atLeast"/>
        <w:ind w:left="720" w:hanging="720"/>
        <w:jc w:val="both"/>
        <w:rPr>
          <w:rFonts w:ascii="Calibri" w:hAnsi="Calibri"/>
          <w:color w:val="000000"/>
          <w:sz w:val="22"/>
          <w:szCs w:val="22"/>
          <w:lang w:val="en-GB"/>
        </w:rPr>
      </w:pPr>
      <w:r w:rsidRPr="00821837">
        <w:rPr>
          <w:rFonts w:ascii="Calibri" w:hAnsi="Calibri"/>
          <w:color w:val="000000"/>
          <w:sz w:val="22"/>
          <w:szCs w:val="22"/>
          <w:lang w:val="en-GB"/>
        </w:rPr>
        <w:t xml:space="preserve">10.2 </w:t>
      </w:r>
      <w:r w:rsidRPr="00821837">
        <w:rPr>
          <w:rFonts w:ascii="Calibri" w:hAnsi="Calibri"/>
          <w:color w:val="000000"/>
          <w:sz w:val="22"/>
          <w:szCs w:val="22"/>
          <w:lang w:val="en-GB"/>
        </w:rPr>
        <w:tab/>
        <w:t xml:space="preserve">Any member of staff who has access to sensitive information about a child or the child’s family must take all reasonable steps to ensure that such information is only disclosed to those people who need to know. </w:t>
      </w:r>
    </w:p>
    <w:p w:rsidR="00157A5D" w:rsidRDefault="00157A5D" w:rsidP="00157A5D">
      <w:pPr>
        <w:pStyle w:val="CM8"/>
        <w:spacing w:after="240" w:line="266" w:lineRule="atLeast"/>
        <w:ind w:left="720" w:hanging="720"/>
        <w:jc w:val="both"/>
        <w:rPr>
          <w:rFonts w:ascii="Calibri" w:hAnsi="Calibri"/>
          <w:color w:val="000000"/>
          <w:sz w:val="22"/>
          <w:szCs w:val="22"/>
          <w:lang w:val="en-GB"/>
        </w:rPr>
      </w:pPr>
      <w:r w:rsidRPr="00821837">
        <w:rPr>
          <w:rFonts w:ascii="Calibri" w:hAnsi="Calibri"/>
          <w:color w:val="000000"/>
          <w:sz w:val="22"/>
          <w:szCs w:val="22"/>
          <w:lang w:val="en-GB"/>
        </w:rPr>
        <w:lastRenderedPageBreak/>
        <w:t xml:space="preserve">10.3 </w:t>
      </w:r>
      <w:r w:rsidRPr="00821837">
        <w:rPr>
          <w:rFonts w:ascii="Calibri" w:hAnsi="Calibri"/>
          <w:color w:val="000000"/>
          <w:sz w:val="22"/>
          <w:szCs w:val="22"/>
          <w:lang w:val="en-GB"/>
        </w:rPr>
        <w:tab/>
        <w:t>Regardless of the duty of confidentiality, if any member of staff has reason to believe that a child may be suffering harm, or be at risk of harm, their duty is to forward this in</w:t>
      </w:r>
      <w:r w:rsidR="00972E50">
        <w:rPr>
          <w:rFonts w:ascii="Calibri" w:hAnsi="Calibri"/>
          <w:color w:val="000000"/>
          <w:sz w:val="22"/>
          <w:szCs w:val="22"/>
          <w:lang w:val="en-GB"/>
        </w:rPr>
        <w:t>formation without delay to the D</w:t>
      </w:r>
      <w:r w:rsidRPr="00821837">
        <w:rPr>
          <w:rFonts w:ascii="Calibri" w:hAnsi="Calibri"/>
          <w:color w:val="000000"/>
          <w:sz w:val="22"/>
          <w:szCs w:val="22"/>
          <w:lang w:val="en-GB"/>
        </w:rPr>
        <w:t xml:space="preserve">esignated </w:t>
      </w:r>
      <w:r w:rsidR="00BB233D">
        <w:rPr>
          <w:rFonts w:ascii="Calibri" w:hAnsi="Calibri"/>
          <w:color w:val="000000"/>
          <w:sz w:val="22"/>
          <w:szCs w:val="22"/>
          <w:lang w:val="en-GB"/>
        </w:rPr>
        <w:t>Safeguarding L</w:t>
      </w:r>
      <w:r w:rsidR="008A70B6">
        <w:rPr>
          <w:rFonts w:ascii="Calibri" w:hAnsi="Calibri"/>
          <w:color w:val="000000"/>
          <w:sz w:val="22"/>
          <w:szCs w:val="22"/>
          <w:lang w:val="en-GB"/>
        </w:rPr>
        <w:t>ead</w:t>
      </w:r>
      <w:r w:rsidRPr="00821837">
        <w:rPr>
          <w:rFonts w:ascii="Calibri" w:hAnsi="Calibri"/>
          <w:color w:val="000000"/>
          <w:sz w:val="22"/>
          <w:szCs w:val="22"/>
          <w:lang w:val="en-GB"/>
        </w:rPr>
        <w:t xml:space="preserve">.  </w:t>
      </w:r>
    </w:p>
    <w:p w:rsidR="00157A5D" w:rsidRDefault="00157A5D" w:rsidP="00157A5D">
      <w:pPr>
        <w:pStyle w:val="Default"/>
        <w:rPr>
          <w:lang w:val="en-GB"/>
        </w:rPr>
      </w:pPr>
    </w:p>
    <w:p w:rsidR="00157A5D" w:rsidRPr="00821837" w:rsidRDefault="00157A5D" w:rsidP="00157A5D">
      <w:pPr>
        <w:pStyle w:val="CM8"/>
        <w:spacing w:after="240" w:line="266" w:lineRule="atLeast"/>
        <w:ind w:left="720" w:hanging="720"/>
        <w:jc w:val="both"/>
        <w:rPr>
          <w:rFonts w:ascii="Calibri" w:hAnsi="Calibri"/>
          <w:color w:val="000000"/>
          <w:sz w:val="22"/>
          <w:szCs w:val="22"/>
          <w:lang w:val="en-GB"/>
        </w:rPr>
      </w:pPr>
      <w:r w:rsidRPr="00821837">
        <w:rPr>
          <w:rFonts w:ascii="Calibri" w:hAnsi="Calibri"/>
          <w:b/>
          <w:bCs/>
          <w:color w:val="000000"/>
          <w:sz w:val="22"/>
          <w:szCs w:val="22"/>
          <w:lang w:val="en-GB"/>
        </w:rPr>
        <w:t xml:space="preserve">11 </w:t>
      </w:r>
      <w:r w:rsidRPr="00821837">
        <w:rPr>
          <w:rFonts w:ascii="Calibri" w:hAnsi="Calibri"/>
          <w:b/>
          <w:bCs/>
          <w:color w:val="000000"/>
          <w:sz w:val="22"/>
          <w:szCs w:val="22"/>
          <w:lang w:val="en-GB"/>
        </w:rPr>
        <w:tab/>
        <w:t xml:space="preserve">CONDUCT OF STAFF </w:t>
      </w:r>
    </w:p>
    <w:p w:rsidR="00157A5D" w:rsidRPr="00821837" w:rsidRDefault="00157A5D" w:rsidP="00157A5D">
      <w:pPr>
        <w:pStyle w:val="CM8"/>
        <w:spacing w:after="240" w:line="266" w:lineRule="atLeast"/>
        <w:ind w:left="720" w:hanging="720"/>
        <w:jc w:val="both"/>
        <w:rPr>
          <w:rFonts w:ascii="Calibri" w:hAnsi="Calibri"/>
          <w:color w:val="000000"/>
          <w:sz w:val="22"/>
          <w:szCs w:val="22"/>
          <w:lang w:val="en-GB"/>
        </w:rPr>
      </w:pPr>
      <w:r w:rsidRPr="00821837">
        <w:rPr>
          <w:rFonts w:ascii="Calibri" w:hAnsi="Calibri"/>
          <w:color w:val="000000"/>
          <w:sz w:val="22"/>
          <w:szCs w:val="22"/>
          <w:lang w:val="en-GB"/>
        </w:rPr>
        <w:t xml:space="preserve">11.1 </w:t>
      </w:r>
      <w:r w:rsidRPr="00821837">
        <w:rPr>
          <w:rFonts w:ascii="Calibri" w:hAnsi="Calibri"/>
          <w:color w:val="000000"/>
          <w:sz w:val="22"/>
          <w:szCs w:val="22"/>
          <w:lang w:val="en-GB"/>
        </w:rPr>
        <w:tab/>
        <w:t xml:space="preserve">The school has a duty to ensure that high standards of professional behaviour exist between staff and children, and that all members of staff are clear about what constitutes appropriate behaviour and professional boundaries.   </w:t>
      </w:r>
    </w:p>
    <w:p w:rsidR="00157A5D" w:rsidRPr="00821837" w:rsidRDefault="00157A5D" w:rsidP="00157A5D">
      <w:pPr>
        <w:pStyle w:val="Default"/>
        <w:spacing w:after="240" w:line="268" w:lineRule="atLeast"/>
        <w:ind w:left="720" w:right="302" w:hanging="720"/>
        <w:jc w:val="both"/>
        <w:rPr>
          <w:rFonts w:ascii="Calibri" w:hAnsi="Calibri"/>
          <w:color w:val="211E1E"/>
          <w:sz w:val="22"/>
          <w:szCs w:val="22"/>
          <w:lang w:val="en-GB"/>
        </w:rPr>
      </w:pPr>
      <w:r w:rsidRPr="00821837">
        <w:rPr>
          <w:rFonts w:ascii="Calibri" w:hAnsi="Calibri"/>
          <w:color w:val="211E1E"/>
          <w:sz w:val="22"/>
          <w:szCs w:val="22"/>
          <w:lang w:val="en-GB"/>
        </w:rPr>
        <w:t xml:space="preserve">11.2 </w:t>
      </w:r>
      <w:r w:rsidRPr="00821837">
        <w:rPr>
          <w:rFonts w:ascii="Calibri" w:hAnsi="Calibri"/>
          <w:color w:val="211E1E"/>
          <w:sz w:val="22"/>
          <w:szCs w:val="22"/>
          <w:lang w:val="en-GB"/>
        </w:rPr>
        <w:tab/>
        <w:t xml:space="preserve">At all times, members of staff are required to work in a professional way with children. All staff should be aware of the dangers inherent in: </w:t>
      </w:r>
    </w:p>
    <w:p w:rsidR="00157A5D" w:rsidRPr="00821837" w:rsidRDefault="00157A5D" w:rsidP="00694279">
      <w:pPr>
        <w:pStyle w:val="Default"/>
        <w:numPr>
          <w:ilvl w:val="0"/>
          <w:numId w:val="20"/>
        </w:numPr>
        <w:rPr>
          <w:rFonts w:ascii="Calibri" w:hAnsi="Calibri"/>
          <w:color w:val="211E1E"/>
          <w:sz w:val="22"/>
          <w:szCs w:val="22"/>
          <w:lang w:val="en-GB"/>
        </w:rPr>
      </w:pPr>
      <w:r w:rsidRPr="00821837">
        <w:rPr>
          <w:rFonts w:ascii="Calibri" w:hAnsi="Calibri"/>
          <w:color w:val="211E1E"/>
          <w:sz w:val="22"/>
          <w:szCs w:val="22"/>
          <w:lang w:val="en-GB"/>
        </w:rPr>
        <w:t xml:space="preserve">working alone with a child </w:t>
      </w:r>
    </w:p>
    <w:p w:rsidR="00157A5D" w:rsidRPr="00821837" w:rsidRDefault="00157A5D" w:rsidP="00694279">
      <w:pPr>
        <w:pStyle w:val="Default"/>
        <w:numPr>
          <w:ilvl w:val="0"/>
          <w:numId w:val="20"/>
        </w:numPr>
        <w:rPr>
          <w:rFonts w:ascii="Calibri" w:hAnsi="Calibri"/>
          <w:color w:val="211E1E"/>
          <w:sz w:val="22"/>
          <w:szCs w:val="22"/>
          <w:lang w:val="en-GB"/>
        </w:rPr>
      </w:pPr>
      <w:r w:rsidRPr="00821837">
        <w:rPr>
          <w:rFonts w:ascii="Calibri" w:hAnsi="Calibri"/>
          <w:color w:val="211E1E"/>
          <w:sz w:val="22"/>
          <w:szCs w:val="22"/>
          <w:lang w:val="en-GB"/>
        </w:rPr>
        <w:t xml:space="preserve">physical interventions </w:t>
      </w:r>
    </w:p>
    <w:p w:rsidR="00157A5D" w:rsidRPr="00821837" w:rsidRDefault="00157A5D" w:rsidP="00694279">
      <w:pPr>
        <w:pStyle w:val="Default"/>
        <w:numPr>
          <w:ilvl w:val="0"/>
          <w:numId w:val="20"/>
        </w:numPr>
        <w:rPr>
          <w:rFonts w:ascii="Calibri" w:hAnsi="Calibri"/>
          <w:color w:val="211E1E"/>
          <w:sz w:val="22"/>
          <w:szCs w:val="22"/>
          <w:lang w:val="en-GB"/>
        </w:rPr>
      </w:pPr>
      <w:r w:rsidRPr="00821837">
        <w:rPr>
          <w:rFonts w:ascii="Calibri" w:hAnsi="Calibri"/>
          <w:color w:val="211E1E"/>
          <w:sz w:val="22"/>
          <w:szCs w:val="22"/>
          <w:lang w:val="en-GB"/>
        </w:rPr>
        <w:t xml:space="preserve">cultural and gender stereotyping </w:t>
      </w:r>
    </w:p>
    <w:p w:rsidR="00157A5D" w:rsidRPr="00821837" w:rsidRDefault="00157A5D" w:rsidP="00694279">
      <w:pPr>
        <w:pStyle w:val="Default"/>
        <w:numPr>
          <w:ilvl w:val="0"/>
          <w:numId w:val="20"/>
        </w:numPr>
        <w:rPr>
          <w:rFonts w:ascii="Calibri" w:hAnsi="Calibri"/>
          <w:color w:val="211E1E"/>
          <w:sz w:val="22"/>
          <w:szCs w:val="22"/>
          <w:lang w:val="en-GB"/>
        </w:rPr>
      </w:pPr>
      <w:r w:rsidRPr="00821837">
        <w:rPr>
          <w:rFonts w:ascii="Calibri" w:hAnsi="Calibri"/>
          <w:color w:val="211E1E"/>
          <w:sz w:val="22"/>
          <w:szCs w:val="22"/>
          <w:lang w:val="en-GB"/>
        </w:rPr>
        <w:t xml:space="preserve">dealing with sensitive information  </w:t>
      </w:r>
    </w:p>
    <w:p w:rsidR="00157A5D" w:rsidRPr="00821837" w:rsidRDefault="00157A5D" w:rsidP="00694279">
      <w:pPr>
        <w:pStyle w:val="Default"/>
        <w:numPr>
          <w:ilvl w:val="0"/>
          <w:numId w:val="20"/>
        </w:numPr>
        <w:rPr>
          <w:rFonts w:ascii="Calibri" w:hAnsi="Calibri"/>
          <w:color w:val="211E1E"/>
          <w:sz w:val="22"/>
          <w:szCs w:val="22"/>
          <w:lang w:val="en-GB"/>
        </w:rPr>
      </w:pPr>
      <w:r w:rsidRPr="00821837">
        <w:rPr>
          <w:rFonts w:ascii="Calibri" w:hAnsi="Calibri"/>
          <w:color w:val="211E1E"/>
          <w:sz w:val="22"/>
          <w:szCs w:val="22"/>
          <w:lang w:val="en-GB"/>
        </w:rPr>
        <w:t xml:space="preserve">giving to and receiving gifts from children and parents </w:t>
      </w:r>
    </w:p>
    <w:p w:rsidR="00157A5D" w:rsidRPr="00821837" w:rsidRDefault="00157A5D" w:rsidP="00694279">
      <w:pPr>
        <w:pStyle w:val="Default"/>
        <w:numPr>
          <w:ilvl w:val="0"/>
          <w:numId w:val="20"/>
        </w:numPr>
        <w:rPr>
          <w:rFonts w:ascii="Calibri" w:hAnsi="Calibri"/>
          <w:color w:val="211E1E"/>
          <w:sz w:val="22"/>
          <w:szCs w:val="22"/>
          <w:lang w:val="en-GB"/>
        </w:rPr>
      </w:pPr>
      <w:proofErr w:type="gramStart"/>
      <w:r w:rsidRPr="00821837">
        <w:rPr>
          <w:rFonts w:ascii="Calibri" w:hAnsi="Calibri"/>
          <w:color w:val="211E1E"/>
          <w:sz w:val="22"/>
          <w:szCs w:val="22"/>
          <w:lang w:val="en-GB"/>
        </w:rPr>
        <w:t>contacting</w:t>
      </w:r>
      <w:proofErr w:type="gramEnd"/>
      <w:r w:rsidRPr="00821837">
        <w:rPr>
          <w:rFonts w:ascii="Calibri" w:hAnsi="Calibri"/>
          <w:color w:val="211E1E"/>
          <w:sz w:val="22"/>
          <w:szCs w:val="22"/>
          <w:lang w:val="en-GB"/>
        </w:rPr>
        <w:t xml:space="preserve"> children through private telephones (including texting), e-mail, MSN, or social networking websites. </w:t>
      </w:r>
    </w:p>
    <w:p w:rsidR="00157A5D" w:rsidRPr="00821837" w:rsidRDefault="00157A5D" w:rsidP="00694279">
      <w:pPr>
        <w:pStyle w:val="Default"/>
        <w:numPr>
          <w:ilvl w:val="0"/>
          <w:numId w:val="20"/>
        </w:numPr>
        <w:rPr>
          <w:rFonts w:ascii="Calibri" w:hAnsi="Calibri"/>
          <w:color w:val="211E1E"/>
          <w:sz w:val="22"/>
          <w:szCs w:val="22"/>
          <w:lang w:val="en-GB"/>
        </w:rPr>
      </w:pPr>
      <w:r w:rsidRPr="00821837">
        <w:rPr>
          <w:rFonts w:ascii="Calibri" w:hAnsi="Calibri"/>
          <w:color w:val="211E1E"/>
          <w:sz w:val="22"/>
          <w:szCs w:val="22"/>
          <w:lang w:val="en-GB"/>
        </w:rPr>
        <w:t xml:space="preserve">disclosing personal details inappropriately </w:t>
      </w:r>
    </w:p>
    <w:p w:rsidR="00157A5D" w:rsidRPr="00821837" w:rsidRDefault="00157A5D" w:rsidP="00694279">
      <w:pPr>
        <w:pStyle w:val="Default"/>
        <w:numPr>
          <w:ilvl w:val="0"/>
          <w:numId w:val="20"/>
        </w:numPr>
        <w:rPr>
          <w:rFonts w:ascii="Calibri" w:hAnsi="Calibri"/>
          <w:color w:val="211E1E"/>
          <w:sz w:val="22"/>
          <w:szCs w:val="22"/>
          <w:lang w:val="en-GB"/>
        </w:rPr>
      </w:pPr>
      <w:r w:rsidRPr="00821837">
        <w:rPr>
          <w:rFonts w:ascii="Calibri" w:hAnsi="Calibri"/>
          <w:color w:val="211E1E"/>
          <w:sz w:val="22"/>
          <w:szCs w:val="22"/>
          <w:lang w:val="en-GB"/>
        </w:rPr>
        <w:t xml:space="preserve">meeting pupils </w:t>
      </w:r>
      <w:r w:rsidR="00694279">
        <w:rPr>
          <w:rFonts w:ascii="Calibri" w:hAnsi="Calibri"/>
          <w:color w:val="211E1E"/>
          <w:sz w:val="22"/>
          <w:szCs w:val="22"/>
          <w:lang w:val="en-GB"/>
        </w:rPr>
        <w:t xml:space="preserve">and families </w:t>
      </w:r>
      <w:r w:rsidRPr="00821837">
        <w:rPr>
          <w:rFonts w:ascii="Calibri" w:hAnsi="Calibri"/>
          <w:color w:val="211E1E"/>
          <w:sz w:val="22"/>
          <w:szCs w:val="22"/>
          <w:lang w:val="en-GB"/>
        </w:rPr>
        <w:t xml:space="preserve">outside school hours or school duties </w:t>
      </w:r>
    </w:p>
    <w:p w:rsidR="00157A5D" w:rsidRPr="005875F3" w:rsidRDefault="00157A5D" w:rsidP="00157A5D">
      <w:pPr>
        <w:pStyle w:val="Default"/>
        <w:spacing w:after="240"/>
        <w:rPr>
          <w:rFonts w:ascii="Calibri" w:hAnsi="Calibri"/>
          <w:color w:val="211E1E"/>
          <w:sz w:val="20"/>
          <w:szCs w:val="22"/>
          <w:lang w:val="en-GB"/>
        </w:rPr>
      </w:pPr>
    </w:p>
    <w:p w:rsidR="00157A5D" w:rsidRPr="00821837" w:rsidRDefault="00157A5D" w:rsidP="00157A5D">
      <w:pPr>
        <w:pStyle w:val="CM8"/>
        <w:spacing w:after="240" w:line="271" w:lineRule="atLeast"/>
        <w:ind w:left="720" w:hanging="720"/>
        <w:rPr>
          <w:rFonts w:ascii="Calibri" w:hAnsi="Calibri"/>
          <w:color w:val="211E1E"/>
          <w:sz w:val="22"/>
          <w:szCs w:val="22"/>
          <w:lang w:val="en-GB"/>
        </w:rPr>
      </w:pPr>
      <w:r w:rsidRPr="00821837">
        <w:rPr>
          <w:rFonts w:ascii="Calibri" w:hAnsi="Calibri"/>
          <w:color w:val="211E1E"/>
          <w:sz w:val="22"/>
          <w:szCs w:val="22"/>
          <w:lang w:val="en-GB"/>
        </w:rPr>
        <w:t xml:space="preserve">11.3 </w:t>
      </w:r>
      <w:r w:rsidRPr="00821837">
        <w:rPr>
          <w:rFonts w:ascii="Calibri" w:hAnsi="Calibri"/>
          <w:color w:val="211E1E"/>
          <w:sz w:val="22"/>
          <w:szCs w:val="22"/>
          <w:lang w:val="en-GB"/>
        </w:rPr>
        <w:tab/>
        <w:t xml:space="preserve">If any member of staff has reasonable suspicion that a child is suffering harm, and fails to act in accordance with this policy and Barnsley Safeguarding Children Board procedures, we will view this as misconduct, and take appropriate action </w:t>
      </w:r>
    </w:p>
    <w:p w:rsidR="00157A5D" w:rsidRPr="00821837" w:rsidRDefault="00157A5D" w:rsidP="00157A5D">
      <w:pPr>
        <w:pStyle w:val="Default"/>
        <w:spacing w:after="240"/>
        <w:ind w:left="720" w:hanging="720"/>
        <w:rPr>
          <w:rFonts w:ascii="Calibri" w:hAnsi="Calibri"/>
          <w:sz w:val="22"/>
          <w:szCs w:val="22"/>
          <w:lang w:val="en-GB"/>
        </w:rPr>
      </w:pPr>
      <w:r w:rsidRPr="00821837">
        <w:rPr>
          <w:rFonts w:ascii="Calibri" w:hAnsi="Calibri"/>
          <w:sz w:val="22"/>
          <w:szCs w:val="22"/>
          <w:lang w:val="en-GB"/>
        </w:rPr>
        <w:t>11.4</w:t>
      </w:r>
      <w:r w:rsidRPr="00821837">
        <w:rPr>
          <w:rFonts w:ascii="Calibri" w:hAnsi="Calibri"/>
          <w:sz w:val="22"/>
          <w:szCs w:val="22"/>
          <w:lang w:val="en-GB"/>
        </w:rPr>
        <w:tab/>
        <w:t xml:space="preserve">An agreed code of conduct in relation to safeguarding has been agreed and adopted by all adults working with children </w:t>
      </w:r>
      <w:r w:rsidR="00DB088C">
        <w:rPr>
          <w:rFonts w:ascii="Calibri" w:hAnsi="Calibri"/>
          <w:sz w:val="22"/>
          <w:szCs w:val="22"/>
          <w:lang w:val="en-GB"/>
        </w:rPr>
        <w:t>in the Sandhill Trust</w:t>
      </w:r>
      <w:r>
        <w:rPr>
          <w:rFonts w:ascii="Calibri" w:hAnsi="Calibri"/>
          <w:sz w:val="22"/>
          <w:szCs w:val="22"/>
          <w:lang w:val="en-GB"/>
        </w:rPr>
        <w:t>.  A</w:t>
      </w:r>
      <w:r w:rsidRPr="00821837">
        <w:rPr>
          <w:rFonts w:ascii="Calibri" w:hAnsi="Calibri"/>
          <w:sz w:val="22"/>
          <w:szCs w:val="22"/>
          <w:lang w:val="en-GB"/>
        </w:rPr>
        <w:t xml:space="preserve">ny member of staff who does not adhere to the policy will be subject to disciplinary procedures </w:t>
      </w:r>
    </w:p>
    <w:p w:rsidR="00157A5D" w:rsidRDefault="00157A5D" w:rsidP="00157A5D">
      <w:pPr>
        <w:pStyle w:val="Default"/>
        <w:spacing w:after="240"/>
        <w:ind w:left="720" w:hanging="720"/>
        <w:rPr>
          <w:rFonts w:ascii="Calibri" w:hAnsi="Calibri"/>
          <w:sz w:val="22"/>
          <w:szCs w:val="22"/>
          <w:lang w:val="en-GB"/>
        </w:rPr>
      </w:pPr>
      <w:r w:rsidRPr="00821837">
        <w:rPr>
          <w:rFonts w:ascii="Calibri" w:hAnsi="Calibri"/>
          <w:sz w:val="22"/>
          <w:szCs w:val="22"/>
          <w:lang w:val="en-GB"/>
        </w:rPr>
        <w:t>11.5</w:t>
      </w:r>
      <w:r w:rsidRPr="00821837">
        <w:rPr>
          <w:rFonts w:ascii="Calibri" w:hAnsi="Calibri"/>
          <w:sz w:val="22"/>
          <w:szCs w:val="22"/>
          <w:lang w:val="en-GB"/>
        </w:rPr>
        <w:tab/>
        <w:t>A</w:t>
      </w:r>
      <w:r>
        <w:rPr>
          <w:rFonts w:ascii="Calibri" w:hAnsi="Calibri"/>
          <w:sz w:val="22"/>
          <w:szCs w:val="22"/>
          <w:lang w:val="en-GB"/>
        </w:rPr>
        <w:t>n</w:t>
      </w:r>
      <w:r w:rsidRPr="00821837">
        <w:rPr>
          <w:rFonts w:ascii="Calibri" w:hAnsi="Calibri"/>
          <w:sz w:val="22"/>
          <w:szCs w:val="22"/>
          <w:lang w:val="en-GB"/>
        </w:rPr>
        <w:t xml:space="preserve"> agreed Whistle Blowing policy in relation to safeguarding (appendix 1</w:t>
      </w:r>
      <w:r w:rsidRPr="003F4268">
        <w:rPr>
          <w:rFonts w:ascii="Calibri" w:hAnsi="Calibri"/>
          <w:color w:val="auto"/>
          <w:sz w:val="22"/>
          <w:szCs w:val="22"/>
          <w:lang w:val="en-GB"/>
        </w:rPr>
        <w:t>) to supplement to</w:t>
      </w:r>
      <w:r w:rsidRPr="00D539FB">
        <w:rPr>
          <w:rFonts w:ascii="Calibri" w:hAnsi="Calibri"/>
          <w:color w:val="0000FF"/>
          <w:sz w:val="22"/>
          <w:szCs w:val="22"/>
          <w:lang w:val="en-GB"/>
        </w:rPr>
        <w:t xml:space="preserve"> </w:t>
      </w:r>
      <w:r w:rsidR="0098677A">
        <w:rPr>
          <w:rFonts w:ascii="Calibri" w:hAnsi="Calibri"/>
          <w:color w:val="auto"/>
          <w:sz w:val="22"/>
          <w:szCs w:val="22"/>
          <w:lang w:val="en-GB"/>
        </w:rPr>
        <w:t>The Sandhill Trust</w:t>
      </w:r>
      <w:r w:rsidRPr="003F4268">
        <w:rPr>
          <w:rFonts w:ascii="Calibri" w:hAnsi="Calibri"/>
          <w:color w:val="auto"/>
          <w:sz w:val="22"/>
          <w:szCs w:val="22"/>
          <w:lang w:val="en-GB"/>
        </w:rPr>
        <w:t xml:space="preserve"> policy</w:t>
      </w:r>
      <w:r>
        <w:rPr>
          <w:rFonts w:ascii="Calibri" w:hAnsi="Calibri"/>
          <w:sz w:val="22"/>
          <w:szCs w:val="22"/>
          <w:lang w:val="en-GB"/>
        </w:rPr>
        <w:t xml:space="preserve"> </w:t>
      </w:r>
      <w:r w:rsidRPr="00821837">
        <w:rPr>
          <w:rFonts w:ascii="Calibri" w:hAnsi="Calibri"/>
          <w:sz w:val="22"/>
          <w:szCs w:val="22"/>
          <w:lang w:val="en-GB"/>
        </w:rPr>
        <w:t>has been agreed in order to support the school ethos where pupils and staff can talk freely about concerns knowing they will be listened to and appropriate action taken.</w:t>
      </w:r>
    </w:p>
    <w:p w:rsidR="00DB088C" w:rsidRPr="00821837" w:rsidRDefault="00DB088C" w:rsidP="00157A5D">
      <w:pPr>
        <w:pStyle w:val="Default"/>
        <w:spacing w:after="240"/>
        <w:ind w:left="720" w:hanging="720"/>
        <w:rPr>
          <w:rFonts w:ascii="Calibri" w:hAnsi="Calibri"/>
          <w:sz w:val="22"/>
          <w:szCs w:val="22"/>
          <w:lang w:val="en-GB"/>
        </w:rPr>
      </w:pPr>
    </w:p>
    <w:p w:rsidR="00157A5D" w:rsidRPr="00821837" w:rsidRDefault="00157A5D" w:rsidP="00157A5D">
      <w:pPr>
        <w:pStyle w:val="Default"/>
        <w:spacing w:after="240"/>
        <w:ind w:left="720" w:hanging="720"/>
        <w:rPr>
          <w:rFonts w:ascii="Calibri" w:hAnsi="Calibri"/>
          <w:sz w:val="22"/>
          <w:szCs w:val="22"/>
          <w:lang w:val="en-GB"/>
        </w:rPr>
      </w:pPr>
      <w:r w:rsidRPr="00821837">
        <w:rPr>
          <w:rFonts w:ascii="Calibri" w:hAnsi="Calibri"/>
          <w:sz w:val="22"/>
          <w:szCs w:val="22"/>
          <w:lang w:val="en-GB"/>
        </w:rPr>
        <w:t>11.6</w:t>
      </w:r>
      <w:r w:rsidRPr="00821837">
        <w:rPr>
          <w:rFonts w:ascii="Calibri" w:hAnsi="Calibri"/>
          <w:sz w:val="22"/>
          <w:szCs w:val="22"/>
          <w:lang w:val="en-GB"/>
        </w:rPr>
        <w:tab/>
        <w:t>There are a range of mechanisms in place to ensure that pupils feel comfortable to express their concerns to adults for example:</w:t>
      </w:r>
    </w:p>
    <w:p w:rsidR="00157A5D" w:rsidRPr="00821837" w:rsidRDefault="0043347A" w:rsidP="006647F1">
      <w:pPr>
        <w:pStyle w:val="Default"/>
        <w:numPr>
          <w:ilvl w:val="0"/>
          <w:numId w:val="21"/>
        </w:numPr>
        <w:spacing w:after="240"/>
        <w:ind w:left="1077" w:hanging="357"/>
        <w:contextualSpacing/>
        <w:rPr>
          <w:rFonts w:ascii="Calibri" w:hAnsi="Calibri"/>
          <w:sz w:val="22"/>
          <w:szCs w:val="22"/>
          <w:lang w:val="en-GB"/>
        </w:rPr>
      </w:pPr>
      <w:r>
        <w:rPr>
          <w:rFonts w:ascii="Calibri" w:hAnsi="Calibri"/>
          <w:sz w:val="22"/>
          <w:szCs w:val="22"/>
          <w:lang w:val="en-GB"/>
        </w:rPr>
        <w:t>t</w:t>
      </w:r>
      <w:r w:rsidR="00157A5D" w:rsidRPr="00821837">
        <w:rPr>
          <w:rFonts w:ascii="Calibri" w:hAnsi="Calibri"/>
          <w:sz w:val="22"/>
          <w:szCs w:val="22"/>
          <w:lang w:val="en-GB"/>
        </w:rPr>
        <w:t>o the school learning mentor via concern boxes</w:t>
      </w:r>
    </w:p>
    <w:p w:rsidR="00157A5D" w:rsidRPr="00821837" w:rsidRDefault="0043347A" w:rsidP="006647F1">
      <w:pPr>
        <w:pStyle w:val="Default"/>
        <w:numPr>
          <w:ilvl w:val="0"/>
          <w:numId w:val="21"/>
        </w:numPr>
        <w:spacing w:after="240"/>
        <w:ind w:left="1077" w:hanging="357"/>
        <w:contextualSpacing/>
        <w:rPr>
          <w:rFonts w:ascii="Calibri" w:hAnsi="Calibri"/>
          <w:sz w:val="22"/>
          <w:szCs w:val="22"/>
          <w:lang w:val="en-GB"/>
        </w:rPr>
      </w:pPr>
      <w:r>
        <w:rPr>
          <w:rFonts w:ascii="Calibri" w:hAnsi="Calibri"/>
          <w:sz w:val="22"/>
          <w:szCs w:val="22"/>
          <w:lang w:val="en-GB"/>
        </w:rPr>
        <w:t>t</w:t>
      </w:r>
      <w:r w:rsidR="00157A5D" w:rsidRPr="00821837">
        <w:rPr>
          <w:rFonts w:ascii="Calibri" w:hAnsi="Calibri"/>
          <w:sz w:val="22"/>
          <w:szCs w:val="22"/>
          <w:lang w:val="en-GB"/>
        </w:rPr>
        <w:t>hrough encouragement to discuss issues at school assemblies</w:t>
      </w:r>
    </w:p>
    <w:p w:rsidR="00157A5D" w:rsidRPr="00821837" w:rsidRDefault="0043347A" w:rsidP="006647F1">
      <w:pPr>
        <w:pStyle w:val="Default"/>
        <w:numPr>
          <w:ilvl w:val="0"/>
          <w:numId w:val="21"/>
        </w:numPr>
        <w:spacing w:after="240"/>
        <w:ind w:left="1077" w:hanging="357"/>
        <w:contextualSpacing/>
        <w:rPr>
          <w:rFonts w:ascii="Calibri" w:hAnsi="Calibri"/>
          <w:sz w:val="22"/>
          <w:szCs w:val="22"/>
          <w:lang w:val="en-GB"/>
        </w:rPr>
      </w:pPr>
      <w:r>
        <w:rPr>
          <w:rFonts w:ascii="Calibri" w:hAnsi="Calibri"/>
          <w:sz w:val="22"/>
          <w:szCs w:val="22"/>
          <w:lang w:val="en-GB"/>
        </w:rPr>
        <w:t>v</w:t>
      </w:r>
      <w:r w:rsidR="00157A5D" w:rsidRPr="00821837">
        <w:rPr>
          <w:rFonts w:ascii="Calibri" w:hAnsi="Calibri"/>
          <w:sz w:val="22"/>
          <w:szCs w:val="22"/>
          <w:lang w:val="en-GB"/>
        </w:rPr>
        <w:t>ia the school council meetings</w:t>
      </w:r>
    </w:p>
    <w:p w:rsidR="00157A5D" w:rsidRPr="00821837" w:rsidRDefault="00157A5D" w:rsidP="006647F1">
      <w:pPr>
        <w:pStyle w:val="Default"/>
        <w:numPr>
          <w:ilvl w:val="0"/>
          <w:numId w:val="21"/>
        </w:numPr>
        <w:spacing w:after="240"/>
        <w:ind w:left="1077" w:hanging="357"/>
        <w:contextualSpacing/>
        <w:rPr>
          <w:rFonts w:ascii="Calibri" w:hAnsi="Calibri"/>
          <w:sz w:val="22"/>
          <w:szCs w:val="22"/>
          <w:lang w:val="en-GB"/>
        </w:rPr>
      </w:pPr>
      <w:r w:rsidRPr="00821837">
        <w:rPr>
          <w:rFonts w:ascii="Calibri" w:hAnsi="Calibri"/>
          <w:sz w:val="22"/>
          <w:szCs w:val="22"/>
          <w:lang w:val="en-GB"/>
        </w:rPr>
        <w:t>Learning mentor drop in sessions</w:t>
      </w:r>
    </w:p>
    <w:p w:rsidR="00157A5D" w:rsidRPr="00821837" w:rsidRDefault="0043347A" w:rsidP="006647F1">
      <w:pPr>
        <w:pStyle w:val="Default"/>
        <w:numPr>
          <w:ilvl w:val="0"/>
          <w:numId w:val="21"/>
        </w:numPr>
        <w:spacing w:after="240"/>
        <w:ind w:left="1077" w:hanging="357"/>
        <w:contextualSpacing/>
        <w:rPr>
          <w:rFonts w:ascii="Calibri" w:hAnsi="Calibri"/>
          <w:sz w:val="22"/>
          <w:szCs w:val="22"/>
          <w:lang w:val="en-GB"/>
        </w:rPr>
      </w:pPr>
      <w:r>
        <w:rPr>
          <w:rFonts w:ascii="Calibri" w:hAnsi="Calibri"/>
          <w:sz w:val="22"/>
          <w:szCs w:val="22"/>
          <w:lang w:val="en-GB"/>
        </w:rPr>
        <w:t>a</w:t>
      </w:r>
      <w:r w:rsidR="00157A5D" w:rsidRPr="00821837">
        <w:rPr>
          <w:rFonts w:ascii="Calibri" w:hAnsi="Calibri"/>
          <w:sz w:val="22"/>
          <w:szCs w:val="22"/>
          <w:lang w:val="en-GB"/>
        </w:rPr>
        <w:t>n open approach to discussing issues with staff</w:t>
      </w:r>
    </w:p>
    <w:p w:rsidR="00157A5D" w:rsidRPr="00821837" w:rsidRDefault="00157A5D" w:rsidP="00157A5D">
      <w:pPr>
        <w:pStyle w:val="Default"/>
        <w:spacing w:after="240"/>
        <w:ind w:left="1800"/>
        <w:rPr>
          <w:rFonts w:ascii="Calibri" w:hAnsi="Calibri"/>
          <w:sz w:val="22"/>
          <w:szCs w:val="22"/>
          <w:lang w:val="en-GB"/>
        </w:rPr>
      </w:pPr>
    </w:p>
    <w:p w:rsidR="00157A5D" w:rsidRPr="00821837" w:rsidRDefault="00157A5D" w:rsidP="00157A5D">
      <w:pPr>
        <w:pStyle w:val="CM8"/>
        <w:spacing w:after="240" w:line="266" w:lineRule="atLeast"/>
        <w:ind w:left="720" w:hanging="720"/>
        <w:jc w:val="both"/>
        <w:rPr>
          <w:rFonts w:ascii="Calibri" w:hAnsi="Calibri"/>
          <w:color w:val="000000"/>
          <w:sz w:val="22"/>
          <w:szCs w:val="22"/>
          <w:lang w:val="en-GB"/>
        </w:rPr>
      </w:pPr>
      <w:r w:rsidRPr="00821837">
        <w:rPr>
          <w:rFonts w:ascii="Calibri" w:hAnsi="Calibri"/>
          <w:b/>
          <w:bCs/>
          <w:color w:val="000000"/>
          <w:sz w:val="22"/>
          <w:szCs w:val="22"/>
          <w:lang w:val="en-GB"/>
        </w:rPr>
        <w:t xml:space="preserve">12 </w:t>
      </w:r>
      <w:r w:rsidRPr="00821837">
        <w:rPr>
          <w:rFonts w:ascii="Calibri" w:hAnsi="Calibri"/>
          <w:b/>
          <w:bCs/>
          <w:color w:val="000000"/>
          <w:sz w:val="22"/>
          <w:szCs w:val="22"/>
          <w:lang w:val="en-GB"/>
        </w:rPr>
        <w:tab/>
        <w:t xml:space="preserve">PHYSICAL CONTACT AND RESTRAINT </w:t>
      </w:r>
    </w:p>
    <w:p w:rsidR="00C829AA" w:rsidRDefault="00157A5D" w:rsidP="00C829AA">
      <w:pPr>
        <w:pStyle w:val="CM8"/>
        <w:spacing w:after="240" w:line="266" w:lineRule="atLeast"/>
        <w:ind w:left="720" w:hanging="720"/>
        <w:jc w:val="both"/>
        <w:rPr>
          <w:rFonts w:ascii="Calibri" w:hAnsi="Calibri"/>
          <w:color w:val="000000"/>
          <w:sz w:val="22"/>
          <w:szCs w:val="22"/>
          <w:lang w:val="en-GB"/>
        </w:rPr>
      </w:pPr>
      <w:r w:rsidRPr="00821837">
        <w:rPr>
          <w:rFonts w:ascii="Calibri" w:hAnsi="Calibri"/>
          <w:color w:val="000000"/>
          <w:sz w:val="22"/>
          <w:szCs w:val="22"/>
          <w:lang w:val="en-GB"/>
        </w:rPr>
        <w:t xml:space="preserve">12.1 </w:t>
      </w:r>
      <w:r w:rsidRPr="00821837">
        <w:rPr>
          <w:rFonts w:ascii="Calibri" w:hAnsi="Calibri"/>
          <w:color w:val="000000"/>
          <w:sz w:val="22"/>
          <w:szCs w:val="22"/>
          <w:lang w:val="en-GB"/>
        </w:rPr>
        <w:tab/>
        <w:t>Members of staff may have to make physical interventions with children. Members of staff will only do</w:t>
      </w:r>
      <w:r w:rsidR="00C829AA">
        <w:rPr>
          <w:rFonts w:ascii="Calibri" w:hAnsi="Calibri"/>
          <w:color w:val="000000"/>
          <w:sz w:val="22"/>
          <w:szCs w:val="22"/>
          <w:lang w:val="en-GB"/>
        </w:rPr>
        <w:t xml:space="preserve"> this in line with </w:t>
      </w:r>
      <w:proofErr w:type="spellStart"/>
      <w:r w:rsidR="00C829AA">
        <w:rPr>
          <w:rFonts w:ascii="Calibri" w:hAnsi="Calibri"/>
          <w:color w:val="000000"/>
          <w:sz w:val="22"/>
          <w:szCs w:val="22"/>
          <w:lang w:val="en-GB"/>
        </w:rPr>
        <w:t>DfE’s</w:t>
      </w:r>
      <w:proofErr w:type="spellEnd"/>
      <w:r w:rsidR="00C829AA">
        <w:rPr>
          <w:rFonts w:ascii="Calibri" w:hAnsi="Calibri"/>
          <w:color w:val="000000"/>
          <w:sz w:val="22"/>
          <w:szCs w:val="22"/>
          <w:lang w:val="en-GB"/>
        </w:rPr>
        <w:t xml:space="preserve"> Use of Reasonable Force and Education and Inspections Act 2006.</w:t>
      </w:r>
    </w:p>
    <w:p w:rsidR="00C829AA" w:rsidRPr="00C829AA" w:rsidRDefault="00C829AA" w:rsidP="00C829AA">
      <w:pPr>
        <w:pStyle w:val="Default"/>
        <w:rPr>
          <w:rFonts w:asciiTheme="minorHAnsi" w:hAnsiTheme="minorHAnsi"/>
          <w:sz w:val="22"/>
          <w:lang w:val="en-GB"/>
        </w:rPr>
      </w:pPr>
      <w:r>
        <w:rPr>
          <w:rFonts w:asciiTheme="minorHAnsi" w:hAnsiTheme="minorHAnsi"/>
          <w:sz w:val="22"/>
          <w:lang w:val="en-GB"/>
        </w:rPr>
        <w:lastRenderedPageBreak/>
        <w:t>12.2</w:t>
      </w:r>
      <w:r>
        <w:rPr>
          <w:rFonts w:asciiTheme="minorHAnsi" w:hAnsiTheme="minorHAnsi"/>
          <w:sz w:val="22"/>
          <w:lang w:val="en-GB"/>
        </w:rPr>
        <w:tab/>
        <w:t>Where needed</w:t>
      </w:r>
      <w:r w:rsidR="0043347A">
        <w:rPr>
          <w:rFonts w:asciiTheme="minorHAnsi" w:hAnsiTheme="minorHAnsi"/>
          <w:sz w:val="22"/>
          <w:lang w:val="en-GB"/>
        </w:rPr>
        <w:t>,</w:t>
      </w:r>
      <w:r>
        <w:rPr>
          <w:rFonts w:asciiTheme="minorHAnsi" w:hAnsiTheme="minorHAnsi"/>
          <w:sz w:val="22"/>
          <w:lang w:val="en-GB"/>
        </w:rPr>
        <w:t xml:space="preserve"> staff will be trained on an appropriate programme for positive handling. </w:t>
      </w:r>
    </w:p>
    <w:p w:rsidR="006647F1" w:rsidRPr="006647F1" w:rsidRDefault="006647F1" w:rsidP="006647F1">
      <w:pPr>
        <w:pStyle w:val="Default"/>
        <w:rPr>
          <w:lang w:val="en-GB"/>
        </w:rPr>
      </w:pPr>
    </w:p>
    <w:p w:rsidR="00FC4082" w:rsidRDefault="00157A5D" w:rsidP="00157A5D">
      <w:pPr>
        <w:pStyle w:val="CM8"/>
        <w:spacing w:after="240" w:line="266" w:lineRule="atLeast"/>
        <w:ind w:left="720" w:hanging="720"/>
        <w:jc w:val="both"/>
        <w:rPr>
          <w:rFonts w:ascii="Calibri" w:hAnsi="Calibri"/>
          <w:b/>
          <w:bCs/>
          <w:color w:val="000000"/>
          <w:sz w:val="22"/>
          <w:szCs w:val="22"/>
          <w:lang w:val="en-GB"/>
        </w:rPr>
      </w:pPr>
      <w:r w:rsidRPr="00821837">
        <w:rPr>
          <w:rFonts w:ascii="Calibri" w:hAnsi="Calibri"/>
          <w:b/>
          <w:bCs/>
          <w:color w:val="000000"/>
          <w:sz w:val="22"/>
          <w:szCs w:val="22"/>
          <w:lang w:val="en-GB"/>
        </w:rPr>
        <w:tab/>
      </w:r>
    </w:p>
    <w:p w:rsidR="00157A5D" w:rsidRPr="00821837" w:rsidRDefault="00FC4082" w:rsidP="00157A5D">
      <w:pPr>
        <w:pStyle w:val="CM8"/>
        <w:spacing w:after="240" w:line="266" w:lineRule="atLeast"/>
        <w:ind w:left="720" w:hanging="720"/>
        <w:jc w:val="both"/>
        <w:rPr>
          <w:rFonts w:ascii="Calibri" w:hAnsi="Calibri"/>
          <w:color w:val="000000"/>
          <w:sz w:val="22"/>
          <w:szCs w:val="22"/>
          <w:lang w:val="en-GB"/>
        </w:rPr>
      </w:pPr>
      <w:r>
        <w:rPr>
          <w:rFonts w:ascii="Calibri" w:hAnsi="Calibri"/>
          <w:b/>
          <w:bCs/>
          <w:color w:val="000000"/>
          <w:sz w:val="22"/>
          <w:szCs w:val="22"/>
          <w:lang w:val="en-GB"/>
        </w:rPr>
        <w:t xml:space="preserve">13 </w:t>
      </w:r>
      <w:r w:rsidR="00157A5D" w:rsidRPr="00821837">
        <w:rPr>
          <w:rFonts w:ascii="Calibri" w:hAnsi="Calibri"/>
          <w:b/>
          <w:bCs/>
          <w:color w:val="000000"/>
          <w:sz w:val="22"/>
          <w:szCs w:val="22"/>
          <w:lang w:val="en-GB"/>
        </w:rPr>
        <w:t xml:space="preserve">ALLEGATIONS AGAINST MEMBERS OF STAFF </w:t>
      </w:r>
    </w:p>
    <w:p w:rsidR="00157A5D" w:rsidRPr="00821837" w:rsidRDefault="00157A5D" w:rsidP="00157A5D">
      <w:pPr>
        <w:pStyle w:val="CM3"/>
        <w:spacing w:after="240"/>
        <w:ind w:left="720" w:hanging="720"/>
        <w:jc w:val="both"/>
        <w:rPr>
          <w:rFonts w:ascii="Calibri" w:hAnsi="Calibri"/>
          <w:color w:val="000000"/>
          <w:sz w:val="22"/>
          <w:szCs w:val="22"/>
          <w:lang w:val="en-GB"/>
        </w:rPr>
      </w:pPr>
      <w:r w:rsidRPr="00821837">
        <w:rPr>
          <w:rFonts w:ascii="Calibri" w:hAnsi="Calibri"/>
          <w:color w:val="000000"/>
          <w:sz w:val="22"/>
          <w:szCs w:val="22"/>
          <w:lang w:val="en-GB"/>
        </w:rPr>
        <w:t xml:space="preserve">13.1 </w:t>
      </w:r>
      <w:r w:rsidRPr="00821837">
        <w:rPr>
          <w:rFonts w:ascii="Calibri" w:hAnsi="Calibri"/>
          <w:color w:val="000000"/>
          <w:sz w:val="22"/>
          <w:szCs w:val="22"/>
          <w:lang w:val="en-GB"/>
        </w:rPr>
        <w:tab/>
        <w:t xml:space="preserve">If anyone makes an allegation that any member of staff (including any volunteer or </w:t>
      </w:r>
      <w:r w:rsidRPr="0098677A">
        <w:rPr>
          <w:rFonts w:ascii="Calibri" w:hAnsi="Calibri"/>
          <w:color w:val="000000"/>
          <w:sz w:val="22"/>
          <w:szCs w:val="22"/>
          <w:lang w:val="en-GB"/>
        </w:rPr>
        <w:t>Governor</w:t>
      </w:r>
      <w:r w:rsidR="0098677A">
        <w:rPr>
          <w:rFonts w:ascii="Calibri" w:hAnsi="Calibri"/>
          <w:color w:val="000000"/>
          <w:sz w:val="22"/>
          <w:szCs w:val="22"/>
          <w:lang w:val="en-GB"/>
        </w:rPr>
        <w:t>/director</w:t>
      </w:r>
      <w:r w:rsidRPr="00821837">
        <w:rPr>
          <w:rFonts w:ascii="Calibri" w:hAnsi="Calibri"/>
          <w:color w:val="000000"/>
          <w:sz w:val="22"/>
          <w:szCs w:val="22"/>
          <w:lang w:val="en-GB"/>
        </w:rPr>
        <w:t xml:space="preserve">) may have: </w:t>
      </w:r>
    </w:p>
    <w:p w:rsidR="00157A5D" w:rsidRPr="00821837" w:rsidRDefault="0043347A" w:rsidP="00157A5D">
      <w:pPr>
        <w:pStyle w:val="Default"/>
        <w:numPr>
          <w:ilvl w:val="0"/>
          <w:numId w:val="9"/>
        </w:numPr>
        <w:spacing w:after="240"/>
        <w:rPr>
          <w:rFonts w:ascii="Calibri" w:hAnsi="Calibri"/>
          <w:sz w:val="22"/>
          <w:szCs w:val="22"/>
          <w:lang w:val="en-GB"/>
        </w:rPr>
      </w:pPr>
      <w:r>
        <w:rPr>
          <w:rFonts w:ascii="Calibri" w:hAnsi="Calibri"/>
          <w:sz w:val="22"/>
          <w:szCs w:val="22"/>
          <w:lang w:val="en-GB"/>
        </w:rPr>
        <w:t>p</w:t>
      </w:r>
      <w:r w:rsidR="003715D1">
        <w:rPr>
          <w:rFonts w:ascii="Calibri" w:hAnsi="Calibri"/>
          <w:sz w:val="22"/>
          <w:szCs w:val="22"/>
          <w:lang w:val="en-GB"/>
        </w:rPr>
        <w:t>ossibly c</w:t>
      </w:r>
      <w:r w:rsidR="00157A5D" w:rsidRPr="00821837">
        <w:rPr>
          <w:rFonts w:ascii="Calibri" w:hAnsi="Calibri"/>
          <w:sz w:val="22"/>
          <w:szCs w:val="22"/>
          <w:lang w:val="en-GB"/>
        </w:rPr>
        <w:t xml:space="preserve">ommitted an offence against </w:t>
      </w:r>
      <w:r w:rsidR="003715D1">
        <w:rPr>
          <w:rFonts w:ascii="Calibri" w:hAnsi="Calibri"/>
          <w:sz w:val="22"/>
          <w:szCs w:val="22"/>
          <w:lang w:val="en-GB"/>
        </w:rPr>
        <w:t xml:space="preserve">or related to </w:t>
      </w:r>
      <w:r w:rsidR="00157A5D" w:rsidRPr="00821837">
        <w:rPr>
          <w:rFonts w:ascii="Calibri" w:hAnsi="Calibri"/>
          <w:sz w:val="22"/>
          <w:szCs w:val="22"/>
          <w:lang w:val="en-GB"/>
        </w:rPr>
        <w:t xml:space="preserve">a child  </w:t>
      </w:r>
    </w:p>
    <w:p w:rsidR="00157A5D" w:rsidRPr="00821837" w:rsidRDefault="0043347A" w:rsidP="00157A5D">
      <w:pPr>
        <w:pStyle w:val="Default"/>
        <w:numPr>
          <w:ilvl w:val="0"/>
          <w:numId w:val="9"/>
        </w:numPr>
        <w:spacing w:after="240"/>
        <w:rPr>
          <w:rFonts w:ascii="Calibri" w:hAnsi="Calibri"/>
          <w:sz w:val="22"/>
          <w:szCs w:val="22"/>
          <w:lang w:val="en-GB"/>
        </w:rPr>
      </w:pPr>
      <w:r>
        <w:rPr>
          <w:rFonts w:ascii="Calibri" w:hAnsi="Calibri"/>
          <w:sz w:val="22"/>
          <w:szCs w:val="22"/>
          <w:lang w:val="en-GB"/>
        </w:rPr>
        <w:t>b</w:t>
      </w:r>
      <w:r w:rsidR="003715D1">
        <w:rPr>
          <w:rFonts w:ascii="Calibri" w:hAnsi="Calibri"/>
          <w:sz w:val="22"/>
          <w:szCs w:val="22"/>
          <w:lang w:val="en-GB"/>
        </w:rPr>
        <w:t>ehaved in a way that has harmed or may have harmed a child</w:t>
      </w:r>
      <w:r w:rsidR="00157A5D" w:rsidRPr="00821837">
        <w:rPr>
          <w:rFonts w:ascii="Calibri" w:hAnsi="Calibri"/>
          <w:sz w:val="22"/>
          <w:szCs w:val="22"/>
          <w:lang w:val="en-GB"/>
        </w:rPr>
        <w:t xml:space="preserve"> </w:t>
      </w:r>
    </w:p>
    <w:p w:rsidR="00157A5D" w:rsidRPr="00821837" w:rsidRDefault="0043347A" w:rsidP="00157A5D">
      <w:pPr>
        <w:pStyle w:val="Default"/>
        <w:numPr>
          <w:ilvl w:val="0"/>
          <w:numId w:val="9"/>
        </w:numPr>
        <w:spacing w:after="240"/>
        <w:rPr>
          <w:rFonts w:ascii="Calibri" w:hAnsi="Calibri"/>
          <w:sz w:val="22"/>
          <w:szCs w:val="22"/>
          <w:lang w:val="en-GB"/>
        </w:rPr>
      </w:pPr>
      <w:proofErr w:type="gramStart"/>
      <w:r>
        <w:rPr>
          <w:rFonts w:ascii="Calibri" w:hAnsi="Calibri"/>
          <w:sz w:val="22"/>
          <w:szCs w:val="22"/>
          <w:lang w:val="en-GB"/>
        </w:rPr>
        <w:t>b</w:t>
      </w:r>
      <w:r w:rsidR="003715D1">
        <w:rPr>
          <w:rFonts w:ascii="Calibri" w:hAnsi="Calibri"/>
          <w:sz w:val="22"/>
          <w:szCs w:val="22"/>
          <w:lang w:val="en-GB"/>
        </w:rPr>
        <w:t>ehaved</w:t>
      </w:r>
      <w:proofErr w:type="gramEnd"/>
      <w:r w:rsidR="003715D1">
        <w:rPr>
          <w:rFonts w:ascii="Calibri" w:hAnsi="Calibri"/>
          <w:sz w:val="22"/>
          <w:szCs w:val="22"/>
          <w:lang w:val="en-GB"/>
        </w:rPr>
        <w:t xml:space="preserve"> towards a child in a way which indicates s</w:t>
      </w:r>
      <w:r w:rsidR="00EF2771">
        <w:rPr>
          <w:rFonts w:ascii="Calibri" w:hAnsi="Calibri"/>
          <w:sz w:val="22"/>
          <w:szCs w:val="22"/>
          <w:lang w:val="en-GB"/>
        </w:rPr>
        <w:t>/</w:t>
      </w:r>
      <w:r w:rsidR="003715D1">
        <w:rPr>
          <w:rFonts w:ascii="Calibri" w:hAnsi="Calibri"/>
          <w:sz w:val="22"/>
          <w:szCs w:val="22"/>
          <w:lang w:val="en-GB"/>
        </w:rPr>
        <w:t xml:space="preserve">he would pose a risk of harm if they </w:t>
      </w:r>
      <w:r w:rsidR="003715D1">
        <w:rPr>
          <w:rFonts w:ascii="Calibri" w:hAnsi="Calibri"/>
          <w:sz w:val="22"/>
          <w:szCs w:val="22"/>
          <w:lang w:val="en-GB"/>
        </w:rPr>
        <w:tab/>
        <w:t>worked regularly or directly with children.</w:t>
      </w:r>
    </w:p>
    <w:p w:rsidR="00157A5D" w:rsidRPr="00821837" w:rsidRDefault="00157A5D" w:rsidP="00157A5D">
      <w:pPr>
        <w:pStyle w:val="CM8"/>
        <w:spacing w:after="240" w:line="266" w:lineRule="atLeast"/>
        <w:ind w:left="720" w:hanging="720"/>
        <w:jc w:val="both"/>
        <w:rPr>
          <w:rFonts w:ascii="Calibri" w:hAnsi="Calibri"/>
          <w:color w:val="000000"/>
          <w:sz w:val="22"/>
          <w:szCs w:val="22"/>
          <w:lang w:val="en-GB"/>
        </w:rPr>
      </w:pPr>
      <w:r w:rsidRPr="00821837">
        <w:rPr>
          <w:rFonts w:ascii="Calibri" w:hAnsi="Calibri"/>
          <w:color w:val="000000"/>
          <w:sz w:val="22"/>
          <w:szCs w:val="22"/>
          <w:lang w:val="en-GB"/>
        </w:rPr>
        <w:tab/>
        <w:t xml:space="preserve">The allegation will be dealt with in accordance with national guidance and agreements, as implemented locally by BSCB. </w:t>
      </w:r>
    </w:p>
    <w:p w:rsidR="00157A5D" w:rsidRPr="00821837" w:rsidRDefault="00BE0419" w:rsidP="00157A5D">
      <w:pPr>
        <w:pStyle w:val="CM8"/>
        <w:spacing w:after="240" w:line="266" w:lineRule="atLeast"/>
        <w:ind w:left="720" w:hanging="720"/>
        <w:jc w:val="both"/>
        <w:rPr>
          <w:rFonts w:ascii="Calibri" w:hAnsi="Calibri"/>
          <w:color w:val="000000"/>
          <w:sz w:val="22"/>
          <w:szCs w:val="22"/>
          <w:lang w:val="en-GB"/>
        </w:rPr>
      </w:pPr>
      <w:r>
        <w:rPr>
          <w:rFonts w:ascii="Calibri" w:hAnsi="Calibri"/>
          <w:color w:val="000000"/>
          <w:sz w:val="22"/>
          <w:szCs w:val="22"/>
          <w:lang w:val="en-GB"/>
        </w:rPr>
        <w:t>13.2</w:t>
      </w:r>
      <w:r w:rsidR="00157A5D" w:rsidRPr="00821837">
        <w:rPr>
          <w:rFonts w:ascii="Calibri" w:hAnsi="Calibri"/>
          <w:color w:val="000000"/>
          <w:sz w:val="22"/>
          <w:szCs w:val="22"/>
          <w:lang w:val="en-GB"/>
        </w:rPr>
        <w:t xml:space="preserve"> </w:t>
      </w:r>
      <w:r w:rsidR="00157A5D" w:rsidRPr="00821837">
        <w:rPr>
          <w:rFonts w:ascii="Calibri" w:hAnsi="Calibri"/>
          <w:color w:val="000000"/>
          <w:sz w:val="22"/>
          <w:szCs w:val="22"/>
          <w:lang w:val="en-GB"/>
        </w:rPr>
        <w:tab/>
        <w:t>The</w:t>
      </w:r>
      <w:r w:rsidR="0098677A">
        <w:rPr>
          <w:rFonts w:ascii="Calibri" w:hAnsi="Calibri"/>
          <w:color w:val="000000"/>
          <w:sz w:val="22"/>
          <w:szCs w:val="22"/>
          <w:lang w:val="en-GB"/>
        </w:rPr>
        <w:t xml:space="preserve"> Executive</w:t>
      </w:r>
      <w:r w:rsidR="00157A5D" w:rsidRPr="00821837">
        <w:rPr>
          <w:rFonts w:ascii="Calibri" w:hAnsi="Calibri"/>
          <w:color w:val="000000"/>
          <w:sz w:val="22"/>
          <w:szCs w:val="22"/>
          <w:lang w:val="en-GB"/>
        </w:rPr>
        <w:t xml:space="preserve"> </w:t>
      </w:r>
      <w:r w:rsidR="0043347A">
        <w:rPr>
          <w:rFonts w:ascii="Calibri" w:hAnsi="Calibri"/>
          <w:color w:val="000000"/>
          <w:sz w:val="22"/>
          <w:szCs w:val="22"/>
          <w:lang w:val="en-GB"/>
        </w:rPr>
        <w:t>Head T</w:t>
      </w:r>
      <w:r w:rsidR="00157A5D" w:rsidRPr="00821837">
        <w:rPr>
          <w:rFonts w:ascii="Calibri" w:hAnsi="Calibri"/>
          <w:color w:val="000000"/>
          <w:sz w:val="22"/>
          <w:szCs w:val="22"/>
          <w:lang w:val="en-GB"/>
        </w:rPr>
        <w:t xml:space="preserve">eacher, rather than the designated member of staff will handle such allegations, unless the allegation is against the head teacher, when the chair of </w:t>
      </w:r>
      <w:r w:rsidR="00FC4082">
        <w:rPr>
          <w:rFonts w:ascii="Calibri" w:hAnsi="Calibri"/>
          <w:color w:val="000000"/>
          <w:sz w:val="22"/>
          <w:szCs w:val="22"/>
          <w:lang w:val="en-GB"/>
        </w:rPr>
        <w:t>the board of directors</w:t>
      </w:r>
      <w:r w:rsidR="00157A5D" w:rsidRPr="00821837">
        <w:rPr>
          <w:rFonts w:ascii="Calibri" w:hAnsi="Calibri"/>
          <w:color w:val="000000"/>
          <w:sz w:val="22"/>
          <w:szCs w:val="22"/>
          <w:lang w:val="en-GB"/>
        </w:rPr>
        <w:t xml:space="preserve"> will handle the school’s response. </w:t>
      </w:r>
    </w:p>
    <w:p w:rsidR="00157A5D" w:rsidRPr="003F4268" w:rsidRDefault="00BE0419" w:rsidP="00157A5D">
      <w:pPr>
        <w:pStyle w:val="CM8"/>
        <w:spacing w:after="240" w:line="266" w:lineRule="atLeast"/>
        <w:ind w:left="720" w:hanging="720"/>
        <w:jc w:val="both"/>
        <w:rPr>
          <w:rFonts w:ascii="Calibri" w:hAnsi="Calibri"/>
          <w:sz w:val="22"/>
          <w:szCs w:val="22"/>
          <w:lang w:val="en-GB"/>
        </w:rPr>
      </w:pPr>
      <w:r>
        <w:rPr>
          <w:rFonts w:ascii="Calibri" w:hAnsi="Calibri"/>
          <w:color w:val="000000"/>
          <w:sz w:val="22"/>
          <w:szCs w:val="22"/>
          <w:lang w:val="en-GB"/>
        </w:rPr>
        <w:t>13.3</w:t>
      </w:r>
      <w:r w:rsidR="00291090">
        <w:rPr>
          <w:rFonts w:ascii="Calibri" w:hAnsi="Calibri"/>
          <w:color w:val="000000"/>
          <w:sz w:val="22"/>
          <w:szCs w:val="22"/>
          <w:lang w:val="en-GB"/>
        </w:rPr>
        <w:t xml:space="preserve"> </w:t>
      </w:r>
      <w:r w:rsidR="00291090">
        <w:rPr>
          <w:rFonts w:ascii="Calibri" w:hAnsi="Calibri"/>
          <w:color w:val="000000"/>
          <w:sz w:val="22"/>
          <w:szCs w:val="22"/>
          <w:lang w:val="en-GB"/>
        </w:rPr>
        <w:tab/>
        <w:t>The</w:t>
      </w:r>
      <w:r w:rsidR="0098677A">
        <w:rPr>
          <w:rFonts w:ascii="Calibri" w:hAnsi="Calibri"/>
          <w:color w:val="000000"/>
          <w:sz w:val="22"/>
          <w:szCs w:val="22"/>
          <w:lang w:val="en-GB"/>
        </w:rPr>
        <w:t xml:space="preserve"> Executive</w:t>
      </w:r>
      <w:r w:rsidR="0043347A">
        <w:rPr>
          <w:rFonts w:ascii="Calibri" w:hAnsi="Calibri"/>
          <w:color w:val="000000"/>
          <w:sz w:val="22"/>
          <w:szCs w:val="22"/>
          <w:lang w:val="en-GB"/>
        </w:rPr>
        <w:t xml:space="preserve"> Head T</w:t>
      </w:r>
      <w:r w:rsidR="00291090">
        <w:rPr>
          <w:rFonts w:ascii="Calibri" w:hAnsi="Calibri"/>
          <w:color w:val="000000"/>
          <w:sz w:val="22"/>
          <w:szCs w:val="22"/>
          <w:lang w:val="en-GB"/>
        </w:rPr>
        <w:t>eacher (or C</w:t>
      </w:r>
      <w:r w:rsidR="00157A5D" w:rsidRPr="00821837">
        <w:rPr>
          <w:rFonts w:ascii="Calibri" w:hAnsi="Calibri"/>
          <w:color w:val="000000"/>
          <w:sz w:val="22"/>
          <w:szCs w:val="22"/>
          <w:lang w:val="en-GB"/>
        </w:rPr>
        <w:t xml:space="preserve">hair of </w:t>
      </w:r>
      <w:r w:rsidR="00291090">
        <w:rPr>
          <w:rFonts w:ascii="Calibri" w:hAnsi="Calibri"/>
          <w:color w:val="000000"/>
          <w:sz w:val="22"/>
          <w:szCs w:val="22"/>
          <w:lang w:val="en-GB"/>
        </w:rPr>
        <w:t>the Trust</w:t>
      </w:r>
      <w:r w:rsidR="00157A5D" w:rsidRPr="00821837">
        <w:rPr>
          <w:rFonts w:ascii="Calibri" w:hAnsi="Calibri"/>
          <w:color w:val="000000"/>
          <w:sz w:val="22"/>
          <w:szCs w:val="22"/>
          <w:lang w:val="en-GB"/>
        </w:rPr>
        <w:t xml:space="preserve">) will collate basic information about the allegation, and report these without delay to the Local Authority </w:t>
      </w:r>
      <w:r w:rsidR="00157A5D" w:rsidRPr="003F4268">
        <w:rPr>
          <w:rFonts w:ascii="Calibri" w:hAnsi="Calibri"/>
          <w:sz w:val="22"/>
          <w:szCs w:val="22"/>
          <w:lang w:val="en-GB"/>
        </w:rPr>
        <w:t>Designated Officer (LADO).   The LADO will discuss the concerns and offer advice and guidance on how the situation will be managed and if a strategy meeting will be required.</w:t>
      </w:r>
    </w:p>
    <w:p w:rsidR="00157A5D" w:rsidRDefault="00BE0419" w:rsidP="00157A5D">
      <w:pPr>
        <w:pStyle w:val="CM8"/>
        <w:spacing w:after="240" w:line="266" w:lineRule="atLeast"/>
        <w:ind w:left="720" w:hanging="720"/>
        <w:jc w:val="both"/>
        <w:rPr>
          <w:rFonts w:ascii="Calibri" w:hAnsi="Calibri"/>
          <w:bCs/>
          <w:color w:val="000000"/>
          <w:sz w:val="22"/>
          <w:szCs w:val="22"/>
          <w:lang w:val="en-GB"/>
        </w:rPr>
      </w:pPr>
      <w:r>
        <w:rPr>
          <w:rFonts w:ascii="Calibri" w:hAnsi="Calibri"/>
          <w:bCs/>
          <w:color w:val="000000"/>
          <w:sz w:val="22"/>
          <w:szCs w:val="22"/>
          <w:lang w:val="en-GB"/>
        </w:rPr>
        <w:t>13.4</w:t>
      </w:r>
      <w:r w:rsidR="006647F1" w:rsidRPr="006647F1">
        <w:rPr>
          <w:rFonts w:ascii="Calibri" w:hAnsi="Calibri"/>
          <w:bCs/>
          <w:color w:val="000000"/>
          <w:sz w:val="22"/>
          <w:szCs w:val="22"/>
          <w:lang w:val="en-GB"/>
        </w:rPr>
        <w:tab/>
      </w:r>
      <w:r w:rsidR="006647F1">
        <w:rPr>
          <w:rFonts w:ascii="Calibri" w:hAnsi="Calibri"/>
          <w:bCs/>
          <w:color w:val="000000"/>
          <w:sz w:val="22"/>
          <w:szCs w:val="22"/>
          <w:lang w:val="en-GB"/>
        </w:rPr>
        <w:t xml:space="preserve">The </w:t>
      </w:r>
      <w:r w:rsidR="0098677A">
        <w:rPr>
          <w:rFonts w:ascii="Calibri" w:hAnsi="Calibri"/>
          <w:bCs/>
          <w:color w:val="000000"/>
          <w:sz w:val="22"/>
          <w:szCs w:val="22"/>
          <w:lang w:val="en-GB"/>
        </w:rPr>
        <w:t>Executive H</w:t>
      </w:r>
      <w:r w:rsidR="0043347A">
        <w:rPr>
          <w:rFonts w:ascii="Calibri" w:hAnsi="Calibri"/>
          <w:bCs/>
          <w:color w:val="000000"/>
          <w:sz w:val="22"/>
          <w:szCs w:val="22"/>
          <w:lang w:val="en-GB"/>
        </w:rPr>
        <w:t>ead T</w:t>
      </w:r>
      <w:r w:rsidR="00DB088C">
        <w:rPr>
          <w:rFonts w:ascii="Calibri" w:hAnsi="Calibri"/>
          <w:bCs/>
          <w:color w:val="000000"/>
          <w:sz w:val="22"/>
          <w:szCs w:val="22"/>
          <w:lang w:val="en-GB"/>
        </w:rPr>
        <w:t>eacher</w:t>
      </w:r>
      <w:r w:rsidR="006647F1">
        <w:rPr>
          <w:rFonts w:ascii="Calibri" w:hAnsi="Calibri"/>
          <w:bCs/>
          <w:color w:val="000000"/>
          <w:sz w:val="22"/>
          <w:szCs w:val="22"/>
          <w:lang w:val="en-GB"/>
        </w:rPr>
        <w:t xml:space="preserve"> should not investigate </w:t>
      </w:r>
      <w:r w:rsidR="00191FC3">
        <w:rPr>
          <w:rFonts w:ascii="Calibri" w:hAnsi="Calibri"/>
          <w:bCs/>
          <w:color w:val="000000"/>
          <w:sz w:val="22"/>
          <w:szCs w:val="22"/>
          <w:lang w:val="en-GB"/>
        </w:rPr>
        <w:t>the concerns or discuss with the alleged perpetrator without having spoken to the LADO.</w:t>
      </w:r>
    </w:p>
    <w:p w:rsidR="003F4268" w:rsidRDefault="003F4268" w:rsidP="003F4268">
      <w:pPr>
        <w:pStyle w:val="Default"/>
        <w:rPr>
          <w:lang w:val="en-GB"/>
        </w:rPr>
      </w:pPr>
    </w:p>
    <w:p w:rsidR="003F4268" w:rsidRPr="003F4268" w:rsidRDefault="003F4268" w:rsidP="003F4268">
      <w:pPr>
        <w:pStyle w:val="Default"/>
        <w:rPr>
          <w:lang w:val="en-GB"/>
        </w:rPr>
      </w:pPr>
    </w:p>
    <w:p w:rsidR="00157A5D" w:rsidRPr="00821837" w:rsidRDefault="00157A5D" w:rsidP="00157A5D">
      <w:pPr>
        <w:pStyle w:val="CM8"/>
        <w:spacing w:after="240" w:line="266" w:lineRule="atLeast"/>
        <w:ind w:left="720" w:hanging="720"/>
        <w:jc w:val="both"/>
        <w:rPr>
          <w:rFonts w:ascii="Calibri" w:hAnsi="Calibri"/>
          <w:color w:val="000000"/>
          <w:sz w:val="22"/>
          <w:szCs w:val="22"/>
          <w:lang w:val="en-GB"/>
        </w:rPr>
      </w:pPr>
      <w:r w:rsidRPr="00821837">
        <w:rPr>
          <w:rFonts w:ascii="Calibri" w:hAnsi="Calibri"/>
          <w:b/>
          <w:bCs/>
          <w:color w:val="000000"/>
          <w:sz w:val="22"/>
          <w:szCs w:val="22"/>
          <w:lang w:val="en-GB"/>
        </w:rPr>
        <w:t xml:space="preserve">14 </w:t>
      </w:r>
      <w:r w:rsidRPr="00821837">
        <w:rPr>
          <w:rFonts w:ascii="Calibri" w:hAnsi="Calibri"/>
          <w:b/>
          <w:bCs/>
          <w:color w:val="000000"/>
          <w:sz w:val="22"/>
          <w:szCs w:val="22"/>
          <w:lang w:val="en-GB"/>
        </w:rPr>
        <w:tab/>
        <w:t xml:space="preserve">BEFORE AND AFTER SCHOOL ACTIVITIES </w:t>
      </w:r>
    </w:p>
    <w:p w:rsidR="00157A5D" w:rsidRPr="00821837" w:rsidRDefault="00472C05" w:rsidP="00157A5D">
      <w:pPr>
        <w:pStyle w:val="CM8"/>
        <w:spacing w:after="240" w:line="266" w:lineRule="atLeast"/>
        <w:ind w:left="720" w:hanging="720"/>
        <w:jc w:val="both"/>
        <w:rPr>
          <w:rFonts w:ascii="Calibri" w:hAnsi="Calibri"/>
          <w:color w:val="000000"/>
          <w:sz w:val="22"/>
          <w:szCs w:val="22"/>
          <w:lang w:val="en-GB"/>
        </w:rPr>
      </w:pPr>
      <w:r>
        <w:rPr>
          <w:rFonts w:ascii="Calibri" w:hAnsi="Calibri"/>
          <w:color w:val="000000"/>
          <w:sz w:val="22"/>
          <w:szCs w:val="22"/>
          <w:lang w:val="en-GB"/>
        </w:rPr>
        <w:t xml:space="preserve">14.1 </w:t>
      </w:r>
      <w:r>
        <w:rPr>
          <w:rFonts w:ascii="Calibri" w:hAnsi="Calibri"/>
          <w:color w:val="000000"/>
          <w:sz w:val="22"/>
          <w:szCs w:val="22"/>
          <w:lang w:val="en-GB"/>
        </w:rPr>
        <w:tab/>
        <w:t>Where the Trust board</w:t>
      </w:r>
      <w:r w:rsidR="00157A5D" w:rsidRPr="00821837">
        <w:rPr>
          <w:rFonts w:ascii="Calibri" w:hAnsi="Calibri"/>
          <w:color w:val="000000"/>
          <w:sz w:val="22"/>
          <w:szCs w:val="22"/>
          <w:lang w:val="en-GB"/>
        </w:rPr>
        <w:t xml:space="preserve"> transfers control of </w:t>
      </w:r>
      <w:r w:rsidR="00371EAE">
        <w:rPr>
          <w:rFonts w:ascii="Calibri" w:hAnsi="Calibri"/>
          <w:color w:val="000000"/>
          <w:sz w:val="22"/>
          <w:szCs w:val="22"/>
          <w:lang w:val="en-GB"/>
        </w:rPr>
        <w:t xml:space="preserve">the </w:t>
      </w:r>
      <w:r w:rsidR="00157A5D" w:rsidRPr="00821837">
        <w:rPr>
          <w:rFonts w:ascii="Calibri" w:hAnsi="Calibri"/>
          <w:color w:val="000000"/>
          <w:sz w:val="22"/>
          <w:szCs w:val="22"/>
          <w:lang w:val="en-GB"/>
        </w:rPr>
        <w:t xml:space="preserve">use of </w:t>
      </w:r>
      <w:r w:rsidR="00371EAE">
        <w:rPr>
          <w:rFonts w:ascii="Calibri" w:hAnsi="Calibri"/>
          <w:color w:val="000000"/>
          <w:sz w:val="22"/>
          <w:szCs w:val="22"/>
          <w:lang w:val="en-GB"/>
        </w:rPr>
        <w:t xml:space="preserve">the </w:t>
      </w:r>
      <w:r w:rsidR="00157A5D" w:rsidRPr="00821837">
        <w:rPr>
          <w:rFonts w:ascii="Calibri" w:hAnsi="Calibri"/>
          <w:color w:val="000000"/>
          <w:sz w:val="22"/>
          <w:szCs w:val="22"/>
          <w:lang w:val="en-GB"/>
        </w:rPr>
        <w:t>school premises to bodies (such as sports clubs) to provide out of school hours activities, we will ensure that these bodies have appropriate safeguarding and child protection policies and procedures</w:t>
      </w:r>
      <w:r w:rsidR="00371EAE">
        <w:rPr>
          <w:rFonts w:ascii="Calibri" w:hAnsi="Calibri"/>
          <w:color w:val="000000"/>
          <w:sz w:val="22"/>
          <w:szCs w:val="22"/>
          <w:lang w:val="en-GB"/>
        </w:rPr>
        <w:t xml:space="preserve"> in place</w:t>
      </w:r>
      <w:r w:rsidR="00157A5D" w:rsidRPr="00821837">
        <w:rPr>
          <w:rFonts w:ascii="Calibri" w:hAnsi="Calibri"/>
          <w:color w:val="000000"/>
          <w:sz w:val="22"/>
          <w:szCs w:val="22"/>
          <w:lang w:val="en-GB"/>
        </w:rPr>
        <w:t xml:space="preserve">, and that there are arrangements in place to link with the school on such matters. </w:t>
      </w:r>
      <w:r w:rsidR="0098677A">
        <w:rPr>
          <w:rFonts w:ascii="Calibri" w:hAnsi="Calibri"/>
          <w:color w:val="000000"/>
          <w:sz w:val="22"/>
          <w:szCs w:val="22"/>
          <w:lang w:val="en-GB"/>
        </w:rPr>
        <w:t>The requirement to provide evidence</w:t>
      </w:r>
      <w:r w:rsidR="00157A5D" w:rsidRPr="00821837">
        <w:rPr>
          <w:rFonts w:ascii="Calibri" w:hAnsi="Calibri"/>
          <w:color w:val="000000"/>
          <w:sz w:val="22"/>
          <w:szCs w:val="22"/>
          <w:lang w:val="en-GB"/>
        </w:rPr>
        <w:t xml:space="preserve"> will be made explicit in any contract or service level agreement with the bodies. </w:t>
      </w:r>
    </w:p>
    <w:p w:rsidR="00157A5D" w:rsidRDefault="00157A5D" w:rsidP="00157A5D">
      <w:pPr>
        <w:pStyle w:val="CM8"/>
        <w:spacing w:after="240" w:line="266" w:lineRule="atLeast"/>
        <w:jc w:val="both"/>
        <w:rPr>
          <w:rFonts w:ascii="Calibri" w:hAnsi="Calibri"/>
          <w:b/>
          <w:bCs/>
          <w:color w:val="000000"/>
          <w:sz w:val="22"/>
          <w:szCs w:val="22"/>
          <w:lang w:val="en-GB"/>
        </w:rPr>
      </w:pPr>
    </w:p>
    <w:p w:rsidR="00157A5D" w:rsidRPr="00821837" w:rsidRDefault="00157A5D" w:rsidP="00157A5D">
      <w:pPr>
        <w:pStyle w:val="CM8"/>
        <w:spacing w:after="240" w:line="266" w:lineRule="atLeast"/>
        <w:jc w:val="both"/>
        <w:rPr>
          <w:rFonts w:ascii="Calibri" w:hAnsi="Calibri"/>
          <w:color w:val="000000"/>
          <w:sz w:val="22"/>
          <w:szCs w:val="22"/>
          <w:lang w:val="en-GB"/>
        </w:rPr>
      </w:pPr>
      <w:r w:rsidRPr="00821837">
        <w:rPr>
          <w:rFonts w:ascii="Calibri" w:hAnsi="Calibri"/>
          <w:b/>
          <w:bCs/>
          <w:color w:val="000000"/>
          <w:sz w:val="22"/>
          <w:szCs w:val="22"/>
          <w:lang w:val="en-GB"/>
        </w:rPr>
        <w:t xml:space="preserve">15 </w:t>
      </w:r>
      <w:r w:rsidRPr="00821837">
        <w:rPr>
          <w:rFonts w:ascii="Calibri" w:hAnsi="Calibri"/>
          <w:b/>
          <w:bCs/>
          <w:color w:val="000000"/>
          <w:sz w:val="22"/>
          <w:szCs w:val="22"/>
          <w:lang w:val="en-GB"/>
        </w:rPr>
        <w:tab/>
        <w:t xml:space="preserve">CONTRACTED SERVICES </w:t>
      </w:r>
    </w:p>
    <w:p w:rsidR="00157A5D" w:rsidRDefault="00472C05" w:rsidP="00157A5D">
      <w:pPr>
        <w:pStyle w:val="CM3"/>
        <w:spacing w:after="240"/>
        <w:ind w:left="720" w:hanging="720"/>
        <w:jc w:val="both"/>
        <w:rPr>
          <w:rFonts w:ascii="Calibri" w:hAnsi="Calibri"/>
          <w:color w:val="000000"/>
          <w:sz w:val="22"/>
          <w:szCs w:val="22"/>
          <w:lang w:val="en-GB"/>
        </w:rPr>
      </w:pPr>
      <w:r>
        <w:rPr>
          <w:rFonts w:ascii="Calibri" w:hAnsi="Calibri"/>
          <w:color w:val="000000"/>
          <w:sz w:val="22"/>
          <w:szCs w:val="22"/>
          <w:lang w:val="en-GB"/>
        </w:rPr>
        <w:t xml:space="preserve">15.1 </w:t>
      </w:r>
      <w:r>
        <w:rPr>
          <w:rFonts w:ascii="Calibri" w:hAnsi="Calibri"/>
          <w:color w:val="000000"/>
          <w:sz w:val="22"/>
          <w:szCs w:val="22"/>
          <w:lang w:val="en-GB"/>
        </w:rPr>
        <w:tab/>
        <w:t>Where the Trust board</w:t>
      </w:r>
      <w:r w:rsidR="00157A5D" w:rsidRPr="00821837">
        <w:rPr>
          <w:rFonts w:ascii="Calibri" w:hAnsi="Calibri"/>
          <w:color w:val="000000"/>
          <w:sz w:val="22"/>
          <w:szCs w:val="22"/>
          <w:lang w:val="en-GB"/>
        </w:rPr>
        <w:t xml:space="preserve"> contracts its services to outside providers, we will ensure that these providers have appropriate safeguarding and child protection policies and procedures, and that there are arrangements in place to link with the school on such matters. </w:t>
      </w:r>
      <w:r>
        <w:rPr>
          <w:rFonts w:ascii="Calibri" w:hAnsi="Calibri"/>
          <w:color w:val="000000"/>
          <w:sz w:val="22"/>
          <w:szCs w:val="22"/>
          <w:lang w:val="en-GB"/>
        </w:rPr>
        <w:t xml:space="preserve">The requirement to provide evidence </w:t>
      </w:r>
      <w:r w:rsidR="00157A5D" w:rsidRPr="00821837">
        <w:rPr>
          <w:rFonts w:ascii="Calibri" w:hAnsi="Calibri"/>
          <w:color w:val="000000"/>
          <w:sz w:val="22"/>
          <w:szCs w:val="22"/>
          <w:lang w:val="en-GB"/>
        </w:rPr>
        <w:t xml:space="preserve">will be made explicit in any contract or service level agreement with the provider. </w:t>
      </w:r>
    </w:p>
    <w:p w:rsidR="00157A5D" w:rsidRPr="005875F3" w:rsidRDefault="00157A5D" w:rsidP="005875F3">
      <w:pPr>
        <w:pStyle w:val="Default"/>
        <w:spacing w:after="240"/>
        <w:rPr>
          <w:rFonts w:ascii="Calibri" w:hAnsi="Calibri"/>
          <w:b/>
          <w:sz w:val="22"/>
          <w:szCs w:val="22"/>
          <w:lang w:val="en-GB"/>
        </w:rPr>
      </w:pPr>
      <w:r w:rsidRPr="00821837">
        <w:rPr>
          <w:rFonts w:ascii="Calibri" w:hAnsi="Calibri"/>
          <w:b/>
          <w:sz w:val="22"/>
          <w:szCs w:val="22"/>
          <w:lang w:val="en-GB"/>
        </w:rPr>
        <w:t>1</w:t>
      </w:r>
      <w:r w:rsidR="00371EAE">
        <w:rPr>
          <w:rFonts w:ascii="Calibri" w:hAnsi="Calibri"/>
          <w:b/>
          <w:sz w:val="22"/>
          <w:szCs w:val="22"/>
          <w:lang w:val="en-GB"/>
        </w:rPr>
        <w:t>6</w:t>
      </w:r>
      <w:r w:rsidRPr="00821837">
        <w:rPr>
          <w:rFonts w:ascii="Calibri" w:hAnsi="Calibri"/>
          <w:b/>
          <w:sz w:val="22"/>
          <w:szCs w:val="22"/>
          <w:lang w:val="en-GB"/>
        </w:rPr>
        <w:t xml:space="preserve"> </w:t>
      </w:r>
      <w:r w:rsidRPr="00821837">
        <w:rPr>
          <w:rFonts w:ascii="Calibri" w:hAnsi="Calibri"/>
          <w:b/>
          <w:sz w:val="22"/>
          <w:szCs w:val="22"/>
          <w:lang w:val="en-GB"/>
        </w:rPr>
        <w:tab/>
        <w:t>PROVISION TO HELP PUPILS STAY SAFE</w:t>
      </w:r>
    </w:p>
    <w:p w:rsidR="00157A5D" w:rsidRPr="00821837" w:rsidRDefault="00157A5D" w:rsidP="00157A5D">
      <w:pPr>
        <w:pStyle w:val="DfESBullets"/>
        <w:numPr>
          <w:ilvl w:val="0"/>
          <w:numId w:val="0"/>
        </w:numPr>
        <w:spacing w:after="0"/>
        <w:ind w:left="720" w:hanging="720"/>
        <w:jc w:val="both"/>
        <w:rPr>
          <w:rFonts w:ascii="Calibri" w:hAnsi="Calibri"/>
          <w:sz w:val="22"/>
          <w:szCs w:val="22"/>
        </w:rPr>
      </w:pPr>
      <w:r w:rsidRPr="00821837">
        <w:rPr>
          <w:rFonts w:ascii="Calibri" w:hAnsi="Calibri"/>
          <w:sz w:val="22"/>
          <w:szCs w:val="22"/>
        </w:rPr>
        <w:t>1</w:t>
      </w:r>
      <w:r w:rsidR="00371EAE">
        <w:rPr>
          <w:rFonts w:ascii="Calibri" w:hAnsi="Calibri"/>
          <w:sz w:val="22"/>
          <w:szCs w:val="22"/>
        </w:rPr>
        <w:t>6</w:t>
      </w:r>
      <w:r w:rsidRPr="00821837">
        <w:rPr>
          <w:rFonts w:ascii="Calibri" w:hAnsi="Calibri"/>
          <w:sz w:val="22"/>
          <w:szCs w:val="22"/>
        </w:rPr>
        <w:t>.1</w:t>
      </w:r>
      <w:r w:rsidRPr="00821837">
        <w:rPr>
          <w:rFonts w:ascii="Calibri" w:hAnsi="Calibri"/>
          <w:sz w:val="22"/>
          <w:szCs w:val="22"/>
        </w:rPr>
        <w:tab/>
        <w:t xml:space="preserve">Safeguarding permeates through all aspect of the wider school curriculum.  The following examples are not exhaustive but give a flavour for how safeguarding is promoted </w:t>
      </w:r>
      <w:r w:rsidR="00DB088C">
        <w:rPr>
          <w:rFonts w:ascii="Calibri" w:hAnsi="Calibri"/>
          <w:sz w:val="22"/>
          <w:szCs w:val="22"/>
        </w:rPr>
        <w:t xml:space="preserve">in the </w:t>
      </w:r>
      <w:r w:rsidR="00DB088C">
        <w:rPr>
          <w:rFonts w:ascii="Calibri" w:hAnsi="Calibri"/>
          <w:sz w:val="22"/>
          <w:szCs w:val="22"/>
        </w:rPr>
        <w:lastRenderedPageBreak/>
        <w:t xml:space="preserve">Sandhill Primary Trust. </w:t>
      </w:r>
    </w:p>
    <w:p w:rsidR="00157A5D" w:rsidRPr="00821837" w:rsidRDefault="00157A5D" w:rsidP="00157A5D">
      <w:pPr>
        <w:pStyle w:val="DfESBullets"/>
        <w:numPr>
          <w:ilvl w:val="0"/>
          <w:numId w:val="0"/>
        </w:numPr>
        <w:spacing w:after="0"/>
        <w:jc w:val="both"/>
        <w:rPr>
          <w:rFonts w:ascii="Calibri" w:hAnsi="Calibri"/>
          <w:sz w:val="22"/>
          <w:szCs w:val="22"/>
        </w:rPr>
      </w:pPr>
    </w:p>
    <w:p w:rsidR="00157A5D" w:rsidRDefault="001A3646" w:rsidP="00495D1E">
      <w:pPr>
        <w:pStyle w:val="DfESBullets"/>
        <w:numPr>
          <w:ilvl w:val="0"/>
          <w:numId w:val="0"/>
        </w:numPr>
        <w:spacing w:after="120"/>
        <w:ind w:left="720"/>
        <w:jc w:val="both"/>
        <w:rPr>
          <w:rFonts w:ascii="Calibri" w:hAnsi="Calibri"/>
          <w:sz w:val="22"/>
          <w:szCs w:val="22"/>
        </w:rPr>
      </w:pPr>
      <w:r w:rsidRPr="005B1809">
        <w:rPr>
          <w:rFonts w:ascii="Calibri" w:hAnsi="Calibri"/>
          <w:sz w:val="22"/>
          <w:szCs w:val="22"/>
        </w:rPr>
        <w:t>Through a</w:t>
      </w:r>
      <w:r w:rsidR="00157A5D" w:rsidRPr="005B1809">
        <w:rPr>
          <w:rFonts w:ascii="Calibri" w:hAnsi="Calibri"/>
          <w:sz w:val="22"/>
          <w:szCs w:val="22"/>
        </w:rPr>
        <w:t xml:space="preserve"> personalised PSHCE programme that specifically meets the needs of our </w:t>
      </w:r>
      <w:r w:rsidR="0043347A">
        <w:rPr>
          <w:rFonts w:ascii="Calibri" w:hAnsi="Calibri"/>
          <w:sz w:val="22"/>
          <w:szCs w:val="22"/>
        </w:rPr>
        <w:t>children,</w:t>
      </w:r>
      <w:r w:rsidR="00157A5D" w:rsidRPr="005B1809">
        <w:rPr>
          <w:rFonts w:ascii="Calibri" w:hAnsi="Calibri"/>
          <w:sz w:val="22"/>
          <w:szCs w:val="22"/>
        </w:rPr>
        <w:t xml:space="preserve"> they learn to engage with others in a safe and mutually respectful way.  Our robust anti-bullying policy is reinforced regularly. Pupils who have particular needs or difficulties in these areas are supported by a range of social and emotional support strategies and programmes, as well as receiving additional individual support from parents and staff.</w:t>
      </w:r>
      <w:r w:rsidRPr="005B1809">
        <w:rPr>
          <w:rFonts w:ascii="Calibri" w:hAnsi="Calibri"/>
          <w:sz w:val="22"/>
          <w:szCs w:val="22"/>
        </w:rPr>
        <w:t xml:space="preserve"> Our inclusion team work closely together to ensure that information is shared efficiently and engagement with a range of agencies ensures pupils stay safe.</w:t>
      </w:r>
      <w:r w:rsidR="005B1809">
        <w:rPr>
          <w:rFonts w:ascii="Calibri" w:hAnsi="Calibri"/>
          <w:sz w:val="22"/>
          <w:szCs w:val="22"/>
        </w:rPr>
        <w:t xml:space="preserve">  </w:t>
      </w:r>
      <w:r w:rsidR="00157A5D" w:rsidRPr="005B1809">
        <w:rPr>
          <w:rFonts w:ascii="Calibri" w:hAnsi="Calibri"/>
          <w:sz w:val="22"/>
          <w:szCs w:val="22"/>
        </w:rPr>
        <w:t>School Council</w:t>
      </w:r>
      <w:r w:rsidR="005B1809" w:rsidRPr="005B1809">
        <w:rPr>
          <w:rFonts w:ascii="Calibri" w:hAnsi="Calibri"/>
          <w:sz w:val="22"/>
          <w:szCs w:val="22"/>
        </w:rPr>
        <w:t xml:space="preserve">, </w:t>
      </w:r>
      <w:proofErr w:type="spellStart"/>
      <w:r w:rsidR="00157A5D" w:rsidRPr="005B1809">
        <w:rPr>
          <w:rFonts w:ascii="Calibri" w:hAnsi="Calibri"/>
          <w:sz w:val="22"/>
          <w:szCs w:val="22"/>
        </w:rPr>
        <w:t>Bikeability</w:t>
      </w:r>
      <w:proofErr w:type="spellEnd"/>
      <w:r w:rsidR="00157A5D" w:rsidRPr="005B1809">
        <w:rPr>
          <w:rFonts w:ascii="Calibri" w:hAnsi="Calibri"/>
          <w:sz w:val="22"/>
          <w:szCs w:val="22"/>
        </w:rPr>
        <w:t>,</w:t>
      </w:r>
      <w:r w:rsidR="005B1809" w:rsidRPr="005B1809">
        <w:rPr>
          <w:rFonts w:ascii="Calibri" w:hAnsi="Calibri"/>
          <w:sz w:val="22"/>
          <w:szCs w:val="22"/>
        </w:rPr>
        <w:t xml:space="preserve"> road safety initiatives</w:t>
      </w:r>
      <w:r w:rsidR="00157A5D" w:rsidRPr="005B1809">
        <w:rPr>
          <w:rFonts w:ascii="Calibri" w:hAnsi="Calibri"/>
          <w:sz w:val="22"/>
          <w:szCs w:val="22"/>
        </w:rPr>
        <w:t xml:space="preserve"> along with highly effective work with other agencies ensure that children are well-placed to keep themselves and other children safe in their everyday lives.</w:t>
      </w:r>
      <w:r w:rsidR="00157A5D" w:rsidRPr="003F4268">
        <w:rPr>
          <w:rFonts w:ascii="Calibri" w:hAnsi="Calibri"/>
          <w:sz w:val="22"/>
          <w:szCs w:val="22"/>
        </w:rPr>
        <w:t xml:space="preserve">  </w:t>
      </w:r>
    </w:p>
    <w:p w:rsidR="00C829AA" w:rsidRPr="00C829AA" w:rsidRDefault="00495D1E" w:rsidP="00495D1E">
      <w:pPr>
        <w:pStyle w:val="DfESBullets"/>
        <w:numPr>
          <w:ilvl w:val="0"/>
          <w:numId w:val="0"/>
        </w:numPr>
        <w:spacing w:after="0"/>
        <w:ind w:left="720" w:hanging="720"/>
        <w:jc w:val="both"/>
        <w:rPr>
          <w:rFonts w:asciiTheme="minorHAnsi" w:hAnsiTheme="minorHAnsi"/>
          <w:sz w:val="22"/>
        </w:rPr>
      </w:pPr>
      <w:r>
        <w:rPr>
          <w:rFonts w:ascii="Calibri" w:hAnsi="Calibri"/>
          <w:sz w:val="22"/>
          <w:szCs w:val="22"/>
        </w:rPr>
        <w:t xml:space="preserve">16.2 </w:t>
      </w:r>
      <w:r>
        <w:rPr>
          <w:rFonts w:ascii="Calibri" w:hAnsi="Calibri"/>
          <w:sz w:val="22"/>
          <w:szCs w:val="22"/>
        </w:rPr>
        <w:tab/>
      </w:r>
      <w:r w:rsidR="00C829AA" w:rsidRPr="00495D1E">
        <w:rPr>
          <w:rFonts w:asciiTheme="minorHAnsi" w:hAnsiTheme="minorHAnsi"/>
          <w:b/>
          <w:sz w:val="22"/>
        </w:rPr>
        <w:t>Bullying</w:t>
      </w:r>
      <w:r w:rsidR="00C829AA" w:rsidRPr="00C829AA">
        <w:rPr>
          <w:rFonts w:asciiTheme="minorHAnsi" w:hAnsiTheme="minorHAnsi"/>
          <w:sz w:val="22"/>
        </w:rPr>
        <w:t xml:space="preserve"> can be defined as using deliberately hurtful behaviour, usually over a period of time, where it is difficult for those bullied to defend themselves.</w:t>
      </w:r>
    </w:p>
    <w:p w:rsidR="00C829AA" w:rsidRPr="00C829AA" w:rsidRDefault="00C829AA" w:rsidP="00C829AA">
      <w:pPr>
        <w:pStyle w:val="Default"/>
        <w:rPr>
          <w:rFonts w:asciiTheme="minorHAnsi" w:hAnsiTheme="minorHAnsi"/>
          <w:color w:val="auto"/>
          <w:sz w:val="22"/>
        </w:rPr>
      </w:pPr>
    </w:p>
    <w:p w:rsidR="00C829AA" w:rsidRPr="00C829AA" w:rsidRDefault="00C829AA" w:rsidP="00C829AA">
      <w:pPr>
        <w:pStyle w:val="Default"/>
        <w:rPr>
          <w:rFonts w:asciiTheme="minorHAnsi" w:hAnsiTheme="minorHAnsi"/>
          <w:color w:val="auto"/>
          <w:sz w:val="22"/>
        </w:rPr>
      </w:pPr>
      <w:r w:rsidRPr="00C829AA">
        <w:rPr>
          <w:rFonts w:asciiTheme="minorHAnsi" w:hAnsiTheme="minorHAnsi"/>
          <w:color w:val="auto"/>
          <w:sz w:val="22"/>
        </w:rPr>
        <w:t>1</w:t>
      </w:r>
      <w:r w:rsidR="00495D1E">
        <w:rPr>
          <w:rFonts w:asciiTheme="minorHAnsi" w:hAnsiTheme="minorHAnsi"/>
          <w:color w:val="auto"/>
          <w:sz w:val="22"/>
        </w:rPr>
        <w:t>6.3</w:t>
      </w:r>
      <w:r w:rsidRPr="00C829AA">
        <w:rPr>
          <w:rFonts w:asciiTheme="minorHAnsi" w:hAnsiTheme="minorHAnsi"/>
          <w:color w:val="auto"/>
          <w:sz w:val="22"/>
        </w:rPr>
        <w:t xml:space="preserve"> </w:t>
      </w:r>
      <w:r w:rsidRPr="00C829AA">
        <w:rPr>
          <w:rFonts w:asciiTheme="minorHAnsi" w:hAnsiTheme="minorHAnsi"/>
          <w:color w:val="auto"/>
          <w:sz w:val="22"/>
        </w:rPr>
        <w:tab/>
        <w:t xml:space="preserve">The three main types of bullying are: </w:t>
      </w:r>
    </w:p>
    <w:p w:rsidR="00C829AA" w:rsidRPr="00C829AA" w:rsidRDefault="00C829AA" w:rsidP="00C829AA">
      <w:pPr>
        <w:pStyle w:val="Default"/>
        <w:widowControl/>
        <w:numPr>
          <w:ilvl w:val="0"/>
          <w:numId w:val="23"/>
        </w:numPr>
        <w:rPr>
          <w:rFonts w:asciiTheme="minorHAnsi" w:hAnsiTheme="minorHAnsi"/>
          <w:color w:val="auto"/>
          <w:sz w:val="22"/>
        </w:rPr>
      </w:pPr>
      <w:r w:rsidRPr="00C829AA">
        <w:rPr>
          <w:rFonts w:asciiTheme="minorHAnsi" w:hAnsiTheme="minorHAnsi"/>
          <w:color w:val="auto"/>
          <w:sz w:val="22"/>
        </w:rPr>
        <w:t xml:space="preserve">physical </w:t>
      </w:r>
    </w:p>
    <w:p w:rsidR="00C829AA" w:rsidRPr="00C829AA" w:rsidRDefault="00C829AA" w:rsidP="00C829AA">
      <w:pPr>
        <w:pStyle w:val="Default"/>
        <w:widowControl/>
        <w:numPr>
          <w:ilvl w:val="0"/>
          <w:numId w:val="23"/>
        </w:numPr>
        <w:rPr>
          <w:rFonts w:asciiTheme="minorHAnsi" w:hAnsiTheme="minorHAnsi"/>
          <w:color w:val="auto"/>
          <w:sz w:val="22"/>
        </w:rPr>
      </w:pPr>
      <w:r w:rsidRPr="00C829AA">
        <w:rPr>
          <w:rFonts w:asciiTheme="minorHAnsi" w:hAnsiTheme="minorHAnsi"/>
          <w:color w:val="auto"/>
          <w:sz w:val="22"/>
        </w:rPr>
        <w:t xml:space="preserve">verbal </w:t>
      </w:r>
    </w:p>
    <w:p w:rsidR="00C829AA" w:rsidRPr="00C829AA" w:rsidRDefault="00C829AA" w:rsidP="00C829AA">
      <w:pPr>
        <w:pStyle w:val="Default"/>
        <w:widowControl/>
        <w:numPr>
          <w:ilvl w:val="0"/>
          <w:numId w:val="23"/>
        </w:numPr>
        <w:rPr>
          <w:rFonts w:asciiTheme="minorHAnsi" w:hAnsiTheme="minorHAnsi"/>
          <w:color w:val="auto"/>
          <w:sz w:val="22"/>
        </w:rPr>
      </w:pPr>
      <w:proofErr w:type="gramStart"/>
      <w:r w:rsidRPr="00C829AA">
        <w:rPr>
          <w:rFonts w:asciiTheme="minorHAnsi" w:hAnsiTheme="minorHAnsi"/>
          <w:color w:val="auto"/>
          <w:sz w:val="22"/>
        </w:rPr>
        <w:t>emotional</w:t>
      </w:r>
      <w:proofErr w:type="gramEnd"/>
      <w:r w:rsidR="0043347A">
        <w:rPr>
          <w:rFonts w:asciiTheme="minorHAnsi" w:hAnsiTheme="minorHAnsi"/>
          <w:color w:val="auto"/>
          <w:sz w:val="22"/>
        </w:rPr>
        <w:t>.</w:t>
      </w:r>
      <w:r w:rsidRPr="00C829AA">
        <w:rPr>
          <w:rFonts w:asciiTheme="minorHAnsi" w:hAnsiTheme="minorHAnsi"/>
          <w:color w:val="auto"/>
          <w:sz w:val="22"/>
        </w:rPr>
        <w:t xml:space="preserve"> </w:t>
      </w:r>
    </w:p>
    <w:p w:rsidR="00C829AA" w:rsidRPr="00C829AA" w:rsidRDefault="00C829AA" w:rsidP="00C829AA">
      <w:pPr>
        <w:pStyle w:val="Default"/>
        <w:rPr>
          <w:rFonts w:asciiTheme="minorHAnsi" w:hAnsiTheme="minorHAnsi"/>
          <w:color w:val="auto"/>
          <w:sz w:val="22"/>
        </w:rPr>
      </w:pPr>
    </w:p>
    <w:p w:rsidR="00C829AA" w:rsidRDefault="00C829AA" w:rsidP="00495D1E">
      <w:pPr>
        <w:pStyle w:val="Default"/>
        <w:spacing w:after="120"/>
        <w:ind w:left="720" w:hanging="720"/>
        <w:rPr>
          <w:rFonts w:asciiTheme="minorHAnsi" w:hAnsiTheme="minorHAnsi"/>
          <w:color w:val="auto"/>
          <w:sz w:val="22"/>
        </w:rPr>
      </w:pPr>
      <w:r w:rsidRPr="00C829AA">
        <w:rPr>
          <w:rFonts w:asciiTheme="minorHAnsi" w:hAnsiTheme="minorHAnsi"/>
          <w:color w:val="auto"/>
          <w:sz w:val="22"/>
        </w:rPr>
        <w:t>1</w:t>
      </w:r>
      <w:r w:rsidR="00495D1E">
        <w:rPr>
          <w:rFonts w:asciiTheme="minorHAnsi" w:hAnsiTheme="minorHAnsi"/>
          <w:color w:val="auto"/>
          <w:sz w:val="22"/>
        </w:rPr>
        <w:t>6.4</w:t>
      </w:r>
      <w:r w:rsidRPr="00C829AA">
        <w:rPr>
          <w:rFonts w:asciiTheme="minorHAnsi" w:hAnsiTheme="minorHAnsi"/>
          <w:color w:val="auto"/>
          <w:sz w:val="22"/>
        </w:rPr>
        <w:t xml:space="preserve"> </w:t>
      </w:r>
      <w:r w:rsidRPr="00C829AA">
        <w:rPr>
          <w:rFonts w:asciiTheme="minorHAnsi" w:hAnsiTheme="minorHAnsi"/>
          <w:color w:val="auto"/>
          <w:sz w:val="22"/>
        </w:rPr>
        <w:tab/>
        <w:t xml:space="preserve">All incidents of bullying should be dealt with by the class teacher in the first instance, followed by </w:t>
      </w:r>
      <w:r w:rsidR="0043347A">
        <w:rPr>
          <w:rFonts w:asciiTheme="minorHAnsi" w:hAnsiTheme="minorHAnsi"/>
          <w:color w:val="auto"/>
          <w:sz w:val="22"/>
        </w:rPr>
        <w:t xml:space="preserve">the </w:t>
      </w:r>
      <w:r w:rsidRPr="00C829AA">
        <w:rPr>
          <w:rFonts w:asciiTheme="minorHAnsi" w:hAnsiTheme="minorHAnsi"/>
          <w:color w:val="auto"/>
          <w:sz w:val="22"/>
        </w:rPr>
        <w:t xml:space="preserve">Key Stage leader and/or </w:t>
      </w:r>
      <w:r w:rsidR="0043347A">
        <w:rPr>
          <w:rFonts w:asciiTheme="minorHAnsi" w:hAnsiTheme="minorHAnsi"/>
          <w:color w:val="auto"/>
          <w:sz w:val="22"/>
        </w:rPr>
        <w:t>Head of School</w:t>
      </w:r>
      <w:r w:rsidRPr="00C829AA">
        <w:rPr>
          <w:rFonts w:asciiTheme="minorHAnsi" w:hAnsiTheme="minorHAnsi"/>
          <w:color w:val="auto"/>
          <w:sz w:val="22"/>
        </w:rPr>
        <w:t xml:space="preserve"> as appropriate. A more detailed guide can be found in the school’s anti-bullying policy. </w:t>
      </w:r>
    </w:p>
    <w:p w:rsidR="00495D1E" w:rsidRPr="00495D1E" w:rsidRDefault="00495D1E" w:rsidP="00495D1E">
      <w:pPr>
        <w:pStyle w:val="Default"/>
        <w:ind w:left="720" w:hanging="720"/>
        <w:rPr>
          <w:rFonts w:asciiTheme="minorHAnsi" w:hAnsiTheme="minorHAnsi"/>
          <w:color w:val="auto"/>
          <w:sz w:val="22"/>
          <w:szCs w:val="22"/>
        </w:rPr>
      </w:pPr>
      <w:r>
        <w:rPr>
          <w:rFonts w:asciiTheme="minorHAnsi" w:hAnsiTheme="minorHAnsi"/>
          <w:color w:val="auto"/>
          <w:sz w:val="22"/>
        </w:rPr>
        <w:t xml:space="preserve">16.5 </w:t>
      </w:r>
      <w:r>
        <w:rPr>
          <w:rFonts w:asciiTheme="minorHAnsi" w:hAnsiTheme="minorHAnsi"/>
          <w:color w:val="auto"/>
          <w:sz w:val="22"/>
        </w:rPr>
        <w:tab/>
      </w:r>
      <w:r>
        <w:rPr>
          <w:rFonts w:asciiTheme="minorHAnsi" w:hAnsiTheme="minorHAnsi"/>
          <w:b/>
          <w:bCs/>
          <w:color w:val="auto"/>
          <w:sz w:val="22"/>
          <w:szCs w:val="22"/>
        </w:rPr>
        <w:t xml:space="preserve">Self Harm - </w:t>
      </w:r>
      <w:r w:rsidRPr="00495D1E">
        <w:rPr>
          <w:rFonts w:asciiTheme="minorHAnsi" w:hAnsiTheme="minorHAnsi"/>
          <w:color w:val="auto"/>
          <w:sz w:val="22"/>
          <w:szCs w:val="22"/>
        </w:rPr>
        <w:t xml:space="preserve">If it comes to the attention of a teacher/member of staff that a child is self-harming, they should alert the </w:t>
      </w:r>
      <w:r w:rsidR="00972E50">
        <w:rPr>
          <w:rFonts w:asciiTheme="minorHAnsi" w:hAnsiTheme="minorHAnsi"/>
          <w:color w:val="auto"/>
          <w:sz w:val="22"/>
        </w:rPr>
        <w:t>Designated Safeguarding Lead</w:t>
      </w:r>
      <w:r w:rsidR="00972E50" w:rsidRPr="00495D1E">
        <w:rPr>
          <w:rFonts w:asciiTheme="minorHAnsi" w:hAnsiTheme="minorHAnsi"/>
          <w:color w:val="auto"/>
          <w:sz w:val="22"/>
          <w:szCs w:val="22"/>
        </w:rPr>
        <w:t xml:space="preserve"> </w:t>
      </w:r>
      <w:r w:rsidRPr="00495D1E">
        <w:rPr>
          <w:rFonts w:asciiTheme="minorHAnsi" w:hAnsiTheme="minorHAnsi"/>
          <w:color w:val="auto"/>
          <w:sz w:val="22"/>
          <w:szCs w:val="22"/>
        </w:rPr>
        <w:t>for child protection.</w:t>
      </w:r>
    </w:p>
    <w:p w:rsidR="00495D1E" w:rsidRPr="00495D1E" w:rsidRDefault="00495D1E" w:rsidP="000215D2">
      <w:pPr>
        <w:pStyle w:val="Default"/>
        <w:ind w:left="720" w:firstLine="720"/>
        <w:rPr>
          <w:rFonts w:asciiTheme="minorHAnsi" w:hAnsiTheme="minorHAnsi"/>
          <w:color w:val="auto"/>
          <w:sz w:val="22"/>
          <w:szCs w:val="22"/>
        </w:rPr>
      </w:pPr>
      <w:r w:rsidRPr="00495D1E">
        <w:rPr>
          <w:rFonts w:asciiTheme="minorHAnsi" w:hAnsiTheme="minorHAnsi"/>
          <w:color w:val="auto"/>
          <w:sz w:val="22"/>
          <w:szCs w:val="22"/>
        </w:rPr>
        <w:t xml:space="preserve">Actions by the </w:t>
      </w:r>
      <w:r w:rsidR="00972E50">
        <w:rPr>
          <w:rFonts w:asciiTheme="minorHAnsi" w:hAnsiTheme="minorHAnsi"/>
          <w:color w:val="auto"/>
          <w:sz w:val="22"/>
        </w:rPr>
        <w:t>Designated Safeguarding Lead</w:t>
      </w:r>
      <w:r w:rsidR="00972E50" w:rsidRPr="00495D1E">
        <w:rPr>
          <w:rFonts w:asciiTheme="minorHAnsi" w:hAnsiTheme="minorHAnsi"/>
          <w:color w:val="auto"/>
          <w:sz w:val="22"/>
          <w:szCs w:val="22"/>
        </w:rPr>
        <w:t xml:space="preserve"> </w:t>
      </w:r>
      <w:r w:rsidRPr="00495D1E">
        <w:rPr>
          <w:rFonts w:asciiTheme="minorHAnsi" w:hAnsiTheme="minorHAnsi"/>
          <w:color w:val="auto"/>
          <w:sz w:val="22"/>
          <w:szCs w:val="22"/>
        </w:rPr>
        <w:t xml:space="preserve">might include: </w:t>
      </w:r>
    </w:p>
    <w:p w:rsidR="00495D1E" w:rsidRPr="00495D1E" w:rsidRDefault="00495D1E" w:rsidP="00495D1E">
      <w:pPr>
        <w:pStyle w:val="Default"/>
        <w:widowControl/>
        <w:numPr>
          <w:ilvl w:val="0"/>
          <w:numId w:val="26"/>
        </w:numPr>
        <w:rPr>
          <w:rFonts w:asciiTheme="minorHAnsi" w:hAnsiTheme="minorHAnsi"/>
          <w:color w:val="auto"/>
          <w:sz w:val="22"/>
          <w:szCs w:val="22"/>
        </w:rPr>
      </w:pPr>
      <w:r w:rsidRPr="00495D1E">
        <w:rPr>
          <w:rFonts w:asciiTheme="minorHAnsi" w:hAnsiTheme="minorHAnsi"/>
          <w:color w:val="auto"/>
          <w:sz w:val="22"/>
          <w:szCs w:val="22"/>
        </w:rPr>
        <w:t>contacting parents</w:t>
      </w:r>
    </w:p>
    <w:p w:rsidR="00495D1E" w:rsidRPr="00495D1E" w:rsidRDefault="00495D1E" w:rsidP="00495D1E">
      <w:pPr>
        <w:pStyle w:val="Default"/>
        <w:widowControl/>
        <w:numPr>
          <w:ilvl w:val="0"/>
          <w:numId w:val="26"/>
        </w:numPr>
        <w:rPr>
          <w:rFonts w:asciiTheme="minorHAnsi" w:hAnsiTheme="minorHAnsi"/>
          <w:color w:val="auto"/>
          <w:sz w:val="22"/>
          <w:szCs w:val="22"/>
        </w:rPr>
      </w:pPr>
      <w:r w:rsidRPr="00495D1E">
        <w:rPr>
          <w:rFonts w:asciiTheme="minorHAnsi" w:hAnsiTheme="minorHAnsi"/>
          <w:color w:val="auto"/>
          <w:sz w:val="22"/>
          <w:szCs w:val="22"/>
        </w:rPr>
        <w:t>contacting Child Adolescent Mental Health Services</w:t>
      </w:r>
    </w:p>
    <w:p w:rsidR="00495D1E" w:rsidRPr="00495D1E" w:rsidRDefault="00495D1E" w:rsidP="00495D1E">
      <w:pPr>
        <w:pStyle w:val="Default"/>
        <w:widowControl/>
        <w:numPr>
          <w:ilvl w:val="0"/>
          <w:numId w:val="26"/>
        </w:numPr>
        <w:rPr>
          <w:rFonts w:asciiTheme="minorHAnsi" w:hAnsiTheme="minorHAnsi"/>
          <w:color w:val="auto"/>
          <w:sz w:val="22"/>
          <w:szCs w:val="22"/>
        </w:rPr>
      </w:pPr>
      <w:proofErr w:type="gramStart"/>
      <w:r w:rsidRPr="00495D1E">
        <w:rPr>
          <w:rFonts w:asciiTheme="minorHAnsi" w:hAnsiTheme="minorHAnsi"/>
          <w:color w:val="auto"/>
          <w:sz w:val="22"/>
          <w:szCs w:val="22"/>
        </w:rPr>
        <w:t>contacting</w:t>
      </w:r>
      <w:proofErr w:type="gramEnd"/>
      <w:r w:rsidRPr="00495D1E">
        <w:rPr>
          <w:rFonts w:asciiTheme="minorHAnsi" w:hAnsiTheme="minorHAnsi"/>
          <w:color w:val="auto"/>
          <w:sz w:val="22"/>
          <w:szCs w:val="22"/>
        </w:rPr>
        <w:t xml:space="preserve"> social care if the child meets the referral criteria</w:t>
      </w:r>
      <w:r w:rsidR="0043347A">
        <w:rPr>
          <w:rFonts w:asciiTheme="minorHAnsi" w:hAnsiTheme="minorHAnsi"/>
          <w:color w:val="auto"/>
          <w:sz w:val="22"/>
          <w:szCs w:val="22"/>
        </w:rPr>
        <w:t>.</w:t>
      </w:r>
      <w:r w:rsidRPr="00495D1E">
        <w:rPr>
          <w:rFonts w:asciiTheme="minorHAnsi" w:hAnsiTheme="minorHAnsi"/>
          <w:color w:val="auto"/>
          <w:sz w:val="22"/>
          <w:szCs w:val="22"/>
        </w:rPr>
        <w:t xml:space="preserve"> </w:t>
      </w:r>
    </w:p>
    <w:p w:rsidR="00495D1E" w:rsidRDefault="00495D1E" w:rsidP="00495D1E">
      <w:pPr>
        <w:pStyle w:val="Default"/>
        <w:spacing w:after="120"/>
        <w:ind w:left="720" w:hanging="720"/>
        <w:rPr>
          <w:rFonts w:asciiTheme="minorHAnsi" w:hAnsiTheme="minorHAnsi"/>
          <w:color w:val="auto"/>
          <w:sz w:val="22"/>
        </w:rPr>
      </w:pPr>
    </w:p>
    <w:p w:rsidR="00495D1E" w:rsidRPr="00495D1E" w:rsidRDefault="00495D1E" w:rsidP="00495D1E">
      <w:pPr>
        <w:pStyle w:val="Default"/>
        <w:ind w:left="720" w:hanging="720"/>
        <w:rPr>
          <w:rFonts w:asciiTheme="minorHAnsi" w:hAnsiTheme="minorHAnsi"/>
          <w:color w:val="auto"/>
          <w:sz w:val="22"/>
        </w:rPr>
      </w:pPr>
    </w:p>
    <w:p w:rsidR="00157A5D" w:rsidRPr="00F943D7" w:rsidRDefault="00C829AA" w:rsidP="00157A5D">
      <w:pPr>
        <w:jc w:val="both"/>
        <w:rPr>
          <w:rFonts w:cs="Arial"/>
          <w:b/>
        </w:rPr>
      </w:pPr>
      <w:r>
        <w:rPr>
          <w:rFonts w:cs="Arial"/>
          <w:b/>
        </w:rPr>
        <w:t>1</w:t>
      </w:r>
      <w:r w:rsidR="000215D2">
        <w:rPr>
          <w:rFonts w:cs="Arial"/>
          <w:b/>
        </w:rPr>
        <w:t>7</w:t>
      </w:r>
      <w:r>
        <w:rPr>
          <w:rFonts w:cs="Arial"/>
          <w:b/>
        </w:rPr>
        <w:t xml:space="preserve"> </w:t>
      </w:r>
      <w:r>
        <w:rPr>
          <w:rFonts w:cs="Arial"/>
          <w:b/>
        </w:rPr>
        <w:tab/>
      </w:r>
      <w:r w:rsidR="00157A5D" w:rsidRPr="00F943D7">
        <w:rPr>
          <w:rFonts w:cs="Arial"/>
          <w:b/>
        </w:rPr>
        <w:t>IMPLEMENTATION, MONITORING, EVALUATION AND REVIEW</w:t>
      </w:r>
    </w:p>
    <w:p w:rsidR="00157A5D" w:rsidRPr="00F943D7" w:rsidRDefault="00371EAE" w:rsidP="00472C05">
      <w:pPr>
        <w:spacing w:line="240" w:lineRule="auto"/>
        <w:ind w:left="720" w:hanging="720"/>
        <w:jc w:val="both"/>
        <w:rPr>
          <w:rFonts w:cs="Arial"/>
        </w:rPr>
      </w:pPr>
      <w:r w:rsidRPr="00F943D7">
        <w:rPr>
          <w:rFonts w:cs="Arial"/>
        </w:rPr>
        <w:t>1</w:t>
      </w:r>
      <w:r w:rsidR="000215D2">
        <w:rPr>
          <w:rFonts w:cs="Arial"/>
        </w:rPr>
        <w:t>7</w:t>
      </w:r>
      <w:r w:rsidR="00157A5D" w:rsidRPr="00F943D7">
        <w:rPr>
          <w:rFonts w:cs="Arial"/>
        </w:rPr>
        <w:t>.1</w:t>
      </w:r>
      <w:r w:rsidR="00157A5D" w:rsidRPr="00F943D7">
        <w:rPr>
          <w:rFonts w:cs="Arial"/>
          <w:b/>
        </w:rPr>
        <w:t xml:space="preserve"> </w:t>
      </w:r>
      <w:r w:rsidR="00157A5D" w:rsidRPr="00F943D7">
        <w:rPr>
          <w:rFonts w:cs="Arial"/>
        </w:rPr>
        <w:tab/>
        <w:t xml:space="preserve">All adults in school will receive a copy of </w:t>
      </w:r>
      <w:r w:rsidRPr="00F943D7">
        <w:rPr>
          <w:rFonts w:cs="Arial"/>
        </w:rPr>
        <w:t>the Safeguarding and Child Protection</w:t>
      </w:r>
      <w:r w:rsidR="00157A5D" w:rsidRPr="00F943D7">
        <w:rPr>
          <w:rFonts w:cs="Arial"/>
        </w:rPr>
        <w:t xml:space="preserve"> </w:t>
      </w:r>
      <w:r w:rsidRPr="00F943D7">
        <w:rPr>
          <w:rFonts w:cs="Arial"/>
        </w:rPr>
        <w:t>P</w:t>
      </w:r>
      <w:r w:rsidR="00157A5D" w:rsidRPr="00F943D7">
        <w:rPr>
          <w:rFonts w:cs="Arial"/>
        </w:rPr>
        <w:t>olicy and will be asked to sign to say that they have read and agree to follow its procedures.  It will be discussed at least annually at staff meetings.</w:t>
      </w:r>
      <w:r w:rsidR="0043347A">
        <w:rPr>
          <w:rFonts w:cs="Arial"/>
        </w:rPr>
        <w:t xml:space="preserve">  Safeguarding and C</w:t>
      </w:r>
      <w:r w:rsidRPr="00F943D7">
        <w:rPr>
          <w:rFonts w:cs="Arial"/>
        </w:rPr>
        <w:t>hild Protection will be a regular agenda item at Staff Team Meetings.</w:t>
      </w:r>
    </w:p>
    <w:p w:rsidR="00157A5D" w:rsidRPr="00F943D7" w:rsidRDefault="00371EAE" w:rsidP="00472C05">
      <w:pPr>
        <w:spacing w:line="240" w:lineRule="auto"/>
        <w:ind w:left="720" w:hanging="720"/>
        <w:jc w:val="both"/>
        <w:rPr>
          <w:rFonts w:cs="Arial"/>
        </w:rPr>
      </w:pPr>
      <w:r w:rsidRPr="00F943D7">
        <w:rPr>
          <w:rFonts w:cs="Arial"/>
        </w:rPr>
        <w:t>1</w:t>
      </w:r>
      <w:r w:rsidR="000215D2">
        <w:rPr>
          <w:rFonts w:cs="Arial"/>
        </w:rPr>
        <w:t>7</w:t>
      </w:r>
      <w:r w:rsidR="00157A5D" w:rsidRPr="00F943D7">
        <w:rPr>
          <w:rFonts w:cs="Arial"/>
        </w:rPr>
        <w:t>.2</w:t>
      </w:r>
      <w:r w:rsidR="00157A5D" w:rsidRPr="00F943D7">
        <w:rPr>
          <w:rFonts w:cs="Arial"/>
        </w:rPr>
        <w:tab/>
        <w:t xml:space="preserve">The effectiveness of the policy will be reviewed and evaluated </w:t>
      </w:r>
      <w:r w:rsidR="00EF2771" w:rsidRPr="00F943D7">
        <w:rPr>
          <w:rFonts w:cs="Arial"/>
        </w:rPr>
        <w:t xml:space="preserve">by </w:t>
      </w:r>
      <w:r w:rsidR="00157A5D" w:rsidRPr="00F943D7">
        <w:rPr>
          <w:rFonts w:cs="Arial"/>
        </w:rPr>
        <w:t xml:space="preserve">the </w:t>
      </w:r>
      <w:r w:rsidR="00FC4082">
        <w:rPr>
          <w:rFonts w:cs="Arial"/>
        </w:rPr>
        <w:t>board of directors</w:t>
      </w:r>
      <w:r w:rsidR="00157A5D" w:rsidRPr="00F943D7">
        <w:rPr>
          <w:rFonts w:cs="Arial"/>
        </w:rPr>
        <w:t xml:space="preserve"> annually in light of any specific incidents or changes to local/national guidance.  </w:t>
      </w:r>
    </w:p>
    <w:p w:rsidR="00157A5D" w:rsidRPr="00F943D7" w:rsidRDefault="00157A5D" w:rsidP="00472C05">
      <w:pPr>
        <w:spacing w:line="240" w:lineRule="auto"/>
        <w:ind w:left="720" w:hanging="720"/>
        <w:jc w:val="both"/>
        <w:rPr>
          <w:rFonts w:cs="Arial"/>
        </w:rPr>
      </w:pPr>
      <w:r w:rsidRPr="00F943D7">
        <w:rPr>
          <w:rFonts w:cs="Arial"/>
        </w:rPr>
        <w:t>1</w:t>
      </w:r>
      <w:r w:rsidR="000215D2">
        <w:rPr>
          <w:rFonts w:cs="Arial"/>
        </w:rPr>
        <w:t>7</w:t>
      </w:r>
      <w:r w:rsidRPr="00F943D7">
        <w:rPr>
          <w:rFonts w:cs="Arial"/>
        </w:rPr>
        <w:t xml:space="preserve">.3 </w:t>
      </w:r>
      <w:r w:rsidRPr="00F943D7">
        <w:rPr>
          <w:rFonts w:cs="Arial"/>
        </w:rPr>
        <w:tab/>
      </w:r>
      <w:r w:rsidRPr="000215D2">
        <w:rPr>
          <w:rFonts w:cs="Arial"/>
        </w:rPr>
        <w:t xml:space="preserve">The designated </w:t>
      </w:r>
      <w:r w:rsidR="00FC4082">
        <w:rPr>
          <w:rFonts w:cs="Arial"/>
        </w:rPr>
        <w:t>director with responsibility</w:t>
      </w:r>
      <w:r w:rsidRPr="000215D2">
        <w:rPr>
          <w:rFonts w:cs="Arial"/>
        </w:rPr>
        <w:t xml:space="preserve"> for safeguarding will monitor one aspect of the school’s </w:t>
      </w:r>
      <w:r w:rsidR="00731779" w:rsidRPr="000215D2">
        <w:rPr>
          <w:rFonts w:cs="Arial"/>
        </w:rPr>
        <w:t xml:space="preserve">child protection </w:t>
      </w:r>
      <w:r w:rsidRPr="000215D2">
        <w:rPr>
          <w:rFonts w:cs="Arial"/>
        </w:rPr>
        <w:t>work terml</w:t>
      </w:r>
      <w:r w:rsidR="00FC4082">
        <w:rPr>
          <w:rFonts w:cs="Arial"/>
        </w:rPr>
        <w:t>y and report back to the board of directors</w:t>
      </w:r>
      <w:r w:rsidR="0043347A">
        <w:rPr>
          <w:rFonts w:cs="Arial"/>
        </w:rPr>
        <w:t>.</w:t>
      </w:r>
      <w:r w:rsidRPr="00F943D7">
        <w:rPr>
          <w:rFonts w:cs="Arial"/>
        </w:rPr>
        <w:t xml:space="preserve">  </w:t>
      </w:r>
    </w:p>
    <w:p w:rsidR="00247168" w:rsidRDefault="00157A5D" w:rsidP="00472C05">
      <w:pPr>
        <w:spacing w:line="240" w:lineRule="auto"/>
        <w:ind w:left="720" w:hanging="720"/>
        <w:jc w:val="both"/>
        <w:rPr>
          <w:rFonts w:cs="Arial"/>
        </w:rPr>
      </w:pPr>
      <w:r w:rsidRPr="00247168">
        <w:rPr>
          <w:rFonts w:cs="Arial"/>
        </w:rPr>
        <w:t>1</w:t>
      </w:r>
      <w:r w:rsidR="000215D2" w:rsidRPr="00247168">
        <w:rPr>
          <w:rFonts w:cs="Arial"/>
        </w:rPr>
        <w:t>7</w:t>
      </w:r>
      <w:r w:rsidRPr="00247168">
        <w:rPr>
          <w:rFonts w:cs="Arial"/>
        </w:rPr>
        <w:t xml:space="preserve">.4 </w:t>
      </w:r>
      <w:r w:rsidRPr="00247168">
        <w:rPr>
          <w:rFonts w:cs="Arial"/>
        </w:rPr>
        <w:tab/>
        <w:t xml:space="preserve">The </w:t>
      </w:r>
      <w:r w:rsidR="00DB088C" w:rsidRPr="00247168">
        <w:rPr>
          <w:rFonts w:cs="Arial"/>
        </w:rPr>
        <w:t>Head</w:t>
      </w:r>
      <w:r w:rsidR="0043347A">
        <w:rPr>
          <w:rFonts w:cs="Arial"/>
        </w:rPr>
        <w:t>s of school</w:t>
      </w:r>
      <w:r w:rsidRPr="00247168">
        <w:rPr>
          <w:rFonts w:cs="Arial"/>
        </w:rPr>
        <w:t xml:space="preserve"> will report on</w:t>
      </w:r>
      <w:r w:rsidR="00247168" w:rsidRPr="00247168">
        <w:rPr>
          <w:rFonts w:cs="Arial"/>
        </w:rPr>
        <w:t xml:space="preserve"> safeguarding matters through</w:t>
      </w:r>
      <w:r w:rsidRPr="00247168">
        <w:rPr>
          <w:rFonts w:cs="Arial"/>
        </w:rPr>
        <w:t xml:space="preserve"> termly report</w:t>
      </w:r>
      <w:r w:rsidR="00247168">
        <w:rPr>
          <w:rFonts w:cs="Arial"/>
        </w:rPr>
        <w:t>s</w:t>
      </w:r>
      <w:r w:rsidR="00247168" w:rsidRPr="00247168">
        <w:rPr>
          <w:rFonts w:cs="Arial"/>
        </w:rPr>
        <w:t xml:space="preserve"> and an annual report</w:t>
      </w:r>
      <w:r w:rsidR="0043347A">
        <w:rPr>
          <w:rFonts w:cs="Arial"/>
        </w:rPr>
        <w:t xml:space="preserve"> to the Executive Head T</w:t>
      </w:r>
      <w:r w:rsidR="00B27D05" w:rsidRPr="00247168">
        <w:rPr>
          <w:rFonts w:cs="Arial"/>
        </w:rPr>
        <w:t>eacher</w:t>
      </w:r>
      <w:r w:rsidR="00247168" w:rsidRPr="00247168">
        <w:rPr>
          <w:rFonts w:cs="Arial"/>
        </w:rPr>
        <w:t>. S</w:t>
      </w:r>
      <w:r w:rsidRPr="00247168">
        <w:rPr>
          <w:rFonts w:cs="Arial"/>
        </w:rPr>
        <w:t>afeguarding will be a standing item on the agenda at</w:t>
      </w:r>
      <w:r w:rsidR="00FC4082" w:rsidRPr="00247168">
        <w:rPr>
          <w:rFonts w:cs="Arial"/>
        </w:rPr>
        <w:t xml:space="preserve"> the board of directors</w:t>
      </w:r>
      <w:r w:rsidRPr="00247168">
        <w:rPr>
          <w:rFonts w:cs="Arial"/>
        </w:rPr>
        <w:t xml:space="preserve"> meeting</w:t>
      </w:r>
      <w:r w:rsidR="00247168">
        <w:rPr>
          <w:rFonts w:cs="Arial"/>
        </w:rPr>
        <w:t>s</w:t>
      </w:r>
      <w:r w:rsidRPr="00247168">
        <w:rPr>
          <w:rFonts w:cs="Arial"/>
        </w:rPr>
        <w:t xml:space="preserve">.  </w:t>
      </w:r>
      <w:r w:rsidR="00247168" w:rsidRPr="00247168">
        <w:rPr>
          <w:rFonts w:cs="Arial"/>
        </w:rPr>
        <w:t>Reports and rating will be p</w:t>
      </w:r>
      <w:r w:rsidR="0043347A">
        <w:rPr>
          <w:rFonts w:cs="Arial"/>
        </w:rPr>
        <w:t>resented by the Executive Head T</w:t>
      </w:r>
      <w:r w:rsidR="00247168" w:rsidRPr="00247168">
        <w:rPr>
          <w:rFonts w:cs="Arial"/>
        </w:rPr>
        <w:t>eacher to the directors.</w:t>
      </w:r>
    </w:p>
    <w:p w:rsidR="00157A5D" w:rsidRDefault="00157A5D" w:rsidP="00472C05">
      <w:pPr>
        <w:spacing w:line="240" w:lineRule="auto"/>
        <w:ind w:left="720" w:hanging="720"/>
        <w:jc w:val="both"/>
        <w:rPr>
          <w:rFonts w:cs="Arial"/>
        </w:rPr>
      </w:pPr>
      <w:r w:rsidRPr="00F943D7">
        <w:rPr>
          <w:rFonts w:cs="Arial"/>
        </w:rPr>
        <w:t>1</w:t>
      </w:r>
      <w:r w:rsidR="000215D2">
        <w:rPr>
          <w:rFonts w:cs="Arial"/>
        </w:rPr>
        <w:t>7</w:t>
      </w:r>
      <w:r w:rsidRPr="00F943D7">
        <w:rPr>
          <w:rFonts w:cs="Arial"/>
        </w:rPr>
        <w:t xml:space="preserve">.5 </w:t>
      </w:r>
      <w:r w:rsidRPr="00F943D7">
        <w:rPr>
          <w:rFonts w:cs="Arial"/>
        </w:rPr>
        <w:tab/>
        <w:t xml:space="preserve">Parents will be consulted via the parents’ forum and pupils via the school </w:t>
      </w:r>
      <w:r w:rsidR="00731779" w:rsidRPr="00F943D7">
        <w:rPr>
          <w:rFonts w:cs="Arial"/>
        </w:rPr>
        <w:t xml:space="preserve">council </w:t>
      </w:r>
      <w:r w:rsidR="00B27D05">
        <w:rPr>
          <w:rFonts w:cs="Arial"/>
        </w:rPr>
        <w:t>annually.</w:t>
      </w:r>
    </w:p>
    <w:p w:rsidR="00472C05" w:rsidRDefault="00472C05" w:rsidP="00472C05">
      <w:pPr>
        <w:spacing w:line="240" w:lineRule="auto"/>
        <w:ind w:left="720" w:hanging="720"/>
        <w:jc w:val="both"/>
        <w:rPr>
          <w:rFonts w:cs="Arial"/>
        </w:rPr>
      </w:pPr>
    </w:p>
    <w:p w:rsidR="0043347A" w:rsidRPr="00F943D7" w:rsidRDefault="0043347A" w:rsidP="00472C05">
      <w:pPr>
        <w:spacing w:line="240" w:lineRule="auto"/>
        <w:ind w:left="720" w:hanging="720"/>
        <w:jc w:val="both"/>
        <w:rPr>
          <w:rFonts w:cs="Arial"/>
        </w:rPr>
      </w:pPr>
    </w:p>
    <w:p w:rsidR="000215D2" w:rsidRPr="00F943D7" w:rsidRDefault="00C829AA" w:rsidP="000215D2">
      <w:pPr>
        <w:ind w:left="720" w:hanging="720"/>
        <w:jc w:val="both"/>
        <w:rPr>
          <w:rFonts w:cs="Arial"/>
          <w:b/>
        </w:rPr>
      </w:pPr>
      <w:r>
        <w:rPr>
          <w:rFonts w:cs="Arial"/>
          <w:b/>
        </w:rPr>
        <w:lastRenderedPageBreak/>
        <w:t>1</w:t>
      </w:r>
      <w:r w:rsidR="000215D2">
        <w:rPr>
          <w:rFonts w:cs="Arial"/>
          <w:b/>
        </w:rPr>
        <w:t>8</w:t>
      </w:r>
      <w:r w:rsidR="00EF2771" w:rsidRPr="00F943D7">
        <w:rPr>
          <w:rFonts w:cs="Arial"/>
          <w:b/>
        </w:rPr>
        <w:tab/>
        <w:t>PARENTS AND CARERS</w:t>
      </w:r>
    </w:p>
    <w:p w:rsidR="000215D2" w:rsidRPr="000215D2" w:rsidRDefault="000215D2" w:rsidP="000215D2">
      <w:pPr>
        <w:pStyle w:val="Default"/>
        <w:spacing w:after="120"/>
        <w:ind w:left="720"/>
        <w:rPr>
          <w:rFonts w:asciiTheme="minorHAnsi" w:hAnsiTheme="minorHAnsi"/>
          <w:color w:val="auto"/>
          <w:sz w:val="22"/>
        </w:rPr>
      </w:pPr>
      <w:r w:rsidRPr="000215D2">
        <w:rPr>
          <w:rFonts w:asciiTheme="minorHAnsi" w:hAnsiTheme="minorHAnsi"/>
          <w:color w:val="auto"/>
          <w:sz w:val="22"/>
        </w:rPr>
        <w:t xml:space="preserve">It is important that school has an established approach to working with parents.  Parents and children’s need for privacy should be respected.   Attitudes to and contact with parents should be non-judgmental in order to obtain the most conducive working relationship.  The priority is the needs of the child and effective liaison is crucial to this.   </w:t>
      </w:r>
    </w:p>
    <w:p w:rsidR="000215D2" w:rsidRPr="000215D2" w:rsidRDefault="000215D2" w:rsidP="000215D2">
      <w:pPr>
        <w:pStyle w:val="Default"/>
        <w:spacing w:after="120"/>
        <w:ind w:left="720"/>
        <w:rPr>
          <w:rFonts w:asciiTheme="minorHAnsi" w:hAnsiTheme="minorHAnsi"/>
          <w:color w:val="auto"/>
          <w:sz w:val="22"/>
        </w:rPr>
      </w:pPr>
      <w:r w:rsidRPr="000215D2">
        <w:rPr>
          <w:rFonts w:asciiTheme="minorHAnsi" w:hAnsiTheme="minorHAnsi"/>
          <w:color w:val="auto"/>
          <w:sz w:val="22"/>
        </w:rPr>
        <w:t xml:space="preserve">It should be </w:t>
      </w:r>
      <w:proofErr w:type="spellStart"/>
      <w:r w:rsidRPr="000215D2">
        <w:rPr>
          <w:rFonts w:asciiTheme="minorHAnsi" w:hAnsiTheme="minorHAnsi"/>
          <w:color w:val="auto"/>
          <w:sz w:val="22"/>
        </w:rPr>
        <w:t>recognised</w:t>
      </w:r>
      <w:proofErr w:type="spellEnd"/>
      <w:r w:rsidRPr="000215D2">
        <w:rPr>
          <w:rFonts w:asciiTheme="minorHAnsi" w:hAnsiTheme="minorHAnsi"/>
          <w:color w:val="auto"/>
          <w:sz w:val="22"/>
        </w:rPr>
        <w:t xml:space="preserve"> that families from different backgrounds and cultures will have different approaches to child rearing. These differences should be acknowledged and respected provided they do not place the child at risk as defined earlier in the document. We will aim to access support for parents if it is felt that this would be useful. </w:t>
      </w:r>
    </w:p>
    <w:p w:rsidR="000215D2" w:rsidRPr="00F943D7" w:rsidRDefault="005473BE" w:rsidP="000215D2">
      <w:pPr>
        <w:spacing w:after="120"/>
        <w:ind w:left="720"/>
        <w:jc w:val="both"/>
        <w:rPr>
          <w:rFonts w:cs="Arial"/>
        </w:rPr>
      </w:pPr>
      <w:r>
        <w:rPr>
          <w:rFonts w:cs="Arial"/>
        </w:rPr>
        <w:t xml:space="preserve"> </w:t>
      </w:r>
      <w:r w:rsidR="000215D2" w:rsidRPr="00F943D7">
        <w:rPr>
          <w:rFonts w:cs="Arial"/>
        </w:rPr>
        <w:t xml:space="preserve">Parents and </w:t>
      </w:r>
      <w:proofErr w:type="spellStart"/>
      <w:r w:rsidR="000215D2" w:rsidRPr="00F943D7">
        <w:rPr>
          <w:rFonts w:cs="Arial"/>
        </w:rPr>
        <w:t>carers</w:t>
      </w:r>
      <w:proofErr w:type="spellEnd"/>
      <w:r w:rsidR="000215D2" w:rsidRPr="00F943D7">
        <w:rPr>
          <w:rFonts w:cs="Arial"/>
        </w:rPr>
        <w:t xml:space="preserve"> will be informed that they can have a paper copy of the Child Protection on request.</w:t>
      </w:r>
    </w:p>
    <w:p w:rsidR="000215D2" w:rsidRDefault="000215D2" w:rsidP="000215D2">
      <w:pPr>
        <w:ind w:left="720"/>
        <w:jc w:val="both"/>
        <w:rPr>
          <w:rFonts w:cs="Arial"/>
        </w:rPr>
      </w:pPr>
      <w:r w:rsidRPr="00F943D7">
        <w:rPr>
          <w:rFonts w:cs="Arial"/>
        </w:rPr>
        <w:t>The policy will also be available on the school website.</w:t>
      </w:r>
    </w:p>
    <w:p w:rsidR="00247168" w:rsidRDefault="00247168" w:rsidP="00FB7240">
      <w:pPr>
        <w:rPr>
          <w:rFonts w:asciiTheme="minorHAnsi" w:hAnsiTheme="minorHAnsi"/>
          <w:sz w:val="24"/>
        </w:rPr>
      </w:pPr>
    </w:p>
    <w:p w:rsidR="00FB7240" w:rsidRPr="002713F6" w:rsidRDefault="00FB7240" w:rsidP="00FB7240">
      <w:pPr>
        <w:rPr>
          <w:rFonts w:asciiTheme="minorHAnsi" w:hAnsiTheme="minorHAnsi"/>
          <w:sz w:val="24"/>
        </w:rPr>
      </w:pPr>
      <w:r>
        <w:rPr>
          <w:rFonts w:asciiTheme="minorHAnsi" w:hAnsiTheme="minorHAnsi"/>
          <w:sz w:val="24"/>
        </w:rPr>
        <w:t>This policy has</w:t>
      </w:r>
      <w:r w:rsidRPr="002713F6">
        <w:rPr>
          <w:rFonts w:asciiTheme="minorHAnsi" w:hAnsiTheme="minorHAnsi"/>
          <w:sz w:val="24"/>
        </w:rPr>
        <w:t xml:space="preserve"> been endorsed by our Directors, who support the trust in all attemp</w:t>
      </w:r>
      <w:r>
        <w:rPr>
          <w:rFonts w:asciiTheme="minorHAnsi" w:hAnsiTheme="minorHAnsi"/>
          <w:sz w:val="24"/>
        </w:rPr>
        <w:t>ts to improve the</w:t>
      </w:r>
      <w:r w:rsidRPr="002713F6">
        <w:rPr>
          <w:rFonts w:asciiTheme="minorHAnsi" w:hAnsiTheme="minorHAnsi"/>
          <w:sz w:val="24"/>
        </w:rPr>
        <w:t xml:space="preserve"> safeguarding agenda. </w:t>
      </w:r>
    </w:p>
    <w:p w:rsidR="00247168" w:rsidRDefault="00247168" w:rsidP="00FB7240">
      <w:pPr>
        <w:jc w:val="both"/>
        <w:rPr>
          <w:rFonts w:asciiTheme="minorHAnsi" w:hAnsiTheme="minorHAnsi"/>
          <w:color w:val="000000"/>
          <w:sz w:val="24"/>
        </w:rPr>
      </w:pPr>
    </w:p>
    <w:p w:rsidR="00FB7240" w:rsidRPr="002713F6" w:rsidRDefault="00FB7240" w:rsidP="00FB7240">
      <w:pPr>
        <w:jc w:val="both"/>
        <w:rPr>
          <w:rFonts w:asciiTheme="minorHAnsi" w:hAnsiTheme="minorHAnsi"/>
          <w:color w:val="000000"/>
          <w:sz w:val="24"/>
        </w:rPr>
      </w:pPr>
      <w:r w:rsidRPr="002713F6">
        <w:rPr>
          <w:rFonts w:asciiTheme="minorHAnsi" w:hAnsiTheme="minorHAnsi"/>
          <w:color w:val="000000"/>
          <w:sz w:val="24"/>
        </w:rPr>
        <w:t xml:space="preserve">Reviewed by the Trust    </w:t>
      </w:r>
      <w:r w:rsidR="007444CE">
        <w:rPr>
          <w:rFonts w:asciiTheme="minorHAnsi" w:hAnsiTheme="minorHAnsi"/>
          <w:color w:val="000000"/>
          <w:sz w:val="24"/>
        </w:rPr>
        <w:t>December</w:t>
      </w:r>
      <w:r>
        <w:rPr>
          <w:rFonts w:asciiTheme="minorHAnsi" w:hAnsiTheme="minorHAnsi"/>
          <w:color w:val="000000"/>
          <w:sz w:val="24"/>
        </w:rPr>
        <w:t xml:space="preserve"> 2015</w:t>
      </w:r>
      <w:r w:rsidRPr="002713F6">
        <w:rPr>
          <w:rFonts w:asciiTheme="minorHAnsi" w:hAnsiTheme="minorHAnsi"/>
          <w:color w:val="000000"/>
          <w:sz w:val="24"/>
        </w:rPr>
        <w:t xml:space="preserve">              Signed:                                             Chair</w:t>
      </w:r>
    </w:p>
    <w:p w:rsidR="00FB7240" w:rsidRPr="002713F6" w:rsidRDefault="00FB7240" w:rsidP="00FB7240">
      <w:pPr>
        <w:jc w:val="both"/>
        <w:rPr>
          <w:rFonts w:asciiTheme="minorHAnsi" w:hAnsiTheme="minorHAnsi"/>
          <w:color w:val="000000"/>
          <w:sz w:val="24"/>
        </w:rPr>
      </w:pPr>
    </w:p>
    <w:p w:rsidR="00FB7240" w:rsidRPr="002713F6" w:rsidRDefault="00FB7240" w:rsidP="00FB7240">
      <w:pPr>
        <w:jc w:val="both"/>
        <w:rPr>
          <w:rFonts w:asciiTheme="minorHAnsi" w:hAnsiTheme="minorHAnsi"/>
          <w:color w:val="000000"/>
          <w:sz w:val="24"/>
        </w:rPr>
      </w:pPr>
    </w:p>
    <w:p w:rsidR="00FB7240" w:rsidRPr="002713F6" w:rsidRDefault="007444CE" w:rsidP="00FB7240">
      <w:pPr>
        <w:rPr>
          <w:rFonts w:asciiTheme="minorHAnsi" w:hAnsiTheme="minorHAnsi"/>
          <w:sz w:val="24"/>
        </w:rPr>
      </w:pPr>
      <w:r>
        <w:rPr>
          <w:rFonts w:asciiTheme="minorHAnsi" w:hAnsiTheme="minorHAnsi"/>
          <w:color w:val="000000"/>
          <w:sz w:val="24"/>
        </w:rPr>
        <w:t>Review Date:  Dec</w:t>
      </w:r>
      <w:r w:rsidR="00FB7240">
        <w:rPr>
          <w:rFonts w:asciiTheme="minorHAnsi" w:hAnsiTheme="minorHAnsi"/>
          <w:color w:val="000000"/>
          <w:sz w:val="24"/>
        </w:rPr>
        <w:t>ember</w:t>
      </w:r>
      <w:r w:rsidR="00FB7240" w:rsidRPr="002713F6">
        <w:rPr>
          <w:rFonts w:asciiTheme="minorHAnsi" w:hAnsiTheme="minorHAnsi"/>
          <w:color w:val="000000"/>
          <w:sz w:val="24"/>
        </w:rPr>
        <w:t xml:space="preserve"> 201</w:t>
      </w:r>
      <w:r w:rsidR="00247168">
        <w:rPr>
          <w:rFonts w:asciiTheme="minorHAnsi" w:hAnsiTheme="minorHAnsi"/>
          <w:color w:val="000000"/>
          <w:sz w:val="24"/>
        </w:rPr>
        <w:t>6</w:t>
      </w:r>
    </w:p>
    <w:p w:rsidR="000215D2" w:rsidRPr="00F943D7" w:rsidRDefault="000215D2" w:rsidP="00157A5D">
      <w:pPr>
        <w:ind w:left="720" w:hanging="720"/>
        <w:jc w:val="both"/>
        <w:rPr>
          <w:rFonts w:cs="Arial"/>
        </w:rPr>
      </w:pPr>
    </w:p>
    <w:p w:rsidR="00EF2771" w:rsidRPr="00F943D7" w:rsidRDefault="00EF2771" w:rsidP="00BE0419">
      <w:pPr>
        <w:jc w:val="both"/>
        <w:rPr>
          <w:rFonts w:cs="Arial"/>
        </w:rPr>
      </w:pPr>
    </w:p>
    <w:p w:rsidR="00157A5D" w:rsidRPr="00D539FB" w:rsidRDefault="00157A5D" w:rsidP="00157A5D">
      <w:pPr>
        <w:jc w:val="both"/>
        <w:rPr>
          <w:rFonts w:cs="Arial"/>
        </w:rPr>
      </w:pPr>
    </w:p>
    <w:p w:rsidR="00157A5D" w:rsidRPr="00D539FB" w:rsidRDefault="00157A5D" w:rsidP="00157A5D">
      <w:pPr>
        <w:jc w:val="both"/>
        <w:rPr>
          <w:rFonts w:cs="Arial"/>
        </w:rPr>
      </w:pPr>
    </w:p>
    <w:p w:rsidR="00157A5D" w:rsidRPr="00D539FB" w:rsidRDefault="00157A5D" w:rsidP="00157A5D">
      <w:pPr>
        <w:autoSpaceDE w:val="0"/>
        <w:autoSpaceDN w:val="0"/>
        <w:adjustRightInd w:val="0"/>
        <w:spacing w:after="240"/>
        <w:rPr>
          <w:rFonts w:cs="Arial,Bold"/>
          <w:b/>
          <w:bCs/>
          <w:lang w:val="en-GB"/>
        </w:rPr>
      </w:pPr>
    </w:p>
    <w:p w:rsidR="00157A5D" w:rsidRDefault="00157A5D" w:rsidP="00157A5D">
      <w:pPr>
        <w:autoSpaceDE w:val="0"/>
        <w:autoSpaceDN w:val="0"/>
        <w:adjustRightInd w:val="0"/>
        <w:spacing w:after="240"/>
        <w:rPr>
          <w:rFonts w:cs="Arial,Bold"/>
          <w:b/>
          <w:bCs/>
          <w:lang w:val="en-GB"/>
        </w:rPr>
      </w:pPr>
    </w:p>
    <w:p w:rsidR="00EF2771" w:rsidRDefault="00EF2771" w:rsidP="00157A5D">
      <w:pPr>
        <w:autoSpaceDE w:val="0"/>
        <w:autoSpaceDN w:val="0"/>
        <w:adjustRightInd w:val="0"/>
        <w:spacing w:after="240"/>
        <w:rPr>
          <w:rFonts w:cs="Arial,Bold"/>
          <w:b/>
          <w:bCs/>
          <w:lang w:val="en-GB"/>
        </w:rPr>
      </w:pPr>
    </w:p>
    <w:p w:rsidR="00EF2771" w:rsidRDefault="00EF2771" w:rsidP="00157A5D">
      <w:pPr>
        <w:autoSpaceDE w:val="0"/>
        <w:autoSpaceDN w:val="0"/>
        <w:adjustRightInd w:val="0"/>
        <w:spacing w:after="240"/>
        <w:rPr>
          <w:rFonts w:cs="Arial,Bold"/>
          <w:b/>
          <w:bCs/>
          <w:lang w:val="en-GB"/>
        </w:rPr>
      </w:pPr>
    </w:p>
    <w:p w:rsidR="00EF2771" w:rsidRDefault="00EF2771" w:rsidP="00157A5D">
      <w:pPr>
        <w:autoSpaceDE w:val="0"/>
        <w:autoSpaceDN w:val="0"/>
        <w:adjustRightInd w:val="0"/>
        <w:spacing w:after="240"/>
        <w:rPr>
          <w:rFonts w:cs="Arial,Bold"/>
          <w:b/>
          <w:bCs/>
          <w:lang w:val="en-GB"/>
        </w:rPr>
      </w:pPr>
    </w:p>
    <w:p w:rsidR="00EF2771" w:rsidRDefault="00EF2771" w:rsidP="00157A5D">
      <w:pPr>
        <w:autoSpaceDE w:val="0"/>
        <w:autoSpaceDN w:val="0"/>
        <w:adjustRightInd w:val="0"/>
        <w:spacing w:after="240"/>
        <w:rPr>
          <w:rFonts w:cs="Arial,Bold"/>
          <w:b/>
          <w:bCs/>
          <w:lang w:val="en-GB"/>
        </w:rPr>
      </w:pPr>
    </w:p>
    <w:p w:rsidR="00EF2771" w:rsidRDefault="00EF2771" w:rsidP="00157A5D">
      <w:pPr>
        <w:autoSpaceDE w:val="0"/>
        <w:autoSpaceDN w:val="0"/>
        <w:adjustRightInd w:val="0"/>
        <w:spacing w:after="240"/>
        <w:rPr>
          <w:rFonts w:cs="Arial,Bold"/>
          <w:b/>
          <w:bCs/>
          <w:lang w:val="en-GB"/>
        </w:rPr>
      </w:pPr>
    </w:p>
    <w:p w:rsidR="00EF2771" w:rsidRDefault="00EF2771" w:rsidP="00157A5D">
      <w:pPr>
        <w:autoSpaceDE w:val="0"/>
        <w:autoSpaceDN w:val="0"/>
        <w:adjustRightInd w:val="0"/>
        <w:spacing w:after="240"/>
        <w:rPr>
          <w:rFonts w:cs="Arial,Bold"/>
          <w:b/>
          <w:bCs/>
          <w:lang w:val="en-GB"/>
        </w:rPr>
      </w:pPr>
    </w:p>
    <w:p w:rsidR="00157A5D" w:rsidRPr="00821837" w:rsidRDefault="00157A5D" w:rsidP="00157A5D">
      <w:pPr>
        <w:autoSpaceDE w:val="0"/>
        <w:autoSpaceDN w:val="0"/>
        <w:adjustRightInd w:val="0"/>
        <w:spacing w:after="240"/>
        <w:rPr>
          <w:rFonts w:cs="Arial,Bold"/>
          <w:b/>
          <w:bCs/>
          <w:lang w:val="en-GB"/>
        </w:rPr>
      </w:pPr>
      <w:r w:rsidRPr="00821837">
        <w:rPr>
          <w:rFonts w:cs="Arial,Bold"/>
          <w:b/>
          <w:bCs/>
          <w:lang w:val="en-GB"/>
        </w:rPr>
        <w:lastRenderedPageBreak/>
        <w:t>Appendix 1</w:t>
      </w:r>
    </w:p>
    <w:p w:rsidR="00157A5D" w:rsidRPr="00821837" w:rsidRDefault="00157A5D" w:rsidP="00157A5D">
      <w:pPr>
        <w:autoSpaceDE w:val="0"/>
        <w:autoSpaceDN w:val="0"/>
        <w:adjustRightInd w:val="0"/>
        <w:spacing w:after="240"/>
        <w:rPr>
          <w:rFonts w:cs="Arial,Bold"/>
          <w:b/>
          <w:bCs/>
          <w:u w:val="single"/>
          <w:lang w:val="en-GB"/>
        </w:rPr>
      </w:pPr>
      <w:r w:rsidRPr="00821837">
        <w:rPr>
          <w:rFonts w:cs="Arial,Bold"/>
          <w:b/>
          <w:bCs/>
          <w:u w:val="single"/>
          <w:lang w:val="en-GB"/>
        </w:rPr>
        <w:t>Safeguarding Children: Whistle Blowing</w:t>
      </w:r>
    </w:p>
    <w:p w:rsidR="00157A5D" w:rsidRPr="00821837" w:rsidRDefault="00157A5D" w:rsidP="00157A5D">
      <w:pPr>
        <w:autoSpaceDE w:val="0"/>
        <w:autoSpaceDN w:val="0"/>
        <w:adjustRightInd w:val="0"/>
        <w:spacing w:after="240"/>
        <w:rPr>
          <w:rFonts w:cs="Arial"/>
          <w:lang w:val="en-GB"/>
        </w:rPr>
      </w:pPr>
      <w:r w:rsidRPr="00821837">
        <w:rPr>
          <w:rFonts w:cs="Arial"/>
          <w:lang w:val="en-GB"/>
        </w:rPr>
        <w:t>Staff must acknowledge their individual responsibility to bring matters of concern to the attention of the Head Teacher. Although this can be difficult this is particularly important where the welfare of children may be at risk.  You may be the first to recognise that something is wrong but may not feel able to express your concerns out of a feeling that this would be disloyal to colleagues or you may fear harassment or victimisation. These feelings, however natural, must never result in a child or young person continuing to be unnecessarily at risk. Remember it is often the most vul</w:t>
      </w:r>
      <w:r w:rsidR="00EF2771">
        <w:rPr>
          <w:rFonts w:cs="Arial"/>
          <w:lang w:val="en-GB"/>
        </w:rPr>
        <w:t>nerable children or young people</w:t>
      </w:r>
      <w:r w:rsidRPr="00821837">
        <w:rPr>
          <w:rFonts w:cs="Arial"/>
          <w:lang w:val="en-GB"/>
        </w:rPr>
        <w:t xml:space="preserve"> who are targeted. These children need someone like you to safeguard their welfare.</w:t>
      </w:r>
    </w:p>
    <w:p w:rsidR="00157A5D" w:rsidRPr="00821837" w:rsidRDefault="00157A5D" w:rsidP="00157A5D">
      <w:pPr>
        <w:autoSpaceDE w:val="0"/>
        <w:autoSpaceDN w:val="0"/>
        <w:adjustRightInd w:val="0"/>
        <w:spacing w:after="240"/>
        <w:jc w:val="center"/>
        <w:rPr>
          <w:rFonts w:cs="Arial,BoldItalic"/>
          <w:b/>
          <w:bCs/>
          <w:i/>
          <w:iCs/>
          <w:lang w:val="en-GB"/>
        </w:rPr>
      </w:pPr>
      <w:r w:rsidRPr="00821837">
        <w:rPr>
          <w:rFonts w:cs="Arial,BoldItalic"/>
          <w:b/>
          <w:bCs/>
          <w:i/>
          <w:iCs/>
          <w:lang w:val="en-GB"/>
        </w:rPr>
        <w:t>Don't think what if I'm wrong - think what if I’m right</w:t>
      </w:r>
    </w:p>
    <w:p w:rsidR="00157A5D" w:rsidRPr="00821837" w:rsidRDefault="00157A5D" w:rsidP="00157A5D">
      <w:pPr>
        <w:autoSpaceDE w:val="0"/>
        <w:autoSpaceDN w:val="0"/>
        <w:adjustRightInd w:val="0"/>
        <w:spacing w:after="240"/>
        <w:rPr>
          <w:rFonts w:cs="Arial,Bold"/>
          <w:b/>
          <w:bCs/>
          <w:u w:val="single"/>
          <w:lang w:val="en-GB"/>
        </w:rPr>
      </w:pPr>
      <w:r w:rsidRPr="00821837">
        <w:rPr>
          <w:rFonts w:cs="Arial,Bold"/>
          <w:b/>
          <w:bCs/>
          <w:u w:val="single"/>
          <w:lang w:val="en-GB"/>
        </w:rPr>
        <w:t>Reasons for whistleblowing</w:t>
      </w:r>
    </w:p>
    <w:p w:rsidR="00157A5D" w:rsidRPr="00821837" w:rsidRDefault="00157A5D" w:rsidP="00157A5D">
      <w:pPr>
        <w:autoSpaceDE w:val="0"/>
        <w:autoSpaceDN w:val="0"/>
        <w:adjustRightInd w:val="0"/>
        <w:spacing w:after="240"/>
        <w:rPr>
          <w:rFonts w:cs="Arial"/>
          <w:lang w:val="en-GB"/>
        </w:rPr>
      </w:pPr>
      <w:r w:rsidRPr="00821837">
        <w:rPr>
          <w:rFonts w:cs="Arial"/>
          <w:lang w:val="en-GB"/>
        </w:rPr>
        <w:t>Each individual has a responsibility for raising concerns about unacceptable practice or behaviour</w:t>
      </w:r>
      <w:r w:rsidR="00EF2771">
        <w:rPr>
          <w:rFonts w:cs="Arial"/>
          <w:lang w:val="en-GB"/>
        </w:rPr>
        <w:t xml:space="preserve"> in order to:</w:t>
      </w:r>
    </w:p>
    <w:p w:rsidR="00157A5D" w:rsidRPr="00821837" w:rsidRDefault="00157A5D" w:rsidP="00157A5D">
      <w:pPr>
        <w:autoSpaceDE w:val="0"/>
        <w:autoSpaceDN w:val="0"/>
        <w:adjustRightInd w:val="0"/>
        <w:spacing w:after="240"/>
        <w:rPr>
          <w:rFonts w:cs="Arial"/>
          <w:lang w:val="en-GB"/>
        </w:rPr>
      </w:pPr>
      <w:r w:rsidRPr="00821837">
        <w:rPr>
          <w:rFonts w:cs="SymbolMT"/>
          <w:lang w:val="en-GB"/>
        </w:rPr>
        <w:t xml:space="preserve">• </w:t>
      </w:r>
      <w:r w:rsidRPr="00821837">
        <w:rPr>
          <w:rFonts w:cs="Arial"/>
          <w:lang w:val="en-GB"/>
        </w:rPr>
        <w:t>prevent the problem worsening or widening</w:t>
      </w:r>
    </w:p>
    <w:p w:rsidR="00157A5D" w:rsidRPr="00821837" w:rsidRDefault="00157A5D" w:rsidP="00157A5D">
      <w:pPr>
        <w:autoSpaceDE w:val="0"/>
        <w:autoSpaceDN w:val="0"/>
        <w:adjustRightInd w:val="0"/>
        <w:spacing w:after="240"/>
        <w:rPr>
          <w:rFonts w:cs="Arial"/>
          <w:lang w:val="en-GB"/>
        </w:rPr>
      </w:pPr>
      <w:r w:rsidRPr="00821837">
        <w:rPr>
          <w:rFonts w:cs="SymbolMT"/>
          <w:lang w:val="en-GB"/>
        </w:rPr>
        <w:t xml:space="preserve">• </w:t>
      </w:r>
      <w:r w:rsidRPr="00821837">
        <w:rPr>
          <w:rFonts w:cs="Arial"/>
          <w:lang w:val="en-GB"/>
        </w:rPr>
        <w:t>protect or reduce risks to others</w:t>
      </w:r>
    </w:p>
    <w:p w:rsidR="00157A5D" w:rsidRPr="00821837" w:rsidRDefault="00157A5D" w:rsidP="00157A5D">
      <w:pPr>
        <w:autoSpaceDE w:val="0"/>
        <w:autoSpaceDN w:val="0"/>
        <w:adjustRightInd w:val="0"/>
        <w:spacing w:after="240"/>
        <w:rPr>
          <w:rFonts w:cs="Arial"/>
          <w:lang w:val="en-GB"/>
        </w:rPr>
      </w:pPr>
      <w:r w:rsidRPr="00821837">
        <w:rPr>
          <w:rFonts w:cs="SymbolMT"/>
          <w:lang w:val="en-GB"/>
        </w:rPr>
        <w:t xml:space="preserve">• </w:t>
      </w:r>
      <w:r w:rsidRPr="00821837">
        <w:rPr>
          <w:rFonts w:cs="Arial"/>
          <w:lang w:val="en-GB"/>
        </w:rPr>
        <w:t>prevent becoming implicated yourself</w:t>
      </w:r>
      <w:r w:rsidRPr="00821837">
        <w:rPr>
          <w:rFonts w:cs="Arial"/>
          <w:lang w:val="en-GB"/>
        </w:rPr>
        <w:tab/>
      </w:r>
    </w:p>
    <w:p w:rsidR="00157A5D" w:rsidRPr="00821837" w:rsidRDefault="00157A5D" w:rsidP="00157A5D">
      <w:pPr>
        <w:autoSpaceDE w:val="0"/>
        <w:autoSpaceDN w:val="0"/>
        <w:adjustRightInd w:val="0"/>
        <w:spacing w:after="240"/>
        <w:ind w:firstLine="720"/>
        <w:rPr>
          <w:rFonts w:cs="Arial,Bold"/>
          <w:b/>
          <w:bCs/>
          <w:lang w:val="en-GB"/>
        </w:rPr>
      </w:pPr>
    </w:p>
    <w:p w:rsidR="00157A5D" w:rsidRPr="00821837" w:rsidRDefault="00157A5D" w:rsidP="00157A5D">
      <w:pPr>
        <w:autoSpaceDE w:val="0"/>
        <w:autoSpaceDN w:val="0"/>
        <w:adjustRightInd w:val="0"/>
        <w:spacing w:after="240"/>
        <w:rPr>
          <w:rFonts w:cs="Arial,Bold"/>
          <w:b/>
          <w:bCs/>
          <w:u w:val="single"/>
          <w:lang w:val="en-GB"/>
        </w:rPr>
      </w:pPr>
      <w:r w:rsidRPr="00821837">
        <w:rPr>
          <w:rFonts w:cs="Arial,Bold"/>
          <w:b/>
          <w:bCs/>
          <w:u w:val="single"/>
          <w:lang w:val="en-GB"/>
        </w:rPr>
        <w:t>What stops people from whistleblowing</w:t>
      </w:r>
    </w:p>
    <w:p w:rsidR="00157A5D" w:rsidRPr="00821837" w:rsidRDefault="00157A5D" w:rsidP="00157A5D">
      <w:pPr>
        <w:autoSpaceDE w:val="0"/>
        <w:autoSpaceDN w:val="0"/>
        <w:adjustRightInd w:val="0"/>
        <w:spacing w:after="240"/>
        <w:rPr>
          <w:rFonts w:cs="Arial"/>
          <w:lang w:val="en-GB"/>
        </w:rPr>
      </w:pPr>
      <w:r w:rsidRPr="00821837">
        <w:rPr>
          <w:rFonts w:cs="SymbolMT"/>
          <w:lang w:val="en-GB"/>
        </w:rPr>
        <w:t xml:space="preserve">• </w:t>
      </w:r>
      <w:r w:rsidRPr="00821837">
        <w:rPr>
          <w:rFonts w:cs="Arial"/>
          <w:lang w:val="en-GB"/>
        </w:rPr>
        <w:t>Starting a chain of events which spirals</w:t>
      </w:r>
    </w:p>
    <w:p w:rsidR="00157A5D" w:rsidRPr="00821837" w:rsidRDefault="00157A5D" w:rsidP="00157A5D">
      <w:pPr>
        <w:autoSpaceDE w:val="0"/>
        <w:autoSpaceDN w:val="0"/>
        <w:adjustRightInd w:val="0"/>
        <w:spacing w:after="240"/>
        <w:rPr>
          <w:rFonts w:cs="Arial"/>
          <w:lang w:val="en-GB"/>
        </w:rPr>
      </w:pPr>
      <w:r w:rsidRPr="00821837">
        <w:rPr>
          <w:rFonts w:cs="SymbolMT"/>
          <w:lang w:val="en-GB"/>
        </w:rPr>
        <w:t xml:space="preserve">• </w:t>
      </w:r>
      <w:r w:rsidRPr="00821837">
        <w:rPr>
          <w:rFonts w:cs="Arial"/>
          <w:lang w:val="en-GB"/>
        </w:rPr>
        <w:t>Disrupting the work or project</w:t>
      </w:r>
    </w:p>
    <w:p w:rsidR="00157A5D" w:rsidRPr="00821837" w:rsidRDefault="00157A5D" w:rsidP="00157A5D">
      <w:pPr>
        <w:autoSpaceDE w:val="0"/>
        <w:autoSpaceDN w:val="0"/>
        <w:adjustRightInd w:val="0"/>
        <w:spacing w:after="240"/>
        <w:rPr>
          <w:rFonts w:cs="Arial"/>
          <w:lang w:val="en-GB"/>
        </w:rPr>
      </w:pPr>
      <w:r w:rsidRPr="00821837">
        <w:rPr>
          <w:rFonts w:cs="SymbolMT"/>
          <w:lang w:val="en-GB"/>
        </w:rPr>
        <w:t xml:space="preserve">• </w:t>
      </w:r>
      <w:r w:rsidRPr="00821837">
        <w:rPr>
          <w:rFonts w:cs="Arial"/>
          <w:lang w:val="en-GB"/>
        </w:rPr>
        <w:t>Fear of getting it wrong</w:t>
      </w:r>
    </w:p>
    <w:p w:rsidR="00157A5D" w:rsidRPr="00821837" w:rsidRDefault="00157A5D" w:rsidP="00157A5D">
      <w:pPr>
        <w:autoSpaceDE w:val="0"/>
        <w:autoSpaceDN w:val="0"/>
        <w:adjustRightInd w:val="0"/>
        <w:spacing w:after="240"/>
        <w:rPr>
          <w:rFonts w:cs="Arial"/>
          <w:lang w:val="en-GB"/>
        </w:rPr>
      </w:pPr>
      <w:r w:rsidRPr="00821837">
        <w:rPr>
          <w:rFonts w:cs="SymbolMT"/>
          <w:lang w:val="en-GB"/>
        </w:rPr>
        <w:t xml:space="preserve">• </w:t>
      </w:r>
      <w:r w:rsidRPr="00821837">
        <w:rPr>
          <w:rFonts w:cs="Arial"/>
          <w:lang w:val="en-GB"/>
        </w:rPr>
        <w:t>Fear of repercussions or damaging careers</w:t>
      </w:r>
    </w:p>
    <w:p w:rsidR="00157A5D" w:rsidRPr="00821837" w:rsidRDefault="00157A5D" w:rsidP="00157A5D">
      <w:pPr>
        <w:autoSpaceDE w:val="0"/>
        <w:autoSpaceDN w:val="0"/>
        <w:adjustRightInd w:val="0"/>
        <w:spacing w:after="240"/>
        <w:rPr>
          <w:rFonts w:cs="Arial"/>
          <w:lang w:val="en-GB"/>
        </w:rPr>
      </w:pPr>
      <w:r w:rsidRPr="00821837">
        <w:rPr>
          <w:rFonts w:cs="SymbolMT"/>
          <w:lang w:val="en-GB"/>
        </w:rPr>
        <w:t xml:space="preserve">• </w:t>
      </w:r>
      <w:r w:rsidRPr="00821837">
        <w:rPr>
          <w:rFonts w:cs="Arial"/>
          <w:lang w:val="en-GB"/>
        </w:rPr>
        <w:t>Fear of not being believe</w:t>
      </w:r>
      <w:r w:rsidR="00920259">
        <w:rPr>
          <w:rFonts w:cs="Arial"/>
          <w:lang w:val="en-GB"/>
        </w:rPr>
        <w:t>d</w:t>
      </w:r>
    </w:p>
    <w:p w:rsidR="00157A5D" w:rsidRPr="00821837" w:rsidRDefault="00157A5D" w:rsidP="00157A5D">
      <w:pPr>
        <w:autoSpaceDE w:val="0"/>
        <w:autoSpaceDN w:val="0"/>
        <w:adjustRightInd w:val="0"/>
        <w:spacing w:after="240"/>
        <w:rPr>
          <w:rFonts w:cs="Arial,Bold"/>
          <w:b/>
          <w:bCs/>
          <w:u w:val="single"/>
          <w:lang w:val="en-GB"/>
        </w:rPr>
      </w:pPr>
      <w:r w:rsidRPr="00821837">
        <w:rPr>
          <w:rFonts w:cs="Arial,Bold"/>
          <w:b/>
          <w:bCs/>
          <w:u w:val="single"/>
          <w:lang w:val="en-GB"/>
        </w:rPr>
        <w:t>How to raise a concern</w:t>
      </w:r>
    </w:p>
    <w:p w:rsidR="00157A5D" w:rsidRPr="00821837" w:rsidRDefault="00157A5D" w:rsidP="00157A5D">
      <w:pPr>
        <w:autoSpaceDE w:val="0"/>
        <w:autoSpaceDN w:val="0"/>
        <w:adjustRightInd w:val="0"/>
        <w:spacing w:after="240"/>
        <w:rPr>
          <w:rFonts w:cs="Arial"/>
          <w:lang w:val="en-GB"/>
        </w:rPr>
      </w:pPr>
      <w:r w:rsidRPr="00821837">
        <w:rPr>
          <w:rFonts w:cs="SymbolMT"/>
          <w:lang w:val="en-GB"/>
        </w:rPr>
        <w:t xml:space="preserve">• </w:t>
      </w:r>
      <w:r w:rsidRPr="00821837">
        <w:rPr>
          <w:rFonts w:cs="Arial"/>
          <w:lang w:val="en-GB"/>
        </w:rPr>
        <w:t>You should voice your concerns, suspicions or uneasiness as soon as you feel you can. The earlier a concern is expressed the easier and sooner action can be taken.</w:t>
      </w:r>
    </w:p>
    <w:p w:rsidR="00157A5D" w:rsidRPr="00821837" w:rsidRDefault="00157A5D" w:rsidP="00157A5D">
      <w:pPr>
        <w:autoSpaceDE w:val="0"/>
        <w:autoSpaceDN w:val="0"/>
        <w:adjustRightInd w:val="0"/>
        <w:spacing w:after="240"/>
        <w:rPr>
          <w:rFonts w:cs="Arial"/>
          <w:lang w:val="en-GB"/>
        </w:rPr>
      </w:pPr>
      <w:r w:rsidRPr="00821837">
        <w:rPr>
          <w:rFonts w:cs="SymbolMT"/>
          <w:lang w:val="en-GB"/>
        </w:rPr>
        <w:t xml:space="preserve">• </w:t>
      </w:r>
      <w:r w:rsidRPr="00821837">
        <w:rPr>
          <w:rFonts w:cs="Arial"/>
          <w:lang w:val="en-GB"/>
        </w:rPr>
        <w:t>Try to pinpoint exactly what practice is concerning you and why</w:t>
      </w:r>
    </w:p>
    <w:p w:rsidR="00157A5D" w:rsidRPr="00821837" w:rsidRDefault="00157A5D" w:rsidP="00157A5D">
      <w:pPr>
        <w:autoSpaceDE w:val="0"/>
        <w:autoSpaceDN w:val="0"/>
        <w:adjustRightInd w:val="0"/>
        <w:spacing w:after="240"/>
        <w:rPr>
          <w:rFonts w:cs="Arial"/>
          <w:lang w:val="en-GB"/>
        </w:rPr>
      </w:pPr>
      <w:r w:rsidRPr="00821837">
        <w:rPr>
          <w:rFonts w:cs="SymbolMT"/>
          <w:lang w:val="en-GB"/>
        </w:rPr>
        <w:t xml:space="preserve">• </w:t>
      </w:r>
      <w:r w:rsidRPr="00821837">
        <w:rPr>
          <w:rFonts w:cs="Arial"/>
          <w:lang w:val="en-GB"/>
        </w:rPr>
        <w:t xml:space="preserve">Approach the </w:t>
      </w:r>
      <w:r w:rsidR="00DB088C" w:rsidRPr="00821837">
        <w:rPr>
          <w:rFonts w:cs="Arial"/>
          <w:lang w:val="en-GB"/>
        </w:rPr>
        <w:t>Head teacher</w:t>
      </w:r>
    </w:p>
    <w:p w:rsidR="001035C5" w:rsidRDefault="00157A5D" w:rsidP="001035C5">
      <w:pPr>
        <w:autoSpaceDE w:val="0"/>
        <w:autoSpaceDN w:val="0"/>
        <w:adjustRightInd w:val="0"/>
        <w:spacing w:after="240"/>
        <w:rPr>
          <w:rFonts w:cs="Arial"/>
          <w:lang w:val="en-GB"/>
        </w:rPr>
      </w:pPr>
      <w:r w:rsidRPr="00821837">
        <w:rPr>
          <w:rFonts w:cs="SymbolMT"/>
          <w:lang w:val="en-GB"/>
        </w:rPr>
        <w:t xml:space="preserve">• </w:t>
      </w:r>
      <w:r w:rsidRPr="00821837">
        <w:rPr>
          <w:rFonts w:cs="Arial"/>
          <w:lang w:val="en-GB"/>
        </w:rPr>
        <w:t xml:space="preserve">If your concern is about your </w:t>
      </w:r>
      <w:r w:rsidR="00DB088C" w:rsidRPr="00821837">
        <w:rPr>
          <w:rFonts w:cs="Arial"/>
          <w:lang w:val="en-GB"/>
        </w:rPr>
        <w:t>Head</w:t>
      </w:r>
      <w:r w:rsidR="00291090">
        <w:rPr>
          <w:rFonts w:cs="Arial"/>
          <w:lang w:val="en-GB"/>
        </w:rPr>
        <w:t xml:space="preserve"> of School</w:t>
      </w:r>
      <w:r w:rsidR="001035C5">
        <w:rPr>
          <w:rFonts w:cs="Arial"/>
          <w:lang w:val="en-GB"/>
        </w:rPr>
        <w:t xml:space="preserve"> you should approach the Executive Head Teacher </w:t>
      </w:r>
    </w:p>
    <w:p w:rsidR="00157A5D" w:rsidRPr="001035C5" w:rsidRDefault="001035C5" w:rsidP="001035C5">
      <w:pPr>
        <w:autoSpaceDE w:val="0"/>
        <w:autoSpaceDN w:val="0"/>
        <w:adjustRightInd w:val="0"/>
        <w:spacing w:after="240"/>
        <w:rPr>
          <w:rFonts w:cs="Arial"/>
          <w:lang w:val="en-GB"/>
        </w:rPr>
      </w:pPr>
      <w:r w:rsidRPr="00821837">
        <w:rPr>
          <w:rFonts w:cs="SymbolMT"/>
          <w:lang w:val="en-GB"/>
        </w:rPr>
        <w:lastRenderedPageBreak/>
        <w:t xml:space="preserve">• </w:t>
      </w:r>
      <w:r w:rsidRPr="00821837">
        <w:rPr>
          <w:rFonts w:cs="Arial"/>
          <w:lang w:val="en-GB"/>
        </w:rPr>
        <w:t xml:space="preserve">If your concern is about </w:t>
      </w:r>
      <w:r>
        <w:rPr>
          <w:rFonts w:cs="Arial"/>
          <w:lang w:val="en-GB"/>
        </w:rPr>
        <w:t xml:space="preserve">the Executive Head Teacher you should </w:t>
      </w:r>
      <w:r w:rsidR="00AA6D9D">
        <w:rPr>
          <w:rFonts w:cs="Arial"/>
        </w:rPr>
        <w:t>contact The Sandhill Trust</w:t>
      </w:r>
      <w:r w:rsidR="00157A5D" w:rsidRPr="001035C5">
        <w:rPr>
          <w:rFonts w:cs="Arial"/>
        </w:rPr>
        <w:t xml:space="preserve"> Chair of</w:t>
      </w:r>
      <w:r w:rsidR="00291090" w:rsidRPr="001035C5">
        <w:rPr>
          <w:rFonts w:cs="Arial"/>
        </w:rPr>
        <w:t xml:space="preserve"> the</w:t>
      </w:r>
      <w:r w:rsidR="00157A5D" w:rsidRPr="001035C5">
        <w:rPr>
          <w:rFonts w:cs="Arial"/>
        </w:rPr>
        <w:t xml:space="preserve"> </w:t>
      </w:r>
      <w:r w:rsidR="00AE445A">
        <w:rPr>
          <w:rFonts w:cs="Arial"/>
        </w:rPr>
        <w:t>Board of directors</w:t>
      </w:r>
      <w:r w:rsidR="00AA6D9D">
        <w:rPr>
          <w:rFonts w:cs="Arial"/>
        </w:rPr>
        <w:t>, Mr. Paul Micklethwaite.</w:t>
      </w:r>
    </w:p>
    <w:p w:rsidR="00157A5D" w:rsidRPr="00821837" w:rsidRDefault="00157A5D" w:rsidP="00157A5D">
      <w:pPr>
        <w:autoSpaceDE w:val="0"/>
        <w:autoSpaceDN w:val="0"/>
        <w:adjustRightInd w:val="0"/>
        <w:spacing w:after="240"/>
        <w:rPr>
          <w:rFonts w:cs="Arial"/>
          <w:lang w:val="en-GB"/>
        </w:rPr>
      </w:pPr>
      <w:r w:rsidRPr="00821837">
        <w:rPr>
          <w:rFonts w:cs="SymbolMT"/>
          <w:lang w:val="en-GB"/>
        </w:rPr>
        <w:t xml:space="preserve">• </w:t>
      </w:r>
      <w:r w:rsidRPr="00821837">
        <w:rPr>
          <w:rFonts w:cs="Arial"/>
          <w:lang w:val="en-GB"/>
        </w:rPr>
        <w:t>Make sure you get a satisfactory response - don't let matters rest</w:t>
      </w:r>
    </w:p>
    <w:p w:rsidR="00157A5D" w:rsidRPr="00821837" w:rsidRDefault="00157A5D" w:rsidP="00157A5D">
      <w:pPr>
        <w:autoSpaceDE w:val="0"/>
        <w:autoSpaceDN w:val="0"/>
        <w:adjustRightInd w:val="0"/>
        <w:spacing w:after="240"/>
        <w:rPr>
          <w:rFonts w:cs="Arial"/>
          <w:lang w:val="en-GB"/>
        </w:rPr>
      </w:pPr>
      <w:r w:rsidRPr="00821837">
        <w:rPr>
          <w:rFonts w:cs="SymbolMT"/>
          <w:lang w:val="en-GB"/>
        </w:rPr>
        <w:t>• P</w:t>
      </w:r>
      <w:r w:rsidRPr="00821837">
        <w:rPr>
          <w:rFonts w:cs="Arial"/>
          <w:lang w:val="en-GB"/>
        </w:rPr>
        <w:t>ut your concerns in writing, outlining the background and history, giving names, dates and places where you can.</w:t>
      </w:r>
    </w:p>
    <w:p w:rsidR="00157A5D" w:rsidRPr="00821837" w:rsidRDefault="00157A5D" w:rsidP="00157A5D">
      <w:pPr>
        <w:autoSpaceDE w:val="0"/>
        <w:autoSpaceDN w:val="0"/>
        <w:adjustRightInd w:val="0"/>
        <w:spacing w:after="240"/>
        <w:rPr>
          <w:rFonts w:cs="Arial"/>
          <w:lang w:val="en-GB"/>
        </w:rPr>
      </w:pPr>
      <w:r w:rsidRPr="00821837">
        <w:rPr>
          <w:rFonts w:cs="SymbolMT"/>
          <w:lang w:val="en-GB"/>
        </w:rPr>
        <w:t xml:space="preserve">• </w:t>
      </w:r>
      <w:r w:rsidRPr="00821837">
        <w:rPr>
          <w:rFonts w:cs="Arial"/>
          <w:lang w:val="en-GB"/>
        </w:rPr>
        <w:t>A member of staff is not expected to prove the truth of an allegation but you will need to demonstrate sufficient grounds for the concern.</w:t>
      </w:r>
    </w:p>
    <w:p w:rsidR="00157A5D" w:rsidRPr="00821837" w:rsidRDefault="00157A5D" w:rsidP="00157A5D">
      <w:pPr>
        <w:autoSpaceDE w:val="0"/>
        <w:autoSpaceDN w:val="0"/>
        <w:adjustRightInd w:val="0"/>
        <w:spacing w:after="240"/>
        <w:ind w:firstLine="720"/>
        <w:rPr>
          <w:rFonts w:cs="Arial,Bold"/>
          <w:b/>
          <w:bCs/>
          <w:lang w:val="en-GB"/>
        </w:rPr>
      </w:pPr>
    </w:p>
    <w:p w:rsidR="00157A5D" w:rsidRPr="00821837" w:rsidRDefault="00157A5D" w:rsidP="00157A5D">
      <w:pPr>
        <w:autoSpaceDE w:val="0"/>
        <w:autoSpaceDN w:val="0"/>
        <w:adjustRightInd w:val="0"/>
        <w:spacing w:after="240"/>
        <w:rPr>
          <w:rFonts w:cs="Arial,Bold"/>
          <w:b/>
          <w:bCs/>
          <w:u w:val="single"/>
          <w:lang w:val="en-GB"/>
        </w:rPr>
      </w:pPr>
      <w:r w:rsidRPr="00821837">
        <w:rPr>
          <w:rFonts w:cs="Arial,Bold"/>
          <w:b/>
          <w:bCs/>
          <w:u w:val="single"/>
          <w:lang w:val="en-GB"/>
        </w:rPr>
        <w:t>What happens next?</w:t>
      </w:r>
    </w:p>
    <w:p w:rsidR="00157A5D" w:rsidRPr="00821837" w:rsidRDefault="00157A5D" w:rsidP="00157A5D">
      <w:pPr>
        <w:autoSpaceDE w:val="0"/>
        <w:autoSpaceDN w:val="0"/>
        <w:adjustRightInd w:val="0"/>
        <w:spacing w:after="240"/>
        <w:rPr>
          <w:rFonts w:cs="Arial"/>
          <w:lang w:val="en-GB"/>
        </w:rPr>
      </w:pPr>
      <w:r w:rsidRPr="00821837">
        <w:rPr>
          <w:rFonts w:cs="SymbolMT"/>
          <w:lang w:val="en-GB"/>
        </w:rPr>
        <w:t xml:space="preserve">• </w:t>
      </w:r>
      <w:r w:rsidRPr="00821837">
        <w:rPr>
          <w:rFonts w:cs="Arial"/>
          <w:lang w:val="en-GB"/>
        </w:rPr>
        <w:t>You should be given information on the nature and progress of any enquiries</w:t>
      </w:r>
    </w:p>
    <w:p w:rsidR="00157A5D" w:rsidRPr="00821837" w:rsidRDefault="00157A5D" w:rsidP="00157A5D">
      <w:pPr>
        <w:autoSpaceDE w:val="0"/>
        <w:autoSpaceDN w:val="0"/>
        <w:adjustRightInd w:val="0"/>
        <w:spacing w:after="240"/>
        <w:rPr>
          <w:rFonts w:cs="Arial"/>
          <w:lang w:val="en-GB"/>
        </w:rPr>
      </w:pPr>
      <w:r w:rsidRPr="00821837">
        <w:rPr>
          <w:rFonts w:cs="SymbolMT"/>
          <w:lang w:val="en-GB"/>
        </w:rPr>
        <w:t xml:space="preserve">• </w:t>
      </w:r>
      <w:r w:rsidRPr="00821837">
        <w:rPr>
          <w:rFonts w:cs="Arial"/>
          <w:lang w:val="en-GB"/>
        </w:rPr>
        <w:t>Your employer has a responsibility to protect you from harassment or victimisation</w:t>
      </w:r>
    </w:p>
    <w:p w:rsidR="00157A5D" w:rsidRPr="00821837" w:rsidRDefault="00157A5D" w:rsidP="00157A5D">
      <w:pPr>
        <w:autoSpaceDE w:val="0"/>
        <w:autoSpaceDN w:val="0"/>
        <w:adjustRightInd w:val="0"/>
        <w:spacing w:after="240"/>
        <w:rPr>
          <w:rFonts w:cs="Arial"/>
          <w:lang w:val="en-GB"/>
        </w:rPr>
      </w:pPr>
      <w:r w:rsidRPr="00821837">
        <w:rPr>
          <w:rFonts w:cs="SymbolMT"/>
          <w:lang w:val="en-GB"/>
        </w:rPr>
        <w:t xml:space="preserve">• </w:t>
      </w:r>
      <w:r w:rsidRPr="00821837">
        <w:rPr>
          <w:rFonts w:cs="Arial"/>
          <w:lang w:val="en-GB"/>
        </w:rPr>
        <w:t>No action will be taken against you if the concern proves to be unfounded and was raised in good faith.</w:t>
      </w:r>
    </w:p>
    <w:p w:rsidR="00157A5D" w:rsidRPr="00821837" w:rsidRDefault="00157A5D" w:rsidP="00157A5D">
      <w:pPr>
        <w:autoSpaceDE w:val="0"/>
        <w:autoSpaceDN w:val="0"/>
        <w:adjustRightInd w:val="0"/>
        <w:spacing w:after="240"/>
        <w:rPr>
          <w:rFonts w:cs="Arial"/>
          <w:lang w:val="en-GB"/>
        </w:rPr>
      </w:pPr>
      <w:r w:rsidRPr="00821837">
        <w:rPr>
          <w:rFonts w:cs="SymbolMT"/>
          <w:lang w:val="en-GB"/>
        </w:rPr>
        <w:t xml:space="preserve">• </w:t>
      </w:r>
      <w:r w:rsidRPr="00821837">
        <w:rPr>
          <w:rFonts w:cs="Arial"/>
          <w:lang w:val="en-GB"/>
        </w:rPr>
        <w:t>Malicious allegations may be considered as a disciplinary offence</w:t>
      </w:r>
    </w:p>
    <w:p w:rsidR="00157A5D" w:rsidRPr="00821837" w:rsidRDefault="00157A5D" w:rsidP="00157A5D">
      <w:pPr>
        <w:autoSpaceDE w:val="0"/>
        <w:autoSpaceDN w:val="0"/>
        <w:adjustRightInd w:val="0"/>
        <w:spacing w:after="240"/>
        <w:ind w:firstLine="720"/>
        <w:rPr>
          <w:rFonts w:cs="Arial,Bold"/>
          <w:b/>
          <w:bCs/>
          <w:lang w:val="en-GB"/>
        </w:rPr>
      </w:pPr>
    </w:p>
    <w:p w:rsidR="00157A5D" w:rsidRPr="00821837" w:rsidRDefault="00157A5D" w:rsidP="00157A5D">
      <w:pPr>
        <w:autoSpaceDE w:val="0"/>
        <w:autoSpaceDN w:val="0"/>
        <w:adjustRightInd w:val="0"/>
        <w:spacing w:after="240"/>
        <w:rPr>
          <w:rFonts w:cs="Arial,Bold"/>
          <w:b/>
          <w:bCs/>
          <w:u w:val="single"/>
          <w:lang w:val="en-GB"/>
        </w:rPr>
      </w:pPr>
      <w:proofErr w:type="spellStart"/>
      <w:r w:rsidRPr="00821837">
        <w:rPr>
          <w:rFonts w:cs="Arial,Bold"/>
          <w:b/>
          <w:bCs/>
          <w:u w:val="single"/>
          <w:lang w:val="en-GB"/>
        </w:rPr>
        <w:t>Self reporting</w:t>
      </w:r>
      <w:proofErr w:type="spellEnd"/>
    </w:p>
    <w:p w:rsidR="00157A5D" w:rsidRPr="00821837" w:rsidRDefault="00157A5D" w:rsidP="00157A5D">
      <w:pPr>
        <w:autoSpaceDE w:val="0"/>
        <w:autoSpaceDN w:val="0"/>
        <w:adjustRightInd w:val="0"/>
        <w:spacing w:after="240"/>
        <w:rPr>
          <w:rFonts w:cs="Arial"/>
          <w:lang w:val="en-GB"/>
        </w:rPr>
      </w:pPr>
      <w:r w:rsidRPr="00821837">
        <w:rPr>
          <w:rFonts w:cs="Arial"/>
          <w:lang w:val="en-GB"/>
        </w:rPr>
        <w:t>There may be occasions where a member of staff has a personal difficulty, perhaps a physical or mental health problem, which they know to be impinging on their professional competence. Staff have a responsibility to discuss such a situation with their line manager so professional and personal support can be offered. Whilst such reporting will remain confidential in most instances, this cannot be guaranteed where personal difficulties raise concerns about the welfare or safety of children</w:t>
      </w:r>
    </w:p>
    <w:p w:rsidR="00157A5D" w:rsidRPr="00821837" w:rsidRDefault="00157A5D" w:rsidP="00157A5D">
      <w:pPr>
        <w:autoSpaceDE w:val="0"/>
        <w:autoSpaceDN w:val="0"/>
        <w:adjustRightInd w:val="0"/>
        <w:spacing w:after="240"/>
        <w:ind w:firstLine="720"/>
        <w:rPr>
          <w:rFonts w:cs="Arial,Bold"/>
          <w:b/>
          <w:bCs/>
          <w:lang w:val="en-GB"/>
        </w:rPr>
      </w:pPr>
    </w:p>
    <w:p w:rsidR="00157A5D" w:rsidRPr="00821837" w:rsidRDefault="00157A5D" w:rsidP="00157A5D">
      <w:pPr>
        <w:autoSpaceDE w:val="0"/>
        <w:autoSpaceDN w:val="0"/>
        <w:adjustRightInd w:val="0"/>
        <w:spacing w:after="240"/>
        <w:rPr>
          <w:rFonts w:cs="Arial,Bold"/>
          <w:b/>
          <w:bCs/>
          <w:u w:val="single"/>
          <w:lang w:val="en-GB"/>
        </w:rPr>
      </w:pPr>
      <w:r w:rsidRPr="00821837">
        <w:rPr>
          <w:rFonts w:cs="Arial,Bold"/>
          <w:b/>
          <w:bCs/>
          <w:u w:val="single"/>
          <w:lang w:val="en-GB"/>
        </w:rPr>
        <w:t>Further advice and support</w:t>
      </w:r>
    </w:p>
    <w:p w:rsidR="00157A5D" w:rsidRPr="00821837" w:rsidRDefault="00157A5D" w:rsidP="00157A5D">
      <w:pPr>
        <w:autoSpaceDE w:val="0"/>
        <w:autoSpaceDN w:val="0"/>
        <w:adjustRightInd w:val="0"/>
        <w:spacing w:after="240"/>
        <w:rPr>
          <w:rFonts w:cs="Arial"/>
          <w:lang w:val="en-GB"/>
        </w:rPr>
      </w:pPr>
      <w:r w:rsidRPr="00821837">
        <w:rPr>
          <w:rFonts w:cs="Arial"/>
          <w:lang w:val="en-GB"/>
        </w:rPr>
        <w:t>It is recognised that whistle blowing can be difficult and stressful. Advice and support is available from your line manager, HR department and/or your professional or trade union.</w:t>
      </w:r>
    </w:p>
    <w:p w:rsidR="000215D2" w:rsidRDefault="000215D2">
      <w:pPr>
        <w:spacing w:after="0" w:line="240" w:lineRule="auto"/>
        <w:rPr>
          <w:rFonts w:cs="Arial"/>
          <w:b/>
          <w:lang w:val="en-GB" w:eastAsia="en-GB"/>
        </w:rPr>
      </w:pPr>
      <w:r>
        <w:rPr>
          <w:rFonts w:cs="Arial"/>
          <w:b/>
          <w:lang w:val="en-GB" w:eastAsia="en-GB"/>
        </w:rPr>
        <w:br w:type="page"/>
      </w:r>
    </w:p>
    <w:p w:rsidR="00157A5D" w:rsidRPr="00821837" w:rsidRDefault="00157A5D" w:rsidP="008056E5">
      <w:pPr>
        <w:widowControl w:val="0"/>
        <w:numPr>
          <w:ilvl w:val="12"/>
          <w:numId w:val="0"/>
        </w:numPr>
        <w:tabs>
          <w:tab w:val="left" w:pos="567"/>
        </w:tabs>
        <w:overflowPunct w:val="0"/>
        <w:autoSpaceDE w:val="0"/>
        <w:autoSpaceDN w:val="0"/>
        <w:adjustRightInd w:val="0"/>
        <w:spacing w:after="0"/>
        <w:textAlignment w:val="baseline"/>
        <w:rPr>
          <w:rFonts w:cs="Arial"/>
          <w:b/>
          <w:lang w:val="en-GB" w:eastAsia="en-GB"/>
        </w:rPr>
      </w:pPr>
      <w:r w:rsidRPr="00821837">
        <w:rPr>
          <w:rFonts w:cs="Arial"/>
          <w:b/>
          <w:lang w:val="en-GB" w:eastAsia="en-GB"/>
        </w:rPr>
        <w:lastRenderedPageBreak/>
        <w:t>Appendix 2: Definitions and Symptoms of Abuse</w:t>
      </w:r>
    </w:p>
    <w:p w:rsidR="00157A5D" w:rsidRPr="001A3646" w:rsidRDefault="00157A5D" w:rsidP="008056E5">
      <w:pPr>
        <w:keepLines/>
        <w:numPr>
          <w:ilvl w:val="12"/>
          <w:numId w:val="0"/>
        </w:numPr>
        <w:overflowPunct w:val="0"/>
        <w:autoSpaceDE w:val="0"/>
        <w:autoSpaceDN w:val="0"/>
        <w:adjustRightInd w:val="0"/>
        <w:spacing w:before="120" w:after="120"/>
        <w:textAlignment w:val="baseline"/>
        <w:rPr>
          <w:rFonts w:cs="Arial"/>
          <w:sz w:val="18"/>
          <w:lang w:val="en-GB" w:eastAsia="en-GB"/>
        </w:rPr>
      </w:pPr>
      <w:r w:rsidRPr="001A3646">
        <w:rPr>
          <w:rFonts w:cs="Arial"/>
          <w:sz w:val="18"/>
          <w:lang w:val="en-GB" w:eastAsia="en-GB"/>
        </w:rPr>
        <w:t>There are four main categories of abuse – physical injury, neglect, sexual abuse and emotional abuse. The list of symptoms given is not exhaustive or comprehensive but consists of frequently observed symptoms. It is important to remember that most abuse involves more than one main type, for example, sexual and emotional abuse may be recognised together. These symptoms, for example cuts and grazes, may also be accidental and not a sign of abuse.</w:t>
      </w:r>
    </w:p>
    <w:tbl>
      <w:tblPr>
        <w:tblStyle w:val="TableGrid"/>
        <w:tblW w:w="5000" w:type="pct"/>
        <w:tblLook w:val="04A0" w:firstRow="1" w:lastRow="0" w:firstColumn="1" w:lastColumn="0" w:noHBand="0" w:noVBand="1"/>
      </w:tblPr>
      <w:tblGrid>
        <w:gridCol w:w="2478"/>
        <w:gridCol w:w="2188"/>
        <w:gridCol w:w="1751"/>
        <w:gridCol w:w="2916"/>
      </w:tblGrid>
      <w:tr w:rsidR="001A3646" w:rsidRPr="000803CB" w:rsidTr="001A3646">
        <w:tc>
          <w:tcPr>
            <w:tcW w:w="1328" w:type="pct"/>
            <w:vAlign w:val="center"/>
          </w:tcPr>
          <w:p w:rsidR="001A3646" w:rsidRPr="000803CB" w:rsidRDefault="001A3646" w:rsidP="001A3646">
            <w:pPr>
              <w:keepLines/>
              <w:numPr>
                <w:ilvl w:val="12"/>
                <w:numId w:val="0"/>
              </w:numPr>
              <w:overflowPunct w:val="0"/>
              <w:autoSpaceDE w:val="0"/>
              <w:autoSpaceDN w:val="0"/>
              <w:adjustRightInd w:val="0"/>
              <w:spacing w:before="60" w:after="60"/>
              <w:jc w:val="center"/>
              <w:textAlignment w:val="baseline"/>
              <w:rPr>
                <w:rFonts w:cs="Arial"/>
                <w:b/>
                <w:sz w:val="20"/>
                <w:u w:val="single"/>
                <w:lang w:val="en-GB" w:eastAsia="en-GB"/>
              </w:rPr>
            </w:pPr>
            <w:r>
              <w:rPr>
                <w:rFonts w:cs="Arial"/>
                <w:b/>
                <w:szCs w:val="17"/>
                <w:lang w:val="en-GB" w:eastAsia="en-GB"/>
              </w:rPr>
              <w:t>Definitions</w:t>
            </w:r>
          </w:p>
        </w:tc>
        <w:tc>
          <w:tcPr>
            <w:tcW w:w="3672" w:type="pct"/>
            <w:gridSpan w:val="3"/>
            <w:vAlign w:val="center"/>
          </w:tcPr>
          <w:p w:rsidR="001A3646" w:rsidRPr="001A3646" w:rsidRDefault="00DB088C" w:rsidP="001A3646">
            <w:pPr>
              <w:keepLines/>
              <w:overflowPunct w:val="0"/>
              <w:autoSpaceDE w:val="0"/>
              <w:autoSpaceDN w:val="0"/>
              <w:adjustRightInd w:val="0"/>
              <w:spacing w:before="120" w:after="120"/>
              <w:jc w:val="center"/>
              <w:textAlignment w:val="baseline"/>
              <w:rPr>
                <w:rFonts w:cs="Arial"/>
                <w:b/>
                <w:szCs w:val="17"/>
                <w:lang w:val="en-GB" w:eastAsia="en-GB"/>
              </w:rPr>
            </w:pPr>
            <w:r w:rsidRPr="001A3646">
              <w:rPr>
                <w:rFonts w:cs="Arial"/>
                <w:b/>
                <w:szCs w:val="17"/>
                <w:lang w:val="en-GB" w:eastAsia="en-GB"/>
              </w:rPr>
              <w:t>Symptoms</w:t>
            </w:r>
          </w:p>
        </w:tc>
      </w:tr>
      <w:tr w:rsidR="008056E5" w:rsidRPr="000803CB" w:rsidTr="001A3646">
        <w:tc>
          <w:tcPr>
            <w:tcW w:w="1328" w:type="pct"/>
          </w:tcPr>
          <w:p w:rsidR="000803CB" w:rsidRPr="000803CB" w:rsidRDefault="000803CB" w:rsidP="008056E5">
            <w:pPr>
              <w:keepLines/>
              <w:numPr>
                <w:ilvl w:val="12"/>
                <w:numId w:val="0"/>
              </w:numPr>
              <w:overflowPunct w:val="0"/>
              <w:autoSpaceDE w:val="0"/>
              <w:autoSpaceDN w:val="0"/>
              <w:adjustRightInd w:val="0"/>
              <w:spacing w:before="60" w:after="60"/>
              <w:textAlignment w:val="baseline"/>
              <w:rPr>
                <w:rFonts w:cs="Arial"/>
                <w:b/>
                <w:sz w:val="20"/>
                <w:u w:val="single"/>
                <w:lang w:val="en-GB" w:eastAsia="en-GB"/>
              </w:rPr>
            </w:pPr>
            <w:r w:rsidRPr="000803CB">
              <w:rPr>
                <w:rFonts w:cs="Arial"/>
                <w:b/>
                <w:sz w:val="20"/>
                <w:u w:val="single"/>
                <w:lang w:val="en-GB" w:eastAsia="en-GB"/>
              </w:rPr>
              <w:t>Physical Abuse</w:t>
            </w:r>
          </w:p>
          <w:p w:rsidR="000803CB" w:rsidRPr="001A3646" w:rsidRDefault="000803CB" w:rsidP="008056E5">
            <w:pPr>
              <w:keepLines/>
              <w:numPr>
                <w:ilvl w:val="12"/>
                <w:numId w:val="0"/>
              </w:numPr>
              <w:overflowPunct w:val="0"/>
              <w:autoSpaceDE w:val="0"/>
              <w:autoSpaceDN w:val="0"/>
              <w:adjustRightInd w:val="0"/>
              <w:spacing w:before="60" w:after="60"/>
              <w:textAlignment w:val="baseline"/>
              <w:rPr>
                <w:rFonts w:cs="Arial"/>
                <w:sz w:val="18"/>
                <w:szCs w:val="18"/>
                <w:lang w:val="en-GB" w:eastAsia="en-GB"/>
              </w:rPr>
            </w:pPr>
            <w:r w:rsidRPr="001A3646">
              <w:rPr>
                <w:rFonts w:cs="Arial"/>
                <w:sz w:val="18"/>
                <w:szCs w:val="18"/>
                <w:lang w:val="en-GB" w:eastAsia="en-GB"/>
              </w:rPr>
              <w:t>Actual or risk of physical injury to a child or failure to prevent physical injury (or suffering) to a child, including deliberate poisoning, suffocation and factitious illness by proxy. This includes excessive punishment.</w:t>
            </w:r>
          </w:p>
        </w:tc>
        <w:tc>
          <w:tcPr>
            <w:tcW w:w="1172" w:type="pct"/>
            <w:tcBorders>
              <w:bottom w:val="single" w:sz="4" w:space="0" w:color="auto"/>
              <w:right w:val="nil"/>
            </w:tcBorders>
          </w:tcPr>
          <w:p w:rsidR="000803CB" w:rsidRPr="008056E5" w:rsidRDefault="000803CB" w:rsidP="000803CB">
            <w:pPr>
              <w:keepLines/>
              <w:overflowPunct w:val="0"/>
              <w:autoSpaceDE w:val="0"/>
              <w:autoSpaceDN w:val="0"/>
              <w:adjustRightInd w:val="0"/>
              <w:spacing w:before="60" w:after="60"/>
              <w:textAlignment w:val="baseline"/>
              <w:rPr>
                <w:rFonts w:cs="Arial"/>
                <w:sz w:val="18"/>
                <w:szCs w:val="17"/>
                <w:lang w:val="en-GB" w:eastAsia="en-GB"/>
              </w:rPr>
            </w:pPr>
            <w:r w:rsidRPr="008056E5">
              <w:rPr>
                <w:rFonts w:cs="Arial"/>
                <w:sz w:val="18"/>
                <w:szCs w:val="17"/>
                <w:lang w:val="en-GB" w:eastAsia="en-GB"/>
              </w:rPr>
              <w:t>Behaviour changes</w:t>
            </w:r>
          </w:p>
          <w:p w:rsidR="000803CB" w:rsidRPr="008056E5" w:rsidRDefault="000803CB" w:rsidP="000803CB">
            <w:pPr>
              <w:keepLines/>
              <w:overflowPunct w:val="0"/>
              <w:autoSpaceDE w:val="0"/>
              <w:autoSpaceDN w:val="0"/>
              <w:adjustRightInd w:val="0"/>
              <w:spacing w:before="60" w:after="60"/>
              <w:textAlignment w:val="baseline"/>
              <w:rPr>
                <w:rFonts w:cs="Arial"/>
                <w:sz w:val="18"/>
                <w:szCs w:val="17"/>
                <w:lang w:val="en-GB" w:eastAsia="en-GB"/>
              </w:rPr>
            </w:pPr>
            <w:r w:rsidRPr="008056E5">
              <w:rPr>
                <w:rFonts w:cs="Arial"/>
                <w:sz w:val="18"/>
                <w:szCs w:val="17"/>
                <w:lang w:val="en-GB" w:eastAsia="en-GB"/>
              </w:rPr>
              <w:t>Wet bed</w:t>
            </w:r>
          </w:p>
          <w:p w:rsidR="000803CB" w:rsidRPr="008056E5" w:rsidRDefault="000803CB" w:rsidP="000803CB">
            <w:pPr>
              <w:keepLines/>
              <w:overflowPunct w:val="0"/>
              <w:autoSpaceDE w:val="0"/>
              <w:autoSpaceDN w:val="0"/>
              <w:adjustRightInd w:val="0"/>
              <w:spacing w:before="60" w:after="60"/>
              <w:textAlignment w:val="baseline"/>
              <w:rPr>
                <w:rFonts w:cs="Arial"/>
                <w:sz w:val="18"/>
                <w:szCs w:val="17"/>
                <w:lang w:val="en-GB" w:eastAsia="en-GB"/>
              </w:rPr>
            </w:pPr>
            <w:r w:rsidRPr="008056E5">
              <w:rPr>
                <w:rFonts w:cs="Arial"/>
                <w:sz w:val="18"/>
                <w:szCs w:val="17"/>
                <w:lang w:val="en-GB" w:eastAsia="en-GB"/>
              </w:rPr>
              <w:t>withdrawal/regression</w:t>
            </w:r>
          </w:p>
          <w:p w:rsidR="000803CB" w:rsidRPr="008056E5" w:rsidRDefault="000803CB" w:rsidP="000803CB">
            <w:pPr>
              <w:keepLines/>
              <w:overflowPunct w:val="0"/>
              <w:autoSpaceDE w:val="0"/>
              <w:autoSpaceDN w:val="0"/>
              <w:adjustRightInd w:val="0"/>
              <w:spacing w:before="60" w:after="60"/>
              <w:textAlignment w:val="baseline"/>
              <w:rPr>
                <w:rFonts w:cs="Arial"/>
                <w:sz w:val="18"/>
                <w:szCs w:val="17"/>
                <w:lang w:val="en-GB" w:eastAsia="en-GB"/>
              </w:rPr>
            </w:pPr>
            <w:r w:rsidRPr="008056E5">
              <w:rPr>
                <w:rFonts w:cs="Arial"/>
                <w:sz w:val="18"/>
                <w:szCs w:val="17"/>
                <w:lang w:val="en-GB" w:eastAsia="en-GB"/>
              </w:rPr>
              <w:t>Finger marks</w:t>
            </w:r>
          </w:p>
          <w:p w:rsidR="000803CB" w:rsidRPr="008056E5" w:rsidRDefault="000803CB" w:rsidP="008056E5">
            <w:pPr>
              <w:keepLines/>
              <w:overflowPunct w:val="0"/>
              <w:autoSpaceDE w:val="0"/>
              <w:autoSpaceDN w:val="0"/>
              <w:adjustRightInd w:val="0"/>
              <w:spacing w:before="60" w:after="60"/>
              <w:textAlignment w:val="baseline"/>
              <w:rPr>
                <w:rFonts w:cs="Arial"/>
                <w:sz w:val="18"/>
                <w:szCs w:val="17"/>
                <w:lang w:val="en-GB" w:eastAsia="en-GB"/>
              </w:rPr>
            </w:pPr>
            <w:r w:rsidRPr="008056E5">
              <w:rPr>
                <w:rFonts w:cs="Arial"/>
                <w:sz w:val="18"/>
                <w:szCs w:val="17"/>
                <w:lang w:val="en-GB" w:eastAsia="en-GB"/>
              </w:rPr>
              <w:t>Broken bones</w:t>
            </w:r>
          </w:p>
          <w:p w:rsidR="008056E5" w:rsidRPr="008056E5" w:rsidRDefault="008056E5" w:rsidP="008056E5">
            <w:pPr>
              <w:keepLines/>
              <w:overflowPunct w:val="0"/>
              <w:autoSpaceDE w:val="0"/>
              <w:autoSpaceDN w:val="0"/>
              <w:adjustRightInd w:val="0"/>
              <w:spacing w:before="60" w:after="60"/>
              <w:textAlignment w:val="baseline"/>
              <w:rPr>
                <w:rFonts w:cs="Arial"/>
                <w:sz w:val="18"/>
                <w:szCs w:val="17"/>
                <w:lang w:val="en-GB" w:eastAsia="en-GB"/>
              </w:rPr>
            </w:pPr>
            <w:r w:rsidRPr="008056E5">
              <w:rPr>
                <w:rFonts w:cs="Arial"/>
                <w:sz w:val="18"/>
                <w:szCs w:val="17"/>
                <w:lang w:val="en-GB" w:eastAsia="en-GB"/>
              </w:rPr>
              <w:t>Cuts and grazes</w:t>
            </w:r>
          </w:p>
          <w:p w:rsidR="008056E5" w:rsidRPr="008056E5" w:rsidRDefault="008056E5" w:rsidP="008056E5">
            <w:pPr>
              <w:keepLines/>
              <w:overflowPunct w:val="0"/>
              <w:autoSpaceDE w:val="0"/>
              <w:autoSpaceDN w:val="0"/>
              <w:adjustRightInd w:val="0"/>
              <w:spacing w:before="60" w:after="60"/>
              <w:textAlignment w:val="baseline"/>
              <w:rPr>
                <w:rFonts w:cs="Arial"/>
                <w:sz w:val="18"/>
                <w:szCs w:val="17"/>
                <w:lang w:val="en-GB" w:eastAsia="en-GB"/>
              </w:rPr>
            </w:pPr>
            <w:r w:rsidRPr="008056E5">
              <w:rPr>
                <w:rFonts w:cs="Arial"/>
                <w:sz w:val="18"/>
                <w:szCs w:val="17"/>
                <w:lang w:val="en-GB" w:eastAsia="en-GB"/>
              </w:rPr>
              <w:t>Afraid of physical contact</w:t>
            </w:r>
          </w:p>
        </w:tc>
        <w:tc>
          <w:tcPr>
            <w:tcW w:w="938" w:type="pct"/>
            <w:tcBorders>
              <w:left w:val="nil"/>
              <w:bottom w:val="single" w:sz="4" w:space="0" w:color="auto"/>
              <w:right w:val="nil"/>
            </w:tcBorders>
          </w:tcPr>
          <w:p w:rsidR="000803CB" w:rsidRPr="008056E5" w:rsidRDefault="000803CB" w:rsidP="000803CB">
            <w:pPr>
              <w:keepLines/>
              <w:overflowPunct w:val="0"/>
              <w:autoSpaceDE w:val="0"/>
              <w:autoSpaceDN w:val="0"/>
              <w:adjustRightInd w:val="0"/>
              <w:spacing w:before="60" w:after="60"/>
              <w:textAlignment w:val="baseline"/>
              <w:rPr>
                <w:rFonts w:cs="Arial"/>
                <w:sz w:val="18"/>
                <w:szCs w:val="17"/>
                <w:lang w:val="en-GB" w:eastAsia="en-GB"/>
              </w:rPr>
            </w:pPr>
            <w:r w:rsidRPr="008056E5">
              <w:rPr>
                <w:rFonts w:cs="Arial"/>
                <w:sz w:val="18"/>
                <w:szCs w:val="17"/>
                <w:lang w:val="en-GB" w:eastAsia="en-GB"/>
              </w:rPr>
              <w:t>Violent behaviour during role play</w:t>
            </w:r>
          </w:p>
          <w:p w:rsidR="000803CB" w:rsidRPr="008056E5" w:rsidRDefault="000803CB" w:rsidP="000803CB">
            <w:pPr>
              <w:keepLines/>
              <w:overflowPunct w:val="0"/>
              <w:autoSpaceDE w:val="0"/>
              <w:autoSpaceDN w:val="0"/>
              <w:adjustRightInd w:val="0"/>
              <w:spacing w:before="60" w:after="60"/>
              <w:textAlignment w:val="baseline"/>
              <w:rPr>
                <w:rFonts w:cs="Arial"/>
                <w:sz w:val="18"/>
                <w:szCs w:val="17"/>
                <w:lang w:val="en-GB" w:eastAsia="en-GB"/>
              </w:rPr>
            </w:pPr>
            <w:r w:rsidRPr="008056E5">
              <w:rPr>
                <w:rFonts w:cs="Arial"/>
                <w:sz w:val="18"/>
                <w:szCs w:val="17"/>
                <w:lang w:val="en-GB" w:eastAsia="en-GB"/>
              </w:rPr>
              <w:t>Cigarette burns</w:t>
            </w:r>
          </w:p>
          <w:p w:rsidR="000803CB" w:rsidRPr="008056E5" w:rsidRDefault="000803CB" w:rsidP="000803CB">
            <w:pPr>
              <w:keepLines/>
              <w:overflowPunct w:val="0"/>
              <w:autoSpaceDE w:val="0"/>
              <w:autoSpaceDN w:val="0"/>
              <w:adjustRightInd w:val="0"/>
              <w:spacing w:before="60" w:after="60"/>
              <w:textAlignment w:val="baseline"/>
              <w:rPr>
                <w:rFonts w:cs="Arial"/>
                <w:sz w:val="18"/>
                <w:szCs w:val="17"/>
                <w:lang w:val="en-GB" w:eastAsia="en-GB"/>
              </w:rPr>
            </w:pPr>
            <w:r w:rsidRPr="008056E5">
              <w:rPr>
                <w:rFonts w:cs="Arial"/>
                <w:sz w:val="18"/>
                <w:szCs w:val="17"/>
                <w:lang w:val="en-GB" w:eastAsia="en-GB"/>
              </w:rPr>
              <w:t>Cowering</w:t>
            </w:r>
          </w:p>
          <w:p w:rsidR="000803CB" w:rsidRPr="008056E5" w:rsidRDefault="000803CB" w:rsidP="000803CB">
            <w:pPr>
              <w:keepLines/>
              <w:overflowPunct w:val="0"/>
              <w:autoSpaceDE w:val="0"/>
              <w:autoSpaceDN w:val="0"/>
              <w:adjustRightInd w:val="0"/>
              <w:spacing w:before="60" w:after="60"/>
              <w:textAlignment w:val="baseline"/>
              <w:rPr>
                <w:rFonts w:cs="Arial"/>
                <w:sz w:val="18"/>
                <w:szCs w:val="17"/>
                <w:lang w:val="en-GB" w:eastAsia="en-GB"/>
              </w:rPr>
            </w:pPr>
          </w:p>
        </w:tc>
        <w:tc>
          <w:tcPr>
            <w:tcW w:w="1562" w:type="pct"/>
            <w:tcBorders>
              <w:left w:val="nil"/>
              <w:bottom w:val="single" w:sz="4" w:space="0" w:color="auto"/>
            </w:tcBorders>
          </w:tcPr>
          <w:p w:rsidR="000803CB" w:rsidRPr="008056E5" w:rsidRDefault="000803CB" w:rsidP="000803CB">
            <w:pPr>
              <w:keepLines/>
              <w:overflowPunct w:val="0"/>
              <w:autoSpaceDE w:val="0"/>
              <w:autoSpaceDN w:val="0"/>
              <w:adjustRightInd w:val="0"/>
              <w:spacing w:before="60" w:after="60"/>
              <w:textAlignment w:val="baseline"/>
              <w:rPr>
                <w:rFonts w:cs="Arial"/>
                <w:sz w:val="18"/>
                <w:szCs w:val="17"/>
                <w:lang w:val="en-GB" w:eastAsia="en-GB"/>
              </w:rPr>
            </w:pPr>
            <w:r w:rsidRPr="008056E5">
              <w:rPr>
                <w:rFonts w:cs="Arial"/>
                <w:sz w:val="18"/>
                <w:szCs w:val="17"/>
                <w:lang w:val="en-GB" w:eastAsia="en-GB"/>
              </w:rPr>
              <w:t>Changing explanation of injuries</w:t>
            </w:r>
          </w:p>
          <w:p w:rsidR="000803CB" w:rsidRPr="008056E5" w:rsidRDefault="000803CB" w:rsidP="000803CB">
            <w:pPr>
              <w:keepLines/>
              <w:overflowPunct w:val="0"/>
              <w:autoSpaceDE w:val="0"/>
              <w:autoSpaceDN w:val="0"/>
              <w:adjustRightInd w:val="0"/>
              <w:spacing w:before="60" w:after="60"/>
              <w:textAlignment w:val="baseline"/>
              <w:rPr>
                <w:rFonts w:cs="Arial"/>
                <w:sz w:val="18"/>
                <w:szCs w:val="17"/>
                <w:lang w:val="en-GB" w:eastAsia="en-GB"/>
              </w:rPr>
            </w:pPr>
            <w:r w:rsidRPr="008056E5">
              <w:rPr>
                <w:rFonts w:cs="Arial"/>
                <w:sz w:val="18"/>
                <w:szCs w:val="17"/>
                <w:lang w:val="en-GB" w:eastAsia="en-GB"/>
              </w:rPr>
              <w:t>Not wanting to go home with parent or carer</w:t>
            </w:r>
          </w:p>
          <w:p w:rsidR="000803CB" w:rsidRPr="008056E5" w:rsidRDefault="000803CB" w:rsidP="000803CB">
            <w:pPr>
              <w:keepLines/>
              <w:overflowPunct w:val="0"/>
              <w:autoSpaceDE w:val="0"/>
              <w:autoSpaceDN w:val="0"/>
              <w:adjustRightInd w:val="0"/>
              <w:spacing w:before="60" w:after="60"/>
              <w:textAlignment w:val="baseline"/>
              <w:rPr>
                <w:rFonts w:cs="Arial"/>
                <w:sz w:val="18"/>
                <w:szCs w:val="17"/>
                <w:lang w:val="en-GB" w:eastAsia="en-GB"/>
              </w:rPr>
            </w:pPr>
            <w:r w:rsidRPr="008056E5">
              <w:rPr>
                <w:rFonts w:cs="Arial"/>
                <w:sz w:val="18"/>
                <w:szCs w:val="17"/>
                <w:lang w:val="en-GB" w:eastAsia="en-GB"/>
              </w:rPr>
              <w:t>Bruising in unusual areas</w:t>
            </w:r>
          </w:p>
          <w:p w:rsidR="008056E5" w:rsidRPr="008056E5" w:rsidRDefault="008056E5" w:rsidP="008056E5">
            <w:pPr>
              <w:keepLines/>
              <w:overflowPunct w:val="0"/>
              <w:autoSpaceDE w:val="0"/>
              <w:autoSpaceDN w:val="0"/>
              <w:adjustRightInd w:val="0"/>
              <w:spacing w:before="60" w:after="60"/>
              <w:textAlignment w:val="baseline"/>
              <w:rPr>
                <w:rFonts w:cs="Arial"/>
                <w:sz w:val="18"/>
                <w:szCs w:val="17"/>
                <w:lang w:val="en-GB" w:eastAsia="en-GB"/>
              </w:rPr>
            </w:pPr>
            <w:r w:rsidRPr="008056E5">
              <w:rPr>
                <w:rFonts w:cs="Arial"/>
                <w:sz w:val="18"/>
                <w:szCs w:val="17"/>
                <w:lang w:val="en-GB" w:eastAsia="en-GB"/>
              </w:rPr>
              <w:t>Frequent unexplained injuries</w:t>
            </w:r>
          </w:p>
          <w:p w:rsidR="008056E5" w:rsidRPr="008056E5" w:rsidRDefault="008056E5" w:rsidP="000803CB">
            <w:pPr>
              <w:keepLines/>
              <w:overflowPunct w:val="0"/>
              <w:autoSpaceDE w:val="0"/>
              <w:autoSpaceDN w:val="0"/>
              <w:adjustRightInd w:val="0"/>
              <w:spacing w:before="60" w:after="60"/>
              <w:textAlignment w:val="baseline"/>
              <w:rPr>
                <w:rFonts w:cs="Arial"/>
                <w:sz w:val="18"/>
                <w:szCs w:val="17"/>
                <w:lang w:val="en-GB" w:eastAsia="en-GB"/>
              </w:rPr>
            </w:pPr>
            <w:r w:rsidRPr="008056E5">
              <w:rPr>
                <w:rFonts w:cs="Arial"/>
                <w:sz w:val="18"/>
                <w:szCs w:val="17"/>
                <w:lang w:val="en-GB" w:eastAsia="en-GB"/>
              </w:rPr>
              <w:t>Aggressive language and use of threats</w:t>
            </w:r>
          </w:p>
          <w:p w:rsidR="000803CB" w:rsidRPr="008056E5" w:rsidRDefault="008056E5" w:rsidP="000803CB">
            <w:pPr>
              <w:keepLines/>
              <w:overflowPunct w:val="0"/>
              <w:autoSpaceDE w:val="0"/>
              <w:autoSpaceDN w:val="0"/>
              <w:adjustRightInd w:val="0"/>
              <w:spacing w:before="60" w:after="60"/>
              <w:textAlignment w:val="baseline"/>
              <w:rPr>
                <w:rFonts w:cs="Arial"/>
                <w:sz w:val="18"/>
                <w:szCs w:val="17"/>
                <w:lang w:val="en-GB" w:eastAsia="en-GB"/>
              </w:rPr>
            </w:pPr>
            <w:r w:rsidRPr="008056E5">
              <w:rPr>
                <w:rFonts w:cs="Arial"/>
                <w:sz w:val="18"/>
                <w:szCs w:val="17"/>
                <w:lang w:val="en-GB" w:eastAsia="en-GB"/>
              </w:rPr>
              <w:t>Unwillingness to change clothes</w:t>
            </w:r>
          </w:p>
        </w:tc>
      </w:tr>
      <w:tr w:rsidR="000803CB" w:rsidRPr="000803CB" w:rsidTr="001A3646">
        <w:tc>
          <w:tcPr>
            <w:tcW w:w="1328" w:type="pct"/>
          </w:tcPr>
          <w:p w:rsidR="000803CB" w:rsidRPr="000803CB" w:rsidRDefault="000803CB" w:rsidP="008056E5">
            <w:pPr>
              <w:widowControl w:val="0"/>
              <w:numPr>
                <w:ilvl w:val="12"/>
                <w:numId w:val="0"/>
              </w:numPr>
              <w:tabs>
                <w:tab w:val="left" w:pos="567"/>
              </w:tabs>
              <w:overflowPunct w:val="0"/>
              <w:autoSpaceDE w:val="0"/>
              <w:autoSpaceDN w:val="0"/>
              <w:adjustRightInd w:val="0"/>
              <w:spacing w:before="60" w:after="60"/>
              <w:textAlignment w:val="baseline"/>
              <w:rPr>
                <w:rFonts w:cs="Arial"/>
                <w:b/>
                <w:sz w:val="20"/>
                <w:u w:val="single"/>
                <w:lang w:val="en-GB" w:eastAsia="en-GB"/>
              </w:rPr>
            </w:pPr>
            <w:r w:rsidRPr="000803CB">
              <w:rPr>
                <w:rFonts w:cs="Arial"/>
                <w:b/>
                <w:sz w:val="20"/>
                <w:u w:val="single"/>
                <w:lang w:val="en-GB" w:eastAsia="en-GB"/>
              </w:rPr>
              <w:t>Neglect</w:t>
            </w:r>
          </w:p>
          <w:p w:rsidR="000803CB" w:rsidRPr="008056E5" w:rsidRDefault="000803CB" w:rsidP="008056E5">
            <w:pPr>
              <w:keepLines/>
              <w:numPr>
                <w:ilvl w:val="12"/>
                <w:numId w:val="0"/>
              </w:numPr>
              <w:overflowPunct w:val="0"/>
              <w:autoSpaceDE w:val="0"/>
              <w:autoSpaceDN w:val="0"/>
              <w:adjustRightInd w:val="0"/>
              <w:spacing w:before="60" w:after="60"/>
              <w:textAlignment w:val="baseline"/>
              <w:rPr>
                <w:rFonts w:cs="Arial"/>
                <w:sz w:val="17"/>
                <w:szCs w:val="17"/>
                <w:lang w:val="en-GB" w:eastAsia="en-GB"/>
              </w:rPr>
            </w:pPr>
            <w:r w:rsidRPr="001A3646">
              <w:rPr>
                <w:rFonts w:cs="Arial"/>
                <w:sz w:val="18"/>
                <w:szCs w:val="17"/>
                <w:lang w:val="en-GB" w:eastAsia="en-GB"/>
              </w:rPr>
              <w:t>Actual or risk of persistent or severe neglect of a child or the failure to protect a child from exposure to any kind of danger, including cold or starvation. Extreme failure to carry out important aspects of care, resulting in the significant impairment of the child’s health or development, including failure to thrive.</w:t>
            </w:r>
          </w:p>
        </w:tc>
        <w:tc>
          <w:tcPr>
            <w:tcW w:w="1172" w:type="pct"/>
            <w:tcBorders>
              <w:bottom w:val="single" w:sz="4" w:space="0" w:color="auto"/>
              <w:right w:val="nil"/>
            </w:tcBorders>
          </w:tcPr>
          <w:p w:rsidR="000803CB" w:rsidRPr="000803CB" w:rsidRDefault="000803CB" w:rsidP="000803CB">
            <w:pPr>
              <w:keepLines/>
              <w:overflowPunct w:val="0"/>
              <w:autoSpaceDE w:val="0"/>
              <w:autoSpaceDN w:val="0"/>
              <w:adjustRightInd w:val="0"/>
              <w:spacing w:before="60" w:after="60"/>
              <w:textAlignment w:val="baseline"/>
              <w:rPr>
                <w:rFonts w:cs="Arial"/>
                <w:sz w:val="18"/>
                <w:lang w:val="en-GB" w:eastAsia="en-GB"/>
              </w:rPr>
            </w:pPr>
            <w:r w:rsidRPr="000803CB">
              <w:rPr>
                <w:rFonts w:cs="Arial"/>
                <w:sz w:val="18"/>
                <w:lang w:val="en-GB" w:eastAsia="en-GB"/>
              </w:rPr>
              <w:t>Body sores</w:t>
            </w:r>
          </w:p>
          <w:p w:rsidR="000803CB" w:rsidRPr="000803CB" w:rsidRDefault="000803CB" w:rsidP="000803CB">
            <w:pPr>
              <w:keepLines/>
              <w:overflowPunct w:val="0"/>
              <w:autoSpaceDE w:val="0"/>
              <w:autoSpaceDN w:val="0"/>
              <w:adjustRightInd w:val="0"/>
              <w:spacing w:before="60" w:after="60"/>
              <w:textAlignment w:val="baseline"/>
              <w:rPr>
                <w:rFonts w:cs="Arial"/>
                <w:sz w:val="18"/>
                <w:lang w:val="en-GB" w:eastAsia="en-GB"/>
              </w:rPr>
            </w:pPr>
            <w:r>
              <w:rPr>
                <w:rFonts w:cs="Arial"/>
                <w:sz w:val="18"/>
                <w:lang w:val="en-GB" w:eastAsia="en-GB"/>
              </w:rPr>
              <w:t>Unkempt hair</w:t>
            </w:r>
            <w:r>
              <w:rPr>
                <w:rFonts w:cs="Arial"/>
                <w:sz w:val="18"/>
                <w:lang w:val="en-GB" w:eastAsia="en-GB"/>
              </w:rPr>
              <w:tab/>
            </w:r>
          </w:p>
          <w:p w:rsidR="000803CB" w:rsidRDefault="000803CB" w:rsidP="000803CB">
            <w:pPr>
              <w:keepLines/>
              <w:overflowPunct w:val="0"/>
              <w:autoSpaceDE w:val="0"/>
              <w:autoSpaceDN w:val="0"/>
              <w:adjustRightInd w:val="0"/>
              <w:spacing w:before="60" w:after="60"/>
              <w:textAlignment w:val="baseline"/>
              <w:rPr>
                <w:rFonts w:cs="Arial"/>
                <w:sz w:val="18"/>
                <w:lang w:val="en-GB" w:eastAsia="en-GB"/>
              </w:rPr>
            </w:pPr>
            <w:r w:rsidRPr="000803CB">
              <w:rPr>
                <w:rFonts w:cs="Arial"/>
                <w:sz w:val="18"/>
                <w:lang w:val="en-GB" w:eastAsia="en-GB"/>
              </w:rPr>
              <w:t>Behaviour problems</w:t>
            </w:r>
          </w:p>
          <w:p w:rsidR="000803CB" w:rsidRPr="000803CB" w:rsidRDefault="000803CB" w:rsidP="000803CB">
            <w:pPr>
              <w:keepLines/>
              <w:overflowPunct w:val="0"/>
              <w:autoSpaceDE w:val="0"/>
              <w:autoSpaceDN w:val="0"/>
              <w:adjustRightInd w:val="0"/>
              <w:spacing w:before="60" w:after="60"/>
              <w:textAlignment w:val="baseline"/>
              <w:rPr>
                <w:rFonts w:cs="Arial"/>
                <w:sz w:val="18"/>
                <w:lang w:val="en-GB" w:eastAsia="en-GB"/>
              </w:rPr>
            </w:pPr>
            <w:r w:rsidRPr="000803CB">
              <w:rPr>
                <w:rFonts w:cs="Arial"/>
                <w:sz w:val="18"/>
                <w:lang w:val="en-GB" w:eastAsia="en-GB"/>
              </w:rPr>
              <w:t>Lack of respect</w:t>
            </w:r>
          </w:p>
          <w:p w:rsidR="000803CB" w:rsidRDefault="000803CB" w:rsidP="000803CB">
            <w:pPr>
              <w:keepLines/>
              <w:overflowPunct w:val="0"/>
              <w:autoSpaceDE w:val="0"/>
              <w:autoSpaceDN w:val="0"/>
              <w:adjustRightInd w:val="0"/>
              <w:spacing w:before="60" w:after="60"/>
              <w:textAlignment w:val="baseline"/>
              <w:rPr>
                <w:rFonts w:cs="Arial"/>
                <w:sz w:val="18"/>
                <w:lang w:val="en-GB" w:eastAsia="en-GB"/>
              </w:rPr>
            </w:pPr>
            <w:r>
              <w:rPr>
                <w:rFonts w:cs="Arial"/>
                <w:sz w:val="18"/>
                <w:lang w:val="en-GB" w:eastAsia="en-GB"/>
              </w:rPr>
              <w:t>Often in trouble – police</w:t>
            </w:r>
          </w:p>
          <w:p w:rsidR="000803CB" w:rsidRPr="000803CB" w:rsidRDefault="000803CB" w:rsidP="000803CB">
            <w:pPr>
              <w:keepLines/>
              <w:overflowPunct w:val="0"/>
              <w:autoSpaceDE w:val="0"/>
              <w:autoSpaceDN w:val="0"/>
              <w:adjustRightInd w:val="0"/>
              <w:spacing w:before="60" w:after="60"/>
              <w:textAlignment w:val="baseline"/>
              <w:rPr>
                <w:rFonts w:cs="Arial"/>
                <w:sz w:val="18"/>
                <w:lang w:val="en-GB" w:eastAsia="en-GB"/>
              </w:rPr>
            </w:pPr>
            <w:r w:rsidRPr="000803CB">
              <w:rPr>
                <w:rFonts w:cs="Arial"/>
                <w:sz w:val="18"/>
                <w:lang w:val="en-GB" w:eastAsia="en-GB"/>
              </w:rPr>
              <w:t>Always out at all hours</w:t>
            </w:r>
          </w:p>
          <w:p w:rsidR="000803CB" w:rsidRPr="000803CB" w:rsidRDefault="000803CB" w:rsidP="000803CB">
            <w:pPr>
              <w:keepLines/>
              <w:overflowPunct w:val="0"/>
              <w:autoSpaceDE w:val="0"/>
              <w:autoSpaceDN w:val="0"/>
              <w:adjustRightInd w:val="0"/>
              <w:spacing w:before="60" w:after="60"/>
              <w:textAlignment w:val="baseline"/>
              <w:rPr>
                <w:rFonts w:cs="Arial"/>
                <w:sz w:val="18"/>
                <w:lang w:val="en-GB" w:eastAsia="en-GB"/>
              </w:rPr>
            </w:pPr>
            <w:r w:rsidRPr="000803CB">
              <w:rPr>
                <w:rFonts w:cs="Arial"/>
                <w:sz w:val="18"/>
                <w:lang w:val="en-GB" w:eastAsia="en-GB"/>
              </w:rPr>
              <w:t>Significantly underweight</w:t>
            </w:r>
          </w:p>
          <w:p w:rsidR="000803CB" w:rsidRPr="000803CB" w:rsidRDefault="000803CB" w:rsidP="000803CB">
            <w:pPr>
              <w:keepLines/>
              <w:overflowPunct w:val="0"/>
              <w:autoSpaceDE w:val="0"/>
              <w:autoSpaceDN w:val="0"/>
              <w:adjustRightInd w:val="0"/>
              <w:spacing w:before="60" w:after="60"/>
              <w:textAlignment w:val="baseline"/>
              <w:rPr>
                <w:rFonts w:cs="Arial"/>
                <w:sz w:val="18"/>
                <w:lang w:val="en-GB" w:eastAsia="en-GB"/>
              </w:rPr>
            </w:pPr>
          </w:p>
        </w:tc>
        <w:tc>
          <w:tcPr>
            <w:tcW w:w="938" w:type="pct"/>
            <w:tcBorders>
              <w:left w:val="nil"/>
              <w:bottom w:val="single" w:sz="4" w:space="0" w:color="auto"/>
              <w:right w:val="nil"/>
            </w:tcBorders>
          </w:tcPr>
          <w:p w:rsidR="000803CB" w:rsidRDefault="000803CB" w:rsidP="000803CB">
            <w:pPr>
              <w:keepLines/>
              <w:overflowPunct w:val="0"/>
              <w:autoSpaceDE w:val="0"/>
              <w:autoSpaceDN w:val="0"/>
              <w:adjustRightInd w:val="0"/>
              <w:spacing w:before="60" w:after="60"/>
              <w:textAlignment w:val="baseline"/>
              <w:rPr>
                <w:rFonts w:cs="Arial"/>
                <w:sz w:val="18"/>
                <w:lang w:val="en-GB" w:eastAsia="en-GB"/>
              </w:rPr>
            </w:pPr>
            <w:r w:rsidRPr="000803CB">
              <w:rPr>
                <w:rFonts w:cs="Arial"/>
                <w:sz w:val="18"/>
                <w:lang w:val="en-GB" w:eastAsia="en-GB"/>
              </w:rPr>
              <w:t>Dirty</w:t>
            </w:r>
          </w:p>
          <w:p w:rsidR="000803CB" w:rsidRDefault="000803CB" w:rsidP="000803CB">
            <w:pPr>
              <w:keepLines/>
              <w:overflowPunct w:val="0"/>
              <w:autoSpaceDE w:val="0"/>
              <w:autoSpaceDN w:val="0"/>
              <w:adjustRightInd w:val="0"/>
              <w:spacing w:before="60" w:after="60"/>
              <w:textAlignment w:val="baseline"/>
              <w:rPr>
                <w:rFonts w:cs="Arial"/>
                <w:sz w:val="18"/>
                <w:lang w:val="en-GB" w:eastAsia="en-GB"/>
              </w:rPr>
            </w:pPr>
            <w:r>
              <w:rPr>
                <w:rFonts w:cs="Arial"/>
                <w:sz w:val="18"/>
                <w:lang w:val="en-GB" w:eastAsia="en-GB"/>
              </w:rPr>
              <w:t>Urine smells</w:t>
            </w:r>
          </w:p>
          <w:p w:rsidR="000803CB" w:rsidRPr="000803CB" w:rsidRDefault="000803CB" w:rsidP="000803CB">
            <w:pPr>
              <w:keepLines/>
              <w:overflowPunct w:val="0"/>
              <w:autoSpaceDE w:val="0"/>
              <w:autoSpaceDN w:val="0"/>
              <w:adjustRightInd w:val="0"/>
              <w:spacing w:before="60" w:after="60"/>
              <w:textAlignment w:val="baseline"/>
              <w:rPr>
                <w:rFonts w:cs="Arial"/>
                <w:sz w:val="18"/>
                <w:lang w:val="en-GB" w:eastAsia="en-GB"/>
              </w:rPr>
            </w:pPr>
            <w:r w:rsidRPr="000803CB">
              <w:rPr>
                <w:rFonts w:cs="Arial"/>
                <w:sz w:val="18"/>
                <w:lang w:val="en-GB" w:eastAsia="en-GB"/>
              </w:rPr>
              <w:t>No parental interest</w:t>
            </w:r>
          </w:p>
          <w:p w:rsidR="000803CB" w:rsidRDefault="000803CB" w:rsidP="000803CB">
            <w:pPr>
              <w:keepLines/>
              <w:overflowPunct w:val="0"/>
              <w:autoSpaceDE w:val="0"/>
              <w:autoSpaceDN w:val="0"/>
              <w:adjustRightInd w:val="0"/>
              <w:spacing w:before="60" w:after="60"/>
              <w:textAlignment w:val="baseline"/>
              <w:rPr>
                <w:rFonts w:cs="Arial"/>
                <w:sz w:val="18"/>
                <w:lang w:val="en-GB" w:eastAsia="en-GB"/>
              </w:rPr>
            </w:pPr>
            <w:r w:rsidRPr="000803CB">
              <w:rPr>
                <w:rFonts w:cs="Arial"/>
                <w:sz w:val="18"/>
                <w:lang w:val="en-GB" w:eastAsia="en-GB"/>
              </w:rPr>
              <w:t>Attention seeking</w:t>
            </w:r>
          </w:p>
          <w:p w:rsidR="000803CB" w:rsidRDefault="000803CB" w:rsidP="000803CB">
            <w:pPr>
              <w:keepLines/>
              <w:overflowPunct w:val="0"/>
              <w:autoSpaceDE w:val="0"/>
              <w:autoSpaceDN w:val="0"/>
              <w:adjustRightInd w:val="0"/>
              <w:spacing w:before="60" w:after="60"/>
              <w:textAlignment w:val="baseline"/>
              <w:rPr>
                <w:rFonts w:cs="Arial"/>
                <w:sz w:val="18"/>
                <w:lang w:val="en-GB" w:eastAsia="en-GB"/>
              </w:rPr>
            </w:pPr>
            <w:r w:rsidRPr="000803CB">
              <w:rPr>
                <w:rFonts w:cs="Arial"/>
                <w:sz w:val="18"/>
                <w:lang w:val="en-GB" w:eastAsia="en-GB"/>
              </w:rPr>
              <w:t>Bullying</w:t>
            </w:r>
          </w:p>
          <w:p w:rsidR="000803CB" w:rsidRPr="000803CB" w:rsidRDefault="000803CB" w:rsidP="000803CB">
            <w:pPr>
              <w:keepLines/>
              <w:overflowPunct w:val="0"/>
              <w:autoSpaceDE w:val="0"/>
              <w:autoSpaceDN w:val="0"/>
              <w:adjustRightInd w:val="0"/>
              <w:spacing w:before="60" w:after="60"/>
              <w:textAlignment w:val="baseline"/>
              <w:rPr>
                <w:rFonts w:cs="Arial"/>
                <w:sz w:val="18"/>
                <w:lang w:val="en-GB" w:eastAsia="en-GB"/>
              </w:rPr>
            </w:pPr>
            <w:r w:rsidRPr="000803CB">
              <w:rPr>
                <w:rFonts w:cs="Arial"/>
                <w:sz w:val="18"/>
                <w:lang w:val="en-GB" w:eastAsia="en-GB"/>
              </w:rPr>
              <w:t>Stealing</w:t>
            </w:r>
          </w:p>
          <w:p w:rsidR="000803CB" w:rsidRPr="000803CB" w:rsidRDefault="000803CB" w:rsidP="000803CB">
            <w:pPr>
              <w:keepLines/>
              <w:overflowPunct w:val="0"/>
              <w:autoSpaceDE w:val="0"/>
              <w:autoSpaceDN w:val="0"/>
              <w:adjustRightInd w:val="0"/>
              <w:spacing w:before="60" w:after="60"/>
              <w:textAlignment w:val="baseline"/>
              <w:rPr>
                <w:rFonts w:cs="Arial"/>
                <w:sz w:val="18"/>
                <w:lang w:val="en-GB" w:eastAsia="en-GB"/>
              </w:rPr>
            </w:pPr>
            <w:r w:rsidRPr="000803CB">
              <w:rPr>
                <w:rFonts w:cs="Arial"/>
                <w:sz w:val="18"/>
                <w:lang w:val="en-GB" w:eastAsia="en-GB"/>
              </w:rPr>
              <w:t>Jealousy</w:t>
            </w:r>
            <w:r w:rsidRPr="000803CB">
              <w:rPr>
                <w:rFonts w:cs="Arial"/>
                <w:sz w:val="18"/>
                <w:lang w:val="en-GB" w:eastAsia="en-GB"/>
              </w:rPr>
              <w:tab/>
            </w:r>
          </w:p>
        </w:tc>
        <w:tc>
          <w:tcPr>
            <w:tcW w:w="1562" w:type="pct"/>
            <w:tcBorders>
              <w:left w:val="nil"/>
              <w:bottom w:val="single" w:sz="4" w:space="0" w:color="auto"/>
            </w:tcBorders>
          </w:tcPr>
          <w:p w:rsidR="000803CB" w:rsidRDefault="000803CB" w:rsidP="000803CB">
            <w:pPr>
              <w:keepLines/>
              <w:overflowPunct w:val="0"/>
              <w:autoSpaceDE w:val="0"/>
              <w:autoSpaceDN w:val="0"/>
              <w:adjustRightInd w:val="0"/>
              <w:spacing w:before="60" w:after="60"/>
              <w:textAlignment w:val="baseline"/>
              <w:rPr>
                <w:rFonts w:cs="Arial"/>
                <w:sz w:val="18"/>
                <w:lang w:val="en-GB" w:eastAsia="en-GB"/>
              </w:rPr>
            </w:pPr>
            <w:r>
              <w:rPr>
                <w:rFonts w:cs="Arial"/>
                <w:sz w:val="18"/>
                <w:lang w:val="en-GB" w:eastAsia="en-GB"/>
              </w:rPr>
              <w:t>Cold – complaining of</w:t>
            </w:r>
          </w:p>
          <w:p w:rsidR="000803CB" w:rsidRDefault="000803CB" w:rsidP="000803CB">
            <w:pPr>
              <w:keepLines/>
              <w:overflowPunct w:val="0"/>
              <w:autoSpaceDE w:val="0"/>
              <w:autoSpaceDN w:val="0"/>
              <w:adjustRightInd w:val="0"/>
              <w:spacing w:before="60" w:after="60"/>
              <w:textAlignment w:val="baseline"/>
              <w:rPr>
                <w:rFonts w:cs="Arial"/>
                <w:sz w:val="18"/>
                <w:lang w:val="en-GB" w:eastAsia="en-GB"/>
              </w:rPr>
            </w:pPr>
            <w:r w:rsidRPr="000803CB">
              <w:rPr>
                <w:rFonts w:cs="Arial"/>
                <w:sz w:val="18"/>
                <w:lang w:val="en-GB" w:eastAsia="en-GB"/>
              </w:rPr>
              <w:t>Hunger – complaining of</w:t>
            </w:r>
          </w:p>
          <w:p w:rsidR="000803CB" w:rsidRDefault="000803CB" w:rsidP="000803CB">
            <w:pPr>
              <w:keepLines/>
              <w:overflowPunct w:val="0"/>
              <w:autoSpaceDE w:val="0"/>
              <w:autoSpaceDN w:val="0"/>
              <w:adjustRightInd w:val="0"/>
              <w:spacing w:before="60" w:after="60"/>
              <w:textAlignment w:val="baseline"/>
              <w:rPr>
                <w:rFonts w:cs="Arial"/>
                <w:sz w:val="18"/>
                <w:lang w:val="en-GB" w:eastAsia="en-GB"/>
              </w:rPr>
            </w:pPr>
            <w:r w:rsidRPr="000803CB">
              <w:rPr>
                <w:rFonts w:cs="Arial"/>
                <w:sz w:val="18"/>
                <w:lang w:val="en-GB" w:eastAsia="en-GB"/>
              </w:rPr>
              <w:t xml:space="preserve">Not wanting to </w:t>
            </w:r>
            <w:r>
              <w:rPr>
                <w:rFonts w:cs="Arial"/>
                <w:sz w:val="18"/>
                <w:lang w:val="en-GB" w:eastAsia="en-GB"/>
              </w:rPr>
              <w:t>co</w:t>
            </w:r>
            <w:r w:rsidRPr="000803CB">
              <w:rPr>
                <w:rFonts w:cs="Arial"/>
                <w:sz w:val="18"/>
                <w:lang w:val="en-GB" w:eastAsia="en-GB"/>
              </w:rPr>
              <w:t>mmunicate</w:t>
            </w:r>
          </w:p>
          <w:p w:rsidR="000803CB" w:rsidRDefault="000803CB" w:rsidP="000803CB">
            <w:pPr>
              <w:keepLines/>
              <w:overflowPunct w:val="0"/>
              <w:autoSpaceDE w:val="0"/>
              <w:autoSpaceDN w:val="0"/>
              <w:adjustRightInd w:val="0"/>
              <w:spacing w:before="60" w:after="60"/>
              <w:textAlignment w:val="baseline"/>
              <w:rPr>
                <w:rFonts w:cs="Arial"/>
                <w:sz w:val="18"/>
                <w:lang w:val="en-GB" w:eastAsia="en-GB"/>
              </w:rPr>
            </w:pPr>
            <w:r w:rsidRPr="000803CB">
              <w:rPr>
                <w:rFonts w:cs="Arial"/>
                <w:sz w:val="18"/>
                <w:lang w:val="en-GB" w:eastAsia="en-GB"/>
              </w:rPr>
              <w:t>Use of bad language</w:t>
            </w:r>
          </w:p>
          <w:p w:rsidR="000803CB" w:rsidRDefault="000803CB" w:rsidP="000803CB">
            <w:pPr>
              <w:keepLines/>
              <w:overflowPunct w:val="0"/>
              <w:autoSpaceDE w:val="0"/>
              <w:autoSpaceDN w:val="0"/>
              <w:adjustRightInd w:val="0"/>
              <w:spacing w:before="60" w:after="60"/>
              <w:textAlignment w:val="baseline"/>
              <w:rPr>
                <w:rFonts w:cs="Arial"/>
                <w:sz w:val="18"/>
                <w:lang w:val="en-GB" w:eastAsia="en-GB"/>
              </w:rPr>
            </w:pPr>
            <w:r w:rsidRPr="000803CB">
              <w:rPr>
                <w:rFonts w:cs="Arial"/>
                <w:sz w:val="18"/>
                <w:lang w:val="en-GB" w:eastAsia="en-GB"/>
              </w:rPr>
              <w:t>Lack of confidence – low self-esteem</w:t>
            </w:r>
          </w:p>
          <w:p w:rsidR="008056E5" w:rsidRDefault="008056E5" w:rsidP="008056E5">
            <w:pPr>
              <w:keepLines/>
              <w:overflowPunct w:val="0"/>
              <w:autoSpaceDE w:val="0"/>
              <w:autoSpaceDN w:val="0"/>
              <w:adjustRightInd w:val="0"/>
              <w:spacing w:before="60" w:after="60"/>
              <w:textAlignment w:val="baseline"/>
              <w:rPr>
                <w:rFonts w:cs="Arial"/>
                <w:sz w:val="18"/>
                <w:lang w:val="en-GB" w:eastAsia="en-GB"/>
              </w:rPr>
            </w:pPr>
            <w:r>
              <w:rPr>
                <w:rFonts w:cs="Arial"/>
                <w:sz w:val="18"/>
                <w:lang w:val="en-GB" w:eastAsia="en-GB"/>
              </w:rPr>
              <w:t>Lack of appropriate clothing</w:t>
            </w:r>
          </w:p>
          <w:p w:rsidR="008056E5" w:rsidRPr="000803CB" w:rsidRDefault="008056E5" w:rsidP="000803CB">
            <w:pPr>
              <w:keepLines/>
              <w:overflowPunct w:val="0"/>
              <w:autoSpaceDE w:val="0"/>
              <w:autoSpaceDN w:val="0"/>
              <w:adjustRightInd w:val="0"/>
              <w:spacing w:before="60" w:after="60"/>
              <w:textAlignment w:val="baseline"/>
              <w:rPr>
                <w:rFonts w:cs="Arial"/>
                <w:sz w:val="18"/>
                <w:lang w:val="en-GB" w:eastAsia="en-GB"/>
              </w:rPr>
            </w:pPr>
          </w:p>
        </w:tc>
      </w:tr>
      <w:tr w:rsidR="000803CB" w:rsidRPr="000803CB" w:rsidTr="001A3646">
        <w:tc>
          <w:tcPr>
            <w:tcW w:w="1328" w:type="pct"/>
          </w:tcPr>
          <w:p w:rsidR="000803CB" w:rsidRPr="000803CB" w:rsidRDefault="000803CB" w:rsidP="008056E5">
            <w:pPr>
              <w:widowControl w:val="0"/>
              <w:numPr>
                <w:ilvl w:val="12"/>
                <w:numId w:val="0"/>
              </w:numPr>
              <w:tabs>
                <w:tab w:val="left" w:pos="567"/>
              </w:tabs>
              <w:overflowPunct w:val="0"/>
              <w:autoSpaceDE w:val="0"/>
              <w:autoSpaceDN w:val="0"/>
              <w:adjustRightInd w:val="0"/>
              <w:spacing w:before="60" w:after="60"/>
              <w:textAlignment w:val="baseline"/>
              <w:rPr>
                <w:rFonts w:cs="Arial"/>
                <w:b/>
                <w:sz w:val="20"/>
                <w:u w:val="single"/>
                <w:lang w:val="en-GB" w:eastAsia="en-GB"/>
              </w:rPr>
            </w:pPr>
            <w:r w:rsidRPr="000803CB">
              <w:rPr>
                <w:rFonts w:cs="Arial"/>
                <w:b/>
                <w:sz w:val="20"/>
                <w:u w:val="single"/>
                <w:lang w:val="en-GB" w:eastAsia="en-GB"/>
              </w:rPr>
              <w:t>Sexual Abuse</w:t>
            </w:r>
          </w:p>
          <w:p w:rsidR="000803CB" w:rsidRPr="008056E5" w:rsidRDefault="000803CB" w:rsidP="008056E5">
            <w:pPr>
              <w:keepLines/>
              <w:numPr>
                <w:ilvl w:val="12"/>
                <w:numId w:val="0"/>
              </w:numPr>
              <w:overflowPunct w:val="0"/>
              <w:autoSpaceDE w:val="0"/>
              <w:autoSpaceDN w:val="0"/>
              <w:adjustRightInd w:val="0"/>
              <w:spacing w:before="60" w:after="60"/>
              <w:textAlignment w:val="baseline"/>
              <w:rPr>
                <w:rFonts w:cs="Arial"/>
                <w:sz w:val="17"/>
                <w:szCs w:val="17"/>
                <w:lang w:val="en-GB" w:eastAsia="en-GB"/>
              </w:rPr>
            </w:pPr>
            <w:r w:rsidRPr="001A3646">
              <w:rPr>
                <w:rFonts w:cs="Arial"/>
                <w:sz w:val="18"/>
                <w:szCs w:val="17"/>
                <w:lang w:val="en-GB" w:eastAsia="en-GB"/>
              </w:rPr>
              <w:t>Actual or risk of sexual exploitation of a child or adolescent. The child may be dependent and/or developmentally immature. The involvement of dependent, immature children and adolescents in activities to which they are unable to give informed consent or that violate the social taboos of family roles.</w:t>
            </w:r>
          </w:p>
        </w:tc>
        <w:tc>
          <w:tcPr>
            <w:tcW w:w="1172" w:type="pct"/>
            <w:tcBorders>
              <w:bottom w:val="single" w:sz="4" w:space="0" w:color="auto"/>
              <w:right w:val="nil"/>
            </w:tcBorders>
          </w:tcPr>
          <w:p w:rsidR="000803CB" w:rsidRDefault="000803CB" w:rsidP="000803CB">
            <w:pPr>
              <w:keepLines/>
              <w:overflowPunct w:val="0"/>
              <w:autoSpaceDE w:val="0"/>
              <w:autoSpaceDN w:val="0"/>
              <w:adjustRightInd w:val="0"/>
              <w:spacing w:before="60" w:after="60"/>
              <w:textAlignment w:val="baseline"/>
              <w:rPr>
                <w:rFonts w:cs="Arial"/>
                <w:sz w:val="18"/>
                <w:lang w:val="en-GB" w:eastAsia="en-GB"/>
              </w:rPr>
            </w:pPr>
            <w:r>
              <w:rPr>
                <w:rFonts w:cs="Arial"/>
                <w:sz w:val="18"/>
                <w:lang w:val="en-GB" w:eastAsia="en-GB"/>
              </w:rPr>
              <w:t>Change of behaviour</w:t>
            </w:r>
          </w:p>
          <w:p w:rsidR="000803CB" w:rsidRPr="000803CB" w:rsidRDefault="000803CB" w:rsidP="000803CB">
            <w:pPr>
              <w:keepLines/>
              <w:overflowPunct w:val="0"/>
              <w:autoSpaceDE w:val="0"/>
              <w:autoSpaceDN w:val="0"/>
              <w:adjustRightInd w:val="0"/>
              <w:spacing w:before="60" w:after="60"/>
              <w:textAlignment w:val="baseline"/>
              <w:rPr>
                <w:rFonts w:cs="Arial"/>
                <w:sz w:val="18"/>
                <w:lang w:val="en-GB" w:eastAsia="en-GB"/>
              </w:rPr>
            </w:pPr>
            <w:r w:rsidRPr="000803CB">
              <w:rPr>
                <w:rFonts w:cs="Arial"/>
                <w:sz w:val="18"/>
                <w:lang w:val="en-GB" w:eastAsia="en-GB"/>
              </w:rPr>
              <w:t>Rocking</w:t>
            </w:r>
          </w:p>
          <w:p w:rsidR="008056E5" w:rsidRDefault="008056E5" w:rsidP="008056E5">
            <w:pPr>
              <w:keepLines/>
              <w:overflowPunct w:val="0"/>
              <w:autoSpaceDE w:val="0"/>
              <w:autoSpaceDN w:val="0"/>
              <w:adjustRightInd w:val="0"/>
              <w:spacing w:before="60" w:after="60"/>
              <w:textAlignment w:val="baseline"/>
              <w:rPr>
                <w:rFonts w:cs="Arial"/>
                <w:sz w:val="18"/>
                <w:lang w:val="en-GB" w:eastAsia="en-GB"/>
              </w:rPr>
            </w:pPr>
            <w:r w:rsidRPr="000803CB">
              <w:rPr>
                <w:rFonts w:cs="Arial"/>
                <w:sz w:val="18"/>
                <w:lang w:val="en-GB" w:eastAsia="en-GB"/>
              </w:rPr>
              <w:t>Role play</w:t>
            </w:r>
          </w:p>
          <w:p w:rsidR="008056E5" w:rsidRDefault="008056E5" w:rsidP="000803CB">
            <w:pPr>
              <w:keepLines/>
              <w:overflowPunct w:val="0"/>
              <w:autoSpaceDE w:val="0"/>
              <w:autoSpaceDN w:val="0"/>
              <w:adjustRightInd w:val="0"/>
              <w:spacing w:before="60" w:after="60"/>
              <w:textAlignment w:val="baseline"/>
              <w:rPr>
                <w:rFonts w:cs="Arial"/>
                <w:sz w:val="18"/>
                <w:lang w:val="en-GB" w:eastAsia="en-GB"/>
              </w:rPr>
            </w:pPr>
            <w:r w:rsidRPr="000803CB">
              <w:rPr>
                <w:rFonts w:cs="Arial"/>
                <w:sz w:val="18"/>
                <w:lang w:val="en-GB" w:eastAsia="en-GB"/>
              </w:rPr>
              <w:t>Withdrawn</w:t>
            </w:r>
            <w:r>
              <w:rPr>
                <w:rFonts w:cs="Arial"/>
                <w:sz w:val="18"/>
                <w:lang w:val="en-GB" w:eastAsia="en-GB"/>
              </w:rPr>
              <w:tab/>
            </w:r>
          </w:p>
          <w:p w:rsidR="008056E5" w:rsidRDefault="008056E5" w:rsidP="008056E5">
            <w:pPr>
              <w:keepLines/>
              <w:overflowPunct w:val="0"/>
              <w:autoSpaceDE w:val="0"/>
              <w:autoSpaceDN w:val="0"/>
              <w:adjustRightInd w:val="0"/>
              <w:spacing w:before="60" w:after="60"/>
              <w:textAlignment w:val="baseline"/>
              <w:rPr>
                <w:rFonts w:cs="Arial"/>
                <w:sz w:val="18"/>
                <w:lang w:val="en-GB" w:eastAsia="en-GB"/>
              </w:rPr>
            </w:pPr>
            <w:r w:rsidRPr="000803CB">
              <w:rPr>
                <w:rFonts w:cs="Arial"/>
                <w:sz w:val="18"/>
                <w:lang w:val="en-GB" w:eastAsia="en-GB"/>
              </w:rPr>
              <w:t>Stained underwear</w:t>
            </w:r>
          </w:p>
          <w:p w:rsidR="000803CB" w:rsidRPr="000803CB" w:rsidRDefault="000803CB" w:rsidP="008056E5">
            <w:pPr>
              <w:keepLines/>
              <w:overflowPunct w:val="0"/>
              <w:autoSpaceDE w:val="0"/>
              <w:autoSpaceDN w:val="0"/>
              <w:adjustRightInd w:val="0"/>
              <w:spacing w:before="60" w:after="60"/>
              <w:textAlignment w:val="baseline"/>
              <w:rPr>
                <w:rFonts w:cs="Arial"/>
                <w:sz w:val="18"/>
                <w:lang w:val="en-GB" w:eastAsia="en-GB"/>
              </w:rPr>
            </w:pPr>
          </w:p>
        </w:tc>
        <w:tc>
          <w:tcPr>
            <w:tcW w:w="938" w:type="pct"/>
            <w:tcBorders>
              <w:left w:val="nil"/>
              <w:bottom w:val="single" w:sz="4" w:space="0" w:color="auto"/>
              <w:right w:val="nil"/>
            </w:tcBorders>
          </w:tcPr>
          <w:p w:rsidR="000803CB" w:rsidRDefault="000803CB" w:rsidP="000803CB">
            <w:pPr>
              <w:keepLines/>
              <w:overflowPunct w:val="0"/>
              <w:autoSpaceDE w:val="0"/>
              <w:autoSpaceDN w:val="0"/>
              <w:adjustRightInd w:val="0"/>
              <w:spacing w:before="60" w:after="60"/>
              <w:textAlignment w:val="baseline"/>
              <w:rPr>
                <w:rFonts w:cs="Arial"/>
                <w:sz w:val="18"/>
                <w:lang w:val="en-GB" w:eastAsia="en-GB"/>
              </w:rPr>
            </w:pPr>
            <w:r w:rsidRPr="000803CB">
              <w:rPr>
                <w:rFonts w:cs="Arial"/>
                <w:sz w:val="18"/>
                <w:lang w:val="en-GB" w:eastAsia="en-GB"/>
              </w:rPr>
              <w:t>Rejecting physical contact or demanding attention</w:t>
            </w:r>
          </w:p>
          <w:p w:rsidR="008056E5" w:rsidRPr="000803CB" w:rsidRDefault="008056E5" w:rsidP="008056E5">
            <w:pPr>
              <w:keepLines/>
              <w:overflowPunct w:val="0"/>
              <w:autoSpaceDE w:val="0"/>
              <w:autoSpaceDN w:val="0"/>
              <w:adjustRightInd w:val="0"/>
              <w:spacing w:before="60" w:after="60"/>
              <w:textAlignment w:val="baseline"/>
              <w:rPr>
                <w:rFonts w:cs="Arial"/>
                <w:sz w:val="18"/>
                <w:lang w:val="en-GB" w:eastAsia="en-GB"/>
              </w:rPr>
            </w:pPr>
          </w:p>
        </w:tc>
        <w:tc>
          <w:tcPr>
            <w:tcW w:w="1562" w:type="pct"/>
            <w:tcBorders>
              <w:left w:val="nil"/>
              <w:bottom w:val="single" w:sz="4" w:space="0" w:color="auto"/>
            </w:tcBorders>
          </w:tcPr>
          <w:p w:rsidR="000803CB" w:rsidRDefault="000803CB" w:rsidP="000803CB">
            <w:pPr>
              <w:keepLines/>
              <w:overflowPunct w:val="0"/>
              <w:autoSpaceDE w:val="0"/>
              <w:autoSpaceDN w:val="0"/>
              <w:adjustRightInd w:val="0"/>
              <w:spacing w:before="60" w:after="60"/>
              <w:textAlignment w:val="baseline"/>
              <w:rPr>
                <w:rFonts w:cs="Arial"/>
                <w:sz w:val="18"/>
                <w:lang w:val="en-GB" w:eastAsia="en-GB"/>
              </w:rPr>
            </w:pPr>
            <w:r w:rsidRPr="000803CB">
              <w:rPr>
                <w:rFonts w:cs="Arial"/>
                <w:sz w:val="18"/>
                <w:lang w:val="en-GB" w:eastAsia="en-GB"/>
              </w:rPr>
              <w:t>Physical evidence – marks, bruising</w:t>
            </w:r>
          </w:p>
          <w:p w:rsidR="008056E5" w:rsidRDefault="008056E5" w:rsidP="008056E5">
            <w:pPr>
              <w:keepLines/>
              <w:overflowPunct w:val="0"/>
              <w:autoSpaceDE w:val="0"/>
              <w:autoSpaceDN w:val="0"/>
              <w:adjustRightInd w:val="0"/>
              <w:spacing w:before="60" w:after="60"/>
              <w:textAlignment w:val="baseline"/>
              <w:rPr>
                <w:rFonts w:cs="Arial"/>
                <w:sz w:val="18"/>
                <w:lang w:val="en-GB" w:eastAsia="en-GB"/>
              </w:rPr>
            </w:pPr>
            <w:r w:rsidRPr="000803CB">
              <w:rPr>
                <w:rFonts w:cs="Arial"/>
                <w:sz w:val="18"/>
                <w:lang w:val="en-GB" w:eastAsia="en-GB"/>
              </w:rPr>
              <w:t>Bruising/marks near genital area</w:t>
            </w:r>
          </w:p>
          <w:p w:rsidR="008056E5" w:rsidRPr="000803CB" w:rsidRDefault="008056E5" w:rsidP="008056E5">
            <w:pPr>
              <w:keepLines/>
              <w:overflowPunct w:val="0"/>
              <w:autoSpaceDE w:val="0"/>
              <w:autoSpaceDN w:val="0"/>
              <w:adjustRightInd w:val="0"/>
              <w:spacing w:before="60" w:after="60"/>
              <w:textAlignment w:val="baseline"/>
              <w:rPr>
                <w:rFonts w:cs="Arial"/>
                <w:sz w:val="18"/>
                <w:lang w:val="en-GB" w:eastAsia="en-GB"/>
              </w:rPr>
            </w:pPr>
            <w:r w:rsidRPr="000803CB">
              <w:rPr>
                <w:rFonts w:cs="Arial"/>
                <w:sz w:val="18"/>
                <w:lang w:val="en-GB" w:eastAsia="en-GB"/>
              </w:rPr>
              <w:t>Inapp</w:t>
            </w:r>
            <w:r>
              <w:rPr>
                <w:rFonts w:cs="Arial"/>
                <w:sz w:val="18"/>
                <w:lang w:val="en-GB" w:eastAsia="en-GB"/>
              </w:rPr>
              <w:t>ropriate behaviour – language</w:t>
            </w:r>
          </w:p>
          <w:p w:rsidR="008056E5" w:rsidRDefault="008056E5" w:rsidP="000803CB">
            <w:pPr>
              <w:keepLines/>
              <w:overflowPunct w:val="0"/>
              <w:autoSpaceDE w:val="0"/>
              <w:autoSpaceDN w:val="0"/>
              <w:adjustRightInd w:val="0"/>
              <w:spacing w:before="60" w:after="60"/>
              <w:textAlignment w:val="baseline"/>
              <w:rPr>
                <w:rFonts w:cs="Arial"/>
                <w:sz w:val="18"/>
                <w:lang w:val="en-GB" w:eastAsia="en-GB"/>
              </w:rPr>
            </w:pPr>
            <w:r w:rsidRPr="000803CB">
              <w:rPr>
                <w:rFonts w:cs="Arial"/>
                <w:sz w:val="18"/>
                <w:lang w:val="en-GB" w:eastAsia="en-GB"/>
              </w:rPr>
              <w:t>Pain going to toilet, strong urine</w:t>
            </w:r>
          </w:p>
          <w:p w:rsidR="008056E5" w:rsidRPr="000803CB" w:rsidRDefault="008056E5" w:rsidP="008056E5">
            <w:pPr>
              <w:keepLines/>
              <w:overflowPunct w:val="0"/>
              <w:autoSpaceDE w:val="0"/>
              <w:autoSpaceDN w:val="0"/>
              <w:adjustRightInd w:val="0"/>
              <w:spacing w:before="60" w:after="60"/>
              <w:textAlignment w:val="baseline"/>
              <w:rPr>
                <w:rFonts w:cs="Arial"/>
                <w:sz w:val="18"/>
                <w:lang w:val="en-GB" w:eastAsia="en-GB"/>
              </w:rPr>
            </w:pPr>
            <w:r w:rsidRPr="000803CB">
              <w:rPr>
                <w:rFonts w:cs="Arial"/>
                <w:sz w:val="18"/>
                <w:lang w:val="en-GB" w:eastAsia="en-GB"/>
              </w:rPr>
              <w:t>Drawing – inappropriate knowledge</w:t>
            </w:r>
          </w:p>
          <w:p w:rsidR="008056E5" w:rsidRPr="000803CB" w:rsidRDefault="008056E5" w:rsidP="008056E5">
            <w:pPr>
              <w:keepLines/>
              <w:overflowPunct w:val="0"/>
              <w:autoSpaceDE w:val="0"/>
              <w:autoSpaceDN w:val="0"/>
              <w:adjustRightInd w:val="0"/>
              <w:spacing w:before="60" w:after="60"/>
              <w:textAlignment w:val="baseline"/>
              <w:rPr>
                <w:rFonts w:cs="Arial"/>
                <w:sz w:val="18"/>
                <w:lang w:val="en-GB" w:eastAsia="en-GB"/>
              </w:rPr>
            </w:pPr>
            <w:r w:rsidRPr="000803CB">
              <w:rPr>
                <w:rFonts w:cs="Arial"/>
                <w:sz w:val="18"/>
                <w:lang w:val="en-GB" w:eastAsia="en-GB"/>
              </w:rPr>
              <w:t>Relationships with other adults or children for example, being forward</w:t>
            </w:r>
          </w:p>
          <w:p w:rsidR="008056E5" w:rsidRDefault="008056E5" w:rsidP="000803CB">
            <w:pPr>
              <w:keepLines/>
              <w:overflowPunct w:val="0"/>
              <w:autoSpaceDE w:val="0"/>
              <w:autoSpaceDN w:val="0"/>
              <w:adjustRightInd w:val="0"/>
              <w:spacing w:before="60" w:after="60"/>
              <w:textAlignment w:val="baseline"/>
              <w:rPr>
                <w:rFonts w:cs="Arial"/>
                <w:sz w:val="18"/>
                <w:lang w:val="en-GB" w:eastAsia="en-GB"/>
              </w:rPr>
            </w:pPr>
          </w:p>
        </w:tc>
      </w:tr>
      <w:tr w:rsidR="001A3646" w:rsidRPr="000803CB" w:rsidTr="001A3646">
        <w:tc>
          <w:tcPr>
            <w:tcW w:w="1328" w:type="pct"/>
          </w:tcPr>
          <w:p w:rsidR="001A3646" w:rsidRDefault="001A3646" w:rsidP="008056E5">
            <w:pPr>
              <w:widowControl w:val="0"/>
              <w:numPr>
                <w:ilvl w:val="12"/>
                <w:numId w:val="0"/>
              </w:numPr>
              <w:tabs>
                <w:tab w:val="left" w:pos="567"/>
              </w:tabs>
              <w:overflowPunct w:val="0"/>
              <w:autoSpaceDE w:val="0"/>
              <w:autoSpaceDN w:val="0"/>
              <w:adjustRightInd w:val="0"/>
              <w:spacing w:before="60" w:after="60"/>
              <w:textAlignment w:val="baseline"/>
              <w:rPr>
                <w:rFonts w:cs="Arial"/>
                <w:b/>
                <w:sz w:val="20"/>
                <w:u w:val="single"/>
                <w:lang w:val="en-GB" w:eastAsia="en-GB"/>
              </w:rPr>
            </w:pPr>
            <w:r>
              <w:rPr>
                <w:rFonts w:cs="Arial"/>
                <w:b/>
                <w:sz w:val="20"/>
                <w:u w:val="single"/>
                <w:lang w:val="en-GB" w:eastAsia="en-GB"/>
              </w:rPr>
              <w:t>Emotional Abuse</w:t>
            </w:r>
          </w:p>
          <w:p w:rsidR="001A3646" w:rsidRPr="001A3646" w:rsidRDefault="001A3646" w:rsidP="008056E5">
            <w:pPr>
              <w:widowControl w:val="0"/>
              <w:numPr>
                <w:ilvl w:val="12"/>
                <w:numId w:val="0"/>
              </w:numPr>
              <w:tabs>
                <w:tab w:val="left" w:pos="567"/>
              </w:tabs>
              <w:overflowPunct w:val="0"/>
              <w:autoSpaceDE w:val="0"/>
              <w:autoSpaceDN w:val="0"/>
              <w:adjustRightInd w:val="0"/>
              <w:spacing w:before="60" w:after="60"/>
              <w:textAlignment w:val="baseline"/>
              <w:rPr>
                <w:rFonts w:cs="Arial"/>
                <w:sz w:val="20"/>
                <w:lang w:val="en-GB" w:eastAsia="en-GB"/>
              </w:rPr>
            </w:pPr>
            <w:r w:rsidRPr="001A3646">
              <w:rPr>
                <w:rFonts w:cs="Arial"/>
                <w:sz w:val="18"/>
                <w:lang w:val="en-GB" w:eastAsia="en-GB"/>
              </w:rPr>
              <w:t>Actual or risk of severe</w:t>
            </w:r>
            <w:r>
              <w:rPr>
                <w:rFonts w:cs="Arial"/>
                <w:sz w:val="18"/>
                <w:lang w:val="en-GB" w:eastAsia="en-GB"/>
              </w:rPr>
              <w:t xml:space="preserve"> adverse effect on the emotional and behavioural development of a child caused by persistent or severe emotional ill-treatment or rejection. It is important to remember that all abuse involves some emotional ill-treatment.</w:t>
            </w:r>
          </w:p>
        </w:tc>
        <w:tc>
          <w:tcPr>
            <w:tcW w:w="1172" w:type="pct"/>
            <w:tcBorders>
              <w:right w:val="nil"/>
            </w:tcBorders>
          </w:tcPr>
          <w:p w:rsidR="001A3646" w:rsidRDefault="001A3646" w:rsidP="001035C5">
            <w:pPr>
              <w:keepLines/>
              <w:overflowPunct w:val="0"/>
              <w:autoSpaceDE w:val="0"/>
              <w:autoSpaceDN w:val="0"/>
              <w:adjustRightInd w:val="0"/>
              <w:spacing w:before="60" w:after="60"/>
              <w:textAlignment w:val="baseline"/>
              <w:rPr>
                <w:rFonts w:cs="Arial"/>
                <w:sz w:val="18"/>
                <w:lang w:val="en-GB" w:eastAsia="en-GB"/>
              </w:rPr>
            </w:pPr>
            <w:r>
              <w:rPr>
                <w:rFonts w:cs="Arial"/>
                <w:sz w:val="18"/>
                <w:lang w:val="en-GB" w:eastAsia="en-GB"/>
              </w:rPr>
              <w:t>Crying</w:t>
            </w:r>
            <w:r>
              <w:rPr>
                <w:rFonts w:cs="Arial"/>
                <w:sz w:val="18"/>
                <w:lang w:val="en-GB" w:eastAsia="en-GB"/>
              </w:rPr>
              <w:tab/>
            </w:r>
            <w:r>
              <w:rPr>
                <w:rFonts w:cs="Arial"/>
                <w:sz w:val="18"/>
                <w:lang w:val="en-GB" w:eastAsia="en-GB"/>
              </w:rPr>
              <w:tab/>
            </w:r>
          </w:p>
          <w:p w:rsidR="001A3646" w:rsidRPr="008056E5" w:rsidRDefault="001A3646" w:rsidP="001035C5">
            <w:pPr>
              <w:keepLines/>
              <w:overflowPunct w:val="0"/>
              <w:autoSpaceDE w:val="0"/>
              <w:autoSpaceDN w:val="0"/>
              <w:adjustRightInd w:val="0"/>
              <w:spacing w:before="60" w:after="60"/>
              <w:textAlignment w:val="baseline"/>
              <w:rPr>
                <w:rFonts w:cs="Arial"/>
                <w:sz w:val="18"/>
                <w:lang w:val="en-GB" w:eastAsia="en-GB"/>
              </w:rPr>
            </w:pPr>
            <w:r w:rsidRPr="008056E5">
              <w:rPr>
                <w:rFonts w:cs="Arial"/>
                <w:sz w:val="18"/>
                <w:lang w:val="en-GB" w:eastAsia="en-GB"/>
              </w:rPr>
              <w:t>Not wanting to socialise</w:t>
            </w:r>
          </w:p>
          <w:p w:rsidR="001A3646" w:rsidRDefault="001A3646" w:rsidP="001035C5">
            <w:pPr>
              <w:keepLines/>
              <w:overflowPunct w:val="0"/>
              <w:autoSpaceDE w:val="0"/>
              <w:autoSpaceDN w:val="0"/>
              <w:adjustRightInd w:val="0"/>
              <w:spacing w:before="60" w:after="60"/>
              <w:textAlignment w:val="baseline"/>
              <w:rPr>
                <w:rFonts w:cs="Arial"/>
                <w:sz w:val="18"/>
                <w:lang w:val="en-GB" w:eastAsia="en-GB"/>
              </w:rPr>
            </w:pPr>
            <w:r>
              <w:rPr>
                <w:rFonts w:cs="Arial"/>
                <w:sz w:val="18"/>
                <w:lang w:val="en-GB" w:eastAsia="en-GB"/>
              </w:rPr>
              <w:t>Cringing</w:t>
            </w:r>
            <w:r>
              <w:rPr>
                <w:rFonts w:cs="Arial"/>
                <w:sz w:val="18"/>
                <w:lang w:val="en-GB" w:eastAsia="en-GB"/>
              </w:rPr>
              <w:tab/>
            </w:r>
            <w:r>
              <w:rPr>
                <w:rFonts w:cs="Arial"/>
                <w:sz w:val="18"/>
                <w:lang w:val="en-GB" w:eastAsia="en-GB"/>
              </w:rPr>
              <w:tab/>
            </w:r>
          </w:p>
          <w:p w:rsidR="001A3646" w:rsidRPr="008056E5" w:rsidRDefault="00DB088C" w:rsidP="001035C5">
            <w:pPr>
              <w:keepLines/>
              <w:overflowPunct w:val="0"/>
              <w:autoSpaceDE w:val="0"/>
              <w:autoSpaceDN w:val="0"/>
              <w:adjustRightInd w:val="0"/>
              <w:spacing w:before="60" w:after="60"/>
              <w:textAlignment w:val="baseline"/>
              <w:rPr>
                <w:rFonts w:cs="Arial"/>
                <w:sz w:val="18"/>
                <w:lang w:val="en-GB" w:eastAsia="en-GB"/>
              </w:rPr>
            </w:pPr>
            <w:r w:rsidRPr="008056E5">
              <w:rPr>
                <w:rFonts w:cs="Arial"/>
                <w:sz w:val="18"/>
                <w:lang w:val="en-GB" w:eastAsia="en-GB"/>
              </w:rPr>
              <w:t>Self-infliction</w:t>
            </w:r>
          </w:p>
          <w:p w:rsidR="001A3646" w:rsidRDefault="001A3646" w:rsidP="001035C5">
            <w:pPr>
              <w:keepLines/>
              <w:overflowPunct w:val="0"/>
              <w:autoSpaceDE w:val="0"/>
              <w:autoSpaceDN w:val="0"/>
              <w:adjustRightInd w:val="0"/>
              <w:spacing w:before="60" w:after="60"/>
              <w:textAlignment w:val="baseline"/>
              <w:rPr>
                <w:rFonts w:cs="Arial"/>
                <w:sz w:val="18"/>
                <w:lang w:val="en-GB" w:eastAsia="en-GB"/>
              </w:rPr>
            </w:pPr>
            <w:r>
              <w:rPr>
                <w:rFonts w:cs="Arial"/>
                <w:sz w:val="18"/>
                <w:lang w:val="en-GB" w:eastAsia="en-GB"/>
              </w:rPr>
              <w:t>Lack of confidence</w:t>
            </w:r>
            <w:r>
              <w:rPr>
                <w:rFonts w:cs="Arial"/>
                <w:sz w:val="18"/>
                <w:lang w:val="en-GB" w:eastAsia="en-GB"/>
              </w:rPr>
              <w:tab/>
            </w:r>
          </w:p>
          <w:p w:rsidR="001A3646" w:rsidRDefault="001A3646" w:rsidP="001035C5">
            <w:pPr>
              <w:keepLines/>
              <w:overflowPunct w:val="0"/>
              <w:autoSpaceDE w:val="0"/>
              <w:autoSpaceDN w:val="0"/>
              <w:adjustRightInd w:val="0"/>
              <w:spacing w:before="60" w:after="60"/>
              <w:textAlignment w:val="baseline"/>
              <w:rPr>
                <w:rFonts w:cs="Arial"/>
                <w:sz w:val="18"/>
                <w:lang w:val="en-GB" w:eastAsia="en-GB"/>
              </w:rPr>
            </w:pPr>
            <w:r w:rsidRPr="008056E5">
              <w:rPr>
                <w:rFonts w:cs="Arial"/>
                <w:sz w:val="18"/>
                <w:lang w:val="en-GB" w:eastAsia="en-GB"/>
              </w:rPr>
              <w:t>Withdrawn</w:t>
            </w:r>
          </w:p>
          <w:p w:rsidR="001A3646" w:rsidRPr="008056E5" w:rsidRDefault="001A3646" w:rsidP="001035C5">
            <w:pPr>
              <w:keepLines/>
              <w:overflowPunct w:val="0"/>
              <w:autoSpaceDE w:val="0"/>
              <w:autoSpaceDN w:val="0"/>
              <w:adjustRightInd w:val="0"/>
              <w:spacing w:before="60" w:after="60"/>
              <w:textAlignment w:val="baseline"/>
              <w:rPr>
                <w:rFonts w:cs="Arial"/>
                <w:sz w:val="18"/>
                <w:lang w:val="en-GB" w:eastAsia="en-GB"/>
              </w:rPr>
            </w:pPr>
          </w:p>
        </w:tc>
        <w:tc>
          <w:tcPr>
            <w:tcW w:w="938" w:type="pct"/>
            <w:tcBorders>
              <w:left w:val="nil"/>
              <w:right w:val="nil"/>
            </w:tcBorders>
          </w:tcPr>
          <w:p w:rsidR="001A3646" w:rsidRDefault="001A3646" w:rsidP="001035C5">
            <w:pPr>
              <w:keepLines/>
              <w:overflowPunct w:val="0"/>
              <w:autoSpaceDE w:val="0"/>
              <w:autoSpaceDN w:val="0"/>
              <w:adjustRightInd w:val="0"/>
              <w:spacing w:before="60" w:after="60"/>
              <w:textAlignment w:val="baseline"/>
              <w:rPr>
                <w:rFonts w:cs="Arial"/>
                <w:sz w:val="18"/>
                <w:lang w:val="en-GB" w:eastAsia="en-GB"/>
              </w:rPr>
            </w:pPr>
            <w:r w:rsidRPr="008056E5">
              <w:rPr>
                <w:rFonts w:cs="Arial"/>
                <w:sz w:val="18"/>
                <w:lang w:val="en-GB" w:eastAsia="en-GB"/>
              </w:rPr>
              <w:t>Rocking</w:t>
            </w:r>
          </w:p>
          <w:p w:rsidR="001A3646" w:rsidRPr="008056E5" w:rsidRDefault="001A3646" w:rsidP="001035C5">
            <w:pPr>
              <w:keepLines/>
              <w:overflowPunct w:val="0"/>
              <w:autoSpaceDE w:val="0"/>
              <w:autoSpaceDN w:val="0"/>
              <w:adjustRightInd w:val="0"/>
              <w:spacing w:before="60" w:after="60"/>
              <w:textAlignment w:val="baseline"/>
              <w:rPr>
                <w:rFonts w:cs="Arial"/>
                <w:sz w:val="18"/>
                <w:lang w:val="en-GB" w:eastAsia="en-GB"/>
              </w:rPr>
            </w:pPr>
            <w:r w:rsidRPr="008056E5">
              <w:rPr>
                <w:rFonts w:cs="Arial"/>
                <w:sz w:val="18"/>
                <w:lang w:val="en-GB" w:eastAsia="en-GB"/>
              </w:rPr>
              <w:t>Bad behaviour</w:t>
            </w:r>
          </w:p>
          <w:p w:rsidR="001A3646" w:rsidRDefault="001A3646" w:rsidP="001035C5">
            <w:pPr>
              <w:keepLines/>
              <w:overflowPunct w:val="0"/>
              <w:autoSpaceDE w:val="0"/>
              <w:autoSpaceDN w:val="0"/>
              <w:adjustRightInd w:val="0"/>
              <w:spacing w:before="60" w:after="60"/>
              <w:textAlignment w:val="baseline"/>
              <w:rPr>
                <w:rFonts w:cs="Arial"/>
                <w:sz w:val="18"/>
                <w:lang w:val="en-GB" w:eastAsia="en-GB"/>
              </w:rPr>
            </w:pPr>
            <w:r w:rsidRPr="008056E5">
              <w:rPr>
                <w:rFonts w:cs="Arial"/>
                <w:sz w:val="18"/>
                <w:lang w:val="en-GB" w:eastAsia="en-GB"/>
              </w:rPr>
              <w:t>Aggression</w:t>
            </w:r>
          </w:p>
          <w:p w:rsidR="001A3646" w:rsidRPr="008056E5" w:rsidRDefault="001A3646" w:rsidP="001035C5">
            <w:pPr>
              <w:keepLines/>
              <w:overflowPunct w:val="0"/>
              <w:autoSpaceDE w:val="0"/>
              <w:autoSpaceDN w:val="0"/>
              <w:adjustRightInd w:val="0"/>
              <w:spacing w:before="60" w:after="60"/>
              <w:textAlignment w:val="baseline"/>
              <w:rPr>
                <w:rFonts w:cs="Arial"/>
                <w:sz w:val="18"/>
                <w:lang w:val="en-GB" w:eastAsia="en-GB"/>
              </w:rPr>
            </w:pPr>
            <w:r w:rsidRPr="008056E5">
              <w:rPr>
                <w:rFonts w:cs="Arial"/>
                <w:sz w:val="18"/>
                <w:lang w:val="en-GB" w:eastAsia="en-GB"/>
              </w:rPr>
              <w:t>Attention seeking</w:t>
            </w:r>
          </w:p>
          <w:p w:rsidR="001A3646" w:rsidRPr="008056E5" w:rsidRDefault="001A3646" w:rsidP="001035C5">
            <w:pPr>
              <w:keepLines/>
              <w:overflowPunct w:val="0"/>
              <w:autoSpaceDE w:val="0"/>
              <w:autoSpaceDN w:val="0"/>
              <w:adjustRightInd w:val="0"/>
              <w:spacing w:before="60" w:after="60"/>
              <w:textAlignment w:val="baseline"/>
              <w:rPr>
                <w:rFonts w:cs="Arial"/>
                <w:sz w:val="18"/>
                <w:lang w:val="en-GB" w:eastAsia="en-GB"/>
              </w:rPr>
            </w:pPr>
            <w:r w:rsidRPr="008056E5">
              <w:rPr>
                <w:rFonts w:cs="Arial"/>
                <w:sz w:val="18"/>
                <w:lang w:val="en-GB" w:eastAsia="en-GB"/>
              </w:rPr>
              <w:t>Clingy</w:t>
            </w:r>
          </w:p>
          <w:p w:rsidR="001A3646" w:rsidRPr="008056E5" w:rsidRDefault="001A3646" w:rsidP="001035C5">
            <w:pPr>
              <w:keepLines/>
              <w:overflowPunct w:val="0"/>
              <w:autoSpaceDE w:val="0"/>
              <w:autoSpaceDN w:val="0"/>
              <w:adjustRightInd w:val="0"/>
              <w:spacing w:before="60" w:after="60"/>
              <w:textAlignment w:val="baseline"/>
              <w:rPr>
                <w:rFonts w:cs="Arial"/>
                <w:sz w:val="18"/>
                <w:lang w:val="en-GB" w:eastAsia="en-GB"/>
              </w:rPr>
            </w:pPr>
            <w:r w:rsidRPr="008056E5">
              <w:rPr>
                <w:rFonts w:cs="Arial"/>
                <w:sz w:val="18"/>
                <w:lang w:val="en-GB" w:eastAsia="en-GB"/>
              </w:rPr>
              <w:t>Behaviour changes</w:t>
            </w:r>
          </w:p>
          <w:p w:rsidR="001A3646" w:rsidRPr="000803CB" w:rsidRDefault="001A3646" w:rsidP="001035C5">
            <w:pPr>
              <w:keepLines/>
              <w:overflowPunct w:val="0"/>
              <w:autoSpaceDE w:val="0"/>
              <w:autoSpaceDN w:val="0"/>
              <w:adjustRightInd w:val="0"/>
              <w:spacing w:before="60" w:after="60"/>
              <w:textAlignment w:val="baseline"/>
              <w:rPr>
                <w:rFonts w:cs="Arial"/>
                <w:sz w:val="18"/>
                <w:lang w:val="en-GB" w:eastAsia="en-GB"/>
              </w:rPr>
            </w:pPr>
          </w:p>
        </w:tc>
        <w:tc>
          <w:tcPr>
            <w:tcW w:w="1562" w:type="pct"/>
            <w:tcBorders>
              <w:left w:val="nil"/>
            </w:tcBorders>
          </w:tcPr>
          <w:p w:rsidR="001A3646" w:rsidRDefault="001A3646" w:rsidP="001035C5">
            <w:pPr>
              <w:keepLines/>
              <w:overflowPunct w:val="0"/>
              <w:autoSpaceDE w:val="0"/>
              <w:autoSpaceDN w:val="0"/>
              <w:adjustRightInd w:val="0"/>
              <w:spacing w:before="60" w:after="60"/>
              <w:textAlignment w:val="baseline"/>
              <w:rPr>
                <w:rFonts w:cs="Arial"/>
                <w:sz w:val="18"/>
                <w:lang w:val="en-GB" w:eastAsia="en-GB"/>
              </w:rPr>
            </w:pPr>
            <w:r w:rsidRPr="008056E5">
              <w:rPr>
                <w:rFonts w:cs="Arial"/>
                <w:sz w:val="18"/>
                <w:lang w:val="en-GB" w:eastAsia="en-GB"/>
              </w:rPr>
              <w:t>Bribery by parent</w:t>
            </w:r>
            <w:r w:rsidRPr="008056E5">
              <w:rPr>
                <w:rFonts w:cs="Arial"/>
                <w:sz w:val="18"/>
                <w:lang w:val="en-GB" w:eastAsia="en-GB"/>
              </w:rPr>
              <w:tab/>
            </w:r>
          </w:p>
          <w:p w:rsidR="001A3646" w:rsidRPr="008056E5" w:rsidRDefault="001A3646" w:rsidP="001035C5">
            <w:pPr>
              <w:keepLines/>
              <w:overflowPunct w:val="0"/>
              <w:autoSpaceDE w:val="0"/>
              <w:autoSpaceDN w:val="0"/>
              <w:adjustRightInd w:val="0"/>
              <w:spacing w:before="60" w:after="60"/>
              <w:textAlignment w:val="baseline"/>
              <w:rPr>
                <w:rFonts w:cs="Arial"/>
                <w:sz w:val="18"/>
                <w:lang w:val="en-GB" w:eastAsia="en-GB"/>
              </w:rPr>
            </w:pPr>
            <w:r w:rsidRPr="008056E5">
              <w:rPr>
                <w:rFonts w:cs="Arial"/>
                <w:sz w:val="18"/>
                <w:lang w:val="en-GB" w:eastAsia="en-GB"/>
              </w:rPr>
              <w:t>Afraid of authoritative figures</w:t>
            </w:r>
          </w:p>
          <w:p w:rsidR="001A3646" w:rsidRDefault="001A3646" w:rsidP="001035C5">
            <w:pPr>
              <w:keepLines/>
              <w:overflowPunct w:val="0"/>
              <w:autoSpaceDE w:val="0"/>
              <w:autoSpaceDN w:val="0"/>
              <w:adjustRightInd w:val="0"/>
              <w:spacing w:before="60" w:after="60"/>
              <w:textAlignment w:val="baseline"/>
              <w:rPr>
                <w:rFonts w:cs="Arial"/>
                <w:sz w:val="18"/>
                <w:lang w:val="en-GB" w:eastAsia="en-GB"/>
              </w:rPr>
            </w:pPr>
            <w:r w:rsidRPr="008056E5">
              <w:rPr>
                <w:rFonts w:cs="Arial"/>
                <w:sz w:val="18"/>
                <w:lang w:val="en-GB" w:eastAsia="en-GB"/>
              </w:rPr>
              <w:t>Picking up points through conversation with children</w:t>
            </w:r>
          </w:p>
          <w:p w:rsidR="001A3646" w:rsidRPr="008056E5" w:rsidRDefault="001A3646" w:rsidP="001035C5">
            <w:pPr>
              <w:keepLines/>
              <w:overflowPunct w:val="0"/>
              <w:autoSpaceDE w:val="0"/>
              <w:autoSpaceDN w:val="0"/>
              <w:adjustRightInd w:val="0"/>
              <w:spacing w:before="60" w:after="60"/>
              <w:textAlignment w:val="baseline"/>
              <w:rPr>
                <w:rFonts w:cs="Arial"/>
                <w:sz w:val="18"/>
                <w:lang w:val="en-GB" w:eastAsia="en-GB"/>
              </w:rPr>
            </w:pPr>
            <w:r w:rsidRPr="008056E5">
              <w:rPr>
                <w:rFonts w:cs="Arial"/>
                <w:sz w:val="18"/>
                <w:lang w:val="en-GB" w:eastAsia="en-GB"/>
              </w:rPr>
              <w:t>Treating others as you have been treated</w:t>
            </w:r>
          </w:p>
          <w:p w:rsidR="001A3646" w:rsidRPr="000803CB" w:rsidRDefault="001A3646" w:rsidP="001035C5">
            <w:pPr>
              <w:keepLines/>
              <w:overflowPunct w:val="0"/>
              <w:autoSpaceDE w:val="0"/>
              <w:autoSpaceDN w:val="0"/>
              <w:adjustRightInd w:val="0"/>
              <w:spacing w:before="60" w:after="60"/>
              <w:textAlignment w:val="baseline"/>
              <w:rPr>
                <w:rFonts w:cs="Arial"/>
                <w:sz w:val="18"/>
                <w:lang w:val="en-GB" w:eastAsia="en-GB"/>
              </w:rPr>
            </w:pPr>
            <w:r w:rsidRPr="008056E5">
              <w:rPr>
                <w:rFonts w:cs="Arial"/>
                <w:sz w:val="18"/>
                <w:lang w:val="en-GB" w:eastAsia="en-GB"/>
              </w:rPr>
              <w:t>Isolation from peers – unable to communicate</w:t>
            </w:r>
          </w:p>
        </w:tc>
      </w:tr>
    </w:tbl>
    <w:p w:rsidR="00157A5D" w:rsidRDefault="00157A5D" w:rsidP="008056E5">
      <w:pPr>
        <w:keepLines/>
        <w:overflowPunct w:val="0"/>
        <w:autoSpaceDE w:val="0"/>
        <w:autoSpaceDN w:val="0"/>
        <w:adjustRightInd w:val="0"/>
        <w:spacing w:before="300" w:after="240"/>
        <w:textAlignment w:val="baseline"/>
        <w:rPr>
          <w:rFonts w:cs="Arial"/>
          <w:lang w:val="en-GB" w:eastAsia="en-GB"/>
        </w:rPr>
      </w:pPr>
    </w:p>
    <w:p w:rsidR="00972E50" w:rsidRDefault="00972E50" w:rsidP="00972E50">
      <w:pPr>
        <w:widowControl w:val="0"/>
        <w:numPr>
          <w:ilvl w:val="12"/>
          <w:numId w:val="0"/>
        </w:numPr>
        <w:tabs>
          <w:tab w:val="left" w:pos="567"/>
        </w:tabs>
        <w:overflowPunct w:val="0"/>
        <w:autoSpaceDE w:val="0"/>
        <w:autoSpaceDN w:val="0"/>
        <w:adjustRightInd w:val="0"/>
        <w:spacing w:after="0"/>
        <w:textAlignment w:val="baseline"/>
        <w:rPr>
          <w:rFonts w:cs="Arial"/>
          <w:b/>
          <w:lang w:val="en-GB" w:eastAsia="en-GB"/>
        </w:rPr>
      </w:pPr>
      <w:r w:rsidRPr="00821837">
        <w:rPr>
          <w:rFonts w:cs="Arial"/>
          <w:b/>
          <w:lang w:val="en-GB" w:eastAsia="en-GB"/>
        </w:rPr>
        <w:t xml:space="preserve">Appendix </w:t>
      </w:r>
      <w:r>
        <w:rPr>
          <w:rFonts w:cs="Arial"/>
          <w:b/>
          <w:lang w:val="en-GB" w:eastAsia="en-GB"/>
        </w:rPr>
        <w:t>3</w:t>
      </w:r>
      <w:r w:rsidRPr="00821837">
        <w:rPr>
          <w:rFonts w:cs="Arial"/>
          <w:b/>
          <w:lang w:val="en-GB" w:eastAsia="en-GB"/>
        </w:rPr>
        <w:t xml:space="preserve">: </w:t>
      </w:r>
      <w:r>
        <w:rPr>
          <w:rFonts w:cs="Arial"/>
          <w:b/>
          <w:lang w:val="en-GB" w:eastAsia="en-GB"/>
        </w:rPr>
        <w:t>Specific Safeguarding Issues</w:t>
      </w:r>
    </w:p>
    <w:p w:rsidR="00972E50" w:rsidRDefault="00972E50" w:rsidP="00972E50">
      <w:pPr>
        <w:widowControl w:val="0"/>
        <w:numPr>
          <w:ilvl w:val="12"/>
          <w:numId w:val="0"/>
        </w:numPr>
        <w:tabs>
          <w:tab w:val="left" w:pos="567"/>
        </w:tabs>
        <w:overflowPunct w:val="0"/>
        <w:autoSpaceDE w:val="0"/>
        <w:autoSpaceDN w:val="0"/>
        <w:adjustRightInd w:val="0"/>
        <w:spacing w:after="0"/>
        <w:textAlignment w:val="baseline"/>
        <w:rPr>
          <w:rFonts w:cs="Arial"/>
          <w:lang w:val="en-GB" w:eastAsia="en-GB"/>
        </w:rPr>
      </w:pPr>
    </w:p>
    <w:p w:rsidR="00972E50" w:rsidRDefault="00972E50" w:rsidP="00972E50">
      <w:pPr>
        <w:widowControl w:val="0"/>
        <w:numPr>
          <w:ilvl w:val="12"/>
          <w:numId w:val="0"/>
        </w:numPr>
        <w:tabs>
          <w:tab w:val="left" w:pos="567"/>
        </w:tabs>
        <w:overflowPunct w:val="0"/>
        <w:autoSpaceDE w:val="0"/>
        <w:autoSpaceDN w:val="0"/>
        <w:adjustRightInd w:val="0"/>
        <w:spacing w:after="0"/>
        <w:textAlignment w:val="baseline"/>
        <w:rPr>
          <w:rFonts w:cs="Arial"/>
          <w:lang w:val="en-GB" w:eastAsia="en-GB"/>
        </w:rPr>
      </w:pPr>
      <w:r>
        <w:rPr>
          <w:rFonts w:cs="Arial"/>
          <w:lang w:val="en-GB" w:eastAsia="en-GB"/>
        </w:rPr>
        <w:t xml:space="preserve">The following are current issues raised by the government. This is not an </w:t>
      </w:r>
      <w:r w:rsidR="00DB088C">
        <w:rPr>
          <w:rFonts w:cs="Arial"/>
          <w:lang w:val="en-GB" w:eastAsia="en-GB"/>
        </w:rPr>
        <w:t>exhaustive</w:t>
      </w:r>
      <w:r>
        <w:rPr>
          <w:rFonts w:cs="Arial"/>
          <w:lang w:val="en-GB" w:eastAsia="en-GB"/>
        </w:rPr>
        <w:t xml:space="preserve"> list and will be updated as necessary.</w:t>
      </w:r>
    </w:p>
    <w:p w:rsidR="00972E50" w:rsidRDefault="00972E50" w:rsidP="00972E50">
      <w:pPr>
        <w:widowControl w:val="0"/>
        <w:numPr>
          <w:ilvl w:val="12"/>
          <w:numId w:val="0"/>
        </w:numPr>
        <w:tabs>
          <w:tab w:val="left" w:pos="567"/>
        </w:tabs>
        <w:overflowPunct w:val="0"/>
        <w:autoSpaceDE w:val="0"/>
        <w:autoSpaceDN w:val="0"/>
        <w:adjustRightInd w:val="0"/>
        <w:spacing w:after="0"/>
        <w:textAlignment w:val="baseline"/>
        <w:rPr>
          <w:rFonts w:cs="Arial"/>
          <w:lang w:val="en-GB" w:eastAsia="en-GB"/>
        </w:rPr>
      </w:pPr>
      <w:r>
        <w:rPr>
          <w:rFonts w:cs="Arial"/>
          <w:lang w:val="en-GB" w:eastAsia="en-GB"/>
        </w:rPr>
        <w:t xml:space="preserve">The Sandhill Trust provide all staff, including </w:t>
      </w:r>
      <w:r w:rsidR="00AE445A">
        <w:rPr>
          <w:rFonts w:cs="Arial"/>
          <w:lang w:val="en-GB" w:eastAsia="en-GB"/>
        </w:rPr>
        <w:t>directors</w:t>
      </w:r>
      <w:r>
        <w:rPr>
          <w:rFonts w:cs="Arial"/>
          <w:lang w:val="en-GB" w:eastAsia="en-GB"/>
        </w:rPr>
        <w:t xml:space="preserve"> and volunteers with information and training where appropriate on all issues, including what signs to look out for and responsibilities of all staff.</w:t>
      </w:r>
    </w:p>
    <w:p w:rsidR="00972E50" w:rsidRDefault="00972E50" w:rsidP="00972E50">
      <w:pPr>
        <w:widowControl w:val="0"/>
        <w:numPr>
          <w:ilvl w:val="12"/>
          <w:numId w:val="0"/>
        </w:numPr>
        <w:tabs>
          <w:tab w:val="left" w:pos="567"/>
        </w:tabs>
        <w:overflowPunct w:val="0"/>
        <w:autoSpaceDE w:val="0"/>
        <w:autoSpaceDN w:val="0"/>
        <w:adjustRightInd w:val="0"/>
        <w:spacing w:after="0"/>
        <w:textAlignment w:val="baseline"/>
        <w:rPr>
          <w:rFonts w:cs="Arial"/>
          <w:lang w:val="en-GB" w:eastAsia="en-GB"/>
        </w:rPr>
      </w:pPr>
    </w:p>
    <w:p w:rsidR="00972E50" w:rsidRPr="00972E50" w:rsidRDefault="00972E50" w:rsidP="00972E50">
      <w:pPr>
        <w:widowControl w:val="0"/>
        <w:numPr>
          <w:ilvl w:val="12"/>
          <w:numId w:val="0"/>
        </w:numPr>
        <w:tabs>
          <w:tab w:val="left" w:pos="567"/>
        </w:tabs>
        <w:overflowPunct w:val="0"/>
        <w:autoSpaceDE w:val="0"/>
        <w:autoSpaceDN w:val="0"/>
        <w:adjustRightInd w:val="0"/>
        <w:spacing w:after="0"/>
        <w:textAlignment w:val="baseline"/>
        <w:rPr>
          <w:rFonts w:cs="Arial"/>
          <w:lang w:val="en-GB" w:eastAsia="en-GB"/>
        </w:rPr>
      </w:pPr>
      <w:r>
        <w:rPr>
          <w:rFonts w:cs="Arial"/>
          <w:lang w:val="en-GB" w:eastAsia="en-GB"/>
        </w:rPr>
        <w:t xml:space="preserve">Issues in bold are currently considered as specific issues </w:t>
      </w:r>
      <w:r w:rsidR="001035C5">
        <w:rPr>
          <w:rFonts w:cs="Arial"/>
          <w:lang w:val="en-GB" w:eastAsia="en-GB"/>
        </w:rPr>
        <w:t>with</w:t>
      </w:r>
      <w:r>
        <w:rPr>
          <w:rFonts w:cs="Arial"/>
          <w:lang w:val="en-GB" w:eastAsia="en-GB"/>
        </w:rPr>
        <w:t xml:space="preserve">in </w:t>
      </w:r>
      <w:r w:rsidR="001035C5">
        <w:rPr>
          <w:rFonts w:cs="Arial"/>
          <w:lang w:val="en-GB" w:eastAsia="en-GB"/>
        </w:rPr>
        <w:t>Barnsley.</w:t>
      </w:r>
    </w:p>
    <w:p w:rsidR="00972E50" w:rsidRPr="00DB088C" w:rsidRDefault="00972E50" w:rsidP="00972E50">
      <w:pPr>
        <w:pStyle w:val="ListParagraph"/>
        <w:keepLines/>
        <w:numPr>
          <w:ilvl w:val="0"/>
          <w:numId w:val="26"/>
        </w:numPr>
        <w:overflowPunct w:val="0"/>
        <w:autoSpaceDE w:val="0"/>
        <w:autoSpaceDN w:val="0"/>
        <w:adjustRightInd w:val="0"/>
        <w:spacing w:before="300" w:after="240"/>
        <w:textAlignment w:val="baseline"/>
        <w:rPr>
          <w:rFonts w:cs="Arial"/>
          <w:sz w:val="24"/>
          <w:lang w:eastAsia="en-GB"/>
        </w:rPr>
      </w:pPr>
      <w:r w:rsidRPr="00DB088C">
        <w:rPr>
          <w:rFonts w:cs="Arial"/>
          <w:sz w:val="24"/>
          <w:lang w:eastAsia="en-GB"/>
        </w:rPr>
        <w:t>Child Sexual Exploitation</w:t>
      </w:r>
    </w:p>
    <w:p w:rsidR="00972E50" w:rsidRPr="00DB088C" w:rsidRDefault="00972E50" w:rsidP="00972E50">
      <w:pPr>
        <w:pStyle w:val="ListParagraph"/>
        <w:keepLines/>
        <w:numPr>
          <w:ilvl w:val="0"/>
          <w:numId w:val="26"/>
        </w:numPr>
        <w:overflowPunct w:val="0"/>
        <w:autoSpaceDE w:val="0"/>
        <w:autoSpaceDN w:val="0"/>
        <w:adjustRightInd w:val="0"/>
        <w:spacing w:before="300" w:after="240"/>
        <w:textAlignment w:val="baseline"/>
        <w:rPr>
          <w:rFonts w:cs="Arial"/>
          <w:sz w:val="24"/>
          <w:lang w:eastAsia="en-GB"/>
        </w:rPr>
      </w:pPr>
      <w:r w:rsidRPr="00DB088C">
        <w:rPr>
          <w:rFonts w:cs="Arial"/>
          <w:sz w:val="24"/>
          <w:lang w:eastAsia="en-GB"/>
        </w:rPr>
        <w:t>Bullying (including cyberbullying)</w:t>
      </w:r>
    </w:p>
    <w:p w:rsidR="00972E50" w:rsidRPr="00DB088C" w:rsidRDefault="00DB088C" w:rsidP="00972E50">
      <w:pPr>
        <w:pStyle w:val="ListParagraph"/>
        <w:keepLines/>
        <w:numPr>
          <w:ilvl w:val="0"/>
          <w:numId w:val="26"/>
        </w:numPr>
        <w:overflowPunct w:val="0"/>
        <w:autoSpaceDE w:val="0"/>
        <w:autoSpaceDN w:val="0"/>
        <w:adjustRightInd w:val="0"/>
        <w:spacing w:before="300" w:after="240"/>
        <w:textAlignment w:val="baseline"/>
        <w:rPr>
          <w:rFonts w:cs="Arial"/>
          <w:b/>
          <w:sz w:val="24"/>
          <w:lang w:eastAsia="en-GB"/>
        </w:rPr>
      </w:pPr>
      <w:r w:rsidRPr="00DB088C">
        <w:rPr>
          <w:rFonts w:cs="Arial"/>
          <w:b/>
          <w:sz w:val="24"/>
          <w:lang w:eastAsia="en-GB"/>
        </w:rPr>
        <w:t>Domestic</w:t>
      </w:r>
      <w:r w:rsidR="00972E50" w:rsidRPr="00DB088C">
        <w:rPr>
          <w:rFonts w:cs="Arial"/>
          <w:b/>
          <w:sz w:val="24"/>
          <w:lang w:eastAsia="en-GB"/>
        </w:rPr>
        <w:t xml:space="preserve"> </w:t>
      </w:r>
      <w:r w:rsidRPr="00DB088C">
        <w:rPr>
          <w:rFonts w:cs="Arial"/>
          <w:b/>
          <w:sz w:val="24"/>
          <w:lang w:eastAsia="en-GB"/>
        </w:rPr>
        <w:t>Violence</w:t>
      </w:r>
      <w:r w:rsidR="00972E50" w:rsidRPr="00DB088C">
        <w:rPr>
          <w:rFonts w:cs="Arial"/>
          <w:b/>
          <w:sz w:val="24"/>
          <w:lang w:eastAsia="en-GB"/>
        </w:rPr>
        <w:t>]</w:t>
      </w:r>
    </w:p>
    <w:p w:rsidR="00972E50" w:rsidRPr="00DB088C" w:rsidRDefault="00972E50" w:rsidP="00972E50">
      <w:pPr>
        <w:pStyle w:val="ListParagraph"/>
        <w:keepLines/>
        <w:numPr>
          <w:ilvl w:val="0"/>
          <w:numId w:val="26"/>
        </w:numPr>
        <w:overflowPunct w:val="0"/>
        <w:autoSpaceDE w:val="0"/>
        <w:autoSpaceDN w:val="0"/>
        <w:adjustRightInd w:val="0"/>
        <w:spacing w:before="300" w:after="240"/>
        <w:textAlignment w:val="baseline"/>
        <w:rPr>
          <w:rFonts w:cs="Arial"/>
          <w:sz w:val="24"/>
          <w:lang w:eastAsia="en-GB"/>
        </w:rPr>
      </w:pPr>
      <w:r w:rsidRPr="00DB088C">
        <w:rPr>
          <w:rFonts w:cs="Arial"/>
          <w:sz w:val="24"/>
          <w:lang w:eastAsia="en-GB"/>
        </w:rPr>
        <w:t>Drugs</w:t>
      </w:r>
    </w:p>
    <w:p w:rsidR="00972E50" w:rsidRPr="00DB088C" w:rsidRDefault="00972E50" w:rsidP="00972E50">
      <w:pPr>
        <w:pStyle w:val="ListParagraph"/>
        <w:keepLines/>
        <w:numPr>
          <w:ilvl w:val="0"/>
          <w:numId w:val="26"/>
        </w:numPr>
        <w:overflowPunct w:val="0"/>
        <w:autoSpaceDE w:val="0"/>
        <w:autoSpaceDN w:val="0"/>
        <w:adjustRightInd w:val="0"/>
        <w:spacing w:before="300" w:after="240"/>
        <w:textAlignment w:val="baseline"/>
        <w:rPr>
          <w:rFonts w:cs="Arial"/>
          <w:sz w:val="24"/>
          <w:lang w:eastAsia="en-GB"/>
        </w:rPr>
      </w:pPr>
      <w:r w:rsidRPr="00DB088C">
        <w:rPr>
          <w:rFonts w:cs="Arial"/>
          <w:sz w:val="24"/>
          <w:lang w:eastAsia="en-GB"/>
        </w:rPr>
        <w:t>Fabricated or Induced Illness</w:t>
      </w:r>
    </w:p>
    <w:p w:rsidR="00972E50" w:rsidRPr="00DB088C" w:rsidRDefault="00972E50" w:rsidP="00972E50">
      <w:pPr>
        <w:pStyle w:val="ListParagraph"/>
        <w:keepLines/>
        <w:numPr>
          <w:ilvl w:val="0"/>
          <w:numId w:val="26"/>
        </w:numPr>
        <w:overflowPunct w:val="0"/>
        <w:autoSpaceDE w:val="0"/>
        <w:autoSpaceDN w:val="0"/>
        <w:adjustRightInd w:val="0"/>
        <w:spacing w:before="300" w:after="240"/>
        <w:textAlignment w:val="baseline"/>
        <w:rPr>
          <w:rFonts w:cs="Arial"/>
          <w:sz w:val="24"/>
          <w:lang w:eastAsia="en-GB"/>
        </w:rPr>
      </w:pPr>
      <w:r w:rsidRPr="00DB088C">
        <w:rPr>
          <w:rFonts w:cs="Arial"/>
          <w:sz w:val="24"/>
          <w:lang w:eastAsia="en-GB"/>
        </w:rPr>
        <w:t>Faith abuse</w:t>
      </w:r>
    </w:p>
    <w:p w:rsidR="00972E50" w:rsidRPr="00DB088C" w:rsidRDefault="00972E50" w:rsidP="00972E50">
      <w:pPr>
        <w:pStyle w:val="ListParagraph"/>
        <w:keepLines/>
        <w:numPr>
          <w:ilvl w:val="0"/>
          <w:numId w:val="26"/>
        </w:numPr>
        <w:overflowPunct w:val="0"/>
        <w:autoSpaceDE w:val="0"/>
        <w:autoSpaceDN w:val="0"/>
        <w:adjustRightInd w:val="0"/>
        <w:spacing w:before="300" w:after="240"/>
        <w:textAlignment w:val="baseline"/>
        <w:rPr>
          <w:rFonts w:cs="Arial"/>
          <w:sz w:val="24"/>
          <w:lang w:eastAsia="en-GB"/>
        </w:rPr>
      </w:pPr>
      <w:r w:rsidRPr="00DB088C">
        <w:rPr>
          <w:rFonts w:cs="Arial"/>
          <w:sz w:val="24"/>
          <w:lang w:eastAsia="en-GB"/>
        </w:rPr>
        <w:t xml:space="preserve">Female </w:t>
      </w:r>
      <w:r w:rsidR="00DB088C" w:rsidRPr="00DB088C">
        <w:rPr>
          <w:rFonts w:cs="Arial"/>
          <w:sz w:val="24"/>
          <w:lang w:eastAsia="en-GB"/>
        </w:rPr>
        <w:t>Genital</w:t>
      </w:r>
      <w:r w:rsidRPr="00DB088C">
        <w:rPr>
          <w:rFonts w:cs="Arial"/>
          <w:sz w:val="24"/>
          <w:lang w:eastAsia="en-GB"/>
        </w:rPr>
        <w:t xml:space="preserve"> Mutilation</w:t>
      </w:r>
    </w:p>
    <w:p w:rsidR="00972E50" w:rsidRPr="00DB088C" w:rsidRDefault="00972E50" w:rsidP="00972E50">
      <w:pPr>
        <w:pStyle w:val="ListParagraph"/>
        <w:keepLines/>
        <w:numPr>
          <w:ilvl w:val="0"/>
          <w:numId w:val="26"/>
        </w:numPr>
        <w:overflowPunct w:val="0"/>
        <w:autoSpaceDE w:val="0"/>
        <w:autoSpaceDN w:val="0"/>
        <w:adjustRightInd w:val="0"/>
        <w:spacing w:before="300" w:after="240"/>
        <w:textAlignment w:val="baseline"/>
        <w:rPr>
          <w:rFonts w:cs="Arial"/>
          <w:sz w:val="24"/>
          <w:lang w:eastAsia="en-GB"/>
        </w:rPr>
      </w:pPr>
      <w:r w:rsidRPr="00DB088C">
        <w:rPr>
          <w:rFonts w:cs="Arial"/>
          <w:sz w:val="24"/>
          <w:lang w:eastAsia="en-GB"/>
        </w:rPr>
        <w:t xml:space="preserve">Forced </w:t>
      </w:r>
      <w:r w:rsidR="00DB088C" w:rsidRPr="00DB088C">
        <w:rPr>
          <w:rFonts w:cs="Arial"/>
          <w:sz w:val="24"/>
          <w:lang w:eastAsia="en-GB"/>
        </w:rPr>
        <w:t>Marriage</w:t>
      </w:r>
    </w:p>
    <w:p w:rsidR="00972E50" w:rsidRPr="00DB088C" w:rsidRDefault="00972E50" w:rsidP="00972E50">
      <w:pPr>
        <w:pStyle w:val="ListParagraph"/>
        <w:keepLines/>
        <w:numPr>
          <w:ilvl w:val="0"/>
          <w:numId w:val="26"/>
        </w:numPr>
        <w:overflowPunct w:val="0"/>
        <w:autoSpaceDE w:val="0"/>
        <w:autoSpaceDN w:val="0"/>
        <w:adjustRightInd w:val="0"/>
        <w:spacing w:before="300" w:after="240"/>
        <w:textAlignment w:val="baseline"/>
        <w:rPr>
          <w:rFonts w:cs="Arial"/>
          <w:sz w:val="24"/>
          <w:lang w:eastAsia="en-GB"/>
        </w:rPr>
      </w:pPr>
      <w:r w:rsidRPr="00DB088C">
        <w:rPr>
          <w:rFonts w:cs="Arial"/>
          <w:sz w:val="24"/>
          <w:lang w:eastAsia="en-GB"/>
        </w:rPr>
        <w:t xml:space="preserve">Gender-based </w:t>
      </w:r>
      <w:r w:rsidR="00DB088C" w:rsidRPr="00DB088C">
        <w:rPr>
          <w:rFonts w:cs="Arial"/>
          <w:sz w:val="24"/>
          <w:lang w:eastAsia="en-GB"/>
        </w:rPr>
        <w:t>violence</w:t>
      </w:r>
    </w:p>
    <w:p w:rsidR="00972E50" w:rsidRPr="00DB088C" w:rsidRDefault="00972E50" w:rsidP="00972E50">
      <w:pPr>
        <w:pStyle w:val="ListParagraph"/>
        <w:keepLines/>
        <w:numPr>
          <w:ilvl w:val="0"/>
          <w:numId w:val="26"/>
        </w:numPr>
        <w:overflowPunct w:val="0"/>
        <w:autoSpaceDE w:val="0"/>
        <w:autoSpaceDN w:val="0"/>
        <w:adjustRightInd w:val="0"/>
        <w:spacing w:before="300" w:after="240"/>
        <w:textAlignment w:val="baseline"/>
        <w:rPr>
          <w:rFonts w:cs="Arial"/>
          <w:b/>
          <w:sz w:val="24"/>
          <w:lang w:eastAsia="en-GB"/>
        </w:rPr>
      </w:pPr>
      <w:r w:rsidRPr="00DB088C">
        <w:rPr>
          <w:rFonts w:cs="Arial"/>
          <w:b/>
          <w:sz w:val="24"/>
          <w:lang w:eastAsia="en-GB"/>
        </w:rPr>
        <w:t>Mental health</w:t>
      </w:r>
    </w:p>
    <w:p w:rsidR="00972E50" w:rsidRPr="00DB088C" w:rsidRDefault="00972E50" w:rsidP="00972E50">
      <w:pPr>
        <w:pStyle w:val="ListParagraph"/>
        <w:keepLines/>
        <w:numPr>
          <w:ilvl w:val="0"/>
          <w:numId w:val="26"/>
        </w:numPr>
        <w:overflowPunct w:val="0"/>
        <w:autoSpaceDE w:val="0"/>
        <w:autoSpaceDN w:val="0"/>
        <w:adjustRightInd w:val="0"/>
        <w:spacing w:before="300" w:after="240"/>
        <w:textAlignment w:val="baseline"/>
        <w:rPr>
          <w:rFonts w:cs="Arial"/>
          <w:b/>
          <w:sz w:val="24"/>
          <w:lang w:eastAsia="en-GB"/>
        </w:rPr>
      </w:pPr>
      <w:r w:rsidRPr="00DB088C">
        <w:rPr>
          <w:rFonts w:cs="Arial"/>
          <w:b/>
          <w:sz w:val="24"/>
          <w:lang w:eastAsia="en-GB"/>
        </w:rPr>
        <w:t>Private fostering</w:t>
      </w:r>
    </w:p>
    <w:p w:rsidR="00972E50" w:rsidRPr="00DB088C" w:rsidRDefault="00972E50" w:rsidP="00972E50">
      <w:pPr>
        <w:pStyle w:val="ListParagraph"/>
        <w:keepLines/>
        <w:numPr>
          <w:ilvl w:val="0"/>
          <w:numId w:val="26"/>
        </w:numPr>
        <w:overflowPunct w:val="0"/>
        <w:autoSpaceDE w:val="0"/>
        <w:autoSpaceDN w:val="0"/>
        <w:adjustRightInd w:val="0"/>
        <w:spacing w:before="300" w:after="240"/>
        <w:textAlignment w:val="baseline"/>
        <w:rPr>
          <w:rFonts w:cs="Arial"/>
          <w:sz w:val="24"/>
          <w:lang w:eastAsia="en-GB"/>
        </w:rPr>
      </w:pPr>
      <w:r w:rsidRPr="00DB088C">
        <w:rPr>
          <w:rFonts w:cs="Arial"/>
          <w:sz w:val="24"/>
          <w:lang w:eastAsia="en-GB"/>
        </w:rPr>
        <w:t>Radicalisation</w:t>
      </w:r>
    </w:p>
    <w:p w:rsidR="00972E50" w:rsidRPr="00DB088C" w:rsidRDefault="00972E50" w:rsidP="00972E50">
      <w:pPr>
        <w:pStyle w:val="ListParagraph"/>
        <w:keepLines/>
        <w:numPr>
          <w:ilvl w:val="0"/>
          <w:numId w:val="26"/>
        </w:numPr>
        <w:overflowPunct w:val="0"/>
        <w:autoSpaceDE w:val="0"/>
        <w:autoSpaceDN w:val="0"/>
        <w:adjustRightInd w:val="0"/>
        <w:spacing w:before="300" w:after="240"/>
        <w:textAlignment w:val="baseline"/>
        <w:rPr>
          <w:rFonts w:cs="Arial"/>
          <w:sz w:val="24"/>
          <w:lang w:eastAsia="en-GB"/>
        </w:rPr>
      </w:pPr>
      <w:r w:rsidRPr="00DB088C">
        <w:rPr>
          <w:rFonts w:cs="Arial"/>
          <w:sz w:val="24"/>
          <w:lang w:eastAsia="en-GB"/>
        </w:rPr>
        <w:t>Sexting</w:t>
      </w:r>
    </w:p>
    <w:p w:rsidR="00972E50" w:rsidRDefault="00972E50" w:rsidP="00972E50">
      <w:pPr>
        <w:pStyle w:val="ListParagraph"/>
        <w:keepLines/>
        <w:numPr>
          <w:ilvl w:val="0"/>
          <w:numId w:val="26"/>
        </w:numPr>
        <w:overflowPunct w:val="0"/>
        <w:autoSpaceDE w:val="0"/>
        <w:autoSpaceDN w:val="0"/>
        <w:adjustRightInd w:val="0"/>
        <w:spacing w:before="300" w:after="240"/>
        <w:textAlignment w:val="baseline"/>
        <w:rPr>
          <w:rFonts w:cs="Arial"/>
          <w:sz w:val="24"/>
          <w:lang w:eastAsia="en-GB"/>
        </w:rPr>
      </w:pPr>
      <w:r w:rsidRPr="00DB088C">
        <w:rPr>
          <w:rFonts w:cs="Arial"/>
          <w:sz w:val="24"/>
          <w:lang w:eastAsia="en-GB"/>
        </w:rPr>
        <w:t xml:space="preserve">Trafficking </w:t>
      </w:r>
    </w:p>
    <w:p w:rsidR="00DB088C" w:rsidRPr="00DB088C" w:rsidRDefault="00DB088C" w:rsidP="00DB088C">
      <w:pPr>
        <w:keepLines/>
        <w:overflowPunct w:val="0"/>
        <w:autoSpaceDE w:val="0"/>
        <w:autoSpaceDN w:val="0"/>
        <w:adjustRightInd w:val="0"/>
        <w:spacing w:before="300" w:after="240"/>
        <w:textAlignment w:val="baseline"/>
        <w:rPr>
          <w:rFonts w:cs="Arial"/>
          <w:sz w:val="24"/>
          <w:lang w:eastAsia="en-GB"/>
        </w:rPr>
      </w:pPr>
      <w:r>
        <w:rPr>
          <w:rFonts w:cs="Arial"/>
          <w:sz w:val="24"/>
          <w:lang w:eastAsia="en-GB"/>
        </w:rPr>
        <w:t xml:space="preserve">More </w:t>
      </w:r>
      <w:r w:rsidR="001035C5">
        <w:rPr>
          <w:rFonts w:cs="Arial"/>
          <w:sz w:val="24"/>
          <w:lang w:eastAsia="en-GB"/>
        </w:rPr>
        <w:t xml:space="preserve">information about these issues can be found </w:t>
      </w:r>
      <w:r w:rsidR="00AE445A">
        <w:rPr>
          <w:rFonts w:cs="Arial"/>
          <w:sz w:val="24"/>
          <w:lang w:eastAsia="en-GB"/>
        </w:rPr>
        <w:t>in the</w:t>
      </w:r>
      <w:r>
        <w:rPr>
          <w:rFonts w:cs="Arial"/>
          <w:sz w:val="24"/>
          <w:lang w:eastAsia="en-GB"/>
        </w:rPr>
        <w:t xml:space="preserve"> safeguarding</w:t>
      </w:r>
      <w:r w:rsidR="00AA6D9D">
        <w:rPr>
          <w:rFonts w:cs="Arial"/>
          <w:sz w:val="24"/>
          <w:lang w:eastAsia="en-GB"/>
        </w:rPr>
        <w:t xml:space="preserve"> information for staff and the safeguarding information for directors’ packs and additionally on shared drive</w:t>
      </w:r>
      <w:r>
        <w:rPr>
          <w:rFonts w:cs="Arial"/>
          <w:sz w:val="24"/>
          <w:lang w:eastAsia="en-GB"/>
        </w:rPr>
        <w:t>.</w:t>
      </w:r>
    </w:p>
    <w:sectPr w:rsidR="00DB088C" w:rsidRPr="00DB088C" w:rsidSect="001A3646">
      <w:headerReference w:type="even" r:id="rId11"/>
      <w:headerReference w:type="default" r:id="rId12"/>
      <w:footerReference w:type="even" r:id="rId13"/>
      <w:footerReference w:type="default" r:id="rId14"/>
      <w:headerReference w:type="first" r:id="rId15"/>
      <w:footerReference w:type="first" r:id="rId16"/>
      <w:pgSz w:w="11907" w:h="16839" w:code="9"/>
      <w:pgMar w:top="1168" w:right="1236" w:bottom="357" w:left="155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5C6" w:rsidRDefault="00B405C6">
      <w:r>
        <w:separator/>
      </w:r>
    </w:p>
  </w:endnote>
  <w:endnote w:type="continuationSeparator" w:id="0">
    <w:p w:rsidR="00B405C6" w:rsidRDefault="00B40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 w:name="Arial,BoldItalic">
    <w:panose1 w:val="00000000000000000000"/>
    <w:charset w:val="00"/>
    <w:family w:val="swiss"/>
    <w:notTrueType/>
    <w:pitch w:val="default"/>
    <w:sig w:usb0="00000003" w:usb1="00000000" w:usb2="00000000" w:usb3="00000000" w:csb0="00000001"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47A" w:rsidRDefault="004334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47A" w:rsidRDefault="004334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47A" w:rsidRDefault="004334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5C6" w:rsidRDefault="00B405C6">
      <w:r>
        <w:separator/>
      </w:r>
    </w:p>
  </w:footnote>
  <w:footnote w:type="continuationSeparator" w:id="0">
    <w:p w:rsidR="00B405C6" w:rsidRDefault="00B405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47A" w:rsidRDefault="00F40CCC">
    <w:pPr>
      <w:pStyle w:val="Header"/>
    </w:pPr>
    <w:r>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0985" o:spid="_x0000_s8194" type="#_x0000_t75" style="position:absolute;margin-left:0;margin-top:0;width:455.4pt;height:484.2pt;z-index:-251657216;mso-position-horizontal:center;mso-position-horizontal-relative:margin;mso-position-vertical:center;mso-position-vertical-relative:margin" o:allowincell="f">
          <v:imagedata r:id="rId1" o:title="The shire log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47A" w:rsidRDefault="00F40CCC">
    <w:pPr>
      <w:pStyle w:val="Header"/>
    </w:pPr>
    <w:r>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0986" o:spid="_x0000_s8195" type="#_x0000_t75" style="position:absolute;margin-left:0;margin-top:0;width:455.4pt;height:484.2pt;z-index:-251656192;mso-position-horizontal:center;mso-position-horizontal-relative:margin;mso-position-vertical:center;mso-position-vertical-relative:margin" o:allowincell="f">
          <v:imagedata r:id="rId1" o:title="The shire logo"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47A" w:rsidRDefault="00F40CCC">
    <w:pPr>
      <w:pStyle w:val="Header"/>
    </w:pPr>
    <w:r>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0984" o:spid="_x0000_s8193" type="#_x0000_t75" style="position:absolute;margin-left:0;margin-top:0;width:455.4pt;height:484.2pt;z-index:-251658240;mso-position-horizontal:center;mso-position-horizontal-relative:margin;mso-position-vertical:center;mso-position-vertical-relative:margin" o:allowincell="f">
          <v:imagedata r:id="rId1" o:title="The shire 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4BA4E5"/>
    <w:multiLevelType w:val="hybridMultilevel"/>
    <w:tmpl w:val="D6F2B591"/>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891F9529"/>
    <w:multiLevelType w:val="hybridMultilevel"/>
    <w:tmpl w:val="A6FED47A"/>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8E35CCEF"/>
    <w:multiLevelType w:val="hybridMultilevel"/>
    <w:tmpl w:val="379EB4CC"/>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94CF2EC8"/>
    <w:multiLevelType w:val="hybridMultilevel"/>
    <w:tmpl w:val="FD8C692C"/>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A9017F20"/>
    <w:multiLevelType w:val="hybridMultilevel"/>
    <w:tmpl w:val="DB714996"/>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3810D17"/>
    <w:multiLevelType w:val="hybridMultilevel"/>
    <w:tmpl w:val="B310D8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0F29412A"/>
    <w:multiLevelType w:val="hybridMultilevel"/>
    <w:tmpl w:val="2408C6DE"/>
    <w:lvl w:ilvl="0" w:tplc="274E67D0">
      <w:start w:val="5"/>
      <w:numFmt w:val="bullet"/>
      <w:lvlText w:val="-"/>
      <w:lvlJc w:val="left"/>
      <w:pPr>
        <w:ind w:left="1800" w:hanging="360"/>
      </w:pPr>
      <w:rPr>
        <w:rFonts w:ascii="Arial" w:eastAsia="Times New Roman" w:hAnsi="Aria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0F47ACE7"/>
    <w:multiLevelType w:val="hybridMultilevel"/>
    <w:tmpl w:val="B8FB393D"/>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1E560E57"/>
    <w:multiLevelType w:val="hybridMultilevel"/>
    <w:tmpl w:val="8EF60366"/>
    <w:lvl w:ilvl="0" w:tplc="088663D4">
      <w:start w:val="1"/>
      <w:numFmt w:val="bullet"/>
      <w:lvlText w:val=""/>
      <w:lvlJc w:val="left"/>
      <w:pPr>
        <w:tabs>
          <w:tab w:val="num" w:pos="1760"/>
        </w:tabs>
        <w:ind w:left="1740" w:hanging="340"/>
      </w:pPr>
      <w:rPr>
        <w:rFonts w:ascii="Symbol" w:hAnsi="Symbol" w:hint="default"/>
      </w:rPr>
    </w:lvl>
    <w:lvl w:ilvl="1" w:tplc="04090003" w:tentative="1">
      <w:start w:val="1"/>
      <w:numFmt w:val="bullet"/>
      <w:lvlText w:val="o"/>
      <w:lvlJc w:val="left"/>
      <w:pPr>
        <w:tabs>
          <w:tab w:val="num" w:pos="2840"/>
        </w:tabs>
        <w:ind w:left="2840" w:hanging="360"/>
      </w:pPr>
      <w:rPr>
        <w:rFonts w:ascii="Courier New" w:hAnsi="Courier New" w:hint="default"/>
      </w:rPr>
    </w:lvl>
    <w:lvl w:ilvl="2" w:tplc="04090005" w:tentative="1">
      <w:start w:val="1"/>
      <w:numFmt w:val="bullet"/>
      <w:lvlText w:val=""/>
      <w:lvlJc w:val="left"/>
      <w:pPr>
        <w:tabs>
          <w:tab w:val="num" w:pos="3560"/>
        </w:tabs>
        <w:ind w:left="3560" w:hanging="360"/>
      </w:pPr>
      <w:rPr>
        <w:rFonts w:ascii="Wingdings" w:hAnsi="Wingdings" w:hint="default"/>
      </w:rPr>
    </w:lvl>
    <w:lvl w:ilvl="3" w:tplc="04090001" w:tentative="1">
      <w:start w:val="1"/>
      <w:numFmt w:val="bullet"/>
      <w:lvlText w:val=""/>
      <w:lvlJc w:val="left"/>
      <w:pPr>
        <w:tabs>
          <w:tab w:val="num" w:pos="4280"/>
        </w:tabs>
        <w:ind w:left="4280" w:hanging="360"/>
      </w:pPr>
      <w:rPr>
        <w:rFonts w:ascii="Symbol" w:hAnsi="Symbol" w:hint="default"/>
      </w:rPr>
    </w:lvl>
    <w:lvl w:ilvl="4" w:tplc="04090003" w:tentative="1">
      <w:start w:val="1"/>
      <w:numFmt w:val="bullet"/>
      <w:lvlText w:val="o"/>
      <w:lvlJc w:val="left"/>
      <w:pPr>
        <w:tabs>
          <w:tab w:val="num" w:pos="5000"/>
        </w:tabs>
        <w:ind w:left="5000" w:hanging="360"/>
      </w:pPr>
      <w:rPr>
        <w:rFonts w:ascii="Courier New" w:hAnsi="Courier New" w:hint="default"/>
      </w:rPr>
    </w:lvl>
    <w:lvl w:ilvl="5" w:tplc="04090005" w:tentative="1">
      <w:start w:val="1"/>
      <w:numFmt w:val="bullet"/>
      <w:lvlText w:val=""/>
      <w:lvlJc w:val="left"/>
      <w:pPr>
        <w:tabs>
          <w:tab w:val="num" w:pos="5720"/>
        </w:tabs>
        <w:ind w:left="5720" w:hanging="360"/>
      </w:pPr>
      <w:rPr>
        <w:rFonts w:ascii="Wingdings" w:hAnsi="Wingdings" w:hint="default"/>
      </w:rPr>
    </w:lvl>
    <w:lvl w:ilvl="6" w:tplc="04090001" w:tentative="1">
      <w:start w:val="1"/>
      <w:numFmt w:val="bullet"/>
      <w:lvlText w:val=""/>
      <w:lvlJc w:val="left"/>
      <w:pPr>
        <w:tabs>
          <w:tab w:val="num" w:pos="6440"/>
        </w:tabs>
        <w:ind w:left="6440" w:hanging="360"/>
      </w:pPr>
      <w:rPr>
        <w:rFonts w:ascii="Symbol" w:hAnsi="Symbol" w:hint="default"/>
      </w:rPr>
    </w:lvl>
    <w:lvl w:ilvl="7" w:tplc="04090003" w:tentative="1">
      <w:start w:val="1"/>
      <w:numFmt w:val="bullet"/>
      <w:lvlText w:val="o"/>
      <w:lvlJc w:val="left"/>
      <w:pPr>
        <w:tabs>
          <w:tab w:val="num" w:pos="7160"/>
        </w:tabs>
        <w:ind w:left="7160" w:hanging="360"/>
      </w:pPr>
      <w:rPr>
        <w:rFonts w:ascii="Courier New" w:hAnsi="Courier New" w:hint="default"/>
      </w:rPr>
    </w:lvl>
    <w:lvl w:ilvl="8" w:tplc="04090005" w:tentative="1">
      <w:start w:val="1"/>
      <w:numFmt w:val="bullet"/>
      <w:lvlText w:val=""/>
      <w:lvlJc w:val="left"/>
      <w:pPr>
        <w:tabs>
          <w:tab w:val="num" w:pos="7880"/>
        </w:tabs>
        <w:ind w:left="7880" w:hanging="360"/>
      </w:pPr>
      <w:rPr>
        <w:rFonts w:ascii="Wingdings" w:hAnsi="Wingdings" w:hint="default"/>
      </w:rPr>
    </w:lvl>
  </w:abstractNum>
  <w:abstractNum w:abstractNumId="9">
    <w:nsid w:val="246021C3"/>
    <w:multiLevelType w:val="hybridMultilevel"/>
    <w:tmpl w:val="0CA09E88"/>
    <w:lvl w:ilvl="0" w:tplc="1674CCB0">
      <w:start w:val="1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B0C2906"/>
    <w:multiLevelType w:val="hybridMultilevel"/>
    <w:tmpl w:val="269A24C0"/>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11">
    <w:nsid w:val="2C322495"/>
    <w:multiLevelType w:val="hybridMultilevel"/>
    <w:tmpl w:val="4022C7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39E8AF9C"/>
    <w:multiLevelType w:val="hybridMultilevel"/>
    <w:tmpl w:val="6AC59D77"/>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47B529C0"/>
    <w:multiLevelType w:val="hybridMultilevel"/>
    <w:tmpl w:val="DA7A2A04"/>
    <w:lvl w:ilvl="0" w:tplc="BBBED8EC">
      <w:start w:val="1"/>
      <w:numFmt w:val="bullet"/>
      <w:lvlRestart w:val="0"/>
      <w:pStyle w:val="DfES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4">
    <w:nsid w:val="5AC8797A"/>
    <w:multiLevelType w:val="hybridMultilevel"/>
    <w:tmpl w:val="3F52A90C"/>
    <w:lvl w:ilvl="0" w:tplc="088663D4">
      <w:start w:val="1"/>
      <w:numFmt w:val="bullet"/>
      <w:lvlText w:val=""/>
      <w:lvlJc w:val="left"/>
      <w:pPr>
        <w:tabs>
          <w:tab w:val="num" w:pos="1080"/>
        </w:tabs>
        <w:ind w:left="1060" w:hanging="34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5B132405"/>
    <w:multiLevelType w:val="hybridMultilevel"/>
    <w:tmpl w:val="014C14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5CEA3F04"/>
    <w:multiLevelType w:val="hybridMultilevel"/>
    <w:tmpl w:val="894463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5E286D72"/>
    <w:multiLevelType w:val="hybridMultilevel"/>
    <w:tmpl w:val="1A34B8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5F1B5AF1"/>
    <w:multiLevelType w:val="hybridMultilevel"/>
    <w:tmpl w:val="3CE45272"/>
    <w:lvl w:ilvl="0" w:tplc="088663D4">
      <w:start w:val="1"/>
      <w:numFmt w:val="bullet"/>
      <w:lvlText w:val=""/>
      <w:lvlJc w:val="left"/>
      <w:pPr>
        <w:tabs>
          <w:tab w:val="num" w:pos="2520"/>
        </w:tabs>
        <w:ind w:left="2500" w:hanging="34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9">
    <w:nsid w:val="64AF5AE6"/>
    <w:multiLevelType w:val="hybridMultilevel"/>
    <w:tmpl w:val="051667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nsid w:val="6A34086F"/>
    <w:multiLevelType w:val="hybridMultilevel"/>
    <w:tmpl w:val="5DAC1A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nsid w:val="6AB4561A"/>
    <w:multiLevelType w:val="hybridMultilevel"/>
    <w:tmpl w:val="E6CCA7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6EC24E68"/>
    <w:multiLevelType w:val="hybridMultilevel"/>
    <w:tmpl w:val="51CED4C2"/>
    <w:lvl w:ilvl="0" w:tplc="088663D4">
      <w:start w:val="1"/>
      <w:numFmt w:val="bullet"/>
      <w:lvlText w:val=""/>
      <w:lvlJc w:val="left"/>
      <w:pPr>
        <w:tabs>
          <w:tab w:val="num" w:pos="1040"/>
        </w:tabs>
        <w:ind w:left="1020" w:hanging="340"/>
      </w:pPr>
      <w:rPr>
        <w:rFonts w:ascii="Symbol" w:hAnsi="Symbol" w:hint="default"/>
      </w:rPr>
    </w:lvl>
    <w:lvl w:ilvl="1" w:tplc="04090003" w:tentative="1">
      <w:start w:val="1"/>
      <w:numFmt w:val="bullet"/>
      <w:lvlText w:val="o"/>
      <w:lvlJc w:val="left"/>
      <w:pPr>
        <w:tabs>
          <w:tab w:val="num" w:pos="2120"/>
        </w:tabs>
        <w:ind w:left="2120" w:hanging="360"/>
      </w:pPr>
      <w:rPr>
        <w:rFonts w:ascii="Courier New" w:hAnsi="Courier New" w:hint="default"/>
      </w:rPr>
    </w:lvl>
    <w:lvl w:ilvl="2" w:tplc="04090005" w:tentative="1">
      <w:start w:val="1"/>
      <w:numFmt w:val="bullet"/>
      <w:lvlText w:val=""/>
      <w:lvlJc w:val="left"/>
      <w:pPr>
        <w:tabs>
          <w:tab w:val="num" w:pos="2840"/>
        </w:tabs>
        <w:ind w:left="2840" w:hanging="360"/>
      </w:pPr>
      <w:rPr>
        <w:rFonts w:ascii="Wingdings" w:hAnsi="Wingdings" w:hint="default"/>
      </w:rPr>
    </w:lvl>
    <w:lvl w:ilvl="3" w:tplc="04090001" w:tentative="1">
      <w:start w:val="1"/>
      <w:numFmt w:val="bullet"/>
      <w:lvlText w:val=""/>
      <w:lvlJc w:val="left"/>
      <w:pPr>
        <w:tabs>
          <w:tab w:val="num" w:pos="3560"/>
        </w:tabs>
        <w:ind w:left="3560" w:hanging="360"/>
      </w:pPr>
      <w:rPr>
        <w:rFonts w:ascii="Symbol" w:hAnsi="Symbol" w:hint="default"/>
      </w:rPr>
    </w:lvl>
    <w:lvl w:ilvl="4" w:tplc="04090003" w:tentative="1">
      <w:start w:val="1"/>
      <w:numFmt w:val="bullet"/>
      <w:lvlText w:val="o"/>
      <w:lvlJc w:val="left"/>
      <w:pPr>
        <w:tabs>
          <w:tab w:val="num" w:pos="4280"/>
        </w:tabs>
        <w:ind w:left="4280" w:hanging="360"/>
      </w:pPr>
      <w:rPr>
        <w:rFonts w:ascii="Courier New" w:hAnsi="Courier New" w:hint="default"/>
      </w:rPr>
    </w:lvl>
    <w:lvl w:ilvl="5" w:tplc="04090005" w:tentative="1">
      <w:start w:val="1"/>
      <w:numFmt w:val="bullet"/>
      <w:lvlText w:val=""/>
      <w:lvlJc w:val="left"/>
      <w:pPr>
        <w:tabs>
          <w:tab w:val="num" w:pos="5000"/>
        </w:tabs>
        <w:ind w:left="5000" w:hanging="360"/>
      </w:pPr>
      <w:rPr>
        <w:rFonts w:ascii="Wingdings" w:hAnsi="Wingdings" w:hint="default"/>
      </w:rPr>
    </w:lvl>
    <w:lvl w:ilvl="6" w:tplc="04090001" w:tentative="1">
      <w:start w:val="1"/>
      <w:numFmt w:val="bullet"/>
      <w:lvlText w:val=""/>
      <w:lvlJc w:val="left"/>
      <w:pPr>
        <w:tabs>
          <w:tab w:val="num" w:pos="5720"/>
        </w:tabs>
        <w:ind w:left="5720" w:hanging="360"/>
      </w:pPr>
      <w:rPr>
        <w:rFonts w:ascii="Symbol" w:hAnsi="Symbol" w:hint="default"/>
      </w:rPr>
    </w:lvl>
    <w:lvl w:ilvl="7" w:tplc="04090003" w:tentative="1">
      <w:start w:val="1"/>
      <w:numFmt w:val="bullet"/>
      <w:lvlText w:val="o"/>
      <w:lvlJc w:val="left"/>
      <w:pPr>
        <w:tabs>
          <w:tab w:val="num" w:pos="6440"/>
        </w:tabs>
        <w:ind w:left="6440" w:hanging="360"/>
      </w:pPr>
      <w:rPr>
        <w:rFonts w:ascii="Courier New" w:hAnsi="Courier New" w:hint="default"/>
      </w:rPr>
    </w:lvl>
    <w:lvl w:ilvl="8" w:tplc="04090005" w:tentative="1">
      <w:start w:val="1"/>
      <w:numFmt w:val="bullet"/>
      <w:lvlText w:val=""/>
      <w:lvlJc w:val="left"/>
      <w:pPr>
        <w:tabs>
          <w:tab w:val="num" w:pos="7160"/>
        </w:tabs>
        <w:ind w:left="7160" w:hanging="360"/>
      </w:pPr>
      <w:rPr>
        <w:rFonts w:ascii="Wingdings" w:hAnsi="Wingdings" w:hint="default"/>
      </w:rPr>
    </w:lvl>
  </w:abstractNum>
  <w:abstractNum w:abstractNumId="23">
    <w:nsid w:val="6FE021BE"/>
    <w:multiLevelType w:val="hybridMultilevel"/>
    <w:tmpl w:val="78D0669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753EBA5C"/>
    <w:multiLevelType w:val="hybridMultilevel"/>
    <w:tmpl w:val="E4CD2690"/>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nsid w:val="79DF8C6D"/>
    <w:multiLevelType w:val="hybridMultilevel"/>
    <w:tmpl w:val="F56AD1D4"/>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nsid w:val="7BEF476F"/>
    <w:multiLevelType w:val="hybridMultilevel"/>
    <w:tmpl w:val="4104A41A"/>
    <w:lvl w:ilvl="0" w:tplc="FFFFFFFF">
      <w:start w:val="1"/>
      <w:numFmt w:val="bullet"/>
      <w:lvlText w:val="•"/>
      <w:lvlJc w:val="left"/>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4"/>
  </w:num>
  <w:num w:numId="4">
    <w:abstractNumId w:val="7"/>
  </w:num>
  <w:num w:numId="5">
    <w:abstractNumId w:val="1"/>
  </w:num>
  <w:num w:numId="6">
    <w:abstractNumId w:val="2"/>
  </w:num>
  <w:num w:numId="7">
    <w:abstractNumId w:val="0"/>
  </w:num>
  <w:num w:numId="8">
    <w:abstractNumId w:val="24"/>
  </w:num>
  <w:num w:numId="9">
    <w:abstractNumId w:val="25"/>
  </w:num>
  <w:num w:numId="10">
    <w:abstractNumId w:val="6"/>
  </w:num>
  <w:num w:numId="11">
    <w:abstractNumId w:val="21"/>
  </w:num>
  <w:num w:numId="12">
    <w:abstractNumId w:val="10"/>
  </w:num>
  <w:num w:numId="13">
    <w:abstractNumId w:val="23"/>
  </w:num>
  <w:num w:numId="14">
    <w:abstractNumId w:val="26"/>
  </w:num>
  <w:num w:numId="15">
    <w:abstractNumId w:val="13"/>
  </w:num>
  <w:num w:numId="16">
    <w:abstractNumId w:val="15"/>
  </w:num>
  <w:num w:numId="17">
    <w:abstractNumId w:val="19"/>
  </w:num>
  <w:num w:numId="18">
    <w:abstractNumId w:val="20"/>
  </w:num>
  <w:num w:numId="19">
    <w:abstractNumId w:val="5"/>
  </w:num>
  <w:num w:numId="20">
    <w:abstractNumId w:val="16"/>
  </w:num>
  <w:num w:numId="21">
    <w:abstractNumId w:val="11"/>
  </w:num>
  <w:num w:numId="22">
    <w:abstractNumId w:val="9"/>
  </w:num>
  <w:num w:numId="23">
    <w:abstractNumId w:val="8"/>
  </w:num>
  <w:num w:numId="24">
    <w:abstractNumId w:val="22"/>
  </w:num>
  <w:num w:numId="25">
    <w:abstractNumId w:val="14"/>
  </w:num>
  <w:num w:numId="26">
    <w:abstractNumId w:val="18"/>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6"/>
    <o:shapelayout v:ext="edit">
      <o:idmap v:ext="edit" data="8"/>
    </o:shapelayout>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A5D"/>
    <w:rsid w:val="0001516F"/>
    <w:rsid w:val="000215D2"/>
    <w:rsid w:val="00030693"/>
    <w:rsid w:val="000803CB"/>
    <w:rsid w:val="00097D32"/>
    <w:rsid w:val="000E55F2"/>
    <w:rsid w:val="001035C5"/>
    <w:rsid w:val="00122F62"/>
    <w:rsid w:val="00157A5D"/>
    <w:rsid w:val="001826DE"/>
    <w:rsid w:val="001847EC"/>
    <w:rsid w:val="00191FC3"/>
    <w:rsid w:val="001A3646"/>
    <w:rsid w:val="001B159C"/>
    <w:rsid w:val="00241982"/>
    <w:rsid w:val="0024251F"/>
    <w:rsid w:val="00247168"/>
    <w:rsid w:val="00252BE0"/>
    <w:rsid w:val="00291090"/>
    <w:rsid w:val="002B3043"/>
    <w:rsid w:val="002B3486"/>
    <w:rsid w:val="002B449D"/>
    <w:rsid w:val="00311FA8"/>
    <w:rsid w:val="00346F9E"/>
    <w:rsid w:val="00352C0E"/>
    <w:rsid w:val="003715D1"/>
    <w:rsid w:val="00371EAE"/>
    <w:rsid w:val="00387D2F"/>
    <w:rsid w:val="003D48BB"/>
    <w:rsid w:val="003E5B21"/>
    <w:rsid w:val="003F4268"/>
    <w:rsid w:val="00402BE0"/>
    <w:rsid w:val="0042150E"/>
    <w:rsid w:val="0043347A"/>
    <w:rsid w:val="00472C05"/>
    <w:rsid w:val="00495D1E"/>
    <w:rsid w:val="004A09EA"/>
    <w:rsid w:val="00533A6B"/>
    <w:rsid w:val="005473BE"/>
    <w:rsid w:val="00552564"/>
    <w:rsid w:val="00560F52"/>
    <w:rsid w:val="005875F3"/>
    <w:rsid w:val="00596660"/>
    <w:rsid w:val="005B1809"/>
    <w:rsid w:val="00610783"/>
    <w:rsid w:val="00646A37"/>
    <w:rsid w:val="00656D7D"/>
    <w:rsid w:val="006570D8"/>
    <w:rsid w:val="006647F1"/>
    <w:rsid w:val="00671B46"/>
    <w:rsid w:val="00694279"/>
    <w:rsid w:val="00696CF3"/>
    <w:rsid w:val="006E56FD"/>
    <w:rsid w:val="0073085A"/>
    <w:rsid w:val="00731779"/>
    <w:rsid w:val="007444CE"/>
    <w:rsid w:val="008056E5"/>
    <w:rsid w:val="00813F19"/>
    <w:rsid w:val="00815EAA"/>
    <w:rsid w:val="008321A9"/>
    <w:rsid w:val="008A70B6"/>
    <w:rsid w:val="008B218E"/>
    <w:rsid w:val="008D1B57"/>
    <w:rsid w:val="008E1F18"/>
    <w:rsid w:val="00920259"/>
    <w:rsid w:val="0093310F"/>
    <w:rsid w:val="00972E50"/>
    <w:rsid w:val="009741EC"/>
    <w:rsid w:val="0098677A"/>
    <w:rsid w:val="009A56DA"/>
    <w:rsid w:val="00A36052"/>
    <w:rsid w:val="00A37F76"/>
    <w:rsid w:val="00AA6D9D"/>
    <w:rsid w:val="00AB0985"/>
    <w:rsid w:val="00AB701F"/>
    <w:rsid w:val="00AC20DB"/>
    <w:rsid w:val="00AE445A"/>
    <w:rsid w:val="00B03405"/>
    <w:rsid w:val="00B27D05"/>
    <w:rsid w:val="00B405C6"/>
    <w:rsid w:val="00BB233D"/>
    <w:rsid w:val="00BE0419"/>
    <w:rsid w:val="00BF4EA0"/>
    <w:rsid w:val="00C17083"/>
    <w:rsid w:val="00C22E0C"/>
    <w:rsid w:val="00C30BE8"/>
    <w:rsid w:val="00C56389"/>
    <w:rsid w:val="00C829AA"/>
    <w:rsid w:val="00CB4050"/>
    <w:rsid w:val="00CE1D95"/>
    <w:rsid w:val="00CE4AC3"/>
    <w:rsid w:val="00D719D3"/>
    <w:rsid w:val="00DB088C"/>
    <w:rsid w:val="00DC7D08"/>
    <w:rsid w:val="00E1356D"/>
    <w:rsid w:val="00E20E79"/>
    <w:rsid w:val="00E23F1C"/>
    <w:rsid w:val="00E377AC"/>
    <w:rsid w:val="00E527A3"/>
    <w:rsid w:val="00EF2771"/>
    <w:rsid w:val="00F40CCC"/>
    <w:rsid w:val="00F7486C"/>
    <w:rsid w:val="00F943D7"/>
    <w:rsid w:val="00F96E2F"/>
    <w:rsid w:val="00FB5346"/>
    <w:rsid w:val="00FB7240"/>
    <w:rsid w:val="00FC40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A5D"/>
    <w:pPr>
      <w:spacing w:after="200" w:line="276" w:lineRule="auto"/>
    </w:pPr>
    <w:rPr>
      <w:rFonts w:ascii="Calibri" w:hAnsi="Calibr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7A5D"/>
    <w:pPr>
      <w:widowControl w:val="0"/>
      <w:autoSpaceDE w:val="0"/>
      <w:autoSpaceDN w:val="0"/>
      <w:adjustRightInd w:val="0"/>
    </w:pPr>
    <w:rPr>
      <w:rFonts w:ascii="Arial" w:hAnsi="Arial" w:cs="Arial"/>
      <w:color w:val="000000"/>
      <w:sz w:val="24"/>
      <w:szCs w:val="24"/>
      <w:lang w:val="en-US" w:eastAsia="en-US"/>
    </w:rPr>
  </w:style>
  <w:style w:type="paragraph" w:customStyle="1" w:styleId="CM8">
    <w:name w:val="CM8"/>
    <w:basedOn w:val="Default"/>
    <w:next w:val="Default"/>
    <w:rsid w:val="00157A5D"/>
    <w:rPr>
      <w:color w:val="auto"/>
    </w:rPr>
  </w:style>
  <w:style w:type="paragraph" w:customStyle="1" w:styleId="CM9">
    <w:name w:val="CM9"/>
    <w:basedOn w:val="Default"/>
    <w:next w:val="Default"/>
    <w:rsid w:val="00157A5D"/>
    <w:rPr>
      <w:color w:val="auto"/>
    </w:rPr>
  </w:style>
  <w:style w:type="paragraph" w:customStyle="1" w:styleId="CM3">
    <w:name w:val="CM3"/>
    <w:basedOn w:val="Default"/>
    <w:next w:val="Default"/>
    <w:rsid w:val="00157A5D"/>
    <w:pPr>
      <w:spacing w:line="266" w:lineRule="atLeast"/>
    </w:pPr>
    <w:rPr>
      <w:color w:val="auto"/>
    </w:rPr>
  </w:style>
  <w:style w:type="paragraph" w:customStyle="1" w:styleId="CM10">
    <w:name w:val="CM10"/>
    <w:basedOn w:val="Default"/>
    <w:next w:val="Default"/>
    <w:rsid w:val="00157A5D"/>
    <w:rPr>
      <w:color w:val="auto"/>
    </w:rPr>
  </w:style>
  <w:style w:type="paragraph" w:customStyle="1" w:styleId="CM11">
    <w:name w:val="CM11"/>
    <w:basedOn w:val="Default"/>
    <w:next w:val="Default"/>
    <w:rsid w:val="00157A5D"/>
    <w:rPr>
      <w:color w:val="auto"/>
    </w:rPr>
  </w:style>
  <w:style w:type="paragraph" w:styleId="ListParagraph">
    <w:name w:val="List Paragraph"/>
    <w:basedOn w:val="Normal"/>
    <w:qFormat/>
    <w:rsid w:val="00157A5D"/>
    <w:pPr>
      <w:spacing w:after="0" w:line="240" w:lineRule="auto"/>
      <w:ind w:left="720"/>
      <w:contextualSpacing/>
    </w:pPr>
    <w:rPr>
      <w:lang w:val="en-GB"/>
    </w:rPr>
  </w:style>
  <w:style w:type="paragraph" w:customStyle="1" w:styleId="DfESBullets">
    <w:name w:val="DfESBullets"/>
    <w:basedOn w:val="Normal"/>
    <w:rsid w:val="00157A5D"/>
    <w:pPr>
      <w:widowControl w:val="0"/>
      <w:numPr>
        <w:numId w:val="15"/>
      </w:numPr>
      <w:overflowPunct w:val="0"/>
      <w:autoSpaceDE w:val="0"/>
      <w:autoSpaceDN w:val="0"/>
      <w:adjustRightInd w:val="0"/>
      <w:spacing w:after="240" w:line="240" w:lineRule="auto"/>
      <w:textAlignment w:val="baseline"/>
    </w:pPr>
    <w:rPr>
      <w:rFonts w:ascii="Arial" w:hAnsi="Arial"/>
      <w:sz w:val="24"/>
      <w:szCs w:val="20"/>
      <w:lang w:val="en-GB"/>
    </w:rPr>
  </w:style>
  <w:style w:type="character" w:styleId="Hyperlink">
    <w:name w:val="Hyperlink"/>
    <w:basedOn w:val="DefaultParagraphFont"/>
    <w:rsid w:val="00157A5D"/>
    <w:rPr>
      <w:rFonts w:cs="Times New Roman"/>
      <w:color w:val="0000FF"/>
      <w:u w:val="single"/>
    </w:rPr>
  </w:style>
  <w:style w:type="paragraph" w:styleId="BalloonText">
    <w:name w:val="Balloon Text"/>
    <w:basedOn w:val="Normal"/>
    <w:link w:val="BalloonTextChar"/>
    <w:rsid w:val="008D1B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D1B57"/>
    <w:rPr>
      <w:rFonts w:ascii="Tahoma" w:hAnsi="Tahoma" w:cs="Tahoma"/>
      <w:sz w:val="16"/>
      <w:szCs w:val="16"/>
      <w:lang w:val="en-US" w:eastAsia="en-US"/>
    </w:rPr>
  </w:style>
  <w:style w:type="table" w:styleId="TableGrid">
    <w:name w:val="Table Grid"/>
    <w:basedOn w:val="TableNormal"/>
    <w:rsid w:val="00E23F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B088C"/>
    <w:pPr>
      <w:tabs>
        <w:tab w:val="center" w:pos="4513"/>
        <w:tab w:val="right" w:pos="9026"/>
      </w:tabs>
      <w:spacing w:after="0" w:line="240" w:lineRule="auto"/>
    </w:pPr>
  </w:style>
  <w:style w:type="character" w:customStyle="1" w:styleId="HeaderChar">
    <w:name w:val="Header Char"/>
    <w:basedOn w:val="DefaultParagraphFont"/>
    <w:link w:val="Header"/>
    <w:rsid w:val="00DB088C"/>
    <w:rPr>
      <w:rFonts w:ascii="Calibri" w:hAnsi="Calibri"/>
      <w:sz w:val="22"/>
      <w:szCs w:val="22"/>
      <w:lang w:val="en-US" w:eastAsia="en-US"/>
    </w:rPr>
  </w:style>
  <w:style w:type="paragraph" w:styleId="Footer">
    <w:name w:val="footer"/>
    <w:basedOn w:val="Normal"/>
    <w:link w:val="FooterChar"/>
    <w:rsid w:val="00DB088C"/>
    <w:pPr>
      <w:tabs>
        <w:tab w:val="center" w:pos="4513"/>
        <w:tab w:val="right" w:pos="9026"/>
      </w:tabs>
      <w:spacing w:after="0" w:line="240" w:lineRule="auto"/>
    </w:pPr>
  </w:style>
  <w:style w:type="character" w:customStyle="1" w:styleId="FooterChar">
    <w:name w:val="Footer Char"/>
    <w:basedOn w:val="DefaultParagraphFont"/>
    <w:link w:val="Footer"/>
    <w:rsid w:val="00DB088C"/>
    <w:rPr>
      <w:rFonts w:ascii="Calibri" w:hAnsi="Calibr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A5D"/>
    <w:pPr>
      <w:spacing w:after="200" w:line="276" w:lineRule="auto"/>
    </w:pPr>
    <w:rPr>
      <w:rFonts w:ascii="Calibri" w:hAnsi="Calibr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7A5D"/>
    <w:pPr>
      <w:widowControl w:val="0"/>
      <w:autoSpaceDE w:val="0"/>
      <w:autoSpaceDN w:val="0"/>
      <w:adjustRightInd w:val="0"/>
    </w:pPr>
    <w:rPr>
      <w:rFonts w:ascii="Arial" w:hAnsi="Arial" w:cs="Arial"/>
      <w:color w:val="000000"/>
      <w:sz w:val="24"/>
      <w:szCs w:val="24"/>
      <w:lang w:val="en-US" w:eastAsia="en-US"/>
    </w:rPr>
  </w:style>
  <w:style w:type="paragraph" w:customStyle="1" w:styleId="CM8">
    <w:name w:val="CM8"/>
    <w:basedOn w:val="Default"/>
    <w:next w:val="Default"/>
    <w:rsid w:val="00157A5D"/>
    <w:rPr>
      <w:color w:val="auto"/>
    </w:rPr>
  </w:style>
  <w:style w:type="paragraph" w:customStyle="1" w:styleId="CM9">
    <w:name w:val="CM9"/>
    <w:basedOn w:val="Default"/>
    <w:next w:val="Default"/>
    <w:rsid w:val="00157A5D"/>
    <w:rPr>
      <w:color w:val="auto"/>
    </w:rPr>
  </w:style>
  <w:style w:type="paragraph" w:customStyle="1" w:styleId="CM3">
    <w:name w:val="CM3"/>
    <w:basedOn w:val="Default"/>
    <w:next w:val="Default"/>
    <w:rsid w:val="00157A5D"/>
    <w:pPr>
      <w:spacing w:line="266" w:lineRule="atLeast"/>
    </w:pPr>
    <w:rPr>
      <w:color w:val="auto"/>
    </w:rPr>
  </w:style>
  <w:style w:type="paragraph" w:customStyle="1" w:styleId="CM10">
    <w:name w:val="CM10"/>
    <w:basedOn w:val="Default"/>
    <w:next w:val="Default"/>
    <w:rsid w:val="00157A5D"/>
    <w:rPr>
      <w:color w:val="auto"/>
    </w:rPr>
  </w:style>
  <w:style w:type="paragraph" w:customStyle="1" w:styleId="CM11">
    <w:name w:val="CM11"/>
    <w:basedOn w:val="Default"/>
    <w:next w:val="Default"/>
    <w:rsid w:val="00157A5D"/>
    <w:rPr>
      <w:color w:val="auto"/>
    </w:rPr>
  </w:style>
  <w:style w:type="paragraph" w:styleId="ListParagraph">
    <w:name w:val="List Paragraph"/>
    <w:basedOn w:val="Normal"/>
    <w:qFormat/>
    <w:rsid w:val="00157A5D"/>
    <w:pPr>
      <w:spacing w:after="0" w:line="240" w:lineRule="auto"/>
      <w:ind w:left="720"/>
      <w:contextualSpacing/>
    </w:pPr>
    <w:rPr>
      <w:lang w:val="en-GB"/>
    </w:rPr>
  </w:style>
  <w:style w:type="paragraph" w:customStyle="1" w:styleId="DfESBullets">
    <w:name w:val="DfESBullets"/>
    <w:basedOn w:val="Normal"/>
    <w:rsid w:val="00157A5D"/>
    <w:pPr>
      <w:widowControl w:val="0"/>
      <w:numPr>
        <w:numId w:val="15"/>
      </w:numPr>
      <w:overflowPunct w:val="0"/>
      <w:autoSpaceDE w:val="0"/>
      <w:autoSpaceDN w:val="0"/>
      <w:adjustRightInd w:val="0"/>
      <w:spacing w:after="240" w:line="240" w:lineRule="auto"/>
      <w:textAlignment w:val="baseline"/>
    </w:pPr>
    <w:rPr>
      <w:rFonts w:ascii="Arial" w:hAnsi="Arial"/>
      <w:sz w:val="24"/>
      <w:szCs w:val="20"/>
      <w:lang w:val="en-GB"/>
    </w:rPr>
  </w:style>
  <w:style w:type="character" w:styleId="Hyperlink">
    <w:name w:val="Hyperlink"/>
    <w:basedOn w:val="DefaultParagraphFont"/>
    <w:rsid w:val="00157A5D"/>
    <w:rPr>
      <w:rFonts w:cs="Times New Roman"/>
      <w:color w:val="0000FF"/>
      <w:u w:val="single"/>
    </w:rPr>
  </w:style>
  <w:style w:type="paragraph" w:styleId="BalloonText">
    <w:name w:val="Balloon Text"/>
    <w:basedOn w:val="Normal"/>
    <w:link w:val="BalloonTextChar"/>
    <w:rsid w:val="008D1B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D1B57"/>
    <w:rPr>
      <w:rFonts w:ascii="Tahoma" w:hAnsi="Tahoma" w:cs="Tahoma"/>
      <w:sz w:val="16"/>
      <w:szCs w:val="16"/>
      <w:lang w:val="en-US" w:eastAsia="en-US"/>
    </w:rPr>
  </w:style>
  <w:style w:type="table" w:styleId="TableGrid">
    <w:name w:val="Table Grid"/>
    <w:basedOn w:val="TableNormal"/>
    <w:rsid w:val="00E23F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B088C"/>
    <w:pPr>
      <w:tabs>
        <w:tab w:val="center" w:pos="4513"/>
        <w:tab w:val="right" w:pos="9026"/>
      </w:tabs>
      <w:spacing w:after="0" w:line="240" w:lineRule="auto"/>
    </w:pPr>
  </w:style>
  <w:style w:type="character" w:customStyle="1" w:styleId="HeaderChar">
    <w:name w:val="Header Char"/>
    <w:basedOn w:val="DefaultParagraphFont"/>
    <w:link w:val="Header"/>
    <w:rsid w:val="00DB088C"/>
    <w:rPr>
      <w:rFonts w:ascii="Calibri" w:hAnsi="Calibri"/>
      <w:sz w:val="22"/>
      <w:szCs w:val="22"/>
      <w:lang w:val="en-US" w:eastAsia="en-US"/>
    </w:rPr>
  </w:style>
  <w:style w:type="paragraph" w:styleId="Footer">
    <w:name w:val="footer"/>
    <w:basedOn w:val="Normal"/>
    <w:link w:val="FooterChar"/>
    <w:rsid w:val="00DB088C"/>
    <w:pPr>
      <w:tabs>
        <w:tab w:val="center" w:pos="4513"/>
        <w:tab w:val="right" w:pos="9026"/>
      </w:tabs>
      <w:spacing w:after="0" w:line="240" w:lineRule="auto"/>
    </w:pPr>
  </w:style>
  <w:style w:type="character" w:customStyle="1" w:styleId="FooterChar">
    <w:name w:val="Footer Char"/>
    <w:basedOn w:val="DefaultParagraphFont"/>
    <w:link w:val="Footer"/>
    <w:rsid w:val="00DB088C"/>
    <w:rPr>
      <w:rFonts w:ascii="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safeguardingchildrenbarnsley.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F5E134-8953-491D-8FCB-252B1ADFD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6512</Words>
  <Characters>35385</Characters>
  <Application>Microsoft Office Word</Application>
  <DocSecurity>4</DocSecurity>
  <Lines>294</Lines>
  <Paragraphs>83</Paragraphs>
  <ScaleCrop>false</ScaleCrop>
  <HeadingPairs>
    <vt:vector size="2" baseType="variant">
      <vt:variant>
        <vt:lpstr>Title</vt:lpstr>
      </vt:variant>
      <vt:variant>
        <vt:i4>1</vt:i4>
      </vt:variant>
    </vt:vector>
  </HeadingPairs>
  <TitlesOfParts>
    <vt:vector size="1" baseType="lpstr">
      <vt:lpstr/>
    </vt:vector>
  </TitlesOfParts>
  <Company>Barnsley MBC</Company>
  <LinksUpToDate>false</LinksUpToDate>
  <CharactersWithSpaces>41814</CharactersWithSpaces>
  <SharedDoc>false</SharedDoc>
  <HLinks>
    <vt:vector size="6" baseType="variant">
      <vt:variant>
        <vt:i4>5308497</vt:i4>
      </vt:variant>
      <vt:variant>
        <vt:i4>0</vt:i4>
      </vt:variant>
      <vt:variant>
        <vt:i4>0</vt:i4>
      </vt:variant>
      <vt:variant>
        <vt:i4>5</vt:i4>
      </vt:variant>
      <vt:variant>
        <vt:lpwstr>http://www.safeguardingchildrenbarnsley.com/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Barnsley MBC</dc:creator>
  <cp:lastModifiedBy>jb.hirst</cp:lastModifiedBy>
  <cp:revision>2</cp:revision>
  <cp:lastPrinted>2015-09-01T06:43:00Z</cp:lastPrinted>
  <dcterms:created xsi:type="dcterms:W3CDTF">2017-03-30T10:57:00Z</dcterms:created>
  <dcterms:modified xsi:type="dcterms:W3CDTF">2017-03-30T10:57:00Z</dcterms:modified>
</cp:coreProperties>
</file>