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A89D9" w14:textId="77777777" w:rsidR="005B794D" w:rsidRPr="005B794D" w:rsidRDefault="005B794D" w:rsidP="005B794D">
      <w:pPr>
        <w:jc w:val="center"/>
        <w:rPr>
          <w:rFonts w:asciiTheme="minorHAnsi" w:hAnsiTheme="minorHAnsi" w:cstheme="minorHAnsi"/>
          <w:b/>
          <w:color w:val="191919"/>
          <w:sz w:val="22"/>
          <w:szCs w:val="22"/>
        </w:rPr>
      </w:pPr>
      <w:r w:rsidRPr="005B794D">
        <w:rPr>
          <w:rFonts w:asciiTheme="minorHAnsi" w:hAnsiTheme="minorHAnsi" w:cstheme="minorHAnsi"/>
          <w:b/>
          <w:color w:val="191919"/>
          <w:sz w:val="22"/>
          <w:szCs w:val="22"/>
        </w:rPr>
        <w:t xml:space="preserve">JOB DESCRIPTION </w:t>
      </w:r>
    </w:p>
    <w:p w14:paraId="572724DE" w14:textId="77777777" w:rsidR="005B794D" w:rsidRPr="005B794D" w:rsidRDefault="005B794D" w:rsidP="005B794D">
      <w:pPr>
        <w:jc w:val="center"/>
        <w:rPr>
          <w:rFonts w:asciiTheme="minorHAnsi" w:hAnsiTheme="minorHAnsi" w:cstheme="minorHAnsi"/>
          <w:sz w:val="22"/>
          <w:szCs w:val="22"/>
        </w:rPr>
      </w:pPr>
    </w:p>
    <w:tbl>
      <w:tblPr>
        <w:tblStyle w:val="TableGrid"/>
        <w:tblW w:w="0" w:type="auto"/>
        <w:tblLook w:val="01E0" w:firstRow="1" w:lastRow="1" w:firstColumn="1" w:lastColumn="1" w:noHBand="0" w:noVBand="0"/>
      </w:tblPr>
      <w:tblGrid>
        <w:gridCol w:w="2329"/>
        <w:gridCol w:w="787"/>
        <w:gridCol w:w="3117"/>
        <w:gridCol w:w="3117"/>
      </w:tblGrid>
      <w:tr w:rsidR="005B794D" w:rsidRPr="005B794D" w14:paraId="49585134" w14:textId="77777777" w:rsidTr="002D2039">
        <w:trPr>
          <w:trHeight w:val="577"/>
        </w:trPr>
        <w:tc>
          <w:tcPr>
            <w:tcW w:w="2329" w:type="dxa"/>
            <w:vAlign w:val="center"/>
          </w:tcPr>
          <w:p w14:paraId="13BE4D17"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Location</w:t>
            </w:r>
          </w:p>
        </w:tc>
        <w:tc>
          <w:tcPr>
            <w:tcW w:w="7021" w:type="dxa"/>
            <w:gridSpan w:val="3"/>
            <w:vAlign w:val="center"/>
          </w:tcPr>
          <w:p w14:paraId="06A0292D" w14:textId="77777777" w:rsidR="005B794D" w:rsidRPr="003F1247" w:rsidRDefault="005B794D" w:rsidP="00287B5E">
            <w:pPr>
              <w:tabs>
                <w:tab w:val="left" w:pos="3162"/>
              </w:tabs>
              <w:rPr>
                <w:rFonts w:asciiTheme="minorHAnsi" w:hAnsiTheme="minorHAnsi" w:cstheme="minorHAnsi"/>
                <w:sz w:val="22"/>
                <w:szCs w:val="22"/>
              </w:rPr>
            </w:pPr>
            <w:r w:rsidRPr="003F1247">
              <w:rPr>
                <w:rFonts w:asciiTheme="minorHAnsi" w:hAnsiTheme="minorHAnsi" w:cstheme="minorHAnsi"/>
                <w:sz w:val="22"/>
                <w:szCs w:val="22"/>
              </w:rPr>
              <w:t xml:space="preserve">Dulwich College Suzhou </w:t>
            </w:r>
          </w:p>
        </w:tc>
      </w:tr>
      <w:tr w:rsidR="005B794D" w:rsidRPr="005B794D" w14:paraId="45494684" w14:textId="77777777" w:rsidTr="002D2039">
        <w:trPr>
          <w:trHeight w:val="485"/>
        </w:trPr>
        <w:tc>
          <w:tcPr>
            <w:tcW w:w="2329" w:type="dxa"/>
            <w:vAlign w:val="center"/>
          </w:tcPr>
          <w:p w14:paraId="5C301806"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Department</w:t>
            </w:r>
          </w:p>
        </w:tc>
        <w:tc>
          <w:tcPr>
            <w:tcW w:w="7021" w:type="dxa"/>
            <w:gridSpan w:val="3"/>
            <w:vAlign w:val="center"/>
          </w:tcPr>
          <w:p w14:paraId="3C1679BE" w14:textId="70EC7F5D" w:rsidR="005B794D" w:rsidRPr="003F1247" w:rsidRDefault="000527B3" w:rsidP="00287B5E">
            <w:pPr>
              <w:tabs>
                <w:tab w:val="left" w:pos="3162"/>
              </w:tabs>
              <w:rPr>
                <w:rFonts w:asciiTheme="minorHAnsi" w:hAnsiTheme="minorHAnsi" w:cstheme="minorHAnsi"/>
                <w:sz w:val="22"/>
                <w:szCs w:val="22"/>
              </w:rPr>
            </w:pPr>
            <w:r>
              <w:rPr>
                <w:rFonts w:asciiTheme="minorHAnsi" w:hAnsiTheme="minorHAnsi" w:cstheme="minorHAnsi"/>
                <w:sz w:val="22"/>
                <w:szCs w:val="22"/>
              </w:rPr>
              <w:t>Junior School</w:t>
            </w:r>
          </w:p>
        </w:tc>
      </w:tr>
      <w:tr w:rsidR="005B794D" w:rsidRPr="005B794D" w14:paraId="4C89A744" w14:textId="77777777" w:rsidTr="002D2039">
        <w:trPr>
          <w:trHeight w:val="530"/>
        </w:trPr>
        <w:tc>
          <w:tcPr>
            <w:tcW w:w="2329" w:type="dxa"/>
            <w:vAlign w:val="center"/>
          </w:tcPr>
          <w:p w14:paraId="2722FD49"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Position/Job Title</w:t>
            </w:r>
          </w:p>
        </w:tc>
        <w:tc>
          <w:tcPr>
            <w:tcW w:w="7021" w:type="dxa"/>
            <w:gridSpan w:val="3"/>
            <w:vAlign w:val="center"/>
          </w:tcPr>
          <w:p w14:paraId="045BB05E" w14:textId="24030C85" w:rsidR="005B794D" w:rsidRPr="003F1247" w:rsidRDefault="000E554A" w:rsidP="00287B5E">
            <w:pPr>
              <w:rPr>
                <w:rFonts w:asciiTheme="minorHAnsi" w:hAnsiTheme="minorHAnsi" w:cstheme="minorHAnsi"/>
                <w:sz w:val="22"/>
                <w:szCs w:val="22"/>
              </w:rPr>
            </w:pPr>
            <w:r w:rsidRPr="000E554A">
              <w:rPr>
                <w:rFonts w:ascii="Calibri" w:hAnsi="Calibri" w:cs="Calibri"/>
                <w:sz w:val="22"/>
                <w:szCs w:val="22"/>
              </w:rPr>
              <w:t>Junior School Classroom Teacher</w:t>
            </w:r>
          </w:p>
        </w:tc>
      </w:tr>
      <w:tr w:rsidR="002D2039" w:rsidRPr="005B794D" w14:paraId="1BBCCAA2" w14:textId="77777777" w:rsidTr="002D2039">
        <w:trPr>
          <w:trHeight w:val="530"/>
        </w:trPr>
        <w:tc>
          <w:tcPr>
            <w:tcW w:w="2329" w:type="dxa"/>
            <w:vAlign w:val="center"/>
          </w:tcPr>
          <w:p w14:paraId="05217D7C" w14:textId="2629DDBB" w:rsidR="002D2039" w:rsidRPr="003F1247" w:rsidRDefault="005C4455"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Reporting to</w:t>
            </w:r>
          </w:p>
        </w:tc>
        <w:tc>
          <w:tcPr>
            <w:tcW w:w="7021" w:type="dxa"/>
            <w:gridSpan w:val="3"/>
            <w:vAlign w:val="center"/>
          </w:tcPr>
          <w:p w14:paraId="70D7A408" w14:textId="4F7BFA52" w:rsidR="002D2039" w:rsidRPr="003F1247" w:rsidRDefault="000527B3" w:rsidP="00287B5E">
            <w:pPr>
              <w:rPr>
                <w:rFonts w:asciiTheme="minorHAnsi" w:hAnsiTheme="minorHAnsi" w:cstheme="minorHAnsi"/>
                <w:sz w:val="22"/>
                <w:szCs w:val="22"/>
              </w:rPr>
            </w:pPr>
            <w:r w:rsidRPr="006C34D7">
              <w:rPr>
                <w:rFonts w:ascii="Calibri" w:hAnsi="Calibri" w:cs="Calibri"/>
                <w:sz w:val="22"/>
                <w:szCs w:val="22"/>
                <w:lang w:eastAsia="zh-CN"/>
              </w:rPr>
              <w:t>Head of Junior School/ Head of Year Group</w:t>
            </w:r>
          </w:p>
        </w:tc>
      </w:tr>
      <w:tr w:rsidR="000527B3" w:rsidRPr="005B794D" w14:paraId="31D7D1A4" w14:textId="77777777" w:rsidTr="002D2039">
        <w:trPr>
          <w:trHeight w:val="530"/>
        </w:trPr>
        <w:tc>
          <w:tcPr>
            <w:tcW w:w="2329" w:type="dxa"/>
            <w:vAlign w:val="center"/>
          </w:tcPr>
          <w:p w14:paraId="424948DE" w14:textId="739DD477" w:rsidR="000527B3" w:rsidRPr="003F1247" w:rsidRDefault="000527B3" w:rsidP="00D17E83">
            <w:pPr>
              <w:tabs>
                <w:tab w:val="left" w:pos="3162"/>
              </w:tabs>
              <w:rPr>
                <w:rFonts w:asciiTheme="minorHAnsi" w:hAnsiTheme="minorHAnsi" w:cstheme="minorHAnsi"/>
                <w:b/>
                <w:sz w:val="22"/>
                <w:szCs w:val="22"/>
              </w:rPr>
            </w:pPr>
            <w:r>
              <w:rPr>
                <w:rFonts w:asciiTheme="minorHAnsi" w:hAnsiTheme="minorHAnsi" w:cstheme="minorHAnsi"/>
                <w:b/>
                <w:sz w:val="22"/>
                <w:szCs w:val="22"/>
              </w:rPr>
              <w:t xml:space="preserve">Line manages </w:t>
            </w:r>
          </w:p>
        </w:tc>
        <w:tc>
          <w:tcPr>
            <w:tcW w:w="7021" w:type="dxa"/>
            <w:gridSpan w:val="3"/>
            <w:vAlign w:val="center"/>
          </w:tcPr>
          <w:p w14:paraId="107D4BF6" w14:textId="1B0CFBF7" w:rsidR="000527B3" w:rsidRPr="006C34D7" w:rsidRDefault="000527B3" w:rsidP="00287B5E">
            <w:pPr>
              <w:rPr>
                <w:rFonts w:ascii="Calibri" w:hAnsi="Calibri" w:cs="Calibri"/>
                <w:sz w:val="22"/>
                <w:szCs w:val="22"/>
                <w:lang w:eastAsia="zh-CN"/>
              </w:rPr>
            </w:pPr>
            <w:r w:rsidRPr="006C34D7">
              <w:rPr>
                <w:rFonts w:ascii="Calibri" w:hAnsi="Calibri" w:cs="Calibri"/>
                <w:sz w:val="22"/>
                <w:szCs w:val="22"/>
                <w:lang w:eastAsia="zh-CN"/>
              </w:rPr>
              <w:t>Assistant Teacher</w:t>
            </w:r>
          </w:p>
        </w:tc>
      </w:tr>
      <w:tr w:rsidR="005B794D" w:rsidRPr="005B794D" w14:paraId="44BA1A0C" w14:textId="77777777" w:rsidTr="002D2039">
        <w:trPr>
          <w:trHeight w:val="548"/>
        </w:trPr>
        <w:tc>
          <w:tcPr>
            <w:tcW w:w="2329" w:type="dxa"/>
            <w:vAlign w:val="center"/>
          </w:tcPr>
          <w:p w14:paraId="57E2C07B" w14:textId="6C685E29" w:rsidR="005B794D" w:rsidRPr="003F1247" w:rsidRDefault="005C4455" w:rsidP="00D17E83">
            <w:pPr>
              <w:tabs>
                <w:tab w:val="left" w:pos="3162"/>
              </w:tabs>
              <w:rPr>
                <w:rFonts w:asciiTheme="minorHAnsi" w:hAnsiTheme="minorHAnsi" w:cstheme="minorHAnsi"/>
                <w:b/>
                <w:sz w:val="22"/>
                <w:szCs w:val="22"/>
              </w:rPr>
            </w:pPr>
            <w:r>
              <w:rPr>
                <w:rFonts w:asciiTheme="minorHAnsi" w:hAnsiTheme="minorHAnsi" w:cstheme="minorHAnsi"/>
                <w:b/>
                <w:sz w:val="22"/>
                <w:szCs w:val="22"/>
              </w:rPr>
              <w:t>Liaison with</w:t>
            </w:r>
            <w:r w:rsidR="005B794D" w:rsidRPr="003F1247">
              <w:rPr>
                <w:rFonts w:asciiTheme="minorHAnsi" w:hAnsiTheme="minorHAnsi" w:cstheme="minorHAnsi"/>
                <w:b/>
                <w:sz w:val="22"/>
                <w:szCs w:val="22"/>
              </w:rPr>
              <w:t xml:space="preserve"> </w:t>
            </w:r>
          </w:p>
        </w:tc>
        <w:tc>
          <w:tcPr>
            <w:tcW w:w="7021" w:type="dxa"/>
            <w:gridSpan w:val="3"/>
            <w:vAlign w:val="center"/>
          </w:tcPr>
          <w:p w14:paraId="30FF144A" w14:textId="61578827" w:rsidR="005B794D" w:rsidRPr="003F1247" w:rsidRDefault="000527B3" w:rsidP="00287B5E">
            <w:pPr>
              <w:rPr>
                <w:rFonts w:asciiTheme="minorHAnsi" w:hAnsiTheme="minorHAnsi" w:cstheme="minorHAnsi"/>
                <w:sz w:val="22"/>
                <w:szCs w:val="22"/>
                <w:lang w:eastAsia="zh-CN"/>
              </w:rPr>
            </w:pPr>
            <w:r w:rsidRPr="006C34D7">
              <w:rPr>
                <w:rFonts w:ascii="Calibri" w:hAnsi="Calibri" w:cs="Calibri"/>
                <w:sz w:val="22"/>
                <w:szCs w:val="22"/>
                <w:lang w:eastAsia="zh-CN"/>
              </w:rPr>
              <w:t>Class teachers and other Assistant Teachers in the school</w:t>
            </w:r>
          </w:p>
        </w:tc>
      </w:tr>
      <w:tr w:rsidR="003F1247" w:rsidRPr="005B794D" w14:paraId="1897CDC1" w14:textId="77777777" w:rsidTr="002D2039">
        <w:trPr>
          <w:trHeight w:val="548"/>
        </w:trPr>
        <w:tc>
          <w:tcPr>
            <w:tcW w:w="2329" w:type="dxa"/>
            <w:vAlign w:val="center"/>
          </w:tcPr>
          <w:p w14:paraId="1CC8F6D4" w14:textId="795C406B" w:rsidR="003F1247" w:rsidRPr="003F1247" w:rsidRDefault="00B13E00" w:rsidP="00D17E83">
            <w:pPr>
              <w:tabs>
                <w:tab w:val="left" w:pos="3162"/>
              </w:tabs>
              <w:rPr>
                <w:rFonts w:asciiTheme="minorHAnsi" w:hAnsiTheme="minorHAnsi" w:cstheme="minorHAnsi"/>
                <w:b/>
                <w:sz w:val="22"/>
                <w:szCs w:val="22"/>
              </w:rPr>
            </w:pPr>
            <w:r>
              <w:rPr>
                <w:rFonts w:asciiTheme="minorHAnsi" w:hAnsiTheme="minorHAnsi" w:cstheme="minorHAnsi"/>
                <w:b/>
                <w:sz w:val="22"/>
                <w:szCs w:val="22"/>
              </w:rPr>
              <w:t xml:space="preserve">Date Reviewed </w:t>
            </w:r>
          </w:p>
        </w:tc>
        <w:tc>
          <w:tcPr>
            <w:tcW w:w="7021" w:type="dxa"/>
            <w:gridSpan w:val="3"/>
            <w:vAlign w:val="center"/>
          </w:tcPr>
          <w:p w14:paraId="64B1EB2B" w14:textId="63A09755" w:rsidR="003F1247" w:rsidRPr="003F1247" w:rsidRDefault="0019472E" w:rsidP="00287B5E">
            <w:pPr>
              <w:rPr>
                <w:rFonts w:asciiTheme="minorHAnsi" w:hAnsiTheme="minorHAnsi" w:cstheme="minorHAnsi"/>
                <w:sz w:val="22"/>
                <w:szCs w:val="22"/>
                <w:lang w:eastAsia="zh-CN"/>
              </w:rPr>
            </w:pPr>
            <w:r>
              <w:rPr>
                <w:rFonts w:asciiTheme="minorHAnsi" w:hAnsiTheme="minorHAnsi" w:cstheme="minorHAnsi"/>
                <w:sz w:val="22"/>
                <w:szCs w:val="22"/>
                <w:lang w:eastAsia="zh-CN"/>
              </w:rPr>
              <w:t xml:space="preserve">February 2021 </w:t>
            </w:r>
          </w:p>
        </w:tc>
      </w:tr>
      <w:tr w:rsidR="005C4455" w:rsidRPr="005B794D" w14:paraId="39B733DB" w14:textId="77777777" w:rsidTr="003F1247">
        <w:trPr>
          <w:trHeight w:val="548"/>
        </w:trPr>
        <w:tc>
          <w:tcPr>
            <w:tcW w:w="9350" w:type="dxa"/>
            <w:gridSpan w:val="4"/>
            <w:tcBorders>
              <w:bottom w:val="single" w:sz="4" w:space="0" w:color="auto"/>
            </w:tcBorders>
            <w:vAlign w:val="center"/>
          </w:tcPr>
          <w:p w14:paraId="23AD9DD3" w14:textId="77777777" w:rsidR="005C4455" w:rsidRPr="00E81744" w:rsidRDefault="005C4455" w:rsidP="005C4455">
            <w:pPr>
              <w:ind w:right="140"/>
              <w:jc w:val="center"/>
              <w:rPr>
                <w:rFonts w:asciiTheme="minorHAnsi" w:hAnsiTheme="minorHAnsi" w:cstheme="minorHAnsi"/>
                <w:b/>
                <w:sz w:val="22"/>
                <w:szCs w:val="22"/>
              </w:rPr>
            </w:pPr>
            <w:r w:rsidRPr="00E81744">
              <w:rPr>
                <w:rFonts w:asciiTheme="minorHAnsi" w:hAnsiTheme="minorHAnsi" w:cstheme="minorHAnsi"/>
                <w:color w:val="595959" w:themeColor="text1" w:themeTint="A6"/>
                <w:sz w:val="22"/>
                <w:szCs w:val="22"/>
              </w:rPr>
              <w:t>TEACH</w:t>
            </w:r>
            <w:r w:rsidRPr="00E81744">
              <w:rPr>
                <w:rFonts w:asciiTheme="minorHAnsi" w:hAnsiTheme="minorHAnsi" w:cstheme="minorHAnsi"/>
                <w:b/>
                <w:sz w:val="22"/>
                <w:szCs w:val="22"/>
              </w:rPr>
              <w:t xml:space="preserve"> </w:t>
            </w:r>
            <w:r w:rsidRPr="00E81744">
              <w:rPr>
                <w:rFonts w:asciiTheme="minorHAnsi" w:hAnsiTheme="minorHAnsi" w:cstheme="minorHAnsi"/>
                <w:b/>
                <w:color w:val="C00000"/>
                <w:sz w:val="22"/>
                <w:szCs w:val="22"/>
              </w:rPr>
              <w:t>WORLDWISE</w:t>
            </w:r>
          </w:p>
          <w:p w14:paraId="568C6DEF" w14:textId="77777777" w:rsidR="005C4455" w:rsidRPr="00E81744" w:rsidRDefault="005C4455" w:rsidP="005C4455">
            <w:pPr>
              <w:jc w:val="both"/>
              <w:rPr>
                <w:rFonts w:asciiTheme="minorHAnsi" w:eastAsiaTheme="minorHAnsi" w:hAnsiTheme="minorHAnsi" w:cstheme="minorHAnsi"/>
                <w:b/>
                <w:sz w:val="22"/>
                <w:szCs w:val="22"/>
                <w:u w:val="single"/>
                <w:lang w:val="en-SG"/>
              </w:rPr>
            </w:pPr>
          </w:p>
          <w:p w14:paraId="64625233" w14:textId="77777777" w:rsidR="005C4455" w:rsidRPr="00E81744" w:rsidRDefault="005C4455" w:rsidP="005C4455">
            <w:pPr>
              <w:spacing w:line="276" w:lineRule="auto"/>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color w:val="3C3737"/>
                <w:sz w:val="22"/>
                <w:szCs w:val="22"/>
                <w:lang w:val="en-SG"/>
              </w:rPr>
              <w:t xml:space="preserve">Dulwich College International is </w:t>
            </w:r>
            <w:r w:rsidRPr="00E81744">
              <w:rPr>
                <w:rFonts w:asciiTheme="minorHAnsi" w:eastAsiaTheme="minorHAnsi" w:hAnsiTheme="minorHAnsi" w:cstheme="minorHAnsi"/>
                <w:b/>
                <w:color w:val="3C3737"/>
                <w:sz w:val="22"/>
                <w:szCs w:val="22"/>
                <w:lang w:val="en-SG"/>
              </w:rPr>
              <w:t>One Family of Schools</w:t>
            </w:r>
            <w:r w:rsidRPr="00E81744">
              <w:rPr>
                <w:rFonts w:asciiTheme="minorHAnsi" w:eastAsiaTheme="minorHAnsi" w:hAnsiTheme="minorHAnsi" w:cstheme="minorHAnsi"/>
                <w:color w:val="3C3737"/>
                <w:sz w:val="22"/>
                <w:szCs w:val="22"/>
                <w:lang w:val="en-SG"/>
              </w:rPr>
              <w:t xml:space="preserve"> focused on ensuring every student achieves his or her very best in school and life beyond, which is why all our students </w:t>
            </w:r>
            <w:r w:rsidRPr="00E81744">
              <w:rPr>
                <w:rFonts w:asciiTheme="minorHAnsi" w:eastAsiaTheme="minorHAnsi" w:hAnsiTheme="minorHAnsi" w:cstheme="minorHAnsi"/>
                <w:b/>
                <w:color w:val="3C3737"/>
                <w:sz w:val="22"/>
                <w:szCs w:val="22"/>
                <w:lang w:val="en-SG"/>
              </w:rPr>
              <w:t xml:space="preserve">Graduate </w:t>
            </w:r>
            <w:proofErr w:type="spellStart"/>
            <w:r w:rsidRPr="00E81744">
              <w:rPr>
                <w:rFonts w:asciiTheme="minorHAnsi" w:eastAsiaTheme="minorHAnsi" w:hAnsiTheme="minorHAnsi" w:cstheme="minorHAnsi"/>
                <w:b/>
                <w:color w:val="3C3737"/>
                <w:sz w:val="22"/>
                <w:szCs w:val="22"/>
                <w:lang w:val="en-SG"/>
              </w:rPr>
              <w:t>Worldwise</w:t>
            </w:r>
            <w:proofErr w:type="spellEnd"/>
            <w:r w:rsidRPr="00E81744">
              <w:rPr>
                <w:rFonts w:asciiTheme="minorHAnsi" w:eastAsiaTheme="minorHAnsi" w:hAnsiTheme="minorHAnsi" w:cstheme="minorHAnsi"/>
                <w:b/>
                <w:color w:val="3C3737"/>
                <w:sz w:val="22"/>
                <w:szCs w:val="22"/>
                <w:lang w:val="en-SG"/>
              </w:rPr>
              <w:t xml:space="preserve">, </w:t>
            </w:r>
            <w:r w:rsidRPr="00E81744">
              <w:rPr>
                <w:rFonts w:asciiTheme="minorHAnsi" w:eastAsiaTheme="minorHAnsi" w:hAnsiTheme="minorHAnsi" w:cstheme="minorHAnsi"/>
                <w:color w:val="3C3737"/>
                <w:sz w:val="22"/>
                <w:szCs w:val="22"/>
                <w:lang w:val="en-SG"/>
              </w:rPr>
              <w:t xml:space="preserve">ensuring they are prepared for a future that is uncertain. To guarantee this experience for all our students, we look to recruit and enhance the very best practitioners in education so that, with us, they continue to develop as </w:t>
            </w:r>
            <w:proofErr w:type="spellStart"/>
            <w:r w:rsidRPr="00E81744">
              <w:rPr>
                <w:rFonts w:asciiTheme="minorHAnsi" w:eastAsiaTheme="minorHAnsi" w:hAnsiTheme="minorHAnsi" w:cstheme="minorHAnsi"/>
                <w:b/>
                <w:color w:val="3C3737"/>
                <w:sz w:val="22"/>
                <w:szCs w:val="22"/>
                <w:lang w:val="en-SG"/>
              </w:rPr>
              <w:t>Worldwise</w:t>
            </w:r>
            <w:proofErr w:type="spellEnd"/>
            <w:r w:rsidRPr="00E81744">
              <w:rPr>
                <w:rFonts w:asciiTheme="minorHAnsi" w:eastAsiaTheme="minorHAnsi" w:hAnsiTheme="minorHAnsi" w:cstheme="minorHAnsi"/>
                <w:b/>
                <w:color w:val="3C3737"/>
                <w:sz w:val="22"/>
                <w:szCs w:val="22"/>
                <w:lang w:val="en-SG"/>
              </w:rPr>
              <w:t xml:space="preserve"> Teachers</w:t>
            </w:r>
            <w:r w:rsidRPr="00E81744">
              <w:rPr>
                <w:rFonts w:asciiTheme="minorHAnsi" w:eastAsiaTheme="minorHAnsi" w:hAnsiTheme="minorHAnsi" w:cstheme="minorHAnsi"/>
                <w:color w:val="3C3737"/>
                <w:sz w:val="22"/>
                <w:szCs w:val="22"/>
                <w:lang w:val="en-SG"/>
              </w:rPr>
              <w:t xml:space="preserve">. Our teaching and learning </w:t>
            </w:r>
            <w:proofErr w:type="gramStart"/>
            <w:r w:rsidRPr="00E81744">
              <w:rPr>
                <w:rFonts w:asciiTheme="minorHAnsi" w:eastAsiaTheme="minorHAnsi" w:hAnsiTheme="minorHAnsi" w:cstheme="minorHAnsi"/>
                <w:color w:val="3C3737"/>
                <w:sz w:val="22"/>
                <w:szCs w:val="22"/>
                <w:lang w:val="en-SG"/>
              </w:rPr>
              <w:t>is</w:t>
            </w:r>
            <w:proofErr w:type="gramEnd"/>
            <w:r w:rsidRPr="00E81744">
              <w:rPr>
                <w:rFonts w:asciiTheme="minorHAnsi" w:eastAsiaTheme="minorHAnsi" w:hAnsiTheme="minorHAnsi" w:cstheme="minorHAnsi"/>
                <w:color w:val="3C3737"/>
                <w:sz w:val="22"/>
                <w:szCs w:val="22"/>
                <w:lang w:val="en-SG"/>
              </w:rPr>
              <w:t xml:space="preserve"> grounded in the </w:t>
            </w:r>
            <w:r w:rsidRPr="00E81744">
              <w:rPr>
                <w:rFonts w:asciiTheme="minorHAnsi" w:eastAsiaTheme="minorHAnsi" w:hAnsiTheme="minorHAnsi" w:cstheme="minorHAnsi"/>
                <w:i/>
                <w:color w:val="3C3737"/>
                <w:sz w:val="22"/>
                <w:szCs w:val="22"/>
                <w:u w:val="single"/>
                <w:lang w:val="en-SG"/>
              </w:rPr>
              <w:t>Dulwich Learning principles</w:t>
            </w:r>
            <w:r w:rsidRPr="00E81744">
              <w:rPr>
                <w:rFonts w:asciiTheme="minorHAnsi" w:eastAsiaTheme="minorHAnsi" w:hAnsiTheme="minorHAnsi" w:cstheme="minorHAnsi"/>
                <w:color w:val="3C3737"/>
                <w:sz w:val="22"/>
                <w:szCs w:val="22"/>
                <w:lang w:val="en-SG"/>
              </w:rPr>
              <w:t xml:space="preserve">. </w:t>
            </w:r>
          </w:p>
          <w:p w14:paraId="2AF84958" w14:textId="77777777" w:rsidR="005C4455" w:rsidRPr="00E81744" w:rsidRDefault="005C4455" w:rsidP="005C4455">
            <w:pPr>
              <w:rPr>
                <w:rFonts w:asciiTheme="minorHAnsi" w:eastAsiaTheme="minorHAnsi" w:hAnsiTheme="minorHAnsi" w:cstheme="minorHAnsi"/>
                <w:sz w:val="22"/>
                <w:szCs w:val="22"/>
                <w:lang w:val="en-SG"/>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54"/>
            </w:tblGrid>
            <w:tr w:rsidR="005C4455" w:rsidRPr="00E81744" w14:paraId="4DE82542" w14:textId="77777777" w:rsidTr="00AF70EE">
              <w:tc>
                <w:tcPr>
                  <w:tcW w:w="10214" w:type="dxa"/>
                  <w:gridSpan w:val="2"/>
                </w:tcPr>
                <w:p w14:paraId="12226E24" w14:textId="77777777" w:rsidR="005C4455" w:rsidRPr="00E81744" w:rsidRDefault="005C4455" w:rsidP="005C4455">
                  <w:pPr>
                    <w:jc w:val="center"/>
                    <w:rPr>
                      <w:rFonts w:asciiTheme="minorHAnsi" w:eastAsiaTheme="minorHAnsi" w:hAnsiTheme="minorHAnsi" w:cstheme="minorHAnsi"/>
                      <w:sz w:val="22"/>
                      <w:szCs w:val="22"/>
                      <w:lang w:val="en-SG"/>
                    </w:rPr>
                  </w:pPr>
                  <w:r w:rsidRPr="00E81744">
                    <w:rPr>
                      <w:rFonts w:asciiTheme="minorHAnsi" w:eastAsiaTheme="minorHAnsi" w:hAnsiTheme="minorHAnsi" w:cstheme="minorHAnsi"/>
                      <w:b/>
                      <w:color w:val="C00000"/>
                      <w:sz w:val="22"/>
                      <w:szCs w:val="22"/>
                      <w:lang w:val="en-SG"/>
                    </w:rPr>
                    <w:t xml:space="preserve">A </w:t>
                  </w:r>
                  <w:proofErr w:type="spellStart"/>
                  <w:r w:rsidRPr="00E81744">
                    <w:rPr>
                      <w:rFonts w:asciiTheme="minorHAnsi" w:eastAsiaTheme="minorHAnsi" w:hAnsiTheme="minorHAnsi" w:cstheme="minorHAnsi"/>
                      <w:b/>
                      <w:color w:val="C00000"/>
                      <w:sz w:val="22"/>
                      <w:szCs w:val="22"/>
                      <w:lang w:val="en-SG"/>
                    </w:rPr>
                    <w:t>Worldwise</w:t>
                  </w:r>
                  <w:proofErr w:type="spellEnd"/>
                  <w:r w:rsidRPr="00E81744">
                    <w:rPr>
                      <w:rFonts w:asciiTheme="minorHAnsi" w:eastAsiaTheme="minorHAnsi" w:hAnsiTheme="minorHAnsi" w:cstheme="minorHAnsi"/>
                      <w:b/>
                      <w:color w:val="C00000"/>
                      <w:sz w:val="22"/>
                      <w:szCs w:val="22"/>
                      <w:lang w:val="en-SG"/>
                    </w:rPr>
                    <w:t xml:space="preserve"> Teacher</w:t>
                  </w:r>
                  <w:r w:rsidRPr="00E81744">
                    <w:rPr>
                      <w:rFonts w:asciiTheme="minorHAnsi" w:eastAsiaTheme="minorHAnsi" w:hAnsiTheme="minorHAnsi" w:cstheme="minorHAnsi"/>
                      <w:color w:val="C00000"/>
                      <w:sz w:val="22"/>
                      <w:szCs w:val="22"/>
                      <w:lang w:val="en-SG"/>
                    </w:rPr>
                    <w:t xml:space="preserve"> believes in:</w:t>
                  </w:r>
                </w:p>
              </w:tc>
            </w:tr>
            <w:tr w:rsidR="005C4455" w:rsidRPr="00E81744" w14:paraId="623B43EE" w14:textId="77777777" w:rsidTr="00AF70EE">
              <w:tc>
                <w:tcPr>
                  <w:tcW w:w="5107" w:type="dxa"/>
                </w:tcPr>
                <w:p w14:paraId="5DEA2812"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Responsive teaching that creates personalised learning and student mastery.</w:t>
                  </w:r>
                </w:p>
                <w:p w14:paraId="7B10253C"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The strength of diversity and the power of empathy.</w:t>
                  </w:r>
                </w:p>
                <w:p w14:paraId="357161D0" w14:textId="77777777" w:rsidR="005C4455" w:rsidRPr="00E81744" w:rsidRDefault="005C4455" w:rsidP="005C4455">
                  <w:pPr>
                    <w:numPr>
                      <w:ilvl w:val="0"/>
                      <w:numId w:val="17"/>
                    </w:numPr>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color w:val="3C3737"/>
                      <w:sz w:val="22"/>
                      <w:szCs w:val="22"/>
                      <w:lang w:val="en-SG"/>
                    </w:rPr>
                    <w:t xml:space="preserve">Positive and constructive communication to foster purposeful relationships with all stakeholders. </w:t>
                  </w:r>
                </w:p>
                <w:p w14:paraId="59C23B82"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Nurturing professional collaboration to develop both individual practice and learning across the school community.</w:t>
                  </w:r>
                </w:p>
                <w:p w14:paraId="0B71C6FE"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 xml:space="preserve">Embracing </w:t>
                  </w:r>
                  <w:r w:rsidRPr="00E81744">
                    <w:rPr>
                      <w:rFonts w:asciiTheme="minorHAnsi" w:eastAsiaTheme="minorHAnsi" w:hAnsiTheme="minorHAnsi" w:cstheme="minorHAnsi"/>
                      <w:color w:val="3C3737"/>
                      <w:sz w:val="22"/>
                      <w:szCs w:val="22"/>
                      <w:lang w:val="en-SG"/>
                    </w:rPr>
                    <w:t>the opportunities provided by working in an international context and being open-minded to different people’s perspectives.</w:t>
                  </w:r>
                </w:p>
              </w:tc>
              <w:tc>
                <w:tcPr>
                  <w:tcW w:w="5107" w:type="dxa"/>
                </w:tcPr>
                <w:p w14:paraId="26EBACCE" w14:textId="77777777" w:rsidR="005C4455" w:rsidRPr="00E81744" w:rsidRDefault="005C4455" w:rsidP="005C4455">
                  <w:pPr>
                    <w:numPr>
                      <w:ilvl w:val="0"/>
                      <w:numId w:val="17"/>
                    </w:numPr>
                    <w:rPr>
                      <w:rFonts w:asciiTheme="minorHAnsi" w:eastAsiaTheme="minorHAnsi" w:hAnsiTheme="minorHAnsi" w:cstheme="minorHAnsi"/>
                      <w:bCs/>
                      <w:iCs/>
                      <w:color w:val="3C3737"/>
                      <w:sz w:val="22"/>
                      <w:szCs w:val="22"/>
                      <w:lang w:val="en-SG"/>
                    </w:rPr>
                  </w:pPr>
                  <w:r w:rsidRPr="00E81744">
                    <w:rPr>
                      <w:rFonts w:asciiTheme="minorHAnsi" w:eastAsiaTheme="minorHAnsi" w:hAnsiTheme="minorHAnsi" w:cstheme="minorHAnsi"/>
                      <w:bCs/>
                      <w:iCs/>
                      <w:color w:val="3C3737"/>
                      <w:sz w:val="22"/>
                      <w:szCs w:val="22"/>
                      <w:lang w:val="en-SG"/>
                    </w:rPr>
                    <w:t>Schools being dynamic environments that require cognitive flexibility.</w:t>
                  </w:r>
                </w:p>
                <w:p w14:paraId="3A512CF5"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color w:val="3C3737"/>
                      <w:sz w:val="22"/>
                      <w:szCs w:val="22"/>
                      <w:lang w:val="en-SG"/>
                    </w:rPr>
                    <w:t xml:space="preserve">Modelling lifelong learning through </w:t>
                  </w:r>
                  <w:r w:rsidRPr="00E81744">
                    <w:rPr>
                      <w:rFonts w:asciiTheme="minorHAnsi" w:eastAsiaTheme="minorHAnsi" w:hAnsiTheme="minorHAnsi" w:cstheme="minorHAnsi"/>
                      <w:iCs/>
                      <w:color w:val="3C3737"/>
                      <w:sz w:val="22"/>
                      <w:szCs w:val="22"/>
                      <w:lang w:val="en-SG"/>
                    </w:rPr>
                    <w:t>regular engagement with professional learning activities that inform and develop best practice.</w:t>
                  </w:r>
                </w:p>
                <w:p w14:paraId="57368FD7" w14:textId="77777777" w:rsidR="005C4455" w:rsidRPr="00E81744" w:rsidRDefault="005C4455" w:rsidP="005C4455">
                  <w:pPr>
                    <w:numPr>
                      <w:ilvl w:val="0"/>
                      <w:numId w:val="17"/>
                    </w:numPr>
                    <w:rPr>
                      <w:rFonts w:asciiTheme="minorHAnsi" w:eastAsiaTheme="minorHAnsi" w:hAnsiTheme="minorHAnsi" w:cstheme="minorHAnsi"/>
                      <w:bCs/>
                      <w:iCs/>
                      <w:color w:val="3C3737"/>
                      <w:sz w:val="22"/>
                      <w:szCs w:val="22"/>
                      <w:lang w:val="en-SG"/>
                    </w:rPr>
                  </w:pPr>
                  <w:r w:rsidRPr="00E81744">
                    <w:rPr>
                      <w:rFonts w:asciiTheme="minorHAnsi" w:eastAsiaTheme="minorHAnsi" w:hAnsiTheme="minorHAnsi" w:cstheme="minorHAnsi"/>
                      <w:iCs/>
                      <w:color w:val="3C3737"/>
                      <w:sz w:val="22"/>
                      <w:szCs w:val="22"/>
                      <w:lang w:val="en-SG"/>
                    </w:rPr>
                    <w:t>Seeking honest, open, professional dialogue to support reflective practice.</w:t>
                  </w:r>
                </w:p>
                <w:p w14:paraId="633906F7"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color w:val="3C3737"/>
                      <w:sz w:val="22"/>
                      <w:szCs w:val="22"/>
                      <w:lang w:val="en-SG"/>
                    </w:rPr>
                    <w:t xml:space="preserve">Embracing and promoting the ethos, </w:t>
                  </w:r>
                  <w:proofErr w:type="gramStart"/>
                  <w:r w:rsidRPr="00E81744">
                    <w:rPr>
                      <w:rFonts w:asciiTheme="minorHAnsi" w:eastAsiaTheme="minorHAnsi" w:hAnsiTheme="minorHAnsi" w:cstheme="minorHAnsi"/>
                      <w:color w:val="3C3737"/>
                      <w:sz w:val="22"/>
                      <w:szCs w:val="22"/>
                      <w:lang w:val="en-SG"/>
                    </w:rPr>
                    <w:t>policies</w:t>
                  </w:r>
                  <w:proofErr w:type="gramEnd"/>
                  <w:r w:rsidRPr="00E81744">
                    <w:rPr>
                      <w:rFonts w:asciiTheme="minorHAnsi" w:eastAsiaTheme="minorHAnsi" w:hAnsiTheme="minorHAnsi" w:cstheme="minorHAnsi"/>
                      <w:color w:val="3C3737"/>
                      <w:sz w:val="22"/>
                      <w:szCs w:val="22"/>
                      <w:lang w:val="en-SG"/>
                    </w:rPr>
                    <w:t xml:space="preserve"> and practices in the school.</w:t>
                  </w:r>
                </w:p>
                <w:p w14:paraId="1DCD2619"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color w:val="3C3737"/>
                      <w:sz w:val="22"/>
                      <w:szCs w:val="22"/>
                      <w:lang w:val="en-SG"/>
                    </w:rPr>
                    <w:t xml:space="preserve">Modelling a positive commitment to the wider life of the school </w:t>
                  </w:r>
                  <w:r w:rsidRPr="00E81744">
                    <w:rPr>
                      <w:rFonts w:asciiTheme="minorHAnsi" w:eastAsiaTheme="minorHAnsi" w:hAnsiTheme="minorHAnsi" w:cstheme="minorHAnsi"/>
                      <w:iCs/>
                      <w:color w:val="3C3737"/>
                      <w:sz w:val="22"/>
                      <w:szCs w:val="22"/>
                      <w:lang w:val="en-SG"/>
                    </w:rPr>
                    <w:t>by fully engaging in its service learning and ECA/CCA programmes.</w:t>
                  </w:r>
                </w:p>
              </w:tc>
            </w:tr>
          </w:tbl>
          <w:p w14:paraId="16A9D9CE" w14:textId="77777777" w:rsidR="005C4455" w:rsidRPr="00E81744" w:rsidRDefault="005C4455" w:rsidP="005C4455">
            <w:pPr>
              <w:rPr>
                <w:rFonts w:asciiTheme="minorHAnsi" w:eastAsiaTheme="minorHAnsi" w:hAnsiTheme="minorHAnsi" w:cstheme="minorHAnsi"/>
                <w:sz w:val="22"/>
                <w:szCs w:val="22"/>
                <w:lang w:val="en-SG"/>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53"/>
            </w:tblGrid>
            <w:tr w:rsidR="005C4455" w:rsidRPr="00E81744" w14:paraId="0A0C4F85" w14:textId="77777777" w:rsidTr="00AF70EE">
              <w:tc>
                <w:tcPr>
                  <w:tcW w:w="10214" w:type="dxa"/>
                  <w:gridSpan w:val="2"/>
                </w:tcPr>
                <w:p w14:paraId="0D156D3C" w14:textId="77777777" w:rsidR="005C4455" w:rsidRPr="00E81744" w:rsidRDefault="005C4455" w:rsidP="005C4455">
                  <w:pPr>
                    <w:jc w:val="center"/>
                    <w:rPr>
                      <w:rFonts w:asciiTheme="minorHAnsi" w:eastAsiaTheme="minorHAnsi" w:hAnsiTheme="minorHAnsi" w:cstheme="minorHAnsi"/>
                      <w:sz w:val="22"/>
                      <w:szCs w:val="22"/>
                      <w:lang w:val="en-SG"/>
                    </w:rPr>
                  </w:pPr>
                  <w:r w:rsidRPr="00E81744">
                    <w:rPr>
                      <w:rFonts w:asciiTheme="minorHAnsi" w:eastAsiaTheme="minorHAnsi" w:hAnsiTheme="minorHAnsi" w:cstheme="minorHAnsi"/>
                      <w:b/>
                      <w:color w:val="C00000"/>
                      <w:sz w:val="22"/>
                      <w:szCs w:val="22"/>
                      <w:lang w:val="en-SG"/>
                    </w:rPr>
                    <w:t xml:space="preserve">A </w:t>
                  </w:r>
                  <w:proofErr w:type="spellStart"/>
                  <w:r w:rsidRPr="00E81744">
                    <w:rPr>
                      <w:rFonts w:asciiTheme="minorHAnsi" w:eastAsiaTheme="minorHAnsi" w:hAnsiTheme="minorHAnsi" w:cstheme="minorHAnsi"/>
                      <w:b/>
                      <w:color w:val="C00000"/>
                      <w:sz w:val="22"/>
                      <w:szCs w:val="22"/>
                      <w:lang w:val="en-SG"/>
                    </w:rPr>
                    <w:t>Worldwise</w:t>
                  </w:r>
                  <w:proofErr w:type="spellEnd"/>
                  <w:r w:rsidRPr="00E81744">
                    <w:rPr>
                      <w:rFonts w:asciiTheme="minorHAnsi" w:eastAsiaTheme="minorHAnsi" w:hAnsiTheme="minorHAnsi" w:cstheme="minorHAnsi"/>
                      <w:b/>
                      <w:color w:val="C00000"/>
                      <w:sz w:val="22"/>
                      <w:szCs w:val="22"/>
                      <w:lang w:val="en-SG"/>
                    </w:rPr>
                    <w:t xml:space="preserve"> Teacher </w:t>
                  </w:r>
                  <w:r w:rsidRPr="00E81744">
                    <w:rPr>
                      <w:rFonts w:asciiTheme="minorHAnsi" w:eastAsiaTheme="minorHAnsi" w:hAnsiTheme="minorHAnsi" w:cstheme="minorHAnsi"/>
                      <w:color w:val="C00000"/>
                      <w:sz w:val="22"/>
                      <w:szCs w:val="22"/>
                      <w:lang w:val="en-SG"/>
                    </w:rPr>
                    <w:t>has the skills to:</w:t>
                  </w:r>
                </w:p>
              </w:tc>
            </w:tr>
            <w:tr w:rsidR="005C4455" w:rsidRPr="00E81744" w14:paraId="01C889FB" w14:textId="77777777" w:rsidTr="00AF70EE">
              <w:tc>
                <w:tcPr>
                  <w:tcW w:w="5107" w:type="dxa"/>
                </w:tcPr>
                <w:p w14:paraId="1553680D" w14:textId="77777777" w:rsidR="005C4455" w:rsidRPr="00E81744" w:rsidRDefault="005C4455" w:rsidP="005C4455">
                  <w:pPr>
                    <w:numPr>
                      <w:ilvl w:val="0"/>
                      <w:numId w:val="17"/>
                    </w:numPr>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iCs/>
                      <w:color w:val="3C3737"/>
                      <w:sz w:val="22"/>
                      <w:szCs w:val="22"/>
                      <w:lang w:val="en-SG"/>
                    </w:rPr>
                    <w:lastRenderedPageBreak/>
                    <w:t>Appreciate the international context of our students and demonstrate respect for diverse languages and intercultural competencies.</w:t>
                  </w:r>
                </w:p>
                <w:p w14:paraId="3BCB802F"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 xml:space="preserve">Ensure teaching is grounded in positive student relationships and promotes active learning. </w:t>
                  </w:r>
                </w:p>
                <w:p w14:paraId="09014D2A" w14:textId="77777777" w:rsidR="005C4455" w:rsidRPr="00E81744" w:rsidRDefault="005C4455" w:rsidP="005C4455">
                  <w:pPr>
                    <w:numPr>
                      <w:ilvl w:val="0"/>
                      <w:numId w:val="17"/>
                    </w:numPr>
                    <w:rPr>
                      <w:rFonts w:asciiTheme="minorHAnsi" w:eastAsiaTheme="minorHAnsi" w:hAnsiTheme="minorHAnsi" w:cstheme="minorHAnsi"/>
                      <w:iCs/>
                      <w:noProof/>
                      <w:color w:val="3C3737"/>
                      <w:sz w:val="22"/>
                      <w:szCs w:val="22"/>
                      <w:lang w:val="en-SG" w:eastAsia="en-GB"/>
                    </w:rPr>
                  </w:pPr>
                  <w:r w:rsidRPr="00E81744">
                    <w:rPr>
                      <w:rFonts w:asciiTheme="minorHAnsi" w:eastAsiaTheme="minorHAnsi" w:hAnsiTheme="minorHAnsi" w:cstheme="minorHAnsi"/>
                      <w:iCs/>
                      <w:color w:val="3C3737"/>
                      <w:sz w:val="22"/>
                      <w:szCs w:val="22"/>
                      <w:lang w:val="en-SG"/>
                    </w:rPr>
                    <w:t xml:space="preserve">Enthusiastically empower agency so students have voice, </w:t>
                  </w:r>
                  <w:proofErr w:type="gramStart"/>
                  <w:r w:rsidRPr="00E81744">
                    <w:rPr>
                      <w:rFonts w:asciiTheme="minorHAnsi" w:eastAsiaTheme="minorHAnsi" w:hAnsiTheme="minorHAnsi" w:cstheme="minorHAnsi"/>
                      <w:iCs/>
                      <w:color w:val="3C3737"/>
                      <w:sz w:val="22"/>
                      <w:szCs w:val="22"/>
                      <w:lang w:val="en-SG"/>
                    </w:rPr>
                    <w:t>choice</w:t>
                  </w:r>
                  <w:proofErr w:type="gramEnd"/>
                  <w:r w:rsidRPr="00E81744">
                    <w:rPr>
                      <w:rFonts w:asciiTheme="minorHAnsi" w:eastAsiaTheme="minorHAnsi" w:hAnsiTheme="minorHAnsi" w:cstheme="minorHAnsi"/>
                      <w:iCs/>
                      <w:color w:val="3C3737"/>
                      <w:sz w:val="22"/>
                      <w:szCs w:val="22"/>
                      <w:lang w:val="en-SG"/>
                    </w:rPr>
                    <w:t xml:space="preserve"> and autonomy in the learning process.</w:t>
                  </w:r>
                </w:p>
                <w:p w14:paraId="11F9FFAE"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Inspire learning by providing an engaging learning environment aligned to students’ needs and interests.</w:t>
                  </w:r>
                </w:p>
              </w:tc>
              <w:tc>
                <w:tcPr>
                  <w:tcW w:w="5107" w:type="dxa"/>
                </w:tcPr>
                <w:p w14:paraId="3ED26B43" w14:textId="77777777" w:rsidR="005C4455" w:rsidRPr="00E81744" w:rsidRDefault="005C4455" w:rsidP="005C4455">
                  <w:pPr>
                    <w:numPr>
                      <w:ilvl w:val="0"/>
                      <w:numId w:val="17"/>
                    </w:numPr>
                    <w:rPr>
                      <w:rFonts w:asciiTheme="minorHAnsi" w:hAnsiTheme="minorHAnsi" w:cstheme="minorHAnsi"/>
                      <w:iCs/>
                      <w:color w:val="3C3737"/>
                      <w:sz w:val="22"/>
                      <w:szCs w:val="22"/>
                    </w:rPr>
                  </w:pPr>
                  <w:r w:rsidRPr="00E81744">
                    <w:rPr>
                      <w:rFonts w:asciiTheme="minorHAnsi" w:hAnsiTheme="minorHAnsi" w:cstheme="minorHAnsi"/>
                      <w:iCs/>
                      <w:color w:val="3C3737"/>
                      <w:sz w:val="22"/>
                      <w:szCs w:val="22"/>
                    </w:rPr>
                    <w:t xml:space="preserve">Remain flexible and responsive to the </w:t>
                  </w:r>
                  <w:proofErr w:type="spellStart"/>
                  <w:r w:rsidRPr="00E81744">
                    <w:rPr>
                      <w:rFonts w:asciiTheme="minorHAnsi" w:hAnsiTheme="minorHAnsi" w:cstheme="minorHAnsi"/>
                      <w:iCs/>
                      <w:color w:val="3C3737"/>
                      <w:sz w:val="22"/>
                      <w:szCs w:val="22"/>
                    </w:rPr>
                    <w:t>personalised</w:t>
                  </w:r>
                  <w:proofErr w:type="spellEnd"/>
                  <w:r w:rsidRPr="00E81744">
                    <w:rPr>
                      <w:rFonts w:asciiTheme="minorHAnsi" w:hAnsiTheme="minorHAnsi" w:cstheme="minorHAnsi"/>
                      <w:iCs/>
                      <w:color w:val="3C3737"/>
                      <w:sz w:val="22"/>
                      <w:szCs w:val="22"/>
                    </w:rPr>
                    <w:t xml:space="preserve"> needs of each student.</w:t>
                  </w:r>
                </w:p>
                <w:p w14:paraId="2969B3E5" w14:textId="77777777" w:rsidR="005C4455" w:rsidRPr="00E81744" w:rsidRDefault="005C4455" w:rsidP="005C4455">
                  <w:pPr>
                    <w:numPr>
                      <w:ilvl w:val="0"/>
                      <w:numId w:val="17"/>
                    </w:numPr>
                    <w:rPr>
                      <w:rFonts w:asciiTheme="minorHAnsi" w:hAnsiTheme="minorHAnsi" w:cstheme="minorHAnsi"/>
                      <w:iCs/>
                      <w:color w:val="3C3737"/>
                      <w:sz w:val="22"/>
                      <w:szCs w:val="22"/>
                    </w:rPr>
                  </w:pPr>
                  <w:r w:rsidRPr="00E81744">
                    <w:rPr>
                      <w:rFonts w:asciiTheme="minorHAnsi" w:hAnsiTheme="minorHAnsi" w:cstheme="minorHAnsi"/>
                      <w:iCs/>
                      <w:color w:val="3C3737"/>
                      <w:sz w:val="22"/>
                      <w:szCs w:val="22"/>
                    </w:rPr>
                    <w:t xml:space="preserve">Accelerate student progress with focused, </w:t>
                  </w:r>
                  <w:proofErr w:type="spellStart"/>
                  <w:r w:rsidRPr="00E81744">
                    <w:rPr>
                      <w:rFonts w:asciiTheme="minorHAnsi" w:hAnsiTheme="minorHAnsi" w:cstheme="minorHAnsi"/>
                      <w:iCs/>
                      <w:color w:val="3C3737"/>
                      <w:sz w:val="22"/>
                      <w:szCs w:val="22"/>
                    </w:rPr>
                    <w:t>personalised</w:t>
                  </w:r>
                  <w:proofErr w:type="spellEnd"/>
                  <w:r w:rsidRPr="00E81744">
                    <w:rPr>
                      <w:rFonts w:asciiTheme="minorHAnsi" w:hAnsiTheme="minorHAnsi" w:cstheme="minorHAnsi"/>
                      <w:iCs/>
                      <w:color w:val="3C3737"/>
                      <w:sz w:val="22"/>
                      <w:szCs w:val="22"/>
                    </w:rPr>
                    <w:t xml:space="preserve"> and effective feedback.</w:t>
                  </w:r>
                </w:p>
                <w:p w14:paraId="572727C4"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Ensure teaching draws on a variety of resources and technology to meet student needs.</w:t>
                  </w:r>
                </w:p>
                <w:p w14:paraId="142D604C"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Promote school-wide wellbeing, safeguarding, health and safety.</w:t>
                  </w:r>
                </w:p>
                <w:p w14:paraId="2BD41223"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iCs/>
                      <w:color w:val="3C3737"/>
                      <w:sz w:val="22"/>
                      <w:szCs w:val="22"/>
                      <w:lang w:val="en-SG"/>
                    </w:rPr>
                    <w:t>Model the positive values and behaviours of the Dulwich College International community.</w:t>
                  </w:r>
                </w:p>
              </w:tc>
            </w:tr>
          </w:tbl>
          <w:p w14:paraId="5AA9A8A2" w14:textId="77777777" w:rsidR="005C4455" w:rsidRPr="003F1247" w:rsidRDefault="005C4455" w:rsidP="005C4455">
            <w:pPr>
              <w:pStyle w:val="Default"/>
              <w:rPr>
                <w:rFonts w:asciiTheme="minorHAnsi" w:eastAsiaTheme="minorHAnsi" w:hAnsiTheme="minorHAnsi" w:cstheme="minorHAnsi"/>
                <w:color w:val="000000" w:themeColor="text1"/>
                <w:sz w:val="22"/>
                <w:szCs w:val="22"/>
              </w:rPr>
            </w:pPr>
          </w:p>
        </w:tc>
      </w:tr>
      <w:tr w:rsidR="005C4455" w:rsidRPr="005B794D" w14:paraId="2EC1918D" w14:textId="77777777" w:rsidTr="003F1247">
        <w:trPr>
          <w:trHeight w:val="548"/>
        </w:trPr>
        <w:tc>
          <w:tcPr>
            <w:tcW w:w="9350" w:type="dxa"/>
            <w:gridSpan w:val="4"/>
            <w:tcBorders>
              <w:bottom w:val="single" w:sz="4" w:space="0" w:color="auto"/>
            </w:tcBorders>
            <w:vAlign w:val="center"/>
          </w:tcPr>
          <w:p w14:paraId="4852E254" w14:textId="05621DAE" w:rsidR="005C4455" w:rsidRPr="003F1247" w:rsidRDefault="005C4455" w:rsidP="005C4455">
            <w:pPr>
              <w:jc w:val="center"/>
              <w:rPr>
                <w:rFonts w:asciiTheme="minorHAnsi" w:hAnsiTheme="minorHAnsi" w:cstheme="minorHAnsi"/>
                <w:sz w:val="22"/>
                <w:szCs w:val="22"/>
                <w:lang w:eastAsia="zh-CN"/>
              </w:rPr>
            </w:pPr>
            <w:r w:rsidRPr="003F1247">
              <w:rPr>
                <w:rFonts w:asciiTheme="minorHAnsi" w:hAnsiTheme="minorHAnsi" w:cstheme="minorHAnsi"/>
                <w:b/>
                <w:iCs/>
                <w:sz w:val="22"/>
                <w:szCs w:val="22"/>
              </w:rPr>
              <w:lastRenderedPageBreak/>
              <w:t>Our Pillars, Our Values</w:t>
            </w:r>
          </w:p>
        </w:tc>
      </w:tr>
      <w:tr w:rsidR="005C4455" w:rsidRPr="005B794D" w14:paraId="4E8D6579" w14:textId="77777777" w:rsidTr="003F1247">
        <w:trPr>
          <w:trHeight w:val="548"/>
        </w:trPr>
        <w:tc>
          <w:tcPr>
            <w:tcW w:w="9350" w:type="dxa"/>
            <w:gridSpan w:val="4"/>
            <w:shd w:val="clear" w:color="auto" w:fill="C00000"/>
            <w:vAlign w:val="center"/>
          </w:tcPr>
          <w:p w14:paraId="551CD7BE" w14:textId="12F9EEA5"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color w:val="FFFFFF" w:themeColor="background1"/>
                <w:sz w:val="22"/>
                <w:szCs w:val="22"/>
              </w:rPr>
              <w:t>WORLDWISE</w:t>
            </w:r>
          </w:p>
        </w:tc>
      </w:tr>
      <w:tr w:rsidR="005C4455" w:rsidRPr="005B794D" w14:paraId="588BE7B2" w14:textId="77777777" w:rsidTr="003F1247">
        <w:trPr>
          <w:trHeight w:val="548"/>
        </w:trPr>
        <w:tc>
          <w:tcPr>
            <w:tcW w:w="9350" w:type="dxa"/>
            <w:gridSpan w:val="4"/>
            <w:tcBorders>
              <w:bottom w:val="single" w:sz="4" w:space="0" w:color="auto"/>
            </w:tcBorders>
            <w:vAlign w:val="center"/>
          </w:tcPr>
          <w:p w14:paraId="15175E35"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We build bridges to the world to make a positive difference</w:t>
            </w:r>
          </w:p>
          <w:p w14:paraId="3C85C110"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 xml:space="preserve">We care for one another, our </w:t>
            </w:r>
            <w:proofErr w:type="gramStart"/>
            <w:r w:rsidRPr="003F1247">
              <w:rPr>
                <w:rFonts w:asciiTheme="minorHAnsi" w:hAnsiTheme="minorHAnsi" w:cstheme="minorHAnsi"/>
                <w:color w:val="000000" w:themeColor="text1"/>
                <w:szCs w:val="22"/>
              </w:rPr>
              <w:t>communities</w:t>
            </w:r>
            <w:proofErr w:type="gramEnd"/>
            <w:r w:rsidRPr="003F1247">
              <w:rPr>
                <w:rFonts w:asciiTheme="minorHAnsi" w:hAnsiTheme="minorHAnsi" w:cstheme="minorHAnsi"/>
                <w:color w:val="000000" w:themeColor="text1"/>
                <w:szCs w:val="22"/>
              </w:rPr>
              <w:t xml:space="preserve"> and our planet</w:t>
            </w:r>
          </w:p>
          <w:p w14:paraId="724C6A4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We are connected</w:t>
            </w:r>
          </w:p>
          <w:p w14:paraId="78966CCD"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 xml:space="preserve">The future is always one step </w:t>
            </w:r>
            <w:proofErr w:type="gramStart"/>
            <w:r w:rsidRPr="003F1247">
              <w:rPr>
                <w:rFonts w:asciiTheme="minorHAnsi" w:hAnsiTheme="minorHAnsi" w:cstheme="minorHAnsi"/>
                <w:color w:val="000000" w:themeColor="text1"/>
                <w:szCs w:val="22"/>
              </w:rPr>
              <w:t>ahead</w:t>
            </w:r>
            <w:proofErr w:type="gramEnd"/>
            <w:r w:rsidRPr="003F1247">
              <w:rPr>
                <w:rFonts w:asciiTheme="minorHAnsi" w:hAnsiTheme="minorHAnsi" w:cstheme="minorHAnsi"/>
                <w:color w:val="000000" w:themeColor="text1"/>
                <w:szCs w:val="22"/>
              </w:rPr>
              <w:t xml:space="preserve"> yet we are already equipped with the skills, courage, compassion to navigate it with confidence</w:t>
            </w:r>
          </w:p>
          <w:p w14:paraId="0256D73D" w14:textId="77777777" w:rsidR="005C4455" w:rsidRPr="003F1247" w:rsidRDefault="005C4455" w:rsidP="005C4455">
            <w:pPr>
              <w:jc w:val="center"/>
              <w:rPr>
                <w:rFonts w:asciiTheme="minorHAnsi" w:hAnsiTheme="minorHAnsi" w:cstheme="minorHAnsi"/>
                <w:sz w:val="22"/>
                <w:szCs w:val="22"/>
                <w:lang w:val="en-SG"/>
              </w:rPr>
            </w:pPr>
          </w:p>
        </w:tc>
      </w:tr>
      <w:tr w:rsidR="005C4455" w:rsidRPr="005B794D" w14:paraId="70AF2110" w14:textId="77777777" w:rsidTr="003F1247">
        <w:trPr>
          <w:trHeight w:val="548"/>
        </w:trPr>
        <w:tc>
          <w:tcPr>
            <w:tcW w:w="3116" w:type="dxa"/>
            <w:gridSpan w:val="2"/>
            <w:shd w:val="clear" w:color="auto" w:fill="C00000"/>
            <w:vAlign w:val="center"/>
          </w:tcPr>
          <w:p w14:paraId="4E419BBE" w14:textId="02513570"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STUDENTS COME FIRST</w:t>
            </w:r>
          </w:p>
        </w:tc>
        <w:tc>
          <w:tcPr>
            <w:tcW w:w="3117" w:type="dxa"/>
            <w:shd w:val="clear" w:color="auto" w:fill="C00000"/>
            <w:vAlign w:val="center"/>
          </w:tcPr>
          <w:p w14:paraId="4600A502" w14:textId="472BD818"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ONE FAMILY OF SCHOOLS</w:t>
            </w:r>
          </w:p>
        </w:tc>
        <w:tc>
          <w:tcPr>
            <w:tcW w:w="3117" w:type="dxa"/>
            <w:shd w:val="clear" w:color="auto" w:fill="C00000"/>
            <w:vAlign w:val="center"/>
          </w:tcPr>
          <w:p w14:paraId="43F387D7" w14:textId="170BEE99"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PIONEERING SPIRIT</w:t>
            </w:r>
          </w:p>
        </w:tc>
      </w:tr>
      <w:tr w:rsidR="005C4455" w:rsidRPr="005B794D" w14:paraId="25F6A741" w14:textId="77777777" w:rsidTr="00133604">
        <w:trPr>
          <w:trHeight w:val="548"/>
        </w:trPr>
        <w:tc>
          <w:tcPr>
            <w:tcW w:w="3116" w:type="dxa"/>
            <w:gridSpan w:val="2"/>
            <w:vAlign w:val="center"/>
          </w:tcPr>
          <w:p w14:paraId="151FF2AB"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put students at the heart of my decisions</w:t>
            </w:r>
          </w:p>
          <w:p w14:paraId="05AD4D43"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listen to student voice and it is reflected in my practice</w:t>
            </w:r>
          </w:p>
          <w:p w14:paraId="6479AD3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 xml:space="preserve">I challenge myself </w:t>
            </w:r>
            <w:proofErr w:type="gramStart"/>
            <w:r w:rsidRPr="003F1247">
              <w:rPr>
                <w:rFonts w:asciiTheme="minorHAnsi" w:hAnsiTheme="minorHAnsi" w:cstheme="minorHAnsi"/>
                <w:color w:val="000000" w:themeColor="text1"/>
                <w:szCs w:val="22"/>
              </w:rPr>
              <w:t>to</w:t>
            </w:r>
            <w:proofErr w:type="gramEnd"/>
            <w:r w:rsidRPr="003F1247">
              <w:rPr>
                <w:rFonts w:asciiTheme="minorHAnsi" w:hAnsiTheme="minorHAnsi" w:cstheme="minorHAnsi"/>
                <w:color w:val="000000" w:themeColor="text1"/>
                <w:szCs w:val="22"/>
              </w:rPr>
              <w:t xml:space="preserve"> constantly do better</w:t>
            </w:r>
          </w:p>
          <w:p w14:paraId="6BE25454" w14:textId="77777777" w:rsidR="005C4455" w:rsidRPr="003F1247" w:rsidRDefault="005C4455" w:rsidP="005C4455">
            <w:pPr>
              <w:jc w:val="center"/>
              <w:rPr>
                <w:rFonts w:asciiTheme="minorHAnsi" w:hAnsiTheme="minorHAnsi" w:cstheme="minorHAnsi"/>
                <w:sz w:val="22"/>
                <w:szCs w:val="22"/>
                <w:lang w:val="en-SG"/>
              </w:rPr>
            </w:pPr>
          </w:p>
        </w:tc>
        <w:tc>
          <w:tcPr>
            <w:tcW w:w="3117" w:type="dxa"/>
            <w:vAlign w:val="center"/>
          </w:tcPr>
          <w:p w14:paraId="2A74F71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put the team’s success ahead of my own</w:t>
            </w:r>
          </w:p>
          <w:p w14:paraId="64383C77"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partner across our Group to create new ideas</w:t>
            </w:r>
          </w:p>
          <w:p w14:paraId="5C749EE2"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build trusting, respectful relationships</w:t>
            </w:r>
          </w:p>
          <w:p w14:paraId="64CA13BF" w14:textId="77777777" w:rsidR="005C4455" w:rsidRPr="003F1247" w:rsidRDefault="005C4455" w:rsidP="005C4455">
            <w:pPr>
              <w:jc w:val="center"/>
              <w:rPr>
                <w:rFonts w:asciiTheme="minorHAnsi" w:hAnsiTheme="minorHAnsi" w:cstheme="minorHAnsi"/>
                <w:sz w:val="22"/>
                <w:szCs w:val="22"/>
              </w:rPr>
            </w:pPr>
          </w:p>
        </w:tc>
        <w:tc>
          <w:tcPr>
            <w:tcW w:w="3117" w:type="dxa"/>
            <w:vAlign w:val="center"/>
          </w:tcPr>
          <w:p w14:paraId="74833445"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 xml:space="preserve">I find creative ways forward </w:t>
            </w:r>
          </w:p>
          <w:p w14:paraId="6879313F"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seek out diversity of thought to inform rich insight</w:t>
            </w:r>
          </w:p>
          <w:p w14:paraId="0C63212C"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turn ideas into actionable solutions</w:t>
            </w:r>
          </w:p>
          <w:p w14:paraId="376482B2" w14:textId="77777777" w:rsidR="005C4455" w:rsidRPr="003F1247" w:rsidRDefault="005C4455" w:rsidP="005C4455">
            <w:pPr>
              <w:jc w:val="center"/>
              <w:rPr>
                <w:rFonts w:asciiTheme="minorHAnsi" w:hAnsiTheme="minorHAnsi" w:cstheme="minorHAnsi"/>
                <w:sz w:val="22"/>
                <w:szCs w:val="22"/>
                <w:lang w:val="en-SG"/>
              </w:rPr>
            </w:pPr>
          </w:p>
        </w:tc>
      </w:tr>
      <w:tr w:rsidR="000527B3" w:rsidRPr="005B794D" w14:paraId="4F5400EC" w14:textId="77777777" w:rsidTr="002D2039">
        <w:trPr>
          <w:trHeight w:val="980"/>
        </w:trPr>
        <w:tc>
          <w:tcPr>
            <w:tcW w:w="2329" w:type="dxa"/>
            <w:vAlign w:val="center"/>
          </w:tcPr>
          <w:p w14:paraId="187EB37D" w14:textId="77777777" w:rsidR="000527B3" w:rsidRPr="005B794D" w:rsidRDefault="000527B3" w:rsidP="000527B3">
            <w:pPr>
              <w:spacing w:line="360" w:lineRule="auto"/>
              <w:rPr>
                <w:rFonts w:asciiTheme="minorHAnsi" w:hAnsiTheme="minorHAnsi" w:cstheme="minorHAnsi"/>
                <w:b/>
                <w:sz w:val="22"/>
                <w:szCs w:val="22"/>
              </w:rPr>
            </w:pPr>
            <w:r w:rsidRPr="005B794D">
              <w:rPr>
                <w:rFonts w:asciiTheme="minorHAnsi" w:hAnsiTheme="minorHAnsi" w:cstheme="minorHAnsi"/>
                <w:b/>
                <w:sz w:val="22"/>
                <w:szCs w:val="22"/>
              </w:rPr>
              <w:t>Responsibilities</w:t>
            </w:r>
          </w:p>
        </w:tc>
        <w:tc>
          <w:tcPr>
            <w:tcW w:w="7021" w:type="dxa"/>
            <w:gridSpan w:val="3"/>
          </w:tcPr>
          <w:p w14:paraId="0BBC66AD" w14:textId="77777777" w:rsidR="000527B3" w:rsidRPr="006C34D7" w:rsidRDefault="000527B3" w:rsidP="000527B3">
            <w:pPr>
              <w:jc w:val="both"/>
              <w:rPr>
                <w:rFonts w:ascii="Calibri" w:hAnsi="Calibri" w:cs="Calibri"/>
                <w:sz w:val="22"/>
                <w:szCs w:val="22"/>
              </w:rPr>
            </w:pPr>
            <w:r w:rsidRPr="006C34D7">
              <w:rPr>
                <w:rFonts w:ascii="Calibri" w:hAnsi="Calibri" w:cs="Calibri"/>
                <w:sz w:val="22"/>
                <w:szCs w:val="22"/>
              </w:rPr>
              <w:t xml:space="preserve">All teachers are subject to the conditions of employment set out in their Teaching Contract. This details the professional and </w:t>
            </w:r>
            <w:proofErr w:type="gramStart"/>
            <w:r w:rsidRPr="006C34D7">
              <w:rPr>
                <w:rFonts w:ascii="Calibri" w:hAnsi="Calibri" w:cs="Calibri"/>
                <w:sz w:val="22"/>
                <w:szCs w:val="22"/>
              </w:rPr>
              <w:t>particular duties</w:t>
            </w:r>
            <w:proofErr w:type="gramEnd"/>
            <w:r w:rsidRPr="006C34D7">
              <w:rPr>
                <w:rFonts w:ascii="Calibri" w:hAnsi="Calibri" w:cs="Calibri"/>
                <w:sz w:val="22"/>
                <w:szCs w:val="22"/>
              </w:rPr>
              <w:t xml:space="preserve"> required of teachers, together with benefits provided by the College.</w:t>
            </w:r>
          </w:p>
          <w:p w14:paraId="55BBA375" w14:textId="77777777" w:rsidR="000527B3" w:rsidRPr="006C34D7" w:rsidRDefault="000527B3" w:rsidP="000527B3">
            <w:pPr>
              <w:jc w:val="both"/>
              <w:rPr>
                <w:rFonts w:ascii="Calibri" w:hAnsi="Calibri" w:cs="Calibri"/>
                <w:sz w:val="22"/>
                <w:szCs w:val="22"/>
              </w:rPr>
            </w:pPr>
          </w:p>
          <w:p w14:paraId="1A7AAA94" w14:textId="77777777" w:rsidR="000527B3" w:rsidRPr="006C34D7" w:rsidRDefault="000527B3" w:rsidP="000527B3">
            <w:pPr>
              <w:jc w:val="both"/>
              <w:rPr>
                <w:rFonts w:ascii="Calibri" w:hAnsi="Calibri" w:cs="Calibri"/>
                <w:sz w:val="22"/>
                <w:szCs w:val="22"/>
              </w:rPr>
            </w:pPr>
            <w:r w:rsidRPr="006C34D7">
              <w:rPr>
                <w:rFonts w:ascii="Calibri" w:hAnsi="Calibri" w:cs="Calibri"/>
                <w:sz w:val="22"/>
                <w:szCs w:val="22"/>
              </w:rPr>
              <w:t>The duties of a Junior School Teacher at Dulwich College Suzhou are as follows:</w:t>
            </w:r>
          </w:p>
          <w:p w14:paraId="6EEEB8E5" w14:textId="77777777" w:rsidR="000527B3" w:rsidRDefault="000527B3" w:rsidP="000527B3">
            <w:pPr>
              <w:jc w:val="both"/>
              <w:rPr>
                <w:rFonts w:ascii="Calibri" w:hAnsi="Calibri" w:cs="Calibri"/>
                <w:sz w:val="22"/>
                <w:szCs w:val="22"/>
              </w:rPr>
            </w:pPr>
          </w:p>
          <w:p w14:paraId="57380DD2" w14:textId="77777777" w:rsidR="000527B3" w:rsidRPr="00A27379" w:rsidRDefault="000527B3" w:rsidP="000527B3">
            <w:pPr>
              <w:pStyle w:val="ListParagraph"/>
              <w:numPr>
                <w:ilvl w:val="0"/>
                <w:numId w:val="6"/>
              </w:numPr>
              <w:jc w:val="both"/>
              <w:rPr>
                <w:rFonts w:ascii="Calibri" w:hAnsi="Calibri" w:cs="Calibri"/>
                <w:sz w:val="22"/>
                <w:szCs w:val="22"/>
              </w:rPr>
            </w:pPr>
            <w:r w:rsidRPr="00A27379">
              <w:rPr>
                <w:rFonts w:ascii="Calibri" w:hAnsi="Calibri" w:cs="Calibri"/>
                <w:sz w:val="22"/>
                <w:szCs w:val="22"/>
              </w:rPr>
              <w:t xml:space="preserve">Ensure that safeguarding, health and safety, and all other College policies are known, understood and embedded into </w:t>
            </w:r>
            <w:proofErr w:type="gramStart"/>
            <w:r w:rsidRPr="00A27379">
              <w:rPr>
                <w:rFonts w:ascii="Calibri" w:hAnsi="Calibri" w:cs="Calibri"/>
                <w:sz w:val="22"/>
                <w:szCs w:val="22"/>
              </w:rPr>
              <w:t>practice;</w:t>
            </w:r>
            <w:proofErr w:type="gramEnd"/>
            <w:r w:rsidRPr="00A27379">
              <w:rPr>
                <w:rFonts w:ascii="Calibri" w:hAnsi="Calibri" w:cs="Calibri"/>
                <w:sz w:val="22"/>
                <w:szCs w:val="22"/>
              </w:rPr>
              <w:t xml:space="preserve"> </w:t>
            </w:r>
          </w:p>
          <w:p w14:paraId="1C770908"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be responsible for planning and delivering creative and engaging lessons to Junior School students, in a highly inclusive </w:t>
            </w:r>
            <w:proofErr w:type="gramStart"/>
            <w:r w:rsidRPr="006C34D7">
              <w:rPr>
                <w:rFonts w:ascii="Calibri" w:hAnsi="Calibri" w:cs="Calibri"/>
                <w:sz w:val="22"/>
                <w:szCs w:val="22"/>
              </w:rPr>
              <w:t>environment;</w:t>
            </w:r>
            <w:proofErr w:type="gramEnd"/>
          </w:p>
          <w:p w14:paraId="1DA24649"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lastRenderedPageBreak/>
              <w:t xml:space="preserve">To be able to use formative assessment to inform planning and deliver a </w:t>
            </w:r>
            <w:proofErr w:type="spellStart"/>
            <w:r w:rsidRPr="006C34D7">
              <w:rPr>
                <w:rFonts w:ascii="Calibri" w:hAnsi="Calibri" w:cs="Calibri"/>
                <w:sz w:val="22"/>
                <w:szCs w:val="22"/>
              </w:rPr>
              <w:t>personalised</w:t>
            </w:r>
            <w:proofErr w:type="spellEnd"/>
            <w:r w:rsidRPr="006C34D7">
              <w:rPr>
                <w:rFonts w:ascii="Calibri" w:hAnsi="Calibri" w:cs="Calibri"/>
                <w:sz w:val="22"/>
                <w:szCs w:val="22"/>
              </w:rPr>
              <w:t xml:space="preserve"> curriculum for each </w:t>
            </w:r>
            <w:proofErr w:type="gramStart"/>
            <w:r w:rsidRPr="006C34D7">
              <w:rPr>
                <w:rFonts w:ascii="Calibri" w:hAnsi="Calibri" w:cs="Calibri"/>
                <w:sz w:val="22"/>
                <w:szCs w:val="22"/>
              </w:rPr>
              <w:t>child;</w:t>
            </w:r>
            <w:proofErr w:type="gramEnd"/>
          </w:p>
          <w:p w14:paraId="756F11D8"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develop a nurturing and safe environment in which children thrive in their </w:t>
            </w:r>
            <w:proofErr w:type="gramStart"/>
            <w:r w:rsidRPr="006C34D7">
              <w:rPr>
                <w:rFonts w:ascii="Calibri" w:hAnsi="Calibri" w:cs="Calibri"/>
                <w:sz w:val="22"/>
                <w:szCs w:val="22"/>
              </w:rPr>
              <w:t>learning;</w:t>
            </w:r>
            <w:proofErr w:type="gramEnd"/>
          </w:p>
          <w:p w14:paraId="410C7591"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develop an environment of inquiry, where students’ questions are valued and lead the learning </w:t>
            </w:r>
            <w:proofErr w:type="gramStart"/>
            <w:r w:rsidRPr="006C34D7">
              <w:rPr>
                <w:rFonts w:ascii="Calibri" w:hAnsi="Calibri" w:cs="Calibri"/>
                <w:sz w:val="22"/>
                <w:szCs w:val="22"/>
              </w:rPr>
              <w:t>journey;</w:t>
            </w:r>
            <w:proofErr w:type="gramEnd"/>
          </w:p>
          <w:p w14:paraId="16071D4F"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develop excellent relationships with parents and the wider community, through regular and effective </w:t>
            </w:r>
            <w:proofErr w:type="gramStart"/>
            <w:r w:rsidRPr="006C34D7">
              <w:rPr>
                <w:rFonts w:ascii="Calibri" w:hAnsi="Calibri" w:cs="Calibri"/>
                <w:sz w:val="22"/>
                <w:szCs w:val="22"/>
              </w:rPr>
              <w:t>communication;</w:t>
            </w:r>
            <w:proofErr w:type="gramEnd"/>
          </w:p>
          <w:p w14:paraId="29FC2D2D"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have a wide range of techniques to support children who are learning English as a second </w:t>
            </w:r>
            <w:proofErr w:type="gramStart"/>
            <w:r w:rsidRPr="006C34D7">
              <w:rPr>
                <w:rFonts w:ascii="Calibri" w:hAnsi="Calibri" w:cs="Calibri"/>
                <w:sz w:val="22"/>
                <w:szCs w:val="22"/>
              </w:rPr>
              <w:t>language;</w:t>
            </w:r>
            <w:proofErr w:type="gramEnd"/>
          </w:p>
          <w:p w14:paraId="4A5DEA25"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challenge each student to be the best they can be, supporting them to reach their full </w:t>
            </w:r>
            <w:proofErr w:type="gramStart"/>
            <w:r w:rsidRPr="006C34D7">
              <w:rPr>
                <w:rFonts w:ascii="Calibri" w:hAnsi="Calibri" w:cs="Calibri"/>
                <w:sz w:val="22"/>
                <w:szCs w:val="22"/>
              </w:rPr>
              <w:t>potential;</w:t>
            </w:r>
            <w:proofErr w:type="gramEnd"/>
          </w:p>
          <w:p w14:paraId="0FEC5C45"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demonstrate a secure knowledge of KS2 English National Curriculum, as well as being able to draw from best practice in other </w:t>
            </w:r>
            <w:proofErr w:type="spellStart"/>
            <w:r w:rsidRPr="006C34D7">
              <w:rPr>
                <w:rFonts w:ascii="Calibri" w:hAnsi="Calibri" w:cs="Calibri"/>
                <w:sz w:val="22"/>
                <w:szCs w:val="22"/>
              </w:rPr>
              <w:t>currciulas</w:t>
            </w:r>
            <w:proofErr w:type="spellEnd"/>
            <w:r w:rsidRPr="006C34D7">
              <w:rPr>
                <w:rFonts w:ascii="Calibri" w:hAnsi="Calibri" w:cs="Calibri"/>
                <w:sz w:val="22"/>
                <w:szCs w:val="22"/>
              </w:rPr>
              <w:t xml:space="preserve"> such as IPC or </w:t>
            </w:r>
            <w:proofErr w:type="gramStart"/>
            <w:r w:rsidRPr="006C34D7">
              <w:rPr>
                <w:rFonts w:ascii="Calibri" w:hAnsi="Calibri" w:cs="Calibri"/>
                <w:sz w:val="22"/>
                <w:szCs w:val="22"/>
              </w:rPr>
              <w:t>PYP;</w:t>
            </w:r>
            <w:proofErr w:type="gramEnd"/>
          </w:p>
          <w:p w14:paraId="799C79D6"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To understand what 21stst Century learning skills are, developing these in pupils by creating a stimulating learning environment where they can learn independently, challenge their own thinking, think creatively and solve </w:t>
            </w:r>
            <w:proofErr w:type="gramStart"/>
            <w:r w:rsidRPr="006C34D7">
              <w:rPr>
                <w:rFonts w:ascii="Calibri" w:hAnsi="Calibri" w:cs="Calibri"/>
                <w:sz w:val="22"/>
                <w:szCs w:val="22"/>
              </w:rPr>
              <w:t>problems;</w:t>
            </w:r>
            <w:proofErr w:type="gramEnd"/>
          </w:p>
          <w:p w14:paraId="02FAFE7B"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Ensure that the classroom is a place of full inclusivity, differentiating lessons to support individual </w:t>
            </w:r>
            <w:proofErr w:type="gramStart"/>
            <w:r w:rsidRPr="006C34D7">
              <w:rPr>
                <w:rFonts w:ascii="Calibri" w:hAnsi="Calibri" w:cs="Calibri"/>
                <w:sz w:val="22"/>
                <w:szCs w:val="22"/>
              </w:rPr>
              <w:t>needs;</w:t>
            </w:r>
            <w:proofErr w:type="gramEnd"/>
          </w:p>
          <w:p w14:paraId="72017259"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Take part in termly pupil progress meetings, showing clear understanding of children’s progress in learning, and demonstrating a proactive way of supporting them where barriers are </w:t>
            </w:r>
            <w:proofErr w:type="gramStart"/>
            <w:r w:rsidRPr="006C34D7">
              <w:rPr>
                <w:rFonts w:ascii="Calibri" w:hAnsi="Calibri" w:cs="Calibri"/>
                <w:sz w:val="22"/>
                <w:szCs w:val="22"/>
              </w:rPr>
              <w:t>found;</w:t>
            </w:r>
            <w:proofErr w:type="gramEnd"/>
          </w:p>
          <w:p w14:paraId="3C8CACFB"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Effectively support each student’s personal, </w:t>
            </w:r>
            <w:proofErr w:type="gramStart"/>
            <w:r w:rsidRPr="006C34D7">
              <w:rPr>
                <w:rFonts w:ascii="Calibri" w:hAnsi="Calibri" w:cs="Calibri"/>
                <w:sz w:val="22"/>
                <w:szCs w:val="22"/>
              </w:rPr>
              <w:t>social</w:t>
            </w:r>
            <w:proofErr w:type="gramEnd"/>
            <w:r w:rsidRPr="006C34D7">
              <w:rPr>
                <w:rFonts w:ascii="Calibri" w:hAnsi="Calibri" w:cs="Calibri"/>
                <w:sz w:val="22"/>
                <w:szCs w:val="22"/>
              </w:rPr>
              <w:t xml:space="preserve"> and emotional development</w:t>
            </w:r>
          </w:p>
          <w:p w14:paraId="7BD4F245"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Participate fully in the life of the school, including any co-curricular </w:t>
            </w:r>
            <w:proofErr w:type="gramStart"/>
            <w:r w:rsidRPr="006C34D7">
              <w:rPr>
                <w:rFonts w:ascii="Calibri" w:hAnsi="Calibri" w:cs="Calibri"/>
                <w:sz w:val="22"/>
                <w:szCs w:val="22"/>
              </w:rPr>
              <w:t>activities;</w:t>
            </w:r>
            <w:proofErr w:type="gramEnd"/>
          </w:p>
          <w:p w14:paraId="335F4025"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Engage in positive </w:t>
            </w:r>
            <w:proofErr w:type="spellStart"/>
            <w:r w:rsidRPr="006C34D7">
              <w:rPr>
                <w:rFonts w:ascii="Calibri" w:hAnsi="Calibri" w:cs="Calibri"/>
                <w:sz w:val="22"/>
                <w:szCs w:val="22"/>
              </w:rPr>
              <w:t>behaviour</w:t>
            </w:r>
            <w:proofErr w:type="spellEnd"/>
            <w:r w:rsidRPr="006C34D7">
              <w:rPr>
                <w:rFonts w:ascii="Calibri" w:hAnsi="Calibri" w:cs="Calibri"/>
                <w:sz w:val="22"/>
                <w:szCs w:val="22"/>
              </w:rPr>
              <w:t xml:space="preserve"> management to ensure a caring and respectful </w:t>
            </w:r>
            <w:proofErr w:type="gramStart"/>
            <w:r w:rsidRPr="006C34D7">
              <w:rPr>
                <w:rFonts w:ascii="Calibri" w:hAnsi="Calibri" w:cs="Calibri"/>
                <w:sz w:val="22"/>
                <w:szCs w:val="22"/>
              </w:rPr>
              <w:t>environment;</w:t>
            </w:r>
            <w:proofErr w:type="gramEnd"/>
          </w:p>
          <w:p w14:paraId="682CA7AD" w14:textId="77777777" w:rsidR="000527B3" w:rsidRPr="006C34D7" w:rsidRDefault="000527B3" w:rsidP="000527B3">
            <w:pPr>
              <w:jc w:val="both"/>
              <w:rPr>
                <w:rFonts w:ascii="Calibri" w:hAnsi="Calibri" w:cs="Calibri"/>
                <w:sz w:val="22"/>
                <w:szCs w:val="22"/>
              </w:rPr>
            </w:pPr>
          </w:p>
          <w:p w14:paraId="142988B1" w14:textId="77777777" w:rsidR="000527B3" w:rsidRPr="006C34D7" w:rsidRDefault="000527B3" w:rsidP="000527B3">
            <w:pPr>
              <w:jc w:val="both"/>
              <w:rPr>
                <w:rFonts w:ascii="Calibri" w:hAnsi="Calibri" w:cs="Calibri"/>
                <w:b/>
                <w:sz w:val="22"/>
                <w:szCs w:val="22"/>
              </w:rPr>
            </w:pPr>
            <w:r w:rsidRPr="006C34D7">
              <w:rPr>
                <w:rFonts w:ascii="Calibri" w:hAnsi="Calibri" w:cs="Calibri"/>
                <w:b/>
                <w:sz w:val="22"/>
                <w:szCs w:val="22"/>
              </w:rPr>
              <w:t>Professional Development</w:t>
            </w:r>
          </w:p>
          <w:p w14:paraId="186DB6E9"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Engage in effective self- review of professional practice through termly Looking for Learning, as well as in the use of Engaging Spaces </w:t>
            </w:r>
            <w:proofErr w:type="gramStart"/>
            <w:r w:rsidRPr="006C34D7">
              <w:rPr>
                <w:rFonts w:ascii="Calibri" w:hAnsi="Calibri" w:cs="Calibri"/>
                <w:sz w:val="22"/>
                <w:szCs w:val="22"/>
              </w:rPr>
              <w:t>document;</w:t>
            </w:r>
            <w:proofErr w:type="gramEnd"/>
          </w:p>
          <w:p w14:paraId="440EBC7F"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Show an awareness of current pedagogy and curriculum development in the UK and </w:t>
            </w:r>
            <w:proofErr w:type="gramStart"/>
            <w:r w:rsidRPr="006C34D7">
              <w:rPr>
                <w:rFonts w:ascii="Calibri" w:hAnsi="Calibri" w:cs="Calibri"/>
                <w:sz w:val="22"/>
                <w:szCs w:val="22"/>
              </w:rPr>
              <w:t>internationally;</w:t>
            </w:r>
            <w:proofErr w:type="gramEnd"/>
          </w:p>
          <w:p w14:paraId="0462224A"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Always aim to push the professional limits and to try something </w:t>
            </w:r>
            <w:proofErr w:type="gramStart"/>
            <w:r w:rsidRPr="006C34D7">
              <w:rPr>
                <w:rFonts w:ascii="Calibri" w:hAnsi="Calibri" w:cs="Calibri"/>
                <w:sz w:val="22"/>
                <w:szCs w:val="22"/>
              </w:rPr>
              <w:t>new;</w:t>
            </w:r>
            <w:proofErr w:type="gramEnd"/>
          </w:p>
          <w:p w14:paraId="43CA35AB" w14:textId="77777777" w:rsidR="000527B3" w:rsidRPr="006C34D7" w:rsidRDefault="000527B3" w:rsidP="000527B3">
            <w:pPr>
              <w:pStyle w:val="ListParagraph"/>
              <w:numPr>
                <w:ilvl w:val="0"/>
                <w:numId w:val="6"/>
              </w:numPr>
              <w:jc w:val="both"/>
              <w:rPr>
                <w:rFonts w:ascii="Calibri" w:hAnsi="Calibri" w:cs="Calibri"/>
                <w:sz w:val="22"/>
                <w:szCs w:val="22"/>
              </w:rPr>
            </w:pPr>
            <w:r w:rsidRPr="006C34D7">
              <w:rPr>
                <w:rFonts w:ascii="Calibri" w:hAnsi="Calibri" w:cs="Calibri"/>
                <w:sz w:val="22"/>
                <w:szCs w:val="22"/>
              </w:rPr>
              <w:t xml:space="preserve">Show accountability by setting performance management targets according to the developmental needs of the school and college, identifying appropriate personal professional development </w:t>
            </w:r>
            <w:proofErr w:type="gramStart"/>
            <w:r w:rsidRPr="006C34D7">
              <w:rPr>
                <w:rFonts w:ascii="Calibri" w:hAnsi="Calibri" w:cs="Calibri"/>
                <w:sz w:val="22"/>
                <w:szCs w:val="22"/>
              </w:rPr>
              <w:t>targets;</w:t>
            </w:r>
            <w:proofErr w:type="gramEnd"/>
          </w:p>
          <w:p w14:paraId="4A202C65" w14:textId="3F79B138" w:rsidR="000527B3" w:rsidRPr="0019472E" w:rsidRDefault="000527B3" w:rsidP="000527B3">
            <w:pPr>
              <w:pStyle w:val="ListParagraph"/>
              <w:numPr>
                <w:ilvl w:val="0"/>
                <w:numId w:val="18"/>
              </w:numPr>
              <w:jc w:val="both"/>
              <w:rPr>
                <w:rFonts w:ascii="Calibri" w:hAnsi="Calibri" w:cs="Calibri"/>
                <w:sz w:val="22"/>
                <w:szCs w:val="22"/>
              </w:rPr>
            </w:pPr>
            <w:r w:rsidRPr="006C34D7">
              <w:rPr>
                <w:rFonts w:ascii="Calibri" w:hAnsi="Calibri" w:cs="Calibri"/>
                <w:sz w:val="22"/>
                <w:szCs w:val="22"/>
              </w:rPr>
              <w:t>Contribute to the identification and sharing of best practice across DCI</w:t>
            </w:r>
          </w:p>
        </w:tc>
      </w:tr>
      <w:tr w:rsidR="00234069" w:rsidRPr="005B794D" w14:paraId="5C5B27C6" w14:textId="77777777" w:rsidTr="0019472E">
        <w:trPr>
          <w:trHeight w:val="475"/>
        </w:trPr>
        <w:tc>
          <w:tcPr>
            <w:tcW w:w="9350" w:type="dxa"/>
            <w:gridSpan w:val="4"/>
            <w:vAlign w:val="center"/>
          </w:tcPr>
          <w:p w14:paraId="25E8503E" w14:textId="2382BE06" w:rsidR="00234069" w:rsidRPr="00234069" w:rsidRDefault="00234069" w:rsidP="005C4455">
            <w:pPr>
              <w:jc w:val="both"/>
              <w:rPr>
                <w:rFonts w:asciiTheme="minorHAnsi" w:hAnsiTheme="minorHAnsi" w:cstheme="minorHAnsi"/>
                <w:b/>
                <w:bCs/>
                <w:sz w:val="22"/>
                <w:szCs w:val="22"/>
              </w:rPr>
            </w:pPr>
            <w:r w:rsidRPr="00234069">
              <w:rPr>
                <w:rFonts w:asciiTheme="minorHAnsi" w:hAnsiTheme="minorHAnsi" w:cstheme="minorHAnsi"/>
                <w:b/>
                <w:bCs/>
                <w:sz w:val="22"/>
                <w:szCs w:val="22"/>
              </w:rPr>
              <w:lastRenderedPageBreak/>
              <w:t>Person Specification</w:t>
            </w:r>
          </w:p>
        </w:tc>
      </w:tr>
      <w:tr w:rsidR="000527B3" w:rsidRPr="005B794D" w14:paraId="0959D2D3" w14:textId="77777777" w:rsidTr="0019472E">
        <w:trPr>
          <w:trHeight w:val="1266"/>
        </w:trPr>
        <w:tc>
          <w:tcPr>
            <w:tcW w:w="2329" w:type="dxa"/>
            <w:vAlign w:val="center"/>
          </w:tcPr>
          <w:p w14:paraId="3F70475A" w14:textId="2831852C" w:rsidR="000527B3" w:rsidRPr="005B794D" w:rsidRDefault="000527B3" w:rsidP="000527B3">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Education </w:t>
            </w:r>
          </w:p>
        </w:tc>
        <w:tc>
          <w:tcPr>
            <w:tcW w:w="7021" w:type="dxa"/>
            <w:gridSpan w:val="3"/>
          </w:tcPr>
          <w:p w14:paraId="2179350B"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 xml:space="preserve">A degree and </w:t>
            </w:r>
            <w:proofErr w:type="spellStart"/>
            <w:r w:rsidRPr="006C34D7">
              <w:rPr>
                <w:rFonts w:ascii="Calibri" w:hAnsi="Calibri" w:cs="Calibri"/>
                <w:sz w:val="22"/>
                <w:szCs w:val="22"/>
              </w:rPr>
              <w:t>recognised</w:t>
            </w:r>
            <w:proofErr w:type="spellEnd"/>
            <w:r w:rsidRPr="006C34D7">
              <w:rPr>
                <w:rFonts w:ascii="Calibri" w:hAnsi="Calibri" w:cs="Calibri"/>
                <w:sz w:val="22"/>
                <w:szCs w:val="22"/>
              </w:rPr>
              <w:t xml:space="preserve"> teaching qualification, postgraduate Diploma/Higher degree in education is preferred </w:t>
            </w:r>
          </w:p>
          <w:p w14:paraId="41F4B4C6"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Evidence of relevant continual professional development</w:t>
            </w:r>
          </w:p>
          <w:p w14:paraId="516E23A2" w14:textId="63C7D83C" w:rsidR="000527B3" w:rsidRPr="0019472E"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A minimum of 3 years classroom experience</w:t>
            </w:r>
          </w:p>
        </w:tc>
      </w:tr>
      <w:tr w:rsidR="000527B3" w:rsidRPr="005B794D" w14:paraId="545BB642" w14:textId="77777777" w:rsidTr="00234069">
        <w:trPr>
          <w:trHeight w:val="1836"/>
        </w:trPr>
        <w:tc>
          <w:tcPr>
            <w:tcW w:w="2329" w:type="dxa"/>
            <w:vAlign w:val="center"/>
          </w:tcPr>
          <w:p w14:paraId="1A356C98" w14:textId="3693DE56" w:rsidR="000527B3" w:rsidRDefault="000527B3" w:rsidP="000527B3">
            <w:pPr>
              <w:spacing w:line="360" w:lineRule="auto"/>
              <w:rPr>
                <w:rFonts w:asciiTheme="minorHAnsi" w:hAnsiTheme="minorHAnsi" w:cstheme="minorHAnsi"/>
                <w:b/>
                <w:sz w:val="22"/>
                <w:szCs w:val="22"/>
              </w:rPr>
            </w:pPr>
            <w:r w:rsidRPr="006C34D7">
              <w:rPr>
                <w:rFonts w:ascii="Calibri" w:hAnsi="Calibri" w:cs="Calibri"/>
                <w:b/>
                <w:sz w:val="22"/>
                <w:szCs w:val="22"/>
              </w:rPr>
              <w:t>Skills and Experience</w:t>
            </w:r>
          </w:p>
        </w:tc>
        <w:tc>
          <w:tcPr>
            <w:tcW w:w="7021" w:type="dxa"/>
            <w:gridSpan w:val="3"/>
          </w:tcPr>
          <w:p w14:paraId="4D4C6F85"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Detailed knowledge and understanding of the curriculum</w:t>
            </w:r>
          </w:p>
          <w:p w14:paraId="085F226D"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Awareness of current pedagogy and curriculum development</w:t>
            </w:r>
          </w:p>
          <w:p w14:paraId="44B872A9"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An ability to promote each student’s learning through constant formative assessment within the classroom</w:t>
            </w:r>
          </w:p>
          <w:p w14:paraId="731386AC"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Effective use of ICT in all aspects of learning and teaching</w:t>
            </w:r>
          </w:p>
          <w:p w14:paraId="4F22670D"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Understanding and commitment to safeguarding students</w:t>
            </w:r>
          </w:p>
          <w:p w14:paraId="75D82D38"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 xml:space="preserve">Involvement in </w:t>
            </w:r>
            <w:proofErr w:type="spellStart"/>
            <w:r w:rsidRPr="006C34D7">
              <w:rPr>
                <w:rFonts w:ascii="Calibri" w:hAnsi="Calibri" w:cs="Calibri"/>
                <w:sz w:val="22"/>
                <w:szCs w:val="22"/>
              </w:rPr>
              <w:t>co curricular</w:t>
            </w:r>
            <w:proofErr w:type="spellEnd"/>
            <w:r w:rsidRPr="006C34D7">
              <w:rPr>
                <w:rFonts w:ascii="Calibri" w:hAnsi="Calibri" w:cs="Calibri"/>
                <w:sz w:val="22"/>
                <w:szCs w:val="22"/>
              </w:rPr>
              <w:t xml:space="preserve"> </w:t>
            </w:r>
            <w:proofErr w:type="spellStart"/>
            <w:r w:rsidRPr="006C34D7">
              <w:rPr>
                <w:rFonts w:ascii="Calibri" w:hAnsi="Calibri" w:cs="Calibri"/>
                <w:sz w:val="22"/>
                <w:szCs w:val="22"/>
              </w:rPr>
              <w:t>programmes</w:t>
            </w:r>
            <w:proofErr w:type="spellEnd"/>
          </w:p>
          <w:p w14:paraId="014BB2D6" w14:textId="77777777" w:rsidR="000527B3" w:rsidRPr="006C34D7"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 xml:space="preserve">Experience of working in an international school is preferred </w:t>
            </w:r>
          </w:p>
          <w:p w14:paraId="0E93BA38" w14:textId="50186806" w:rsidR="000527B3" w:rsidRPr="0019472E" w:rsidRDefault="000527B3" w:rsidP="000527B3">
            <w:pPr>
              <w:pStyle w:val="ListParagraph"/>
              <w:numPr>
                <w:ilvl w:val="0"/>
                <w:numId w:val="4"/>
              </w:numPr>
              <w:jc w:val="both"/>
              <w:rPr>
                <w:rFonts w:ascii="Calibri" w:hAnsi="Calibri" w:cs="Calibri"/>
                <w:sz w:val="22"/>
                <w:szCs w:val="22"/>
              </w:rPr>
            </w:pPr>
            <w:r w:rsidRPr="006C34D7">
              <w:rPr>
                <w:rFonts w:ascii="Calibri" w:hAnsi="Calibri" w:cs="Calibri"/>
                <w:sz w:val="22"/>
                <w:szCs w:val="22"/>
              </w:rPr>
              <w:t xml:space="preserve">Experience of teaching inquiry, and having a good understanding of what this means/ looks like in the classroom is preferred </w:t>
            </w:r>
          </w:p>
        </w:tc>
      </w:tr>
      <w:tr w:rsidR="000527B3" w:rsidRPr="005B794D" w14:paraId="267FE846" w14:textId="77777777" w:rsidTr="00234069">
        <w:trPr>
          <w:trHeight w:val="1833"/>
        </w:trPr>
        <w:tc>
          <w:tcPr>
            <w:tcW w:w="2329" w:type="dxa"/>
            <w:vAlign w:val="center"/>
          </w:tcPr>
          <w:p w14:paraId="3C09A609" w14:textId="05A8468A" w:rsidR="000527B3" w:rsidRDefault="000527B3" w:rsidP="000527B3">
            <w:pPr>
              <w:spacing w:line="360" w:lineRule="auto"/>
              <w:rPr>
                <w:rFonts w:asciiTheme="minorHAnsi" w:hAnsiTheme="minorHAnsi" w:cstheme="minorHAnsi"/>
                <w:b/>
                <w:sz w:val="22"/>
                <w:szCs w:val="22"/>
              </w:rPr>
            </w:pPr>
            <w:r>
              <w:rPr>
                <w:rFonts w:asciiTheme="minorHAnsi" w:hAnsiTheme="minorHAnsi" w:cstheme="minorHAnsi"/>
                <w:b/>
                <w:sz w:val="22"/>
                <w:szCs w:val="22"/>
              </w:rPr>
              <w:t>Personal Quality</w:t>
            </w:r>
          </w:p>
        </w:tc>
        <w:tc>
          <w:tcPr>
            <w:tcW w:w="7021" w:type="dxa"/>
            <w:gridSpan w:val="3"/>
          </w:tcPr>
          <w:p w14:paraId="6FA6764E" w14:textId="77777777" w:rsidR="000527B3" w:rsidRPr="006C34D7"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Passionate about working with children and an ability to engage them in the process of learning</w:t>
            </w:r>
          </w:p>
          <w:p w14:paraId="60158ED6" w14:textId="77777777" w:rsidR="000527B3" w:rsidRPr="006C34D7"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 xml:space="preserve">Ability to listen to others (children, </w:t>
            </w:r>
            <w:proofErr w:type="gramStart"/>
            <w:r w:rsidRPr="006C34D7">
              <w:rPr>
                <w:rFonts w:ascii="Calibri" w:hAnsi="Calibri" w:cs="Calibri"/>
                <w:sz w:val="22"/>
                <w:szCs w:val="22"/>
              </w:rPr>
              <w:t>parents</w:t>
            </w:r>
            <w:proofErr w:type="gramEnd"/>
            <w:r w:rsidRPr="006C34D7">
              <w:rPr>
                <w:rFonts w:ascii="Calibri" w:hAnsi="Calibri" w:cs="Calibri"/>
                <w:sz w:val="22"/>
                <w:szCs w:val="22"/>
              </w:rPr>
              <w:t xml:space="preserve"> and colleagues) always showing respect for their ideas</w:t>
            </w:r>
          </w:p>
          <w:p w14:paraId="3615955D" w14:textId="77777777" w:rsidR="000527B3" w:rsidRPr="006C34D7"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An understanding and excitement about working with people from all around the world</w:t>
            </w:r>
          </w:p>
          <w:p w14:paraId="750FE0A8" w14:textId="77777777" w:rsidR="000527B3" w:rsidRPr="006C34D7"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 xml:space="preserve">Patience and flexibility in the </w:t>
            </w:r>
            <w:proofErr w:type="gramStart"/>
            <w:r w:rsidRPr="006C34D7">
              <w:rPr>
                <w:rFonts w:ascii="Calibri" w:hAnsi="Calibri" w:cs="Calibri"/>
                <w:sz w:val="22"/>
                <w:szCs w:val="22"/>
              </w:rPr>
              <w:t>work place</w:t>
            </w:r>
            <w:proofErr w:type="gramEnd"/>
            <w:r w:rsidRPr="006C34D7">
              <w:rPr>
                <w:rFonts w:ascii="Calibri" w:hAnsi="Calibri" w:cs="Calibri"/>
                <w:sz w:val="22"/>
                <w:szCs w:val="22"/>
              </w:rPr>
              <w:t>, always showing willing to try new things</w:t>
            </w:r>
          </w:p>
          <w:p w14:paraId="7D2A7EFE" w14:textId="77777777" w:rsidR="000527B3" w:rsidRPr="006C34D7"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Ability to proactively solve issues that arise</w:t>
            </w:r>
          </w:p>
          <w:p w14:paraId="59337798" w14:textId="6256E11D" w:rsidR="000527B3" w:rsidRPr="0019472E" w:rsidRDefault="000527B3" w:rsidP="000527B3">
            <w:pPr>
              <w:pStyle w:val="ListParagraph"/>
              <w:numPr>
                <w:ilvl w:val="0"/>
                <w:numId w:val="5"/>
              </w:numPr>
              <w:jc w:val="both"/>
              <w:rPr>
                <w:rFonts w:ascii="Calibri" w:hAnsi="Calibri" w:cs="Calibri"/>
                <w:sz w:val="22"/>
                <w:szCs w:val="22"/>
              </w:rPr>
            </w:pPr>
            <w:r w:rsidRPr="006C34D7">
              <w:rPr>
                <w:rFonts w:ascii="Calibri" w:hAnsi="Calibri" w:cs="Calibri"/>
                <w:sz w:val="22"/>
                <w:szCs w:val="22"/>
              </w:rPr>
              <w:t>Ability to communicate effectively and positively with everyone in the school community</w:t>
            </w:r>
          </w:p>
        </w:tc>
      </w:tr>
      <w:tr w:rsidR="0019472E" w:rsidRPr="005B794D" w14:paraId="71856B68" w14:textId="77777777" w:rsidTr="002D2039">
        <w:trPr>
          <w:trHeight w:val="1608"/>
        </w:trPr>
        <w:tc>
          <w:tcPr>
            <w:tcW w:w="9350" w:type="dxa"/>
            <w:gridSpan w:val="4"/>
            <w:vAlign w:val="center"/>
          </w:tcPr>
          <w:p w14:paraId="64B43C97" w14:textId="77777777" w:rsidR="0019472E" w:rsidRPr="005B794D" w:rsidRDefault="0019472E" w:rsidP="0019472E">
            <w:pPr>
              <w:jc w:val="both"/>
              <w:rPr>
                <w:rFonts w:asciiTheme="minorHAnsi" w:hAnsiTheme="minorHAnsi" w:cstheme="minorHAnsi"/>
                <w:i/>
                <w:sz w:val="22"/>
                <w:szCs w:val="22"/>
              </w:rPr>
            </w:pPr>
            <w:r w:rsidRPr="005B794D">
              <w:rPr>
                <w:rFonts w:asciiTheme="minorHAnsi" w:hAnsiTheme="minorHAnsi" w:cstheme="minorHAnsi"/>
                <w:i/>
                <w:sz w:val="22"/>
                <w:szCs w:val="22"/>
              </w:rPr>
              <w:t>Dulwich College International is committed to safeguarding and promoting the welfare of all the students in our care and expects all applicants to share this commitment. We follow safe recruitment practices which are aligned to the recommendations of the International Task Force on Child Protection. We hold ourselves to a high standard of effective recruiting practices with specific attention to child protection.  All appointments are subject to an interview, identity checks, criminal record checks, and successful references.</w:t>
            </w:r>
          </w:p>
        </w:tc>
      </w:tr>
      <w:tr w:rsidR="0019472E" w:rsidRPr="005B794D" w14:paraId="460A1DDE" w14:textId="77777777" w:rsidTr="00D17E83">
        <w:trPr>
          <w:trHeight w:val="620"/>
        </w:trPr>
        <w:tc>
          <w:tcPr>
            <w:tcW w:w="2329" w:type="dxa"/>
            <w:vAlign w:val="center"/>
          </w:tcPr>
          <w:p w14:paraId="6E38ACE8" w14:textId="4FA59734" w:rsidR="0019472E" w:rsidRPr="005B794D" w:rsidRDefault="0019472E" w:rsidP="0019472E">
            <w:pPr>
              <w:rPr>
                <w:rFonts w:asciiTheme="minorHAnsi" w:hAnsiTheme="minorHAnsi" w:cstheme="minorHAnsi"/>
                <w:b/>
                <w:sz w:val="22"/>
                <w:szCs w:val="22"/>
                <w:lang w:eastAsia="zh-CN"/>
              </w:rPr>
            </w:pPr>
            <w:r>
              <w:rPr>
                <w:rFonts w:asciiTheme="minorHAnsi" w:hAnsiTheme="minorHAnsi" w:cstheme="minorHAnsi"/>
                <w:b/>
                <w:sz w:val="22"/>
                <w:szCs w:val="22"/>
                <w:lang w:eastAsia="zh-CN"/>
              </w:rPr>
              <w:t>Position held by</w:t>
            </w:r>
          </w:p>
        </w:tc>
        <w:tc>
          <w:tcPr>
            <w:tcW w:w="7021" w:type="dxa"/>
            <w:gridSpan w:val="3"/>
            <w:vAlign w:val="center"/>
          </w:tcPr>
          <w:p w14:paraId="0F4E3313" w14:textId="77777777" w:rsidR="0019472E" w:rsidRPr="005B794D" w:rsidRDefault="0019472E" w:rsidP="0019472E">
            <w:pPr>
              <w:rPr>
                <w:rFonts w:asciiTheme="minorHAnsi" w:hAnsiTheme="minorHAnsi" w:cstheme="minorHAnsi"/>
                <w:sz w:val="22"/>
                <w:szCs w:val="22"/>
              </w:rPr>
            </w:pPr>
          </w:p>
        </w:tc>
      </w:tr>
      <w:tr w:rsidR="0019472E" w:rsidRPr="005B794D" w14:paraId="7CB0DED3" w14:textId="77777777" w:rsidTr="002D2039">
        <w:trPr>
          <w:trHeight w:val="1208"/>
        </w:trPr>
        <w:tc>
          <w:tcPr>
            <w:tcW w:w="2329" w:type="dxa"/>
            <w:vAlign w:val="center"/>
          </w:tcPr>
          <w:p w14:paraId="26766CF8" w14:textId="77777777" w:rsidR="0019472E" w:rsidRPr="005B794D" w:rsidRDefault="0019472E" w:rsidP="0019472E">
            <w:pPr>
              <w:rPr>
                <w:rFonts w:asciiTheme="minorHAnsi" w:hAnsiTheme="minorHAnsi" w:cstheme="minorHAnsi"/>
                <w:b/>
                <w:sz w:val="22"/>
                <w:szCs w:val="22"/>
                <w:lang w:eastAsia="zh-CN"/>
              </w:rPr>
            </w:pPr>
            <w:r w:rsidRPr="005B794D">
              <w:rPr>
                <w:rFonts w:asciiTheme="minorHAnsi" w:hAnsiTheme="minorHAnsi" w:cstheme="minorHAnsi"/>
                <w:b/>
                <w:sz w:val="22"/>
                <w:szCs w:val="22"/>
                <w:lang w:eastAsia="zh-CN"/>
              </w:rPr>
              <w:t>Acknowledgement</w:t>
            </w:r>
          </w:p>
          <w:p w14:paraId="283F270F" w14:textId="77777777" w:rsidR="0019472E" w:rsidRPr="005B794D" w:rsidRDefault="0019472E" w:rsidP="0019472E">
            <w:pPr>
              <w:rPr>
                <w:rFonts w:asciiTheme="minorHAnsi" w:hAnsiTheme="minorHAnsi" w:cstheme="minorHAnsi"/>
                <w:b/>
                <w:sz w:val="22"/>
                <w:szCs w:val="22"/>
              </w:rPr>
            </w:pPr>
            <w:r w:rsidRPr="005B794D">
              <w:rPr>
                <w:rFonts w:asciiTheme="minorHAnsi" w:hAnsiTheme="minorHAnsi" w:cstheme="minorHAnsi"/>
                <w:b/>
                <w:sz w:val="22"/>
                <w:szCs w:val="22"/>
                <w:lang w:eastAsia="zh-CN"/>
              </w:rPr>
              <w:t>(Employee’s Signature)</w:t>
            </w:r>
          </w:p>
        </w:tc>
        <w:tc>
          <w:tcPr>
            <w:tcW w:w="7021" w:type="dxa"/>
            <w:gridSpan w:val="3"/>
          </w:tcPr>
          <w:p w14:paraId="19CA306F" w14:textId="77777777" w:rsidR="0019472E" w:rsidRPr="005B794D" w:rsidRDefault="0019472E" w:rsidP="0019472E">
            <w:pPr>
              <w:rPr>
                <w:rFonts w:asciiTheme="minorHAnsi" w:hAnsiTheme="minorHAnsi" w:cstheme="minorHAnsi"/>
                <w:sz w:val="22"/>
                <w:szCs w:val="22"/>
              </w:rPr>
            </w:pPr>
          </w:p>
        </w:tc>
      </w:tr>
    </w:tbl>
    <w:p w14:paraId="28612FF4" w14:textId="77777777" w:rsidR="007B3C7C" w:rsidRPr="00717A1E" w:rsidRDefault="007B3C7C" w:rsidP="00717A1E">
      <w:pPr>
        <w:rPr>
          <w:rFonts w:asciiTheme="minorHAnsi" w:hAnsiTheme="minorHAnsi" w:cstheme="minorHAnsi"/>
          <w:sz w:val="22"/>
          <w:szCs w:val="22"/>
        </w:rPr>
      </w:pPr>
    </w:p>
    <w:sectPr w:rsidR="007B3C7C" w:rsidRPr="00717A1E" w:rsidSect="007B3C7C">
      <w:headerReference w:type="default" r:id="rId7"/>
      <w:pgSz w:w="12240" w:h="15840"/>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40C2F" w14:textId="77777777" w:rsidR="005B3CE7" w:rsidRDefault="005B3CE7" w:rsidP="007B3C7C">
      <w:r>
        <w:separator/>
      </w:r>
    </w:p>
  </w:endnote>
  <w:endnote w:type="continuationSeparator" w:id="0">
    <w:p w14:paraId="3963FE5B" w14:textId="77777777" w:rsidR="005B3CE7" w:rsidRDefault="005B3CE7" w:rsidP="007B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venir LT St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CD0A3" w14:textId="77777777" w:rsidR="005B3CE7" w:rsidRDefault="005B3CE7" w:rsidP="007B3C7C">
      <w:r>
        <w:separator/>
      </w:r>
    </w:p>
  </w:footnote>
  <w:footnote w:type="continuationSeparator" w:id="0">
    <w:p w14:paraId="4C646617" w14:textId="77777777" w:rsidR="005B3CE7" w:rsidRDefault="005B3CE7" w:rsidP="007B3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8ABB" w14:textId="643D1795" w:rsidR="007B3C7C" w:rsidRDefault="007B3C7C">
    <w:pPr>
      <w:pStyle w:val="Header"/>
    </w:pPr>
    <w:r>
      <w:rPr>
        <w:noProof/>
        <w:lang w:eastAsia="zh-CN"/>
      </w:rPr>
      <w:drawing>
        <wp:anchor distT="0" distB="0" distL="114300" distR="114300" simplePos="0" relativeHeight="251661312" behindDoc="0" locked="0" layoutInCell="1" allowOverlap="1" wp14:anchorId="7BB71878" wp14:editId="2F48CA58">
          <wp:simplePos x="0" y="0"/>
          <wp:positionH relativeFrom="column">
            <wp:posOffset>5397500</wp:posOffset>
          </wp:positionH>
          <wp:positionV relativeFrom="paragraph">
            <wp:posOffset>-43180</wp:posOffset>
          </wp:positionV>
          <wp:extent cx="419100" cy="644805"/>
          <wp:effectExtent l="0" t="0" r="0" b="317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6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53">
      <w:rPr>
        <w:noProof/>
        <w:lang w:eastAsia="zh-CN"/>
      </w:rPr>
      <w:drawing>
        <wp:inline distT="0" distB="0" distL="0" distR="0" wp14:anchorId="16BEAB83" wp14:editId="2BC68826">
          <wp:extent cx="3180522" cy="601947"/>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
                  <a:stretch>
                    <a:fillRect/>
                  </a:stretch>
                </pic:blipFill>
                <pic:spPr>
                  <a:xfrm>
                    <a:off x="0" y="0"/>
                    <a:ext cx="3445353" cy="652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C587E"/>
    <w:multiLevelType w:val="hybridMultilevel"/>
    <w:tmpl w:val="9B38290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E66856"/>
    <w:multiLevelType w:val="hybridMultilevel"/>
    <w:tmpl w:val="F7B68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FC1A06"/>
    <w:multiLevelType w:val="hybridMultilevel"/>
    <w:tmpl w:val="17D24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825B76"/>
    <w:multiLevelType w:val="hybridMultilevel"/>
    <w:tmpl w:val="E9449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2733"/>
    <w:multiLevelType w:val="hybridMultilevel"/>
    <w:tmpl w:val="EFC294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0441FE"/>
    <w:multiLevelType w:val="hybridMultilevel"/>
    <w:tmpl w:val="E8F8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43690B"/>
    <w:multiLevelType w:val="hybridMultilevel"/>
    <w:tmpl w:val="AED0E21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285B5D"/>
    <w:multiLevelType w:val="hybridMultilevel"/>
    <w:tmpl w:val="7EAAB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6DF48FE"/>
    <w:multiLevelType w:val="hybridMultilevel"/>
    <w:tmpl w:val="606EF866"/>
    <w:lvl w:ilvl="0" w:tplc="04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4F79082B"/>
    <w:multiLevelType w:val="hybridMultilevel"/>
    <w:tmpl w:val="9D7299D4"/>
    <w:lvl w:ilvl="0" w:tplc="70EA3682">
      <w:numFmt w:val="bullet"/>
      <w:lvlText w:val=""/>
      <w:lvlJc w:val="left"/>
      <w:pPr>
        <w:ind w:left="360" w:hanging="360"/>
      </w:pPr>
      <w:rPr>
        <w:rFonts w:ascii="Symbol" w:eastAsiaTheme="minorHAnsi" w:hAnsi="Symbol" w:cstheme="minorBidi"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0" w15:restartNumberingAfterBreak="0">
    <w:nsid w:val="50260BB2"/>
    <w:multiLevelType w:val="hybridMultilevel"/>
    <w:tmpl w:val="D77069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AA14D4"/>
    <w:multiLevelType w:val="hybridMultilevel"/>
    <w:tmpl w:val="7F58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232614"/>
    <w:multiLevelType w:val="hybridMultilevel"/>
    <w:tmpl w:val="0F08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FA1673"/>
    <w:multiLevelType w:val="hybridMultilevel"/>
    <w:tmpl w:val="E422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FF26A2B"/>
    <w:multiLevelType w:val="hybridMultilevel"/>
    <w:tmpl w:val="1AE897BE"/>
    <w:lvl w:ilvl="0" w:tplc="4E7EB1C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756446A2"/>
    <w:multiLevelType w:val="hybridMultilevel"/>
    <w:tmpl w:val="C3E22F76"/>
    <w:lvl w:ilvl="0" w:tplc="04090001">
      <w:start w:val="1"/>
      <w:numFmt w:val="bullet"/>
      <w:lvlText w:val=""/>
      <w:lvlJc w:val="left"/>
      <w:pPr>
        <w:ind w:left="360" w:hanging="360"/>
      </w:pPr>
      <w:rPr>
        <w:rFonts w:ascii="Symbol" w:hAnsi="Symbol" w:hint="default"/>
      </w:rPr>
    </w:lvl>
    <w:lvl w:ilvl="1" w:tplc="06F41B76">
      <w:numFmt w:val="bullet"/>
      <w:lvlText w:val="•"/>
      <w:lvlJc w:val="left"/>
      <w:pPr>
        <w:ind w:left="1440" w:hanging="720"/>
      </w:pPr>
      <w:rPr>
        <w:rFonts w:ascii="Palatino Linotype" w:eastAsia="SimSun" w:hAnsi="Palatino Linotyp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A20752"/>
    <w:multiLevelType w:val="hybridMultilevel"/>
    <w:tmpl w:val="0498B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DA8789C"/>
    <w:multiLevelType w:val="hybridMultilevel"/>
    <w:tmpl w:val="75C811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3"/>
  </w:num>
  <w:num w:numId="4">
    <w:abstractNumId w:val="11"/>
  </w:num>
  <w:num w:numId="5">
    <w:abstractNumId w:val="12"/>
  </w:num>
  <w:num w:numId="6">
    <w:abstractNumId w:val="3"/>
  </w:num>
  <w:num w:numId="7">
    <w:abstractNumId w:val="16"/>
  </w:num>
  <w:num w:numId="8">
    <w:abstractNumId w:val="15"/>
  </w:num>
  <w:num w:numId="9">
    <w:abstractNumId w:val="17"/>
  </w:num>
  <w:num w:numId="10">
    <w:abstractNumId w:val="10"/>
  </w:num>
  <w:num w:numId="11">
    <w:abstractNumId w:val="5"/>
  </w:num>
  <w:num w:numId="12">
    <w:abstractNumId w:val="14"/>
  </w:num>
  <w:num w:numId="13">
    <w:abstractNumId w:val="6"/>
  </w:num>
  <w:num w:numId="14">
    <w:abstractNumId w:val="4"/>
  </w:num>
  <w:num w:numId="15">
    <w:abstractNumId w:val="2"/>
  </w:num>
  <w:num w:numId="16">
    <w:abstractNumId w:val="9"/>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C7C"/>
    <w:rsid w:val="000527B3"/>
    <w:rsid w:val="000E554A"/>
    <w:rsid w:val="00124F95"/>
    <w:rsid w:val="0015038A"/>
    <w:rsid w:val="00156701"/>
    <w:rsid w:val="00190B24"/>
    <w:rsid w:val="0019472E"/>
    <w:rsid w:val="001A5CCE"/>
    <w:rsid w:val="001E2FA5"/>
    <w:rsid w:val="00234069"/>
    <w:rsid w:val="002D2039"/>
    <w:rsid w:val="003F1247"/>
    <w:rsid w:val="005373ED"/>
    <w:rsid w:val="005677E3"/>
    <w:rsid w:val="005B3CE7"/>
    <w:rsid w:val="005B794D"/>
    <w:rsid w:val="005C4455"/>
    <w:rsid w:val="005F3BAF"/>
    <w:rsid w:val="006567A4"/>
    <w:rsid w:val="00685D20"/>
    <w:rsid w:val="00717A1E"/>
    <w:rsid w:val="007B3C7C"/>
    <w:rsid w:val="007C3E53"/>
    <w:rsid w:val="00845D1E"/>
    <w:rsid w:val="009024EF"/>
    <w:rsid w:val="0098171D"/>
    <w:rsid w:val="009A57ED"/>
    <w:rsid w:val="009D66CA"/>
    <w:rsid w:val="00A25AA9"/>
    <w:rsid w:val="00A27379"/>
    <w:rsid w:val="00A5666C"/>
    <w:rsid w:val="00A91741"/>
    <w:rsid w:val="00B13E00"/>
    <w:rsid w:val="00B23907"/>
    <w:rsid w:val="00B91B99"/>
    <w:rsid w:val="00B969EC"/>
    <w:rsid w:val="00C16E37"/>
    <w:rsid w:val="00D17E83"/>
    <w:rsid w:val="00D544F8"/>
    <w:rsid w:val="00D97D9B"/>
    <w:rsid w:val="00DF0357"/>
    <w:rsid w:val="00E30A69"/>
    <w:rsid w:val="00E34929"/>
    <w:rsid w:val="00E82A3D"/>
    <w:rsid w:val="00E92F52"/>
    <w:rsid w:val="00EB2EF6"/>
    <w:rsid w:val="00F32633"/>
    <w:rsid w:val="00FD44A0"/>
    <w:rsid w:val="00FD7D49"/>
    <w:rsid w:val="00FE2229"/>
    <w:rsid w:val="00FF4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3C46C"/>
  <w15:chartTrackingRefBased/>
  <w15:docId w15:val="{FAC3D8F8-328A-4F0D-826A-99FF376D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ED"/>
    <w:pPr>
      <w:spacing w:after="0" w:line="240" w:lineRule="auto"/>
    </w:pPr>
    <w:rPr>
      <w:rFonts w:ascii="Times New Roman" w:eastAsia="SimSu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C7C"/>
    <w:pPr>
      <w:tabs>
        <w:tab w:val="center" w:pos="4320"/>
        <w:tab w:val="right" w:pos="8640"/>
      </w:tabs>
    </w:pPr>
  </w:style>
  <w:style w:type="character" w:customStyle="1" w:styleId="HeaderChar">
    <w:name w:val="Header Char"/>
    <w:basedOn w:val="DefaultParagraphFont"/>
    <w:link w:val="Header"/>
    <w:uiPriority w:val="99"/>
    <w:rsid w:val="007B3C7C"/>
  </w:style>
  <w:style w:type="paragraph" w:styleId="Footer">
    <w:name w:val="footer"/>
    <w:basedOn w:val="Normal"/>
    <w:link w:val="FooterChar"/>
    <w:uiPriority w:val="99"/>
    <w:unhideWhenUsed/>
    <w:rsid w:val="007B3C7C"/>
    <w:pPr>
      <w:tabs>
        <w:tab w:val="center" w:pos="4320"/>
        <w:tab w:val="right" w:pos="8640"/>
      </w:tabs>
    </w:pPr>
  </w:style>
  <w:style w:type="character" w:customStyle="1" w:styleId="FooterChar">
    <w:name w:val="Footer Char"/>
    <w:basedOn w:val="DefaultParagraphFont"/>
    <w:link w:val="Footer"/>
    <w:uiPriority w:val="99"/>
    <w:rsid w:val="007B3C7C"/>
  </w:style>
  <w:style w:type="table" w:styleId="TableGrid">
    <w:name w:val="Table Grid"/>
    <w:basedOn w:val="TableNormal"/>
    <w:rsid w:val="005373ED"/>
    <w:pPr>
      <w:spacing w:after="0" w:line="240" w:lineRule="auto"/>
    </w:pPr>
    <w:rPr>
      <w:rFonts w:ascii="Times New Roman" w:eastAsia="SimSu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3ED"/>
    <w:pPr>
      <w:ind w:left="720"/>
      <w:contextualSpacing/>
    </w:pPr>
  </w:style>
  <w:style w:type="paragraph" w:customStyle="1" w:styleId="Default">
    <w:name w:val="Default"/>
    <w:rsid w:val="002D2039"/>
    <w:pPr>
      <w:autoSpaceDE w:val="0"/>
      <w:autoSpaceDN w:val="0"/>
      <w:adjustRightInd w:val="0"/>
      <w:spacing w:after="0" w:line="240" w:lineRule="auto"/>
    </w:pPr>
    <w:rPr>
      <w:rFonts w:ascii="Avenir LT Std" w:eastAsia="MS Mincho" w:hAnsi="Avenir LT Std" w:cs="Avenir LT Std"/>
      <w:color w:val="000000"/>
      <w:sz w:val="24"/>
      <w:szCs w:val="24"/>
      <w:lang w:val="en-SG"/>
    </w:rPr>
  </w:style>
  <w:style w:type="paragraph" w:styleId="PlainText">
    <w:name w:val="Plain Text"/>
    <w:basedOn w:val="Normal"/>
    <w:link w:val="PlainTextChar"/>
    <w:uiPriority w:val="99"/>
    <w:semiHidden/>
    <w:unhideWhenUsed/>
    <w:rsid w:val="002D2039"/>
    <w:rPr>
      <w:rFonts w:ascii="Calibri" w:eastAsiaTheme="minorHAnsi" w:hAnsi="Calibri" w:cstheme="minorBidi"/>
      <w:sz w:val="22"/>
      <w:szCs w:val="21"/>
      <w:lang w:val="en-SG"/>
    </w:rPr>
  </w:style>
  <w:style w:type="character" w:customStyle="1" w:styleId="PlainTextChar">
    <w:name w:val="Plain Text Char"/>
    <w:basedOn w:val="DefaultParagraphFont"/>
    <w:link w:val="PlainText"/>
    <w:uiPriority w:val="99"/>
    <w:semiHidden/>
    <w:rsid w:val="002D2039"/>
    <w:rPr>
      <w:rFonts w:ascii="Calibri" w:eastAsiaTheme="minorHAnsi" w:hAnsi="Calibri"/>
      <w:szCs w:val="21"/>
      <w:lang w:val="en-SG" w:eastAsia="en-US"/>
    </w:rPr>
  </w:style>
  <w:style w:type="character" w:styleId="CommentReference">
    <w:name w:val="annotation reference"/>
    <w:basedOn w:val="DefaultParagraphFont"/>
    <w:uiPriority w:val="99"/>
    <w:semiHidden/>
    <w:unhideWhenUsed/>
    <w:rsid w:val="00D17E83"/>
    <w:rPr>
      <w:sz w:val="16"/>
      <w:szCs w:val="16"/>
    </w:rPr>
  </w:style>
  <w:style w:type="paragraph" w:styleId="CommentText">
    <w:name w:val="annotation text"/>
    <w:basedOn w:val="Normal"/>
    <w:link w:val="CommentTextChar"/>
    <w:uiPriority w:val="99"/>
    <w:semiHidden/>
    <w:unhideWhenUsed/>
    <w:rsid w:val="00D17E83"/>
    <w:rPr>
      <w:sz w:val="20"/>
      <w:szCs w:val="20"/>
    </w:rPr>
  </w:style>
  <w:style w:type="character" w:customStyle="1" w:styleId="CommentTextChar">
    <w:name w:val="Comment Text Char"/>
    <w:basedOn w:val="DefaultParagraphFont"/>
    <w:link w:val="CommentText"/>
    <w:uiPriority w:val="99"/>
    <w:semiHidden/>
    <w:rsid w:val="00D17E83"/>
    <w:rPr>
      <w:rFonts w:ascii="Times New Roman" w:eastAsia="SimSu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17E83"/>
    <w:rPr>
      <w:b/>
      <w:bCs/>
    </w:rPr>
  </w:style>
  <w:style w:type="character" w:customStyle="1" w:styleId="CommentSubjectChar">
    <w:name w:val="Comment Subject Char"/>
    <w:basedOn w:val="CommentTextChar"/>
    <w:link w:val="CommentSubject"/>
    <w:uiPriority w:val="99"/>
    <w:semiHidden/>
    <w:rsid w:val="00D17E83"/>
    <w:rPr>
      <w:rFonts w:ascii="Times New Roman" w:eastAsia="SimSun" w:hAnsi="Times New Roman" w:cs="Times New Roman"/>
      <w:b/>
      <w:bCs/>
      <w:sz w:val="20"/>
      <w:szCs w:val="20"/>
      <w:lang w:eastAsia="en-US"/>
    </w:rPr>
  </w:style>
  <w:style w:type="paragraph" w:styleId="BalloonText">
    <w:name w:val="Balloon Text"/>
    <w:basedOn w:val="Normal"/>
    <w:link w:val="BalloonTextChar"/>
    <w:uiPriority w:val="99"/>
    <w:semiHidden/>
    <w:unhideWhenUsed/>
    <w:rsid w:val="00D17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E83"/>
    <w:rPr>
      <w:rFonts w:ascii="Segoe UI" w:eastAsia="SimSun" w:hAnsi="Segoe UI" w:cs="Segoe UI"/>
      <w:sz w:val="18"/>
      <w:szCs w:val="18"/>
      <w:lang w:eastAsia="en-US"/>
    </w:rPr>
  </w:style>
  <w:style w:type="table" w:customStyle="1" w:styleId="TableGrid1">
    <w:name w:val="Table Grid1"/>
    <w:basedOn w:val="TableNormal"/>
    <w:next w:val="TableGrid"/>
    <w:uiPriority w:val="59"/>
    <w:rsid w:val="005C4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57428">
      <w:bodyDiv w:val="1"/>
      <w:marLeft w:val="0"/>
      <w:marRight w:val="0"/>
      <w:marTop w:val="0"/>
      <w:marBottom w:val="0"/>
      <w:divBdr>
        <w:top w:val="none" w:sz="0" w:space="0" w:color="auto"/>
        <w:left w:val="none" w:sz="0" w:space="0" w:color="auto"/>
        <w:bottom w:val="none" w:sz="0" w:space="0" w:color="auto"/>
        <w:right w:val="none" w:sz="0" w:space="0" w:color="auto"/>
      </w:divBdr>
    </w:div>
    <w:div w:id="430323172">
      <w:bodyDiv w:val="1"/>
      <w:marLeft w:val="0"/>
      <w:marRight w:val="0"/>
      <w:marTop w:val="0"/>
      <w:marBottom w:val="0"/>
      <w:divBdr>
        <w:top w:val="none" w:sz="0" w:space="0" w:color="auto"/>
        <w:left w:val="none" w:sz="0" w:space="0" w:color="auto"/>
        <w:bottom w:val="none" w:sz="0" w:space="0" w:color="auto"/>
        <w:right w:val="none" w:sz="0" w:space="0" w:color="auto"/>
      </w:divBdr>
    </w:div>
    <w:div w:id="590165344">
      <w:bodyDiv w:val="1"/>
      <w:marLeft w:val="0"/>
      <w:marRight w:val="0"/>
      <w:marTop w:val="0"/>
      <w:marBottom w:val="0"/>
      <w:divBdr>
        <w:top w:val="none" w:sz="0" w:space="0" w:color="auto"/>
        <w:left w:val="none" w:sz="0" w:space="0" w:color="auto"/>
        <w:bottom w:val="none" w:sz="0" w:space="0" w:color="auto"/>
        <w:right w:val="none" w:sz="0" w:space="0" w:color="auto"/>
      </w:divBdr>
    </w:div>
    <w:div w:id="774713921">
      <w:bodyDiv w:val="1"/>
      <w:marLeft w:val="0"/>
      <w:marRight w:val="0"/>
      <w:marTop w:val="0"/>
      <w:marBottom w:val="0"/>
      <w:divBdr>
        <w:top w:val="none" w:sz="0" w:space="0" w:color="auto"/>
        <w:left w:val="none" w:sz="0" w:space="0" w:color="auto"/>
        <w:bottom w:val="none" w:sz="0" w:space="0" w:color="auto"/>
        <w:right w:val="none" w:sz="0" w:space="0" w:color="auto"/>
      </w:divBdr>
    </w:div>
    <w:div w:id="1021010264">
      <w:bodyDiv w:val="1"/>
      <w:marLeft w:val="0"/>
      <w:marRight w:val="0"/>
      <w:marTop w:val="0"/>
      <w:marBottom w:val="0"/>
      <w:divBdr>
        <w:top w:val="none" w:sz="0" w:space="0" w:color="auto"/>
        <w:left w:val="none" w:sz="0" w:space="0" w:color="auto"/>
        <w:bottom w:val="none" w:sz="0" w:space="0" w:color="auto"/>
        <w:right w:val="none" w:sz="0" w:space="0" w:color="auto"/>
      </w:divBdr>
    </w:div>
    <w:div w:id="160145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Zhang(HR Manager)</dc:creator>
  <cp:keywords/>
  <dc:description/>
  <cp:lastModifiedBy>Juraj Damjanic</cp:lastModifiedBy>
  <cp:revision>2</cp:revision>
  <dcterms:created xsi:type="dcterms:W3CDTF">2021-09-27T10:03:00Z</dcterms:created>
  <dcterms:modified xsi:type="dcterms:W3CDTF">2021-09-27T10:03:00Z</dcterms:modified>
</cp:coreProperties>
</file>