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3C214" w14:textId="77777777" w:rsidR="00601DE1" w:rsidRPr="0054070B" w:rsidRDefault="007B1069">
      <w:pPr>
        <w:rPr>
          <w:rFonts w:ascii="Calibri" w:hAnsi="Calibri" w:cs="Arial"/>
          <w:sz w:val="22"/>
          <w:szCs w:val="22"/>
        </w:rPr>
      </w:pPr>
      <w:r w:rsidRPr="0054070B">
        <w:rPr>
          <w:rFonts w:ascii="Calibri" w:hAnsi="Calibri" w:cs="Arial"/>
          <w:sz w:val="22"/>
          <w:szCs w:val="22"/>
        </w:rPr>
        <w:t xml:space="preserve"> </w:t>
      </w:r>
    </w:p>
    <w:p w14:paraId="6D093DF9" w14:textId="77777777" w:rsidR="00601DE1" w:rsidRPr="0054070B" w:rsidRDefault="00601DE1">
      <w:pPr>
        <w:rPr>
          <w:rFonts w:ascii="Calibri" w:hAnsi="Calibri" w:cs="Arial"/>
          <w:sz w:val="22"/>
          <w:szCs w:val="22"/>
        </w:rPr>
      </w:pPr>
    </w:p>
    <w:p w14:paraId="169B68F4" w14:textId="77777777" w:rsidR="004C4E0B" w:rsidRPr="0054070B" w:rsidRDefault="004C4E0B" w:rsidP="00360363">
      <w:pPr>
        <w:spacing w:line="360" w:lineRule="auto"/>
        <w:rPr>
          <w:rFonts w:ascii="Calibri" w:hAnsi="Calibri" w:cs="Arial"/>
        </w:rPr>
      </w:pPr>
    </w:p>
    <w:p w14:paraId="631616E7" w14:textId="77777777" w:rsidR="00360363" w:rsidRDefault="00360363" w:rsidP="00360363">
      <w:pPr>
        <w:pStyle w:val="Photo"/>
        <w:rPr>
          <w:noProof/>
        </w:rPr>
      </w:pPr>
      <w:bookmarkStart w:id="0" w:name="_Toc321147149"/>
      <w:bookmarkStart w:id="1" w:name="_Toc318188227"/>
      <w:bookmarkStart w:id="2" w:name="_Toc318188327"/>
      <w:bookmarkStart w:id="3" w:name="_Toc318189312"/>
      <w:bookmarkStart w:id="4" w:name="_Toc321147011"/>
    </w:p>
    <w:p w14:paraId="617999F2" w14:textId="77777777" w:rsidR="00360363" w:rsidRDefault="00360363" w:rsidP="00360363">
      <w:pPr>
        <w:pStyle w:val="Photo"/>
        <w:ind w:left="-709" w:firstLine="709"/>
        <w:rPr>
          <w:noProof/>
        </w:rPr>
      </w:pPr>
    </w:p>
    <w:p w14:paraId="1113C6B0" w14:textId="77777777" w:rsidR="00360363" w:rsidRDefault="00360363" w:rsidP="00360363">
      <w:pPr>
        <w:pStyle w:val="Photo"/>
        <w:rPr>
          <w:noProof/>
        </w:rPr>
      </w:pPr>
    </w:p>
    <w:bookmarkEnd w:id="0"/>
    <w:bookmarkEnd w:id="1"/>
    <w:bookmarkEnd w:id="2"/>
    <w:bookmarkEnd w:id="3"/>
    <w:bookmarkEnd w:id="4"/>
    <w:p w14:paraId="3EBA0563" w14:textId="77777777" w:rsidR="00360363" w:rsidRPr="00360363" w:rsidRDefault="00047A64" w:rsidP="00360363">
      <w:pPr>
        <w:pStyle w:val="Title"/>
        <w:pBdr>
          <w:bottom w:val="none" w:sz="0" w:space="0" w:color="auto"/>
        </w:pBdr>
        <w:spacing w:after="0"/>
        <w:rPr>
          <w:color w:val="31849B"/>
        </w:rPr>
      </w:pPr>
      <w:r>
        <w:rPr>
          <w:noProof/>
          <w:lang w:eastAsia="en-GB"/>
        </w:rPr>
        <w:drawing>
          <wp:anchor distT="0" distB="0" distL="114300" distR="114300" simplePos="0" relativeHeight="251664896" behindDoc="0" locked="0" layoutInCell="1" allowOverlap="1" wp14:anchorId="32C95210" wp14:editId="705DF7AB">
            <wp:simplePos x="0" y="0"/>
            <wp:positionH relativeFrom="column">
              <wp:posOffset>1885950</wp:posOffset>
            </wp:positionH>
            <wp:positionV relativeFrom="paragraph">
              <wp:posOffset>173355</wp:posOffset>
            </wp:positionV>
            <wp:extent cx="2971800" cy="2000250"/>
            <wp:effectExtent l="0" t="0" r="0" b="6350"/>
            <wp:wrapSquare wrapText="bothSides"/>
            <wp:docPr id="21" name="Picture 21" descr="dsc_9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sc_95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D6A54" w14:textId="77777777" w:rsidR="00360363" w:rsidRPr="00360363" w:rsidRDefault="00360363" w:rsidP="00360363">
      <w:pPr>
        <w:pStyle w:val="Title"/>
        <w:pBdr>
          <w:bottom w:val="none" w:sz="0" w:space="0" w:color="auto"/>
        </w:pBdr>
        <w:spacing w:after="0"/>
        <w:rPr>
          <w:color w:val="31849B"/>
        </w:rPr>
      </w:pPr>
    </w:p>
    <w:p w14:paraId="5D94D74E" w14:textId="77777777" w:rsidR="00360363" w:rsidRPr="00360363" w:rsidRDefault="00360363" w:rsidP="00360363">
      <w:pPr>
        <w:pStyle w:val="Title"/>
        <w:pBdr>
          <w:bottom w:val="none" w:sz="0" w:space="0" w:color="auto"/>
        </w:pBdr>
        <w:spacing w:after="0"/>
        <w:rPr>
          <w:color w:val="31849B"/>
        </w:rPr>
      </w:pPr>
    </w:p>
    <w:p w14:paraId="3214AD6B" w14:textId="77777777" w:rsidR="00360363" w:rsidRPr="00360363" w:rsidRDefault="00360363" w:rsidP="00360363">
      <w:pPr>
        <w:pStyle w:val="Title"/>
        <w:pBdr>
          <w:bottom w:val="none" w:sz="0" w:space="0" w:color="auto"/>
        </w:pBdr>
        <w:spacing w:after="0"/>
        <w:rPr>
          <w:color w:val="31849B"/>
        </w:rPr>
      </w:pPr>
    </w:p>
    <w:p w14:paraId="5E4DBE42" w14:textId="77777777" w:rsidR="00360363" w:rsidRPr="00360363" w:rsidRDefault="00047A64" w:rsidP="00360363">
      <w:pPr>
        <w:pStyle w:val="Title"/>
        <w:pBdr>
          <w:bottom w:val="none" w:sz="0" w:space="0" w:color="auto"/>
        </w:pBdr>
        <w:spacing w:after="0"/>
        <w:rPr>
          <w:color w:val="31849B"/>
        </w:rPr>
      </w:pPr>
      <w:r>
        <w:rPr>
          <w:noProof/>
          <w:lang w:eastAsia="en-GB"/>
        </w:rPr>
        <w:drawing>
          <wp:anchor distT="0" distB="0" distL="114300" distR="114300" simplePos="0" relativeHeight="251666944" behindDoc="0" locked="0" layoutInCell="1" allowOverlap="1" wp14:anchorId="5FF33C60" wp14:editId="11602664">
            <wp:simplePos x="0" y="0"/>
            <wp:positionH relativeFrom="column">
              <wp:posOffset>1905000</wp:posOffset>
            </wp:positionH>
            <wp:positionV relativeFrom="paragraph">
              <wp:posOffset>189865</wp:posOffset>
            </wp:positionV>
            <wp:extent cx="2971800" cy="1981200"/>
            <wp:effectExtent l="0" t="0" r="0" b="0"/>
            <wp:wrapSquare wrapText="bothSides"/>
            <wp:docPr id="22" name="Picture 22" descr="dsc_9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sc_94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8C264" w14:textId="77777777" w:rsidR="00360363" w:rsidRPr="00360363" w:rsidRDefault="00360363" w:rsidP="00360363">
      <w:pPr>
        <w:pStyle w:val="Title"/>
        <w:pBdr>
          <w:bottom w:val="none" w:sz="0" w:space="0" w:color="auto"/>
        </w:pBdr>
        <w:spacing w:after="0"/>
        <w:rPr>
          <w:color w:val="31849B"/>
        </w:rPr>
      </w:pPr>
    </w:p>
    <w:p w14:paraId="04965D0F" w14:textId="77777777" w:rsidR="00360363" w:rsidRPr="00360363" w:rsidRDefault="00360363" w:rsidP="00360363">
      <w:pPr>
        <w:pStyle w:val="Title"/>
        <w:pBdr>
          <w:bottom w:val="none" w:sz="0" w:space="0" w:color="auto"/>
        </w:pBdr>
        <w:spacing w:after="0"/>
        <w:rPr>
          <w:color w:val="31849B"/>
        </w:rPr>
      </w:pPr>
    </w:p>
    <w:p w14:paraId="177CBD0D" w14:textId="77777777" w:rsidR="00360363" w:rsidRPr="00360363" w:rsidRDefault="00360363" w:rsidP="00360363">
      <w:pPr>
        <w:pStyle w:val="Title"/>
        <w:pBdr>
          <w:bottom w:val="none" w:sz="0" w:space="0" w:color="auto"/>
        </w:pBdr>
        <w:spacing w:after="0"/>
        <w:rPr>
          <w:color w:val="31849B"/>
        </w:rPr>
      </w:pPr>
    </w:p>
    <w:p w14:paraId="276D62D5" w14:textId="77777777" w:rsidR="00360363" w:rsidRDefault="00F20B07" w:rsidP="00360363">
      <w:pPr>
        <w:pStyle w:val="Title"/>
        <w:pBdr>
          <w:bottom w:val="none" w:sz="0" w:space="0" w:color="auto"/>
        </w:pBdr>
        <w:spacing w:after="0"/>
        <w:rPr>
          <w:color w:val="31849B"/>
        </w:rPr>
      </w:pPr>
      <w:r>
        <w:rPr>
          <w:noProof/>
          <w:lang w:eastAsia="en-GB"/>
        </w:rPr>
        <w:drawing>
          <wp:anchor distT="0" distB="0" distL="114300" distR="114300" simplePos="0" relativeHeight="251668992" behindDoc="0" locked="0" layoutInCell="1" allowOverlap="1" wp14:anchorId="30AD72F1" wp14:editId="091F4C44">
            <wp:simplePos x="0" y="0"/>
            <wp:positionH relativeFrom="column">
              <wp:posOffset>1902460</wp:posOffset>
            </wp:positionH>
            <wp:positionV relativeFrom="paragraph">
              <wp:posOffset>100965</wp:posOffset>
            </wp:positionV>
            <wp:extent cx="2971800" cy="1543050"/>
            <wp:effectExtent l="0" t="0" r="0" b="0"/>
            <wp:wrapSquare wrapText="bothSides"/>
            <wp:docPr id="23" name="Picture 23" descr="dsc_8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sc_8664"/>
                    <pic:cNvPicPr>
                      <a:picLocks noChangeAspect="1" noChangeArrowheads="1"/>
                    </pic:cNvPicPr>
                  </pic:nvPicPr>
                  <pic:blipFill rotWithShape="1">
                    <a:blip r:embed="rId10">
                      <a:extLst>
                        <a:ext uri="{28A0092B-C50C-407E-A947-70E740481C1C}">
                          <a14:useLocalDpi xmlns:a14="http://schemas.microsoft.com/office/drawing/2010/main" val="0"/>
                        </a:ext>
                      </a:extLst>
                    </a:blip>
                    <a:srcRect b="9394"/>
                    <a:stretch/>
                  </pic:blipFill>
                  <pic:spPr bwMode="auto">
                    <a:xfrm>
                      <a:off x="0" y="0"/>
                      <a:ext cx="2971800" cy="15430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A754751" w14:textId="77777777" w:rsidR="008461BA" w:rsidRDefault="008461BA" w:rsidP="00360363"/>
    <w:p w14:paraId="703DC245" w14:textId="77777777" w:rsidR="008461BA" w:rsidRDefault="008461BA" w:rsidP="00360363"/>
    <w:p w14:paraId="0C52B4B9" w14:textId="77777777" w:rsidR="008461BA" w:rsidRDefault="008461BA" w:rsidP="00360363"/>
    <w:p w14:paraId="5BEBE729" w14:textId="77777777" w:rsidR="008461BA" w:rsidRDefault="008461BA" w:rsidP="00360363"/>
    <w:p w14:paraId="040FF474" w14:textId="77777777" w:rsidR="008461BA" w:rsidRDefault="008461BA" w:rsidP="00360363"/>
    <w:p w14:paraId="7321B079" w14:textId="77777777" w:rsidR="008461BA" w:rsidRDefault="008461BA" w:rsidP="00360363"/>
    <w:p w14:paraId="6E7C03D8" w14:textId="77777777" w:rsidR="008461BA" w:rsidRDefault="008461BA" w:rsidP="00360363"/>
    <w:p w14:paraId="26AC7945" w14:textId="77777777" w:rsidR="008461BA" w:rsidRDefault="008461BA" w:rsidP="00360363"/>
    <w:p w14:paraId="41B51306" w14:textId="77777777" w:rsidR="008461BA" w:rsidRDefault="008461BA" w:rsidP="00360363"/>
    <w:p w14:paraId="5AA7A78B" w14:textId="77777777" w:rsidR="00DB3711" w:rsidRDefault="00DB3711" w:rsidP="008461BA">
      <w:pPr>
        <w:pStyle w:val="Title"/>
        <w:pBdr>
          <w:bottom w:val="none" w:sz="0" w:space="0" w:color="auto"/>
        </w:pBdr>
        <w:spacing w:after="0"/>
        <w:rPr>
          <w:color w:val="002060"/>
          <w:sz w:val="48"/>
        </w:rPr>
      </w:pPr>
    </w:p>
    <w:p w14:paraId="6CD35B95" w14:textId="77777777" w:rsidR="00360363" w:rsidRPr="008461BA" w:rsidRDefault="00360363" w:rsidP="008461BA">
      <w:pPr>
        <w:pStyle w:val="Title"/>
        <w:pBdr>
          <w:bottom w:val="none" w:sz="0" w:space="0" w:color="auto"/>
        </w:pBdr>
        <w:spacing w:after="0"/>
        <w:rPr>
          <w:color w:val="002060"/>
          <w:sz w:val="48"/>
        </w:rPr>
      </w:pPr>
      <w:r w:rsidRPr="008461BA">
        <w:rPr>
          <w:color w:val="002060"/>
          <w:sz w:val="48"/>
        </w:rPr>
        <w:t>Heathcote Preparatory School and Nursery</w:t>
      </w:r>
    </w:p>
    <w:p w14:paraId="036D460A" w14:textId="77777777" w:rsidR="004B539E" w:rsidRPr="004B539E" w:rsidRDefault="004B539E" w:rsidP="00B40F20">
      <w:pPr>
        <w:rPr>
          <w:rFonts w:ascii="Calibri" w:hAnsi="Calibri"/>
          <w:b/>
          <w:color w:val="244061"/>
          <w:sz w:val="28"/>
          <w:szCs w:val="28"/>
        </w:rPr>
      </w:pPr>
    </w:p>
    <w:p w14:paraId="20EC905D" w14:textId="77777777" w:rsidR="00CC7EAB" w:rsidRDefault="00CC7EAB" w:rsidP="00414577">
      <w:pPr>
        <w:rPr>
          <w:rFonts w:ascii="Calibri" w:hAnsi="Calibri"/>
          <w:b/>
          <w:color w:val="244061"/>
          <w:sz w:val="28"/>
          <w:szCs w:val="28"/>
        </w:rPr>
      </w:pPr>
    </w:p>
    <w:p w14:paraId="2E6B14FB" w14:textId="77777777" w:rsidR="00360363" w:rsidRPr="004B539E" w:rsidRDefault="00360363" w:rsidP="00C15743">
      <w:pPr>
        <w:rPr>
          <w:rFonts w:ascii="Calibri" w:hAnsi="Calibri"/>
          <w:b/>
          <w:color w:val="244061"/>
          <w:sz w:val="28"/>
          <w:szCs w:val="28"/>
        </w:rPr>
      </w:pPr>
      <w:r w:rsidRPr="004B539E">
        <w:rPr>
          <w:rFonts w:ascii="Calibri" w:hAnsi="Calibri"/>
          <w:b/>
          <w:color w:val="244061"/>
          <w:sz w:val="28"/>
          <w:szCs w:val="28"/>
        </w:rPr>
        <w:t xml:space="preserve">Brief for the position of </w:t>
      </w:r>
    </w:p>
    <w:p w14:paraId="5D10A8D0" w14:textId="5A491CD8" w:rsidR="00360363" w:rsidRPr="004B539E" w:rsidRDefault="00414577" w:rsidP="00C15743">
      <w:pPr>
        <w:rPr>
          <w:rFonts w:ascii="Calibri" w:hAnsi="Calibri"/>
          <w:color w:val="002060"/>
          <w:sz w:val="28"/>
          <w:szCs w:val="28"/>
        </w:rPr>
      </w:pPr>
      <w:r>
        <w:rPr>
          <w:rFonts w:ascii="Calibri" w:hAnsi="Calibri"/>
          <w:color w:val="002060"/>
          <w:sz w:val="28"/>
          <w:szCs w:val="28"/>
        </w:rPr>
        <w:t>Temporary Year 1 Form Tutor and Art</w:t>
      </w:r>
      <w:r w:rsidR="00F64999">
        <w:rPr>
          <w:rFonts w:ascii="Calibri" w:hAnsi="Calibri"/>
          <w:color w:val="002060"/>
          <w:sz w:val="28"/>
          <w:szCs w:val="28"/>
        </w:rPr>
        <w:t xml:space="preserve"> </w:t>
      </w:r>
      <w:r w:rsidR="00360363" w:rsidRPr="004B539E">
        <w:rPr>
          <w:rFonts w:ascii="Calibri" w:hAnsi="Calibri"/>
          <w:color w:val="002060"/>
          <w:sz w:val="28"/>
          <w:szCs w:val="28"/>
        </w:rPr>
        <w:t xml:space="preserve">Teacher, Heathcote Preparatory School, Danbury, Chelmsford, Essex </w:t>
      </w:r>
    </w:p>
    <w:p w14:paraId="63292647" w14:textId="0918A604" w:rsidR="00360363" w:rsidRPr="004B539E" w:rsidRDefault="00414577" w:rsidP="00231FB6">
      <w:pPr>
        <w:pBdr>
          <w:bottom w:val="single" w:sz="12" w:space="1" w:color="B2A1C7"/>
        </w:pBdr>
        <w:jc w:val="right"/>
        <w:rPr>
          <w:rFonts w:ascii="Calibri" w:hAnsi="Calibri"/>
          <w:color w:val="244061"/>
          <w:sz w:val="28"/>
          <w:szCs w:val="28"/>
        </w:rPr>
      </w:pPr>
      <w:r>
        <w:rPr>
          <w:rFonts w:ascii="Calibri" w:hAnsi="Calibri"/>
          <w:color w:val="244061"/>
          <w:sz w:val="28"/>
          <w:szCs w:val="28"/>
        </w:rPr>
        <w:t>Summer Term</w:t>
      </w:r>
      <w:r w:rsidR="00C15743">
        <w:rPr>
          <w:rFonts w:ascii="Calibri" w:hAnsi="Calibri"/>
          <w:color w:val="244061"/>
          <w:sz w:val="28"/>
          <w:szCs w:val="28"/>
        </w:rPr>
        <w:t xml:space="preserve"> </w:t>
      </w:r>
      <w:r w:rsidR="00842A0F">
        <w:rPr>
          <w:rFonts w:ascii="Calibri" w:hAnsi="Calibri"/>
          <w:color w:val="244061"/>
          <w:sz w:val="28"/>
          <w:szCs w:val="28"/>
        </w:rPr>
        <w:t>202</w:t>
      </w:r>
      <w:r>
        <w:rPr>
          <w:rFonts w:ascii="Calibri" w:hAnsi="Calibri"/>
          <w:color w:val="244061"/>
          <w:sz w:val="28"/>
          <w:szCs w:val="28"/>
        </w:rPr>
        <w:t>1</w:t>
      </w:r>
    </w:p>
    <w:p w14:paraId="3CAE4F27" w14:textId="77777777" w:rsidR="00360363" w:rsidRPr="004B539E" w:rsidRDefault="00360363" w:rsidP="00360363">
      <w:pPr>
        <w:jc w:val="right"/>
        <w:rPr>
          <w:rFonts w:ascii="Calibri" w:hAnsi="Calibri"/>
          <w:color w:val="244061"/>
          <w:sz w:val="28"/>
          <w:szCs w:val="28"/>
        </w:rPr>
      </w:pPr>
    </w:p>
    <w:p w14:paraId="061F7173" w14:textId="77777777" w:rsidR="00360363" w:rsidRPr="004B539E" w:rsidRDefault="00360363" w:rsidP="00360363">
      <w:pPr>
        <w:jc w:val="right"/>
        <w:rPr>
          <w:rFonts w:ascii="Calibri" w:hAnsi="Calibri"/>
          <w:color w:val="244061"/>
          <w:sz w:val="28"/>
          <w:szCs w:val="28"/>
        </w:rPr>
      </w:pPr>
    </w:p>
    <w:p w14:paraId="7F4FF9ED" w14:textId="77777777" w:rsidR="00360363" w:rsidRPr="004B539E" w:rsidRDefault="00842A0F" w:rsidP="00CC7EAB">
      <w:pPr>
        <w:tabs>
          <w:tab w:val="left" w:leader="dot" w:pos="7513"/>
        </w:tabs>
        <w:spacing w:line="720" w:lineRule="auto"/>
        <w:rPr>
          <w:rFonts w:ascii="Calibri" w:hAnsi="Calibri"/>
          <w:color w:val="244061"/>
          <w:szCs w:val="28"/>
        </w:rPr>
      </w:pPr>
      <w:r>
        <w:rPr>
          <w:rFonts w:ascii="Calibri" w:hAnsi="Calibri"/>
          <w:color w:val="244061"/>
          <w:szCs w:val="28"/>
        </w:rPr>
        <w:t>Letter from the Headteacher</w:t>
      </w:r>
      <w:r w:rsidR="004B539E" w:rsidRPr="004B539E">
        <w:rPr>
          <w:rFonts w:ascii="Calibri" w:hAnsi="Calibri"/>
          <w:color w:val="244061"/>
          <w:szCs w:val="28"/>
        </w:rPr>
        <w:t>………………………………………………………………………….……………………………..3</w:t>
      </w:r>
    </w:p>
    <w:p w14:paraId="3A33FF4B" w14:textId="77777777" w:rsidR="00E93098" w:rsidRPr="004B539E" w:rsidRDefault="00E93098" w:rsidP="00CC7EAB">
      <w:pPr>
        <w:tabs>
          <w:tab w:val="left" w:leader="dot" w:pos="7513"/>
        </w:tabs>
        <w:spacing w:line="720" w:lineRule="auto"/>
        <w:rPr>
          <w:rFonts w:ascii="Calibri" w:hAnsi="Calibri"/>
          <w:color w:val="244061"/>
          <w:szCs w:val="28"/>
        </w:rPr>
      </w:pPr>
      <w:r w:rsidRPr="004B539E">
        <w:rPr>
          <w:rFonts w:ascii="Calibri" w:hAnsi="Calibri"/>
          <w:color w:val="244061"/>
          <w:szCs w:val="28"/>
        </w:rPr>
        <w:t>The Position</w:t>
      </w:r>
      <w:r w:rsidR="004B539E" w:rsidRPr="004B539E">
        <w:rPr>
          <w:rFonts w:ascii="Calibri" w:hAnsi="Calibri"/>
          <w:color w:val="244061"/>
          <w:szCs w:val="28"/>
        </w:rPr>
        <w:tab/>
      </w:r>
      <w:r w:rsidR="004B539E">
        <w:rPr>
          <w:rFonts w:ascii="Calibri" w:hAnsi="Calibri"/>
          <w:color w:val="244061"/>
          <w:szCs w:val="28"/>
        </w:rPr>
        <w:t>………………………………4</w:t>
      </w:r>
    </w:p>
    <w:p w14:paraId="77D5C65F" w14:textId="77777777" w:rsidR="00E93098" w:rsidRPr="004B539E" w:rsidRDefault="00E93098" w:rsidP="00CC7EAB">
      <w:pPr>
        <w:tabs>
          <w:tab w:val="left" w:leader="dot" w:pos="7513"/>
        </w:tabs>
        <w:spacing w:line="720" w:lineRule="auto"/>
        <w:rPr>
          <w:rFonts w:ascii="Calibri" w:hAnsi="Calibri"/>
          <w:color w:val="244061"/>
          <w:szCs w:val="28"/>
        </w:rPr>
      </w:pPr>
      <w:r w:rsidRPr="004B539E">
        <w:rPr>
          <w:rFonts w:ascii="Calibri" w:hAnsi="Calibri"/>
          <w:color w:val="244061"/>
          <w:szCs w:val="28"/>
        </w:rPr>
        <w:t>How to apply</w:t>
      </w:r>
      <w:r w:rsidR="004B539E" w:rsidRPr="004B539E">
        <w:rPr>
          <w:rFonts w:ascii="Calibri" w:hAnsi="Calibri"/>
          <w:color w:val="244061"/>
          <w:szCs w:val="28"/>
        </w:rPr>
        <w:tab/>
      </w:r>
      <w:r w:rsidR="004B539E">
        <w:rPr>
          <w:rFonts w:ascii="Calibri" w:hAnsi="Calibri"/>
          <w:color w:val="244061"/>
          <w:szCs w:val="28"/>
        </w:rPr>
        <w:t>………………………………4</w:t>
      </w:r>
    </w:p>
    <w:p w14:paraId="5F281A74" w14:textId="77777777" w:rsidR="001A23BE" w:rsidRPr="004B539E" w:rsidRDefault="00360363" w:rsidP="00CC7EAB">
      <w:pPr>
        <w:tabs>
          <w:tab w:val="left" w:leader="dot" w:pos="7513"/>
        </w:tabs>
        <w:spacing w:line="720" w:lineRule="auto"/>
        <w:rPr>
          <w:rFonts w:ascii="Calibri" w:hAnsi="Calibri"/>
          <w:color w:val="244061"/>
          <w:szCs w:val="28"/>
        </w:rPr>
      </w:pPr>
      <w:r w:rsidRPr="004B539E">
        <w:rPr>
          <w:rFonts w:ascii="Calibri" w:hAnsi="Calibri"/>
          <w:color w:val="244061"/>
          <w:szCs w:val="28"/>
        </w:rPr>
        <w:t>Job Specification</w:t>
      </w:r>
      <w:r w:rsidRPr="004B539E">
        <w:rPr>
          <w:rFonts w:ascii="Calibri" w:hAnsi="Calibri"/>
          <w:color w:val="244061"/>
          <w:szCs w:val="28"/>
        </w:rPr>
        <w:tab/>
      </w:r>
      <w:r w:rsidR="00CC7EAB">
        <w:rPr>
          <w:rFonts w:ascii="Calibri" w:hAnsi="Calibri"/>
          <w:color w:val="244061"/>
          <w:szCs w:val="28"/>
        </w:rPr>
        <w:t>………………………………5</w:t>
      </w:r>
    </w:p>
    <w:p w14:paraId="208BBC5E" w14:textId="77777777" w:rsidR="00360363" w:rsidRPr="004B539E" w:rsidRDefault="001A23BE" w:rsidP="00CC7EAB">
      <w:pPr>
        <w:tabs>
          <w:tab w:val="left" w:leader="dot" w:pos="7513"/>
        </w:tabs>
        <w:spacing w:line="720" w:lineRule="auto"/>
        <w:rPr>
          <w:rFonts w:ascii="Calibri" w:hAnsi="Calibri"/>
          <w:color w:val="244061"/>
          <w:szCs w:val="28"/>
        </w:rPr>
      </w:pPr>
      <w:r w:rsidRPr="004B539E">
        <w:rPr>
          <w:rFonts w:ascii="Calibri" w:hAnsi="Calibri"/>
          <w:color w:val="244061"/>
          <w:szCs w:val="28"/>
        </w:rPr>
        <w:t>Person specification</w:t>
      </w:r>
      <w:r w:rsidR="00360363" w:rsidRPr="004B539E">
        <w:rPr>
          <w:rFonts w:ascii="Calibri" w:hAnsi="Calibri"/>
          <w:color w:val="244061"/>
          <w:szCs w:val="28"/>
        </w:rPr>
        <w:tab/>
      </w:r>
      <w:r w:rsidR="00CC7EAB">
        <w:rPr>
          <w:rFonts w:ascii="Calibri" w:hAnsi="Calibri"/>
          <w:color w:val="244061"/>
          <w:szCs w:val="28"/>
        </w:rPr>
        <w:t>………………………………8</w:t>
      </w:r>
    </w:p>
    <w:p w14:paraId="2BC62F07" w14:textId="77777777" w:rsidR="00360363" w:rsidRPr="004B539E" w:rsidRDefault="00360363" w:rsidP="00360363">
      <w:pPr>
        <w:pStyle w:val="Heading2"/>
        <w:rPr>
          <w:rFonts w:ascii="Calibri" w:hAnsi="Calibri"/>
          <w:b w:val="0"/>
          <w:color w:val="244061"/>
          <w:sz w:val="22"/>
          <w:szCs w:val="22"/>
        </w:rPr>
      </w:pPr>
    </w:p>
    <w:p w14:paraId="6D06E0F4" w14:textId="77777777" w:rsidR="00360363" w:rsidRPr="004B539E" w:rsidRDefault="00360363" w:rsidP="00360363">
      <w:pPr>
        <w:pStyle w:val="Heading2"/>
        <w:rPr>
          <w:rFonts w:ascii="Calibri" w:hAnsi="Calibri"/>
          <w:b w:val="0"/>
          <w:color w:val="244061"/>
          <w:sz w:val="22"/>
          <w:szCs w:val="22"/>
        </w:rPr>
      </w:pPr>
    </w:p>
    <w:p w14:paraId="3BF0E06F" w14:textId="77777777" w:rsidR="00360363" w:rsidRPr="004B539E" w:rsidRDefault="00360363" w:rsidP="00360363">
      <w:pPr>
        <w:pStyle w:val="Heading2"/>
        <w:rPr>
          <w:rFonts w:ascii="Calibri" w:hAnsi="Calibri"/>
          <w:b w:val="0"/>
          <w:color w:val="244061"/>
          <w:sz w:val="22"/>
          <w:szCs w:val="22"/>
        </w:rPr>
      </w:pPr>
    </w:p>
    <w:p w14:paraId="22DEDC77" w14:textId="77777777" w:rsidR="00360363" w:rsidRPr="004B539E" w:rsidRDefault="00360363" w:rsidP="00360363">
      <w:pPr>
        <w:pStyle w:val="Heading2"/>
        <w:rPr>
          <w:rFonts w:ascii="Calibri" w:hAnsi="Calibri"/>
          <w:b w:val="0"/>
          <w:color w:val="244061"/>
          <w:sz w:val="22"/>
          <w:szCs w:val="22"/>
        </w:rPr>
      </w:pPr>
    </w:p>
    <w:p w14:paraId="5ABC8869" w14:textId="77777777" w:rsidR="00360363" w:rsidRPr="004B539E" w:rsidRDefault="00360363" w:rsidP="00360363">
      <w:pPr>
        <w:pStyle w:val="Heading2"/>
        <w:rPr>
          <w:rFonts w:ascii="Calibri" w:hAnsi="Calibri"/>
          <w:b w:val="0"/>
          <w:color w:val="244061"/>
          <w:sz w:val="22"/>
          <w:szCs w:val="22"/>
        </w:rPr>
      </w:pPr>
    </w:p>
    <w:p w14:paraId="0DCA136B" w14:textId="77777777" w:rsidR="00360363" w:rsidRPr="004B539E" w:rsidRDefault="00360363" w:rsidP="00360363">
      <w:pPr>
        <w:pStyle w:val="Heading2"/>
        <w:rPr>
          <w:rFonts w:ascii="Calibri" w:hAnsi="Calibri"/>
          <w:b w:val="0"/>
          <w:color w:val="244061"/>
          <w:sz w:val="22"/>
          <w:szCs w:val="22"/>
        </w:rPr>
      </w:pPr>
    </w:p>
    <w:p w14:paraId="1C57993C" w14:textId="77777777" w:rsidR="00360363" w:rsidRPr="004B539E" w:rsidRDefault="00360363" w:rsidP="00360363">
      <w:pPr>
        <w:pStyle w:val="Heading2"/>
        <w:rPr>
          <w:rFonts w:ascii="Calibri" w:hAnsi="Calibri"/>
          <w:b w:val="0"/>
          <w:color w:val="244061"/>
          <w:sz w:val="22"/>
          <w:szCs w:val="22"/>
        </w:rPr>
      </w:pPr>
    </w:p>
    <w:p w14:paraId="679E5076" w14:textId="77777777" w:rsidR="00360363" w:rsidRPr="004B539E" w:rsidRDefault="00360363" w:rsidP="00360363">
      <w:pPr>
        <w:pStyle w:val="Heading2"/>
        <w:rPr>
          <w:rFonts w:ascii="Calibri" w:hAnsi="Calibri"/>
          <w:b w:val="0"/>
          <w:color w:val="244061"/>
          <w:sz w:val="22"/>
          <w:szCs w:val="22"/>
        </w:rPr>
      </w:pPr>
    </w:p>
    <w:p w14:paraId="3F81AB83" w14:textId="77777777" w:rsidR="00360363" w:rsidRPr="004B539E" w:rsidRDefault="00360363" w:rsidP="00360363">
      <w:pPr>
        <w:pStyle w:val="Heading2"/>
        <w:rPr>
          <w:rFonts w:ascii="Calibri" w:hAnsi="Calibri"/>
          <w:b w:val="0"/>
          <w:color w:val="244061"/>
          <w:sz w:val="22"/>
          <w:szCs w:val="22"/>
        </w:rPr>
      </w:pPr>
    </w:p>
    <w:p w14:paraId="6C9DA8F6" w14:textId="77777777" w:rsidR="00360363" w:rsidRPr="004B539E" w:rsidRDefault="00360363" w:rsidP="00360363">
      <w:pPr>
        <w:pStyle w:val="Heading2"/>
        <w:rPr>
          <w:rFonts w:ascii="Calibri" w:hAnsi="Calibri"/>
          <w:b w:val="0"/>
          <w:color w:val="244061"/>
          <w:sz w:val="22"/>
          <w:szCs w:val="22"/>
        </w:rPr>
      </w:pPr>
    </w:p>
    <w:p w14:paraId="7767E68A" w14:textId="77777777" w:rsidR="00360363" w:rsidRPr="004B539E" w:rsidRDefault="00360363" w:rsidP="00360363">
      <w:pPr>
        <w:pStyle w:val="Heading2"/>
        <w:rPr>
          <w:rFonts w:ascii="Calibri" w:hAnsi="Calibri"/>
          <w:b w:val="0"/>
          <w:color w:val="244061"/>
          <w:sz w:val="22"/>
          <w:szCs w:val="22"/>
        </w:rPr>
      </w:pPr>
    </w:p>
    <w:p w14:paraId="68044207" w14:textId="77777777" w:rsidR="00360363" w:rsidRPr="004B539E" w:rsidRDefault="00360363" w:rsidP="00360363">
      <w:pPr>
        <w:pStyle w:val="Heading2"/>
        <w:rPr>
          <w:rFonts w:ascii="Calibri" w:hAnsi="Calibri"/>
          <w:b w:val="0"/>
          <w:color w:val="244061"/>
          <w:sz w:val="22"/>
          <w:szCs w:val="22"/>
        </w:rPr>
      </w:pPr>
    </w:p>
    <w:p w14:paraId="0665F72A" w14:textId="77777777" w:rsidR="00360363" w:rsidRPr="004B539E" w:rsidRDefault="00360363" w:rsidP="00360363">
      <w:pPr>
        <w:pStyle w:val="Heading2"/>
        <w:rPr>
          <w:rFonts w:ascii="Calibri" w:hAnsi="Calibri"/>
          <w:b w:val="0"/>
          <w:color w:val="244061"/>
          <w:sz w:val="22"/>
          <w:szCs w:val="22"/>
        </w:rPr>
      </w:pPr>
    </w:p>
    <w:p w14:paraId="10C7B9F6" w14:textId="77777777" w:rsidR="00105C5A" w:rsidRPr="004B539E" w:rsidRDefault="00105C5A" w:rsidP="00105C5A">
      <w:pPr>
        <w:pStyle w:val="BodyText"/>
      </w:pPr>
    </w:p>
    <w:p w14:paraId="5935D294" w14:textId="77777777" w:rsidR="00105C5A" w:rsidRPr="004B539E" w:rsidRDefault="00105C5A" w:rsidP="00105C5A">
      <w:pPr>
        <w:pStyle w:val="BodyText"/>
      </w:pPr>
    </w:p>
    <w:p w14:paraId="00DC6B29" w14:textId="77777777" w:rsidR="00105C5A" w:rsidRDefault="00105C5A" w:rsidP="00105C5A">
      <w:pPr>
        <w:pStyle w:val="BodyText"/>
      </w:pPr>
    </w:p>
    <w:p w14:paraId="2307ACE2" w14:textId="77777777" w:rsidR="00B40F20" w:rsidRDefault="00B40F20" w:rsidP="00105C5A">
      <w:pPr>
        <w:pStyle w:val="BodyText"/>
      </w:pPr>
    </w:p>
    <w:p w14:paraId="78801B4A" w14:textId="77777777" w:rsidR="00400E8C" w:rsidRPr="004B539E" w:rsidRDefault="00842A0F" w:rsidP="004B539E">
      <w:pPr>
        <w:pStyle w:val="Heading2"/>
        <w:pBdr>
          <w:bottom w:val="single" w:sz="12" w:space="1" w:color="B2A1C7"/>
        </w:pBdr>
        <w:spacing w:before="0" w:after="120"/>
        <w:jc w:val="center"/>
        <w:rPr>
          <w:rFonts w:ascii="Calibri" w:hAnsi="Calibri"/>
          <w:b w:val="0"/>
          <w:color w:val="002060"/>
          <w:sz w:val="28"/>
        </w:rPr>
      </w:pPr>
      <w:r>
        <w:rPr>
          <w:rFonts w:ascii="Calibri" w:hAnsi="Calibri"/>
          <w:b w:val="0"/>
          <w:color w:val="002060"/>
          <w:sz w:val="28"/>
        </w:rPr>
        <w:lastRenderedPageBreak/>
        <w:t>Letter from the Headteacher</w:t>
      </w:r>
    </w:p>
    <w:p w14:paraId="65A3CC45" w14:textId="77777777" w:rsidR="00360363" w:rsidRPr="004B539E" w:rsidRDefault="00360363" w:rsidP="00E93098">
      <w:pPr>
        <w:pStyle w:val="Heading2"/>
        <w:spacing w:before="0" w:after="0"/>
        <w:rPr>
          <w:rFonts w:ascii="Calibri" w:hAnsi="Calibri"/>
          <w:b w:val="0"/>
          <w:color w:val="002060"/>
          <w:szCs w:val="24"/>
        </w:rPr>
      </w:pPr>
      <w:r w:rsidRPr="004B539E">
        <w:rPr>
          <w:rFonts w:ascii="Calibri" w:hAnsi="Calibri"/>
          <w:b w:val="0"/>
          <w:color w:val="002060"/>
          <w:szCs w:val="24"/>
        </w:rPr>
        <w:t>Dear Candidate,</w:t>
      </w:r>
    </w:p>
    <w:p w14:paraId="57E06854" w14:textId="77777777" w:rsidR="001A23BE" w:rsidRPr="004B539E" w:rsidRDefault="00360363" w:rsidP="007F5ABA">
      <w:pPr>
        <w:jc w:val="both"/>
        <w:rPr>
          <w:rFonts w:ascii="Calibri" w:hAnsi="Calibri"/>
          <w:color w:val="002060"/>
        </w:rPr>
      </w:pPr>
      <w:r w:rsidRPr="004B539E">
        <w:rPr>
          <w:rFonts w:ascii="Calibri" w:hAnsi="Calibri"/>
          <w:color w:val="002060"/>
        </w:rPr>
        <w:t xml:space="preserve">Thank you for your interest in </w:t>
      </w:r>
      <w:r w:rsidR="001A23BE" w:rsidRPr="004B539E">
        <w:rPr>
          <w:rFonts w:ascii="Calibri" w:hAnsi="Calibri"/>
          <w:color w:val="002060"/>
        </w:rPr>
        <w:t>Heathcote</w:t>
      </w:r>
      <w:r w:rsidRPr="004B539E">
        <w:rPr>
          <w:rFonts w:ascii="Calibri" w:hAnsi="Calibri"/>
          <w:color w:val="002060"/>
        </w:rPr>
        <w:t xml:space="preserve">. </w:t>
      </w:r>
      <w:r w:rsidR="001A23BE" w:rsidRPr="004B539E">
        <w:rPr>
          <w:rFonts w:ascii="Calibri" w:hAnsi="Calibri"/>
          <w:color w:val="002060"/>
        </w:rPr>
        <w:t xml:space="preserve">I am delighted that you are considering our school and I hope that </w:t>
      </w:r>
      <w:r w:rsidR="00400E8C" w:rsidRPr="00400E8C">
        <w:rPr>
          <w:rFonts w:ascii="Calibri" w:hAnsi="Calibri"/>
          <w:color w:val="002060"/>
        </w:rPr>
        <w:t xml:space="preserve">once you have </w:t>
      </w:r>
      <w:r w:rsidR="00400E8C">
        <w:rPr>
          <w:rFonts w:ascii="Calibri" w:hAnsi="Calibri"/>
          <w:color w:val="002060"/>
        </w:rPr>
        <w:t>discovered</w:t>
      </w:r>
      <w:r w:rsidR="00400E8C" w:rsidRPr="00400E8C">
        <w:rPr>
          <w:rFonts w:ascii="Calibri" w:hAnsi="Calibri"/>
          <w:color w:val="002060"/>
        </w:rPr>
        <w:t xml:space="preserve"> more about us</w:t>
      </w:r>
      <w:r w:rsidR="00400E8C">
        <w:rPr>
          <w:rFonts w:ascii="Calibri" w:hAnsi="Calibri"/>
          <w:color w:val="002060"/>
        </w:rPr>
        <w:t xml:space="preserve">, </w:t>
      </w:r>
      <w:r w:rsidR="001A23BE" w:rsidRPr="004B539E">
        <w:rPr>
          <w:rFonts w:ascii="Calibri" w:hAnsi="Calibri"/>
          <w:color w:val="002060"/>
        </w:rPr>
        <w:t xml:space="preserve">you will </w:t>
      </w:r>
      <w:r w:rsidR="00400E8C" w:rsidRPr="004B539E">
        <w:rPr>
          <w:rFonts w:ascii="Calibri" w:hAnsi="Calibri"/>
          <w:color w:val="002060"/>
        </w:rPr>
        <w:t>wish to apply for this position.</w:t>
      </w:r>
    </w:p>
    <w:p w14:paraId="570F429E" w14:textId="77777777" w:rsidR="001A23BE" w:rsidRPr="004B539E" w:rsidRDefault="001A23BE" w:rsidP="007F5ABA">
      <w:pPr>
        <w:pStyle w:val="Default"/>
        <w:jc w:val="both"/>
        <w:rPr>
          <w:rFonts w:ascii="Calibri" w:hAnsi="Calibri"/>
          <w:color w:val="002060"/>
          <w:sz w:val="20"/>
          <w:szCs w:val="20"/>
        </w:rPr>
      </w:pPr>
    </w:p>
    <w:p w14:paraId="7F7B9B02" w14:textId="77777777" w:rsidR="00DA443C" w:rsidRPr="004B539E" w:rsidRDefault="00DA443C" w:rsidP="007F5ABA">
      <w:pPr>
        <w:jc w:val="both"/>
        <w:rPr>
          <w:rFonts w:ascii="Calibri" w:hAnsi="Calibri"/>
          <w:color w:val="002060"/>
        </w:rPr>
      </w:pPr>
      <w:r w:rsidRPr="004B539E">
        <w:rPr>
          <w:rFonts w:ascii="Calibri" w:hAnsi="Calibri"/>
          <w:color w:val="002060"/>
        </w:rPr>
        <w:t>Heathcote is a non-selective independent co-educational day school for children aged 2-11, located in the village of Danbury, just outside Chelmsford. The school was foun</w:t>
      </w:r>
      <w:r w:rsidR="00B40F20">
        <w:rPr>
          <w:rFonts w:ascii="Calibri" w:hAnsi="Calibri"/>
          <w:color w:val="002060"/>
        </w:rPr>
        <w:t>ded in 1935 by the Heath family. In 2018</w:t>
      </w:r>
      <w:r w:rsidRPr="004B539E">
        <w:rPr>
          <w:rFonts w:ascii="Calibri" w:hAnsi="Calibri"/>
          <w:color w:val="002060"/>
        </w:rPr>
        <w:t xml:space="preserve"> the School was sold to the </w:t>
      </w:r>
      <w:r w:rsidR="00B40F20">
        <w:rPr>
          <w:rFonts w:ascii="Calibri" w:hAnsi="Calibri"/>
          <w:color w:val="002060"/>
        </w:rPr>
        <w:t>Heather Partnership</w:t>
      </w:r>
      <w:r w:rsidRPr="004B539E">
        <w:rPr>
          <w:rFonts w:ascii="Calibri" w:hAnsi="Calibri"/>
          <w:color w:val="002060"/>
        </w:rPr>
        <w:t>.</w:t>
      </w:r>
      <w:r w:rsidR="00EC69D7" w:rsidRPr="004B539E">
        <w:rPr>
          <w:rFonts w:ascii="Calibri" w:hAnsi="Calibri"/>
          <w:color w:val="002060"/>
        </w:rPr>
        <w:t xml:space="preserve"> </w:t>
      </w:r>
    </w:p>
    <w:p w14:paraId="43F6A658" w14:textId="77777777" w:rsidR="001A23BE" w:rsidRPr="004B539E" w:rsidRDefault="001A23BE" w:rsidP="007F5ABA">
      <w:pPr>
        <w:jc w:val="both"/>
        <w:rPr>
          <w:rFonts w:ascii="Calibri" w:hAnsi="Calibri"/>
          <w:color w:val="002060"/>
          <w:sz w:val="20"/>
          <w:szCs w:val="20"/>
        </w:rPr>
      </w:pPr>
    </w:p>
    <w:p w14:paraId="6858594E" w14:textId="77777777" w:rsidR="001A23BE" w:rsidRPr="004B539E" w:rsidRDefault="001A23BE" w:rsidP="007F5ABA">
      <w:pPr>
        <w:widowControl w:val="0"/>
        <w:autoSpaceDE w:val="0"/>
        <w:autoSpaceDN w:val="0"/>
        <w:adjustRightInd w:val="0"/>
        <w:jc w:val="both"/>
        <w:rPr>
          <w:rFonts w:ascii="Calibri" w:hAnsi="Calibri" w:cs="Helvetica Neue"/>
          <w:color w:val="002060"/>
          <w:lang w:val="en-US" w:eastAsia="en-GB"/>
        </w:rPr>
      </w:pPr>
      <w:r w:rsidRPr="004B539E">
        <w:rPr>
          <w:rFonts w:ascii="Calibri" w:hAnsi="Calibri" w:cs="Helvetica Neue"/>
          <w:color w:val="002060"/>
          <w:lang w:val="en-US" w:eastAsia="en-GB"/>
        </w:rPr>
        <w:t>Heathcote is an exceptionally warm and friendly place to learn where excellence is at the heart of all we do. Working as a team we foster a love of lifelong learning whilst at the same time encouraging all our community to be curious, appreciative and respectful towards the world around them. As a small, friendly and happy school we are proud of the warmth, progressive</w:t>
      </w:r>
      <w:r w:rsidR="007F5ABA" w:rsidRPr="004B539E">
        <w:rPr>
          <w:rFonts w:ascii="Calibri" w:hAnsi="Calibri" w:cs="Helvetica Neue"/>
          <w:color w:val="002060"/>
          <w:lang w:val="en-US" w:eastAsia="en-GB"/>
        </w:rPr>
        <w:t xml:space="preserve"> approach</w:t>
      </w:r>
      <w:r w:rsidRPr="004B539E">
        <w:rPr>
          <w:rFonts w:ascii="Calibri" w:hAnsi="Calibri" w:cs="Helvetica Neue"/>
          <w:color w:val="002060"/>
          <w:lang w:val="en-US" w:eastAsia="en-GB"/>
        </w:rPr>
        <w:t xml:space="preserve"> and </w:t>
      </w:r>
      <w:proofErr w:type="spellStart"/>
      <w:r w:rsidRPr="004B539E">
        <w:rPr>
          <w:rFonts w:ascii="Calibri" w:hAnsi="Calibri" w:cs="Helvetica Neue"/>
          <w:color w:val="002060"/>
          <w:lang w:val="en-US" w:eastAsia="en-GB"/>
        </w:rPr>
        <w:t>individualised</w:t>
      </w:r>
      <w:proofErr w:type="spellEnd"/>
      <w:r w:rsidRPr="004B539E">
        <w:rPr>
          <w:rFonts w:ascii="Calibri" w:hAnsi="Calibri" w:cs="Helvetica Neue"/>
          <w:color w:val="002060"/>
          <w:lang w:val="en-US" w:eastAsia="en-GB"/>
        </w:rPr>
        <w:t xml:space="preserve"> learning every pupil receives. Each day every member of our staff seeks to make a difference to the lives of our children. Our mission is to ensure that every pupil </w:t>
      </w:r>
      <w:proofErr w:type="spellStart"/>
      <w:r w:rsidRPr="004B539E">
        <w:rPr>
          <w:rFonts w:ascii="Calibri" w:hAnsi="Calibri" w:cs="Helvetica Neue"/>
          <w:color w:val="002060"/>
          <w:lang w:val="en-US" w:eastAsia="en-GB"/>
        </w:rPr>
        <w:t>recognises</w:t>
      </w:r>
      <w:proofErr w:type="spellEnd"/>
      <w:r w:rsidRPr="004B539E">
        <w:rPr>
          <w:rFonts w:ascii="Calibri" w:hAnsi="Calibri" w:cs="Helvetica Neue"/>
          <w:color w:val="002060"/>
          <w:lang w:val="en-US" w:eastAsia="en-GB"/>
        </w:rPr>
        <w:t xml:space="preserve"> their own self-worth and through their school journey they build character, confidence and compassion as well as a solid academic foundation. Determination, resilience and endurance are fundamental to our ethos.</w:t>
      </w:r>
    </w:p>
    <w:p w14:paraId="2066EF49" w14:textId="77777777" w:rsidR="007F5ABA" w:rsidRPr="004B539E" w:rsidRDefault="007F5ABA" w:rsidP="007F5ABA">
      <w:pPr>
        <w:widowControl w:val="0"/>
        <w:autoSpaceDE w:val="0"/>
        <w:autoSpaceDN w:val="0"/>
        <w:adjustRightInd w:val="0"/>
        <w:jc w:val="both"/>
        <w:rPr>
          <w:rFonts w:ascii="Calibri" w:hAnsi="Calibri" w:cs="Helvetica Neue"/>
          <w:color w:val="002060"/>
          <w:sz w:val="20"/>
          <w:szCs w:val="20"/>
          <w:lang w:val="en-US" w:eastAsia="en-GB"/>
        </w:rPr>
      </w:pPr>
    </w:p>
    <w:p w14:paraId="27F69737" w14:textId="77777777" w:rsidR="007F5ABA" w:rsidRPr="004B539E" w:rsidRDefault="007F5ABA" w:rsidP="007F5ABA">
      <w:pPr>
        <w:widowControl w:val="0"/>
        <w:autoSpaceDE w:val="0"/>
        <w:autoSpaceDN w:val="0"/>
        <w:adjustRightInd w:val="0"/>
        <w:jc w:val="both"/>
        <w:rPr>
          <w:rFonts w:ascii="Calibri" w:hAnsi="Calibri" w:cs="Helvetica Neue"/>
          <w:color w:val="002060"/>
          <w:lang w:val="en-US" w:eastAsia="en-GB"/>
        </w:rPr>
      </w:pPr>
      <w:r w:rsidRPr="004B539E">
        <w:rPr>
          <w:rFonts w:ascii="Calibri" w:hAnsi="Calibri" w:cs="Helvetica Neue"/>
          <w:color w:val="002060"/>
          <w:lang w:val="en-US" w:eastAsia="en-GB"/>
        </w:rPr>
        <w:t xml:space="preserve">As a member of the Independent Schools Association (ISA) we take pride in the excellent standards our pupils achieve. We encourage pupils to make the most of their talents, building confidence through academic achievement and offering a wide range of extra-curricular opportunities. We </w:t>
      </w:r>
      <w:proofErr w:type="spellStart"/>
      <w:r w:rsidRPr="004B539E">
        <w:rPr>
          <w:rFonts w:ascii="Calibri" w:hAnsi="Calibri" w:cs="Helvetica Neue"/>
          <w:color w:val="002060"/>
          <w:lang w:val="en-US" w:eastAsia="en-GB"/>
        </w:rPr>
        <w:t>endeavour</w:t>
      </w:r>
      <w:proofErr w:type="spellEnd"/>
      <w:r w:rsidRPr="004B539E">
        <w:rPr>
          <w:rFonts w:ascii="Calibri" w:hAnsi="Calibri" w:cs="Helvetica Neue"/>
          <w:color w:val="002060"/>
          <w:lang w:val="en-US" w:eastAsia="en-GB"/>
        </w:rPr>
        <w:t xml:space="preserve"> to discover our children’s hidden strengths, pinpoint their passions and support their journeys to success whether that is for 11+, Tae </w:t>
      </w:r>
      <w:proofErr w:type="spellStart"/>
      <w:r w:rsidRPr="004B539E">
        <w:rPr>
          <w:rFonts w:ascii="Calibri" w:hAnsi="Calibri" w:cs="Helvetica Neue"/>
          <w:color w:val="002060"/>
          <w:lang w:val="en-US" w:eastAsia="en-GB"/>
        </w:rPr>
        <w:t>Kwondo</w:t>
      </w:r>
      <w:proofErr w:type="spellEnd"/>
      <w:r w:rsidRPr="004B539E">
        <w:rPr>
          <w:rFonts w:ascii="Calibri" w:hAnsi="Calibri" w:cs="Helvetica Neue"/>
          <w:color w:val="002060"/>
          <w:lang w:val="en-US" w:eastAsia="en-GB"/>
        </w:rPr>
        <w:t xml:space="preserve"> championships or learning to tie their shoe laces!</w:t>
      </w:r>
    </w:p>
    <w:p w14:paraId="3A13EEB3" w14:textId="77777777" w:rsidR="00400E8C" w:rsidRPr="004B539E" w:rsidRDefault="00400E8C" w:rsidP="007F5ABA">
      <w:pPr>
        <w:widowControl w:val="0"/>
        <w:autoSpaceDE w:val="0"/>
        <w:autoSpaceDN w:val="0"/>
        <w:adjustRightInd w:val="0"/>
        <w:jc w:val="both"/>
        <w:rPr>
          <w:rFonts w:ascii="Calibri" w:hAnsi="Calibri" w:cs="Helvetica Neue"/>
          <w:color w:val="002060"/>
          <w:sz w:val="20"/>
          <w:szCs w:val="20"/>
          <w:lang w:val="en-US" w:eastAsia="en-GB"/>
        </w:rPr>
      </w:pPr>
    </w:p>
    <w:p w14:paraId="29B91B13" w14:textId="2BAE4A1C" w:rsidR="00400E8C" w:rsidRPr="004B539E" w:rsidRDefault="00400E8C" w:rsidP="007F5ABA">
      <w:pPr>
        <w:widowControl w:val="0"/>
        <w:autoSpaceDE w:val="0"/>
        <w:autoSpaceDN w:val="0"/>
        <w:adjustRightInd w:val="0"/>
        <w:jc w:val="both"/>
        <w:rPr>
          <w:rFonts w:ascii="Calibri" w:hAnsi="Calibri" w:cs="Helvetica Neue"/>
          <w:color w:val="002060"/>
          <w:lang w:val="en-US" w:eastAsia="en-GB"/>
        </w:rPr>
      </w:pPr>
      <w:r w:rsidRPr="004B539E">
        <w:rPr>
          <w:rFonts w:ascii="Calibri" w:hAnsi="Calibri" w:cs="Helvetica Neue"/>
          <w:color w:val="002060"/>
          <w:lang w:val="en-US" w:eastAsia="en-GB"/>
        </w:rPr>
        <w:t xml:space="preserve">Heathcote pupils enjoy success is so many ways. In sports they </w:t>
      </w:r>
      <w:proofErr w:type="gramStart"/>
      <w:r w:rsidRPr="004B539E">
        <w:rPr>
          <w:rFonts w:ascii="Calibri" w:hAnsi="Calibri" w:cs="Helvetica Neue"/>
          <w:color w:val="002060"/>
          <w:lang w:val="en-US" w:eastAsia="en-GB"/>
        </w:rPr>
        <w:t>excel</w:t>
      </w:r>
      <w:r w:rsidR="00414577">
        <w:rPr>
          <w:rFonts w:ascii="Calibri" w:hAnsi="Calibri" w:cs="Helvetica Neue"/>
          <w:color w:val="002060"/>
          <w:lang w:val="en-US" w:eastAsia="en-GB"/>
        </w:rPr>
        <w:t>:</w:t>
      </w:r>
      <w:proofErr w:type="gramEnd"/>
      <w:r w:rsidRPr="004B539E">
        <w:rPr>
          <w:rFonts w:ascii="Calibri" w:hAnsi="Calibri" w:cs="Helvetica Neue"/>
          <w:color w:val="002060"/>
          <w:lang w:val="en-US" w:eastAsia="en-GB"/>
        </w:rPr>
        <w:t xml:space="preserve"> triathlon, cross country, athletics, football, netball and cricket are just a few of the areas they compete in at regional and national levels. Music and drama are also especially strong at the school with children taking peripatetic music lessons,</w:t>
      </w:r>
      <w:r w:rsidR="007F5ABA" w:rsidRPr="004B539E">
        <w:rPr>
          <w:rFonts w:ascii="Calibri" w:hAnsi="Calibri" w:cs="Helvetica Neue"/>
          <w:color w:val="002060"/>
          <w:lang w:val="en-US" w:eastAsia="en-GB"/>
        </w:rPr>
        <w:t xml:space="preserve"> speech and drama (LAMDA),</w:t>
      </w:r>
      <w:r w:rsidRPr="004B539E">
        <w:rPr>
          <w:rFonts w:ascii="Calibri" w:hAnsi="Calibri" w:cs="Helvetica Neue"/>
          <w:color w:val="002060"/>
          <w:lang w:val="en-US" w:eastAsia="en-GB"/>
        </w:rPr>
        <w:t xml:space="preserve"> </w:t>
      </w:r>
      <w:r w:rsidR="00414577">
        <w:rPr>
          <w:rFonts w:ascii="Calibri" w:hAnsi="Calibri" w:cs="Helvetica Neue"/>
          <w:color w:val="002060"/>
          <w:lang w:val="en-US" w:eastAsia="en-GB"/>
        </w:rPr>
        <w:t xml:space="preserve">annual </w:t>
      </w:r>
      <w:r w:rsidRPr="004B539E">
        <w:rPr>
          <w:rFonts w:ascii="Calibri" w:hAnsi="Calibri" w:cs="Helvetica Neue"/>
          <w:color w:val="002060"/>
          <w:lang w:val="en-US" w:eastAsia="en-GB"/>
        </w:rPr>
        <w:t xml:space="preserve">whole school productions or the </w:t>
      </w:r>
      <w:r w:rsidR="00414577">
        <w:rPr>
          <w:rFonts w:ascii="Calibri" w:hAnsi="Calibri" w:cs="Helvetica Neue"/>
          <w:color w:val="002060"/>
          <w:lang w:val="en-US" w:eastAsia="en-GB"/>
        </w:rPr>
        <w:t>Prep school</w:t>
      </w:r>
      <w:r w:rsidRPr="004B539E">
        <w:rPr>
          <w:rFonts w:ascii="Calibri" w:hAnsi="Calibri" w:cs="Helvetica Neue"/>
          <w:color w:val="002060"/>
          <w:lang w:val="en-US" w:eastAsia="en-GB"/>
        </w:rPr>
        <w:t xml:space="preserve"> choir participating in the ‘Young Voices’ spectacular event at the 02.</w:t>
      </w:r>
      <w:r w:rsidR="000D7D79" w:rsidRPr="004B539E">
        <w:rPr>
          <w:rFonts w:ascii="Calibri" w:hAnsi="Calibri" w:cs="Helvetica Neue"/>
          <w:color w:val="002060"/>
          <w:lang w:val="en-US" w:eastAsia="en-GB"/>
        </w:rPr>
        <w:t xml:space="preserve"> O</w:t>
      </w:r>
      <w:r w:rsidRPr="004B539E">
        <w:rPr>
          <w:rFonts w:ascii="Calibri" w:hAnsi="Calibri" w:cs="Helvetica Neue"/>
          <w:color w:val="002060"/>
          <w:lang w:val="en-US" w:eastAsia="en-GB"/>
        </w:rPr>
        <w:t>ur specialist Art teacher ensures our children’</w:t>
      </w:r>
      <w:r w:rsidR="007F5ABA" w:rsidRPr="004B539E">
        <w:rPr>
          <w:rFonts w:ascii="Calibri" w:hAnsi="Calibri" w:cs="Helvetica Neue"/>
          <w:color w:val="002060"/>
          <w:lang w:val="en-US" w:eastAsia="en-GB"/>
        </w:rPr>
        <w:t xml:space="preserve">s creative </w:t>
      </w:r>
      <w:r w:rsidRPr="004B539E">
        <w:rPr>
          <w:rFonts w:ascii="Calibri" w:hAnsi="Calibri" w:cs="Helvetica Neue"/>
          <w:color w:val="002060"/>
          <w:lang w:val="en-US" w:eastAsia="en-GB"/>
        </w:rPr>
        <w:t>talents are nurtured with many children entering competitions and exhibitions.</w:t>
      </w:r>
    </w:p>
    <w:p w14:paraId="3D507DC5" w14:textId="77777777" w:rsidR="00EC69D7" w:rsidRPr="004B539E" w:rsidRDefault="00EC69D7" w:rsidP="007F5ABA">
      <w:pPr>
        <w:widowControl w:val="0"/>
        <w:autoSpaceDE w:val="0"/>
        <w:autoSpaceDN w:val="0"/>
        <w:adjustRightInd w:val="0"/>
        <w:jc w:val="both"/>
        <w:rPr>
          <w:rFonts w:ascii="Calibri" w:hAnsi="Calibri" w:cs="Helvetica Neue"/>
          <w:color w:val="002060"/>
          <w:sz w:val="20"/>
          <w:szCs w:val="20"/>
          <w:lang w:val="en-US" w:eastAsia="en-GB"/>
        </w:rPr>
      </w:pPr>
    </w:p>
    <w:p w14:paraId="53F5CE8C" w14:textId="46840D3B" w:rsidR="00B40F20" w:rsidRDefault="00B40F20" w:rsidP="007F5ABA">
      <w:pPr>
        <w:pStyle w:val="Default"/>
        <w:jc w:val="both"/>
        <w:rPr>
          <w:rFonts w:ascii="Calibri" w:hAnsi="Calibri"/>
          <w:color w:val="002060"/>
        </w:rPr>
      </w:pPr>
      <w:r>
        <w:rPr>
          <w:rFonts w:ascii="Calibri" w:hAnsi="Calibri"/>
          <w:color w:val="002060"/>
        </w:rPr>
        <w:t xml:space="preserve">In the last </w:t>
      </w:r>
      <w:r w:rsidR="00414577">
        <w:rPr>
          <w:rFonts w:ascii="Calibri" w:hAnsi="Calibri"/>
          <w:color w:val="002060"/>
        </w:rPr>
        <w:t>thre</w:t>
      </w:r>
      <w:r>
        <w:rPr>
          <w:rFonts w:ascii="Calibri" w:hAnsi="Calibri"/>
          <w:color w:val="002060"/>
        </w:rPr>
        <w:t xml:space="preserve">e years at </w:t>
      </w:r>
      <w:r w:rsidR="00414577" w:rsidRPr="004B539E">
        <w:rPr>
          <w:rFonts w:ascii="Calibri" w:hAnsi="Calibri"/>
          <w:color w:val="002060"/>
        </w:rPr>
        <w:t>Heathcote,</w:t>
      </w:r>
      <w:r w:rsidR="001A23BE" w:rsidRPr="004B539E">
        <w:rPr>
          <w:rFonts w:ascii="Calibri" w:hAnsi="Calibri"/>
          <w:color w:val="002060"/>
        </w:rPr>
        <w:t xml:space="preserve"> </w:t>
      </w:r>
      <w:r>
        <w:rPr>
          <w:rFonts w:ascii="Calibri" w:hAnsi="Calibri"/>
          <w:color w:val="002060"/>
        </w:rPr>
        <w:t xml:space="preserve">we have </w:t>
      </w:r>
      <w:r w:rsidR="001A23BE" w:rsidRPr="004B539E">
        <w:rPr>
          <w:rFonts w:ascii="Calibri" w:hAnsi="Calibri"/>
          <w:color w:val="002060"/>
        </w:rPr>
        <w:t xml:space="preserve">made some significant </w:t>
      </w:r>
      <w:r w:rsidR="00F20B07">
        <w:rPr>
          <w:rFonts w:ascii="Calibri" w:hAnsi="Calibri"/>
          <w:color w:val="002060"/>
        </w:rPr>
        <w:t xml:space="preserve">improvements to our environment, </w:t>
      </w:r>
      <w:r w:rsidR="001A23BE" w:rsidRPr="004B539E">
        <w:rPr>
          <w:rFonts w:ascii="Calibri" w:hAnsi="Calibri"/>
          <w:color w:val="002060"/>
        </w:rPr>
        <w:t>such as</w:t>
      </w:r>
      <w:r w:rsidR="00414577">
        <w:rPr>
          <w:rFonts w:ascii="Calibri" w:hAnsi="Calibri"/>
          <w:color w:val="002060"/>
        </w:rPr>
        <w:t xml:space="preserve"> our new purpose-built playground surface, redesigning the Pre-Prep play and outside classroom area,</w:t>
      </w:r>
      <w:r w:rsidR="001A23BE" w:rsidRPr="004B539E">
        <w:rPr>
          <w:rFonts w:ascii="Calibri" w:hAnsi="Calibri"/>
          <w:color w:val="002060"/>
        </w:rPr>
        <w:t xml:space="preserve"> touchscreens and laptops in</w:t>
      </w:r>
      <w:r w:rsidR="00DA443C" w:rsidRPr="004B539E">
        <w:rPr>
          <w:rFonts w:ascii="Calibri" w:hAnsi="Calibri"/>
          <w:color w:val="002060"/>
        </w:rPr>
        <w:t xml:space="preserve"> </w:t>
      </w:r>
      <w:r>
        <w:rPr>
          <w:rFonts w:ascii="Calibri" w:hAnsi="Calibri"/>
          <w:color w:val="002060"/>
        </w:rPr>
        <w:t xml:space="preserve">all </w:t>
      </w:r>
      <w:r w:rsidR="00DA443C" w:rsidRPr="004B539E">
        <w:rPr>
          <w:rFonts w:ascii="Calibri" w:hAnsi="Calibri"/>
          <w:color w:val="002060"/>
        </w:rPr>
        <w:t>classrooms</w:t>
      </w:r>
      <w:r w:rsidR="00F20B07">
        <w:rPr>
          <w:rFonts w:ascii="Calibri" w:hAnsi="Calibri"/>
          <w:color w:val="002060"/>
        </w:rPr>
        <w:t xml:space="preserve">, two </w:t>
      </w:r>
      <w:r w:rsidR="00414577">
        <w:rPr>
          <w:rFonts w:ascii="Calibri" w:hAnsi="Calibri"/>
          <w:color w:val="002060"/>
        </w:rPr>
        <w:t>modern</w:t>
      </w:r>
      <w:r w:rsidR="00F20B07">
        <w:rPr>
          <w:rFonts w:ascii="Calibri" w:hAnsi="Calibri"/>
          <w:color w:val="002060"/>
        </w:rPr>
        <w:t xml:space="preserve"> libraries</w:t>
      </w:r>
      <w:r>
        <w:rPr>
          <w:rFonts w:ascii="Calibri" w:hAnsi="Calibri"/>
          <w:color w:val="002060"/>
        </w:rPr>
        <w:t xml:space="preserve"> </w:t>
      </w:r>
      <w:r w:rsidR="00DA443C" w:rsidRPr="004B539E">
        <w:rPr>
          <w:rFonts w:ascii="Calibri" w:hAnsi="Calibri"/>
          <w:color w:val="002060"/>
        </w:rPr>
        <w:t>as well as the refurbish</w:t>
      </w:r>
      <w:r w:rsidR="001A23BE" w:rsidRPr="004B539E">
        <w:rPr>
          <w:rFonts w:ascii="Calibri" w:hAnsi="Calibri"/>
          <w:color w:val="002060"/>
        </w:rPr>
        <w:t xml:space="preserve">ment of the </w:t>
      </w:r>
      <w:r>
        <w:rPr>
          <w:rFonts w:ascii="Calibri" w:hAnsi="Calibri"/>
          <w:color w:val="002060"/>
        </w:rPr>
        <w:t>Nursery</w:t>
      </w:r>
      <w:r w:rsidR="001A23BE" w:rsidRPr="004B539E">
        <w:rPr>
          <w:rFonts w:ascii="Calibri" w:hAnsi="Calibri"/>
          <w:color w:val="002060"/>
        </w:rPr>
        <w:t xml:space="preserve">. </w:t>
      </w:r>
      <w:r>
        <w:rPr>
          <w:rFonts w:ascii="Calibri" w:hAnsi="Calibri"/>
          <w:color w:val="002060"/>
        </w:rPr>
        <w:t xml:space="preserve"> We have recently invested in a </w:t>
      </w:r>
      <w:r w:rsidR="00414577">
        <w:rPr>
          <w:rFonts w:ascii="Calibri" w:hAnsi="Calibri"/>
          <w:color w:val="002060"/>
        </w:rPr>
        <w:t>M</w:t>
      </w:r>
      <w:r>
        <w:rPr>
          <w:rFonts w:ascii="Calibri" w:hAnsi="Calibri"/>
          <w:color w:val="002060"/>
        </w:rPr>
        <w:t xml:space="preserve">aths scheme across the whole school and a new phonics programme (Read Write Inc.) in </w:t>
      </w:r>
      <w:r w:rsidR="00414577">
        <w:rPr>
          <w:rFonts w:ascii="Calibri" w:hAnsi="Calibri"/>
          <w:color w:val="002060"/>
        </w:rPr>
        <w:t>our Pre-Prep school.</w:t>
      </w:r>
      <w:r>
        <w:rPr>
          <w:rFonts w:ascii="Calibri" w:hAnsi="Calibri"/>
          <w:color w:val="002060"/>
        </w:rPr>
        <w:t xml:space="preserve"> </w:t>
      </w:r>
      <w:r w:rsidR="001A23BE" w:rsidRPr="004B539E">
        <w:rPr>
          <w:rFonts w:ascii="Calibri" w:hAnsi="Calibri"/>
          <w:color w:val="002060"/>
        </w:rPr>
        <w:t xml:space="preserve">The school is thriving on all levels and we are entering an exciting period in our history. </w:t>
      </w:r>
      <w:r>
        <w:rPr>
          <w:rFonts w:ascii="Calibri" w:hAnsi="Calibri"/>
          <w:color w:val="002060"/>
        </w:rPr>
        <w:t xml:space="preserve">We have recently just achieved ‘Excellent’ in all areas of our latest ISI inspection. </w:t>
      </w:r>
    </w:p>
    <w:p w14:paraId="1801C4DA" w14:textId="77777777" w:rsidR="00B40F20" w:rsidRDefault="00B40F20" w:rsidP="007F5ABA">
      <w:pPr>
        <w:pStyle w:val="Default"/>
        <w:jc w:val="both"/>
        <w:rPr>
          <w:rFonts w:ascii="Calibri" w:hAnsi="Calibri"/>
          <w:color w:val="002060"/>
        </w:rPr>
      </w:pPr>
    </w:p>
    <w:p w14:paraId="16E99991" w14:textId="77777777" w:rsidR="001A23BE" w:rsidRPr="004B539E" w:rsidRDefault="001A23BE" w:rsidP="007F5ABA">
      <w:pPr>
        <w:pStyle w:val="Default"/>
        <w:jc w:val="both"/>
        <w:rPr>
          <w:rFonts w:ascii="Calibri" w:hAnsi="Calibri"/>
          <w:color w:val="002060"/>
        </w:rPr>
      </w:pPr>
      <w:r w:rsidRPr="004B539E">
        <w:rPr>
          <w:rFonts w:ascii="Calibri" w:hAnsi="Calibri"/>
          <w:color w:val="002060"/>
        </w:rPr>
        <w:t>I do hope that you wil</w:t>
      </w:r>
      <w:r w:rsidR="00E93098" w:rsidRPr="004B539E">
        <w:rPr>
          <w:rFonts w:ascii="Calibri" w:hAnsi="Calibri"/>
          <w:color w:val="002060"/>
        </w:rPr>
        <w:t>l consider applying for this post</w:t>
      </w:r>
      <w:r w:rsidRPr="004B539E">
        <w:rPr>
          <w:rFonts w:ascii="Calibri" w:hAnsi="Calibri"/>
          <w:color w:val="002060"/>
        </w:rPr>
        <w:t xml:space="preserve"> – I recognise that a great deal of thought and time goes into preparing such an application and I assure you that I will, in turn, give your application serious consideration. </w:t>
      </w:r>
    </w:p>
    <w:p w14:paraId="1AB51643" w14:textId="77777777" w:rsidR="001A23BE" w:rsidRPr="004B539E" w:rsidRDefault="001A23BE" w:rsidP="007F5ABA">
      <w:pPr>
        <w:pStyle w:val="Default"/>
        <w:jc w:val="both"/>
        <w:rPr>
          <w:rFonts w:ascii="Calibri" w:hAnsi="Calibri"/>
          <w:color w:val="002060"/>
          <w:sz w:val="20"/>
          <w:szCs w:val="20"/>
        </w:rPr>
      </w:pPr>
    </w:p>
    <w:p w14:paraId="3023BFDD" w14:textId="77777777" w:rsidR="00400E8C" w:rsidRPr="000D7D79" w:rsidRDefault="00400E8C" w:rsidP="007F5ABA">
      <w:pPr>
        <w:jc w:val="both"/>
        <w:rPr>
          <w:rFonts w:ascii="Calibri" w:hAnsi="Calibri"/>
          <w:color w:val="244061"/>
        </w:rPr>
      </w:pPr>
      <w:r w:rsidRPr="00400E8C">
        <w:rPr>
          <w:rFonts w:ascii="Calibri" w:hAnsi="Calibri"/>
          <w:color w:val="244061"/>
        </w:rPr>
        <w:t xml:space="preserve">Yours faithfully,                   </w:t>
      </w:r>
      <w:r w:rsidRPr="00E93098">
        <w:rPr>
          <w:rFonts w:ascii="Calibri" w:hAnsi="Calibri"/>
          <w:color w:val="244061"/>
          <w:sz w:val="20"/>
          <w:szCs w:val="20"/>
        </w:rPr>
        <w:t xml:space="preserve">                                                   </w:t>
      </w:r>
    </w:p>
    <w:p w14:paraId="66844B9D" w14:textId="77777777" w:rsidR="00400E8C" w:rsidRDefault="00842A0F" w:rsidP="007F5ABA">
      <w:pPr>
        <w:jc w:val="both"/>
        <w:rPr>
          <w:rFonts w:ascii="Calibri" w:hAnsi="Calibri"/>
          <w:b/>
          <w:color w:val="244061"/>
        </w:rPr>
      </w:pPr>
      <w:r>
        <w:rPr>
          <w:rFonts w:ascii="Calibri" w:hAnsi="Calibri"/>
          <w:b/>
          <w:color w:val="244061"/>
        </w:rPr>
        <w:t>Samantha Scott</w:t>
      </w:r>
      <w:r w:rsidR="00FD2066">
        <w:rPr>
          <w:rFonts w:ascii="Calibri" w:hAnsi="Calibri"/>
          <w:b/>
          <w:color w:val="244061"/>
        </w:rPr>
        <w:t xml:space="preserve"> - </w:t>
      </w:r>
      <w:r>
        <w:rPr>
          <w:rFonts w:ascii="Calibri" w:hAnsi="Calibri"/>
          <w:b/>
          <w:color w:val="244061"/>
        </w:rPr>
        <w:t>Headteacher</w:t>
      </w:r>
    </w:p>
    <w:p w14:paraId="7C55A710" w14:textId="77777777" w:rsidR="00B40F20" w:rsidRPr="00400E8C" w:rsidRDefault="00B40F20" w:rsidP="007F5ABA">
      <w:pPr>
        <w:jc w:val="both"/>
        <w:rPr>
          <w:rFonts w:ascii="Calibri" w:hAnsi="Calibri"/>
          <w:b/>
          <w:color w:val="244061"/>
        </w:rPr>
      </w:pPr>
    </w:p>
    <w:p w14:paraId="7CF719A1" w14:textId="77777777" w:rsidR="00400E8C" w:rsidRDefault="00400E8C" w:rsidP="00EC69D7">
      <w:pPr>
        <w:pStyle w:val="Default"/>
        <w:rPr>
          <w:rFonts w:ascii="Calibri" w:hAnsi="Calibri"/>
          <w:color w:val="002060"/>
          <w:sz w:val="28"/>
          <w:szCs w:val="28"/>
        </w:rPr>
      </w:pPr>
    </w:p>
    <w:p w14:paraId="2E9F2967" w14:textId="77777777" w:rsidR="00FD2066" w:rsidRDefault="00FD2066" w:rsidP="00EC69D7">
      <w:pPr>
        <w:pStyle w:val="Default"/>
        <w:rPr>
          <w:rFonts w:ascii="Calibri" w:hAnsi="Calibri"/>
          <w:color w:val="002060"/>
          <w:sz w:val="28"/>
          <w:szCs w:val="28"/>
        </w:rPr>
      </w:pPr>
    </w:p>
    <w:p w14:paraId="2B042E42" w14:textId="77777777" w:rsidR="00FD2066" w:rsidRDefault="00FD2066" w:rsidP="00EC69D7">
      <w:pPr>
        <w:pStyle w:val="Default"/>
        <w:rPr>
          <w:rFonts w:ascii="Calibri" w:hAnsi="Calibri"/>
          <w:color w:val="002060"/>
          <w:sz w:val="28"/>
          <w:szCs w:val="28"/>
        </w:rPr>
      </w:pPr>
    </w:p>
    <w:p w14:paraId="5A6F6BA6" w14:textId="77777777" w:rsidR="00FD2066" w:rsidRPr="004B539E" w:rsidRDefault="00FD2066" w:rsidP="00EC69D7">
      <w:pPr>
        <w:pStyle w:val="Default"/>
        <w:rPr>
          <w:rFonts w:ascii="Calibri" w:hAnsi="Calibri"/>
          <w:color w:val="002060"/>
          <w:sz w:val="28"/>
          <w:szCs w:val="28"/>
        </w:rPr>
      </w:pPr>
    </w:p>
    <w:p w14:paraId="7F8198B1" w14:textId="77777777" w:rsidR="00400E8C" w:rsidRPr="004B539E" w:rsidRDefault="00400E8C" w:rsidP="004B539E">
      <w:pPr>
        <w:pStyle w:val="Default"/>
        <w:pBdr>
          <w:bottom w:val="single" w:sz="12" w:space="1" w:color="B2A1C7"/>
        </w:pBdr>
        <w:rPr>
          <w:rFonts w:ascii="Calibri" w:hAnsi="Calibri"/>
          <w:color w:val="002060"/>
          <w:sz w:val="28"/>
          <w:szCs w:val="28"/>
        </w:rPr>
      </w:pPr>
      <w:r w:rsidRPr="004B539E">
        <w:rPr>
          <w:rFonts w:ascii="Calibri" w:hAnsi="Calibri"/>
          <w:color w:val="002060"/>
          <w:sz w:val="28"/>
          <w:szCs w:val="28"/>
        </w:rPr>
        <w:t>The Position</w:t>
      </w:r>
    </w:p>
    <w:p w14:paraId="29CBB2E4" w14:textId="772EACC9" w:rsidR="00B34FD9" w:rsidRPr="00E93098" w:rsidRDefault="00B34FD9" w:rsidP="00B34FD9">
      <w:pPr>
        <w:pStyle w:val="Default"/>
        <w:rPr>
          <w:rFonts w:ascii="Calibri" w:hAnsi="Calibri"/>
          <w:color w:val="002060"/>
        </w:rPr>
      </w:pPr>
      <w:r>
        <w:rPr>
          <w:rFonts w:ascii="Calibri" w:hAnsi="Calibri"/>
          <w:color w:val="002060"/>
        </w:rPr>
        <w:t>We are looking to appoint an</w:t>
      </w:r>
      <w:r w:rsidRPr="004B539E">
        <w:rPr>
          <w:rFonts w:ascii="Calibri" w:hAnsi="Calibri"/>
          <w:color w:val="002060"/>
        </w:rPr>
        <w:t xml:space="preserve"> enthusiastic</w:t>
      </w:r>
      <w:r w:rsidR="0009294B">
        <w:rPr>
          <w:rFonts w:ascii="Calibri" w:hAnsi="Calibri"/>
          <w:color w:val="002060"/>
        </w:rPr>
        <w:t xml:space="preserve"> and</w:t>
      </w:r>
      <w:r w:rsidRPr="004B539E">
        <w:rPr>
          <w:rFonts w:ascii="Calibri" w:hAnsi="Calibri"/>
          <w:color w:val="002060"/>
        </w:rPr>
        <w:t xml:space="preserve"> inspirational teacher to join our </w:t>
      </w:r>
      <w:proofErr w:type="gramStart"/>
      <w:r w:rsidRPr="004B539E">
        <w:rPr>
          <w:rFonts w:ascii="Calibri" w:hAnsi="Calibri"/>
          <w:color w:val="002060"/>
        </w:rPr>
        <w:t>forward thinking</w:t>
      </w:r>
      <w:proofErr w:type="gramEnd"/>
      <w:r w:rsidRPr="004B539E">
        <w:rPr>
          <w:rFonts w:ascii="Calibri" w:hAnsi="Calibri"/>
          <w:color w:val="002060"/>
        </w:rPr>
        <w:t xml:space="preserve"> school. The successful candidate will have a natural passion for teaching and learning, will motivate and inspire children and have a desire to make a differen</w:t>
      </w:r>
      <w:r>
        <w:rPr>
          <w:rFonts w:ascii="Calibri" w:hAnsi="Calibri"/>
          <w:color w:val="002060"/>
        </w:rPr>
        <w:t xml:space="preserve">ce. </w:t>
      </w:r>
      <w:r w:rsidR="00414577">
        <w:rPr>
          <w:rFonts w:ascii="Calibri" w:hAnsi="Calibri"/>
          <w:color w:val="002060"/>
        </w:rPr>
        <w:t xml:space="preserve">This position is for one term and will incorporate </w:t>
      </w:r>
      <w:r w:rsidR="00806B65">
        <w:rPr>
          <w:rFonts w:ascii="Calibri" w:hAnsi="Calibri"/>
          <w:color w:val="002060"/>
        </w:rPr>
        <w:t xml:space="preserve">Form 1 tutor with English, Maths and phonics teaching alongside teaching Art across the school to form 6. The position includes PPA time, Wednesday staff meetings and carrying out a club after school – Monday or Tuesdays. You will work part time – with Thursday afternoons off and Friday finishes at 10.30am. </w:t>
      </w:r>
    </w:p>
    <w:p w14:paraId="069AA096" w14:textId="77777777" w:rsidR="00EC69D7" w:rsidRPr="004B539E" w:rsidRDefault="00EC69D7" w:rsidP="00EC69D7">
      <w:pPr>
        <w:shd w:val="clear" w:color="auto" w:fill="FFFFFF"/>
        <w:rPr>
          <w:rFonts w:ascii="Calibri" w:eastAsia="Calibri" w:hAnsi="Calibri" w:cs="Andalus"/>
          <w:color w:val="002060"/>
          <w:sz w:val="28"/>
          <w:szCs w:val="28"/>
        </w:rPr>
      </w:pPr>
    </w:p>
    <w:p w14:paraId="750F401A" w14:textId="77777777" w:rsidR="001A23BE" w:rsidRPr="004B539E" w:rsidRDefault="001A23BE" w:rsidP="004B539E">
      <w:pPr>
        <w:pStyle w:val="Default"/>
        <w:pBdr>
          <w:bottom w:val="single" w:sz="12" w:space="1" w:color="B2A1C7"/>
        </w:pBdr>
        <w:rPr>
          <w:rFonts w:ascii="Calibri" w:hAnsi="Calibri"/>
          <w:color w:val="002060"/>
          <w:sz w:val="28"/>
          <w:szCs w:val="28"/>
        </w:rPr>
      </w:pPr>
      <w:r w:rsidRPr="004B539E">
        <w:rPr>
          <w:rFonts w:ascii="Calibri" w:hAnsi="Calibri"/>
          <w:color w:val="002060"/>
          <w:sz w:val="28"/>
          <w:szCs w:val="28"/>
        </w:rPr>
        <w:t xml:space="preserve">Application Procedure </w:t>
      </w:r>
    </w:p>
    <w:p w14:paraId="651B2CB0" w14:textId="7197B250" w:rsidR="00F64999" w:rsidRPr="00806B65" w:rsidRDefault="00F64999" w:rsidP="00F64999">
      <w:pPr>
        <w:rPr>
          <w:rFonts w:ascii="Calibri" w:hAnsi="Calibri"/>
          <w:b/>
          <w:bCs/>
          <w:color w:val="002060"/>
        </w:rPr>
      </w:pPr>
      <w:r w:rsidRPr="004B539E">
        <w:rPr>
          <w:rFonts w:ascii="Calibri" w:hAnsi="Calibri"/>
          <w:color w:val="002060"/>
        </w:rPr>
        <w:t xml:space="preserve">Please apply by submitting a fully completed application form and a CV together with a letter of application by the closing date of </w:t>
      </w:r>
      <w:r w:rsidRPr="004B539E">
        <w:rPr>
          <w:rFonts w:ascii="Calibri" w:hAnsi="Calibri"/>
          <w:b/>
          <w:color w:val="002060"/>
        </w:rPr>
        <w:t>midday on</w:t>
      </w:r>
      <w:r>
        <w:rPr>
          <w:rFonts w:ascii="Calibri" w:hAnsi="Calibri"/>
          <w:b/>
          <w:color w:val="002060"/>
        </w:rPr>
        <w:t xml:space="preserve"> </w:t>
      </w:r>
      <w:r w:rsidR="00806B65">
        <w:rPr>
          <w:rFonts w:ascii="Calibri" w:hAnsi="Calibri"/>
          <w:b/>
          <w:color w:val="002060"/>
        </w:rPr>
        <w:t>27</w:t>
      </w:r>
      <w:r w:rsidR="00806B65" w:rsidRPr="00806B65">
        <w:rPr>
          <w:rFonts w:ascii="Calibri" w:hAnsi="Calibri"/>
          <w:b/>
          <w:color w:val="002060"/>
          <w:vertAlign w:val="superscript"/>
        </w:rPr>
        <w:t>th</w:t>
      </w:r>
      <w:r w:rsidR="00806B65">
        <w:rPr>
          <w:rFonts w:ascii="Calibri" w:hAnsi="Calibri"/>
          <w:b/>
          <w:color w:val="002060"/>
        </w:rPr>
        <w:t xml:space="preserve"> February</w:t>
      </w:r>
      <w:r>
        <w:rPr>
          <w:rFonts w:ascii="Calibri" w:hAnsi="Calibri"/>
          <w:b/>
          <w:color w:val="002060"/>
        </w:rPr>
        <w:t xml:space="preserve"> 2021.</w:t>
      </w:r>
      <w:r w:rsidRPr="004B539E">
        <w:rPr>
          <w:rFonts w:ascii="Calibri" w:hAnsi="Calibri"/>
          <w:color w:val="002060"/>
        </w:rPr>
        <w:t xml:space="preserve"> Visits to the school are w</w:t>
      </w:r>
      <w:r w:rsidR="00806B65">
        <w:rPr>
          <w:rFonts w:ascii="Calibri" w:hAnsi="Calibri"/>
          <w:color w:val="002060"/>
        </w:rPr>
        <w:t xml:space="preserve">elcomed but will obviously need to fit within the guidance for </w:t>
      </w:r>
      <w:proofErr w:type="spellStart"/>
      <w:r w:rsidR="00806B65">
        <w:rPr>
          <w:rFonts w:ascii="Calibri" w:hAnsi="Calibri"/>
          <w:color w:val="002060"/>
        </w:rPr>
        <w:t>Covid</w:t>
      </w:r>
      <w:proofErr w:type="spellEnd"/>
      <w:r w:rsidR="00806B65">
        <w:rPr>
          <w:rFonts w:ascii="Calibri" w:hAnsi="Calibri"/>
          <w:color w:val="002060"/>
        </w:rPr>
        <w:t xml:space="preserve"> infection control and as part of our current risk assessments and procedures.</w:t>
      </w:r>
      <w:r w:rsidR="00806B65" w:rsidRPr="00EF75C0">
        <w:rPr>
          <w:rFonts w:ascii="Calibri" w:hAnsi="Calibri"/>
          <w:color w:val="002060"/>
        </w:rPr>
        <w:t xml:space="preserve"> </w:t>
      </w:r>
      <w:r w:rsidRPr="004B539E">
        <w:rPr>
          <w:rFonts w:ascii="Calibri" w:hAnsi="Calibri"/>
          <w:color w:val="002060"/>
        </w:rPr>
        <w:t>Please contact the school office if you would like to arrange a visit.</w:t>
      </w:r>
      <w:r>
        <w:rPr>
          <w:rFonts w:ascii="Calibri" w:hAnsi="Calibri"/>
          <w:color w:val="002060"/>
        </w:rPr>
        <w:t xml:space="preserve"> </w:t>
      </w:r>
      <w:r w:rsidR="00806B65">
        <w:rPr>
          <w:rFonts w:ascii="Calibri" w:hAnsi="Calibri"/>
          <w:b/>
          <w:bCs/>
          <w:color w:val="002060"/>
        </w:rPr>
        <w:t xml:space="preserve">Interviews will take place via virtual arrangements the </w:t>
      </w:r>
      <w:proofErr w:type="spellStart"/>
      <w:r w:rsidR="00806B65">
        <w:rPr>
          <w:rFonts w:ascii="Calibri" w:hAnsi="Calibri"/>
          <w:b/>
          <w:bCs/>
          <w:color w:val="002060"/>
        </w:rPr>
        <w:t>wb</w:t>
      </w:r>
      <w:proofErr w:type="spellEnd"/>
      <w:r w:rsidR="00806B65">
        <w:rPr>
          <w:rFonts w:ascii="Calibri" w:hAnsi="Calibri"/>
          <w:b/>
          <w:bCs/>
          <w:color w:val="002060"/>
        </w:rPr>
        <w:t xml:space="preserve"> 1</w:t>
      </w:r>
      <w:r w:rsidR="00806B65" w:rsidRPr="00806B65">
        <w:rPr>
          <w:rFonts w:ascii="Calibri" w:hAnsi="Calibri"/>
          <w:b/>
          <w:bCs/>
          <w:color w:val="002060"/>
          <w:vertAlign w:val="superscript"/>
        </w:rPr>
        <w:t>st</w:t>
      </w:r>
      <w:r w:rsidR="00806B65">
        <w:rPr>
          <w:rFonts w:ascii="Calibri" w:hAnsi="Calibri"/>
          <w:b/>
          <w:bCs/>
          <w:color w:val="002060"/>
        </w:rPr>
        <w:t xml:space="preserve"> March 2021.</w:t>
      </w:r>
    </w:p>
    <w:p w14:paraId="5E8E56E5" w14:textId="77777777" w:rsidR="001A23BE" w:rsidRPr="004B539E" w:rsidRDefault="001A23BE" w:rsidP="00EC69D7">
      <w:pPr>
        <w:pStyle w:val="Default"/>
        <w:rPr>
          <w:rFonts w:ascii="Calibri" w:hAnsi="Calibri"/>
          <w:color w:val="002060"/>
          <w:sz w:val="28"/>
          <w:szCs w:val="28"/>
        </w:rPr>
      </w:pPr>
    </w:p>
    <w:p w14:paraId="15A86BCE" w14:textId="77777777" w:rsidR="001A23BE" w:rsidRPr="004B539E" w:rsidRDefault="001A23BE" w:rsidP="00EC69D7">
      <w:pPr>
        <w:pStyle w:val="Default"/>
        <w:rPr>
          <w:rFonts w:ascii="Calibri" w:hAnsi="Calibri"/>
          <w:color w:val="002060"/>
          <w:sz w:val="28"/>
          <w:szCs w:val="28"/>
        </w:rPr>
      </w:pPr>
    </w:p>
    <w:p w14:paraId="793C84CA" w14:textId="77777777" w:rsidR="001A23BE" w:rsidRPr="004B539E" w:rsidRDefault="001A23BE" w:rsidP="00360363">
      <w:pPr>
        <w:rPr>
          <w:rFonts w:ascii="Calibri" w:hAnsi="Calibri"/>
          <w:color w:val="244061"/>
        </w:rPr>
      </w:pPr>
    </w:p>
    <w:p w14:paraId="21BF3A1D" w14:textId="77777777" w:rsidR="001A23BE" w:rsidRPr="004B539E" w:rsidRDefault="001A23BE" w:rsidP="00360363">
      <w:pPr>
        <w:rPr>
          <w:rFonts w:ascii="Calibri" w:hAnsi="Calibri"/>
          <w:color w:val="244061"/>
        </w:rPr>
      </w:pPr>
    </w:p>
    <w:p w14:paraId="40252069" w14:textId="77777777" w:rsidR="001A23BE" w:rsidRPr="004B539E" w:rsidRDefault="001A23BE" w:rsidP="00360363">
      <w:pPr>
        <w:rPr>
          <w:rFonts w:ascii="Calibri" w:hAnsi="Calibri"/>
          <w:color w:val="244061"/>
        </w:rPr>
      </w:pPr>
    </w:p>
    <w:p w14:paraId="6B59269F" w14:textId="77777777" w:rsidR="001A23BE" w:rsidRPr="004B539E" w:rsidRDefault="001A23BE" w:rsidP="00360363">
      <w:pPr>
        <w:rPr>
          <w:rFonts w:ascii="Calibri" w:hAnsi="Calibri"/>
          <w:color w:val="244061"/>
        </w:rPr>
      </w:pPr>
    </w:p>
    <w:p w14:paraId="562B90BB" w14:textId="77777777" w:rsidR="001A23BE" w:rsidRPr="004B539E" w:rsidRDefault="001A23BE" w:rsidP="00360363">
      <w:pPr>
        <w:rPr>
          <w:rFonts w:ascii="Calibri" w:hAnsi="Calibri"/>
          <w:color w:val="244061"/>
        </w:rPr>
      </w:pPr>
    </w:p>
    <w:p w14:paraId="605C3038" w14:textId="77777777" w:rsidR="001A23BE" w:rsidRPr="004B539E" w:rsidRDefault="001A23BE" w:rsidP="00360363">
      <w:pPr>
        <w:rPr>
          <w:rFonts w:ascii="Calibri" w:hAnsi="Calibri"/>
          <w:color w:val="244061"/>
        </w:rPr>
      </w:pPr>
    </w:p>
    <w:p w14:paraId="4BB2CFD3" w14:textId="77777777" w:rsidR="000D7D79" w:rsidRPr="004B539E" w:rsidRDefault="00360363" w:rsidP="00360363">
      <w:pPr>
        <w:rPr>
          <w:rFonts w:ascii="Calibri" w:hAnsi="Calibri"/>
          <w:color w:val="244061"/>
        </w:rPr>
      </w:pPr>
      <w:r w:rsidRPr="004B539E">
        <w:rPr>
          <w:rFonts w:ascii="Calibri" w:hAnsi="Calibri"/>
          <w:color w:val="244061"/>
        </w:rPr>
        <w:tab/>
      </w:r>
      <w:r w:rsidRPr="004B539E">
        <w:rPr>
          <w:rFonts w:ascii="Calibri" w:hAnsi="Calibri"/>
          <w:color w:val="244061"/>
        </w:rPr>
        <w:tab/>
      </w:r>
    </w:p>
    <w:p w14:paraId="25DBB8AE" w14:textId="77777777" w:rsidR="000D7D79" w:rsidRPr="004B539E" w:rsidRDefault="000D7D79" w:rsidP="00360363">
      <w:pPr>
        <w:rPr>
          <w:rFonts w:ascii="Calibri" w:hAnsi="Calibri"/>
          <w:color w:val="244061"/>
        </w:rPr>
      </w:pPr>
    </w:p>
    <w:p w14:paraId="7948BBAE" w14:textId="77777777" w:rsidR="000D7D79" w:rsidRPr="004B539E" w:rsidRDefault="000D7D79" w:rsidP="00360363">
      <w:pPr>
        <w:rPr>
          <w:rFonts w:ascii="Calibri" w:hAnsi="Calibri"/>
          <w:color w:val="244061"/>
        </w:rPr>
      </w:pPr>
    </w:p>
    <w:p w14:paraId="7655058F" w14:textId="77777777" w:rsidR="000D7D79" w:rsidRPr="004B539E" w:rsidRDefault="000D7D79" w:rsidP="00360363">
      <w:pPr>
        <w:rPr>
          <w:rFonts w:ascii="Calibri" w:hAnsi="Calibri"/>
          <w:color w:val="244061"/>
        </w:rPr>
      </w:pPr>
    </w:p>
    <w:p w14:paraId="36C328D3" w14:textId="77777777" w:rsidR="000D7D79" w:rsidRPr="004B539E" w:rsidRDefault="000D7D79" w:rsidP="00360363">
      <w:pPr>
        <w:rPr>
          <w:rFonts w:ascii="Calibri" w:hAnsi="Calibri"/>
          <w:color w:val="244061"/>
        </w:rPr>
      </w:pPr>
    </w:p>
    <w:p w14:paraId="7801F373" w14:textId="77777777" w:rsidR="000D7D79" w:rsidRPr="004B539E" w:rsidRDefault="000D7D79" w:rsidP="00360363">
      <w:pPr>
        <w:rPr>
          <w:rFonts w:ascii="Calibri" w:hAnsi="Calibri"/>
          <w:color w:val="244061"/>
        </w:rPr>
      </w:pPr>
    </w:p>
    <w:p w14:paraId="7DE589F2" w14:textId="77777777" w:rsidR="000D7D79" w:rsidRPr="004B539E" w:rsidRDefault="000D7D79" w:rsidP="00360363">
      <w:pPr>
        <w:rPr>
          <w:rFonts w:ascii="Calibri" w:hAnsi="Calibri"/>
          <w:color w:val="244061"/>
        </w:rPr>
      </w:pPr>
    </w:p>
    <w:p w14:paraId="69E9FCD3" w14:textId="77777777" w:rsidR="000D7D79" w:rsidRPr="004B539E" w:rsidRDefault="000D7D79" w:rsidP="00360363">
      <w:pPr>
        <w:rPr>
          <w:rFonts w:ascii="Calibri" w:hAnsi="Calibri"/>
          <w:color w:val="244061"/>
        </w:rPr>
      </w:pPr>
    </w:p>
    <w:p w14:paraId="50952ADB" w14:textId="77777777" w:rsidR="000D7D79" w:rsidRPr="004B539E" w:rsidRDefault="000D7D79" w:rsidP="00360363">
      <w:pPr>
        <w:rPr>
          <w:rFonts w:ascii="Calibri" w:hAnsi="Calibri"/>
          <w:color w:val="244061"/>
        </w:rPr>
      </w:pPr>
    </w:p>
    <w:p w14:paraId="0599E53C" w14:textId="77777777" w:rsidR="000D7D79" w:rsidRPr="004B539E" w:rsidRDefault="000D7D79" w:rsidP="00360363">
      <w:pPr>
        <w:rPr>
          <w:rFonts w:ascii="Calibri" w:hAnsi="Calibri"/>
          <w:color w:val="244061"/>
        </w:rPr>
      </w:pPr>
    </w:p>
    <w:p w14:paraId="7BFBE1D2" w14:textId="77777777" w:rsidR="000D7D79" w:rsidRPr="004B539E" w:rsidRDefault="000D7D79" w:rsidP="00360363">
      <w:pPr>
        <w:rPr>
          <w:rFonts w:ascii="Calibri" w:hAnsi="Calibri"/>
          <w:color w:val="244061"/>
        </w:rPr>
      </w:pPr>
    </w:p>
    <w:p w14:paraId="091329E2" w14:textId="77777777" w:rsidR="000D7D79" w:rsidRPr="004B539E" w:rsidRDefault="000D7D79" w:rsidP="00360363">
      <w:pPr>
        <w:rPr>
          <w:rFonts w:ascii="Calibri" w:hAnsi="Calibri"/>
          <w:color w:val="244061"/>
        </w:rPr>
      </w:pPr>
    </w:p>
    <w:p w14:paraId="3F3A687E" w14:textId="77777777" w:rsidR="000D7D79" w:rsidRPr="004B539E" w:rsidRDefault="000D7D79" w:rsidP="00360363">
      <w:pPr>
        <w:rPr>
          <w:rFonts w:ascii="Calibri" w:hAnsi="Calibri"/>
          <w:color w:val="244061"/>
        </w:rPr>
      </w:pPr>
    </w:p>
    <w:p w14:paraId="3EC775C0" w14:textId="77777777" w:rsidR="000D7D79" w:rsidRPr="004B539E" w:rsidRDefault="000D7D79" w:rsidP="00360363">
      <w:pPr>
        <w:rPr>
          <w:rFonts w:ascii="Calibri" w:hAnsi="Calibri"/>
          <w:color w:val="244061"/>
        </w:rPr>
      </w:pPr>
    </w:p>
    <w:p w14:paraId="04FD27A3" w14:textId="77777777" w:rsidR="00CC7EAB" w:rsidRDefault="00360363" w:rsidP="00360363">
      <w:pPr>
        <w:rPr>
          <w:rFonts w:ascii="Calibri" w:hAnsi="Calibri"/>
          <w:color w:val="244061"/>
        </w:rPr>
      </w:pPr>
      <w:r w:rsidRPr="004B539E">
        <w:rPr>
          <w:rFonts w:ascii="Calibri" w:hAnsi="Calibri"/>
          <w:color w:val="244061"/>
        </w:rPr>
        <w:tab/>
        <w:t xml:space="preserve">                           </w:t>
      </w:r>
    </w:p>
    <w:p w14:paraId="7EE6465E" w14:textId="77777777" w:rsidR="00CC7EAB" w:rsidRDefault="00CC7EAB" w:rsidP="00360363">
      <w:pPr>
        <w:rPr>
          <w:rFonts w:ascii="Calibri" w:hAnsi="Calibri"/>
          <w:color w:val="244061"/>
        </w:rPr>
      </w:pPr>
    </w:p>
    <w:p w14:paraId="63268027" w14:textId="77777777" w:rsidR="00CC7EAB" w:rsidRDefault="00CC7EAB" w:rsidP="00360363">
      <w:pPr>
        <w:rPr>
          <w:rFonts w:ascii="Calibri" w:hAnsi="Calibri"/>
          <w:color w:val="244061"/>
        </w:rPr>
      </w:pPr>
    </w:p>
    <w:p w14:paraId="570F49AF" w14:textId="77777777" w:rsidR="00360363" w:rsidRPr="004B539E" w:rsidRDefault="00360363" w:rsidP="00360363">
      <w:pPr>
        <w:rPr>
          <w:rFonts w:ascii="Calibri" w:hAnsi="Calibri"/>
          <w:color w:val="244061"/>
        </w:rPr>
      </w:pPr>
      <w:r w:rsidRPr="004B539E">
        <w:rPr>
          <w:rFonts w:ascii="Calibri" w:hAnsi="Calibri"/>
          <w:color w:val="244061"/>
        </w:rPr>
        <w:t xml:space="preserve">                                                                                        </w:t>
      </w:r>
    </w:p>
    <w:p w14:paraId="008A9F89" w14:textId="77777777" w:rsidR="00F64999" w:rsidRPr="004B539E" w:rsidRDefault="00F64999" w:rsidP="00F64999">
      <w:pPr>
        <w:pStyle w:val="Title"/>
        <w:pBdr>
          <w:bottom w:val="single" w:sz="12" w:space="4" w:color="B2A1C7"/>
        </w:pBdr>
        <w:rPr>
          <w:rFonts w:ascii="Calibri" w:hAnsi="Calibri"/>
          <w:color w:val="244061"/>
        </w:rPr>
      </w:pPr>
      <w:r w:rsidRPr="004B539E">
        <w:rPr>
          <w:rFonts w:ascii="Calibri" w:hAnsi="Calibri"/>
          <w:color w:val="244061"/>
        </w:rPr>
        <w:t>Job Specification</w:t>
      </w:r>
    </w:p>
    <w:p w14:paraId="6116FFE4" w14:textId="77777777" w:rsidR="00F64999" w:rsidRPr="004B539E" w:rsidRDefault="00F64999" w:rsidP="00F64999">
      <w:pPr>
        <w:jc w:val="center"/>
        <w:rPr>
          <w:rFonts w:ascii="Calibri" w:hAnsi="Calibri"/>
          <w:b/>
          <w:color w:val="244061"/>
          <w:sz w:val="28"/>
          <w:szCs w:val="28"/>
        </w:rPr>
      </w:pPr>
      <w:r>
        <w:rPr>
          <w:rFonts w:ascii="Calibri" w:hAnsi="Calibri"/>
          <w:b/>
          <w:color w:val="244061"/>
          <w:sz w:val="28"/>
          <w:szCs w:val="28"/>
        </w:rPr>
        <w:t>Primary Phase T</w:t>
      </w:r>
      <w:r w:rsidRPr="004B539E">
        <w:rPr>
          <w:rFonts w:ascii="Calibri" w:hAnsi="Calibri"/>
          <w:b/>
          <w:color w:val="244061"/>
          <w:sz w:val="28"/>
          <w:szCs w:val="28"/>
        </w:rPr>
        <w:t>eacher</w:t>
      </w:r>
    </w:p>
    <w:p w14:paraId="4A63C5B7" w14:textId="39AEE985" w:rsidR="00F64999" w:rsidRPr="004B539E" w:rsidRDefault="00F64999" w:rsidP="00F64999">
      <w:pPr>
        <w:jc w:val="center"/>
        <w:rPr>
          <w:rFonts w:ascii="Calibri" w:hAnsi="Calibri" w:cs="Arial"/>
          <w:color w:val="244061"/>
          <w:sz w:val="28"/>
          <w:szCs w:val="28"/>
        </w:rPr>
      </w:pPr>
      <w:r w:rsidRPr="004B539E">
        <w:rPr>
          <w:rFonts w:ascii="Calibri" w:hAnsi="Calibri" w:cs="Arial"/>
          <w:b/>
          <w:color w:val="244061"/>
          <w:sz w:val="28"/>
          <w:szCs w:val="28"/>
        </w:rPr>
        <w:t xml:space="preserve">Reporting </w:t>
      </w:r>
      <w:proofErr w:type="gramStart"/>
      <w:r w:rsidRPr="004B539E">
        <w:rPr>
          <w:rFonts w:ascii="Calibri" w:hAnsi="Calibri" w:cs="Arial"/>
          <w:b/>
          <w:color w:val="244061"/>
          <w:sz w:val="28"/>
          <w:szCs w:val="28"/>
        </w:rPr>
        <w:t>to:</w:t>
      </w:r>
      <w:proofErr w:type="gramEnd"/>
      <w:r w:rsidRPr="004B539E">
        <w:rPr>
          <w:rFonts w:ascii="Calibri" w:hAnsi="Calibri" w:cs="Arial"/>
          <w:color w:val="244061"/>
          <w:sz w:val="28"/>
          <w:szCs w:val="28"/>
        </w:rPr>
        <w:t xml:space="preserve"> </w:t>
      </w:r>
      <w:r>
        <w:rPr>
          <w:rFonts w:ascii="Calibri" w:hAnsi="Calibri" w:cs="Arial"/>
          <w:color w:val="244061"/>
          <w:sz w:val="28"/>
          <w:szCs w:val="28"/>
        </w:rPr>
        <w:t>Pre Prep</w:t>
      </w:r>
      <w:r w:rsidR="00806B65">
        <w:rPr>
          <w:rFonts w:ascii="Calibri" w:hAnsi="Calibri" w:cs="Arial"/>
          <w:color w:val="244061"/>
          <w:sz w:val="28"/>
          <w:szCs w:val="28"/>
        </w:rPr>
        <w:t xml:space="preserve"> </w:t>
      </w:r>
      <w:r w:rsidRPr="004B539E">
        <w:rPr>
          <w:rFonts w:ascii="Calibri" w:hAnsi="Calibri" w:cs="Arial"/>
          <w:color w:val="244061"/>
          <w:sz w:val="28"/>
          <w:szCs w:val="28"/>
        </w:rPr>
        <w:t>Co-ordinator</w:t>
      </w:r>
    </w:p>
    <w:p w14:paraId="70A4D465" w14:textId="77777777" w:rsidR="00F64999" w:rsidRPr="004B539E" w:rsidRDefault="00F64999" w:rsidP="00F64999">
      <w:pPr>
        <w:jc w:val="center"/>
        <w:rPr>
          <w:rFonts w:ascii="Calibri" w:hAnsi="Calibri" w:cs="Arial"/>
          <w:color w:val="244061"/>
        </w:rPr>
      </w:pPr>
    </w:p>
    <w:p w14:paraId="7E751B80" w14:textId="77777777" w:rsidR="00F64999" w:rsidRPr="004B539E" w:rsidRDefault="00F64999" w:rsidP="00F64999">
      <w:pPr>
        <w:pStyle w:val="Default"/>
        <w:rPr>
          <w:rFonts w:ascii="Calibri" w:hAnsi="Calibri"/>
          <w:color w:val="244061"/>
          <w:sz w:val="22"/>
          <w:szCs w:val="22"/>
        </w:rPr>
      </w:pPr>
    </w:p>
    <w:p w14:paraId="6DAD0498" w14:textId="77777777" w:rsidR="00F64999" w:rsidRPr="004B539E" w:rsidRDefault="00F64999" w:rsidP="00F64999">
      <w:pPr>
        <w:rPr>
          <w:rFonts w:ascii="Calibri" w:eastAsia="Calibri" w:hAnsi="Calibri" w:cs="Arial"/>
          <w:color w:val="002060"/>
        </w:rPr>
      </w:pPr>
      <w:r w:rsidRPr="004B539E">
        <w:rPr>
          <w:rFonts w:ascii="Calibri" w:eastAsia="Calibri" w:hAnsi="Calibri" w:cs="Arial"/>
          <w:b/>
          <w:bCs/>
          <w:color w:val="002060"/>
        </w:rPr>
        <w:t>General Duties</w:t>
      </w:r>
    </w:p>
    <w:p w14:paraId="2196283E" w14:textId="77777777" w:rsidR="00F64999" w:rsidRPr="004B539E" w:rsidRDefault="00F64999" w:rsidP="00F64999">
      <w:pPr>
        <w:rPr>
          <w:rFonts w:ascii="Calibri" w:eastAsia="Calibri" w:hAnsi="Calibri" w:cs="Arial"/>
          <w:bCs/>
          <w:color w:val="002060"/>
        </w:rPr>
      </w:pPr>
      <w:r w:rsidRPr="004B539E">
        <w:rPr>
          <w:rFonts w:ascii="Calibri" w:eastAsia="Calibri" w:hAnsi="Calibri" w:cs="Arial"/>
          <w:bCs/>
          <w:color w:val="002060"/>
        </w:rPr>
        <w:t>It is expected that all members of staff will work together to help further the school’s aims and objectives in accordance with policies. Colleagues are required to share in the corporate responsibility for the well-being and discipline of all pupils by developing a positive and structured environment in which pupils behave courteously and with consideration for all members of the community.</w:t>
      </w:r>
    </w:p>
    <w:p w14:paraId="18929117" w14:textId="77777777" w:rsidR="00F64999" w:rsidRPr="004B539E" w:rsidRDefault="00F64999" w:rsidP="00F64999">
      <w:pPr>
        <w:rPr>
          <w:rFonts w:ascii="Calibri" w:eastAsia="Calibri" w:hAnsi="Calibri" w:cs="Arial"/>
          <w:bCs/>
          <w:color w:val="002060"/>
        </w:rPr>
      </w:pPr>
    </w:p>
    <w:p w14:paraId="49D4EC88" w14:textId="77777777" w:rsidR="00F64999" w:rsidRPr="004B539E" w:rsidRDefault="00F64999" w:rsidP="00F64999">
      <w:pPr>
        <w:rPr>
          <w:rFonts w:ascii="Calibri" w:eastAsia="Calibri" w:hAnsi="Calibri" w:cs="Arial"/>
          <w:bCs/>
          <w:color w:val="002060"/>
        </w:rPr>
      </w:pPr>
      <w:r w:rsidRPr="004B539E">
        <w:rPr>
          <w:rFonts w:ascii="Calibri" w:eastAsia="Calibri" w:hAnsi="Calibri" w:cs="Arial"/>
          <w:bCs/>
          <w:color w:val="002060"/>
        </w:rPr>
        <w:t>All colleagues are expected:</w:t>
      </w:r>
    </w:p>
    <w:p w14:paraId="0882FAB2" w14:textId="77777777" w:rsidR="00F64999" w:rsidRPr="004B539E" w:rsidRDefault="00F64999" w:rsidP="00F64999">
      <w:pPr>
        <w:numPr>
          <w:ilvl w:val="0"/>
          <w:numId w:val="19"/>
        </w:numPr>
        <w:rPr>
          <w:rFonts w:ascii="Calibri" w:eastAsia="Calibri" w:hAnsi="Calibri" w:cs="Arial"/>
          <w:bCs/>
          <w:color w:val="002060"/>
        </w:rPr>
      </w:pPr>
      <w:r w:rsidRPr="004B539E">
        <w:rPr>
          <w:rFonts w:ascii="Calibri" w:eastAsia="Calibri" w:hAnsi="Calibri" w:cs="Arial"/>
          <w:bCs/>
          <w:color w:val="002060"/>
        </w:rPr>
        <w:t>To participate in the school’s pastoral system</w:t>
      </w:r>
    </w:p>
    <w:p w14:paraId="23D8379D" w14:textId="77777777" w:rsidR="00F64999" w:rsidRPr="004B539E" w:rsidRDefault="00F64999" w:rsidP="00F64999">
      <w:pPr>
        <w:numPr>
          <w:ilvl w:val="0"/>
          <w:numId w:val="19"/>
        </w:numPr>
        <w:rPr>
          <w:rFonts w:ascii="Calibri" w:eastAsia="Calibri" w:hAnsi="Calibri" w:cs="Arial"/>
          <w:bCs/>
          <w:color w:val="002060"/>
        </w:rPr>
      </w:pPr>
      <w:r w:rsidRPr="004B539E">
        <w:rPr>
          <w:rFonts w:ascii="Calibri" w:eastAsia="Calibri" w:hAnsi="Calibri" w:cs="Arial"/>
          <w:bCs/>
          <w:color w:val="002060"/>
        </w:rPr>
        <w:t>To carry out a share of supervisory duties in accordance with published schedules</w:t>
      </w:r>
    </w:p>
    <w:p w14:paraId="38DA374F" w14:textId="77777777" w:rsidR="00F64999" w:rsidRPr="004B539E" w:rsidRDefault="00F64999" w:rsidP="00F64999">
      <w:pPr>
        <w:numPr>
          <w:ilvl w:val="0"/>
          <w:numId w:val="19"/>
        </w:numPr>
        <w:rPr>
          <w:rFonts w:ascii="Calibri" w:eastAsia="Calibri" w:hAnsi="Calibri" w:cs="Arial"/>
          <w:bCs/>
          <w:color w:val="002060"/>
        </w:rPr>
      </w:pPr>
      <w:r w:rsidRPr="004B539E">
        <w:rPr>
          <w:rFonts w:ascii="Calibri" w:eastAsia="Calibri" w:hAnsi="Calibri" w:cs="Arial"/>
          <w:bCs/>
          <w:color w:val="002060"/>
        </w:rPr>
        <w:t>To participate in appropriate meetings with colleagues and parents</w:t>
      </w:r>
    </w:p>
    <w:p w14:paraId="2688B129" w14:textId="77777777" w:rsidR="00F64999" w:rsidRPr="004B539E" w:rsidRDefault="00F64999" w:rsidP="00F64999">
      <w:pPr>
        <w:numPr>
          <w:ilvl w:val="0"/>
          <w:numId w:val="19"/>
        </w:numPr>
        <w:rPr>
          <w:rFonts w:ascii="Calibri" w:eastAsia="Calibri" w:hAnsi="Calibri" w:cs="Arial"/>
          <w:bCs/>
          <w:color w:val="002060"/>
        </w:rPr>
      </w:pPr>
      <w:r w:rsidRPr="004B539E">
        <w:rPr>
          <w:rFonts w:ascii="Calibri" w:eastAsia="Calibri" w:hAnsi="Calibri" w:cs="Arial"/>
          <w:bCs/>
          <w:color w:val="002060"/>
        </w:rPr>
        <w:t>To safeguard the health and safety of pupils when they are authorised to be on school premises and when they are engaged in school activities elsewhere</w:t>
      </w:r>
    </w:p>
    <w:p w14:paraId="6501351A" w14:textId="77777777" w:rsidR="00F64999" w:rsidRPr="004B539E" w:rsidRDefault="00F64999" w:rsidP="00F64999">
      <w:pPr>
        <w:numPr>
          <w:ilvl w:val="0"/>
          <w:numId w:val="19"/>
        </w:numPr>
        <w:rPr>
          <w:rFonts w:ascii="Calibri" w:eastAsia="Calibri" w:hAnsi="Calibri" w:cs="Arial"/>
          <w:bCs/>
          <w:color w:val="002060"/>
        </w:rPr>
      </w:pPr>
      <w:r w:rsidRPr="004B539E">
        <w:rPr>
          <w:rFonts w:ascii="Calibri" w:eastAsia="Calibri" w:hAnsi="Calibri" w:cs="Arial"/>
          <w:bCs/>
          <w:color w:val="002060"/>
        </w:rPr>
        <w:t>To supervise at least one after school club a week</w:t>
      </w:r>
    </w:p>
    <w:p w14:paraId="7A5F2406" w14:textId="77777777" w:rsidR="00F64999" w:rsidRPr="00FB2F81" w:rsidRDefault="00F64999" w:rsidP="00F64999">
      <w:pPr>
        <w:numPr>
          <w:ilvl w:val="0"/>
          <w:numId w:val="19"/>
        </w:numPr>
        <w:rPr>
          <w:rFonts w:ascii="Calibri" w:eastAsia="Calibri" w:hAnsi="Calibri" w:cs="Arial"/>
          <w:bCs/>
          <w:color w:val="002060"/>
        </w:rPr>
      </w:pPr>
      <w:r w:rsidRPr="00FB2F81">
        <w:rPr>
          <w:rFonts w:ascii="Calibri" w:eastAsia="Calibri" w:hAnsi="Calibri" w:cs="Arial"/>
          <w:bCs/>
          <w:color w:val="002060"/>
        </w:rPr>
        <w:t xml:space="preserve">To carry out any reasonable directions given to them by the </w:t>
      </w:r>
      <w:r>
        <w:rPr>
          <w:rFonts w:ascii="Calibri" w:eastAsia="Calibri" w:hAnsi="Calibri" w:cs="Arial"/>
          <w:bCs/>
          <w:color w:val="002060"/>
        </w:rPr>
        <w:t>Head teacher</w:t>
      </w:r>
    </w:p>
    <w:p w14:paraId="2EF5E481" w14:textId="77777777" w:rsidR="00F64999" w:rsidRPr="004B539E" w:rsidRDefault="00F64999" w:rsidP="00F64999">
      <w:pPr>
        <w:rPr>
          <w:rFonts w:ascii="Calibri" w:eastAsia="Calibri" w:hAnsi="Calibri" w:cs="Arial"/>
          <w:bCs/>
          <w:color w:val="002060"/>
        </w:rPr>
      </w:pPr>
    </w:p>
    <w:p w14:paraId="2A4BF91D" w14:textId="77777777" w:rsidR="00F64999" w:rsidRPr="004B539E" w:rsidRDefault="00F64999" w:rsidP="00F64999">
      <w:pPr>
        <w:rPr>
          <w:rFonts w:ascii="Calibri" w:eastAsia="Calibri" w:hAnsi="Calibri" w:cs="Arial"/>
          <w:b/>
          <w:bCs/>
          <w:color w:val="002060"/>
        </w:rPr>
      </w:pPr>
      <w:r w:rsidRPr="004B539E">
        <w:rPr>
          <w:rFonts w:ascii="Calibri" w:eastAsia="Calibri" w:hAnsi="Calibri" w:cs="Arial"/>
          <w:b/>
          <w:bCs/>
          <w:color w:val="002060"/>
        </w:rPr>
        <w:t>Specific Duties</w:t>
      </w:r>
    </w:p>
    <w:p w14:paraId="3FA0959E" w14:textId="77777777" w:rsidR="00F64999" w:rsidRPr="004B539E" w:rsidRDefault="00F64999" w:rsidP="00F64999">
      <w:pPr>
        <w:rPr>
          <w:rFonts w:ascii="Calibri" w:eastAsia="Calibri" w:hAnsi="Calibri" w:cs="Arial"/>
          <w:b/>
          <w:bCs/>
          <w:color w:val="244061"/>
        </w:rPr>
      </w:pPr>
    </w:p>
    <w:p w14:paraId="0E989E33" w14:textId="77777777" w:rsidR="00F64999" w:rsidRPr="004B539E" w:rsidRDefault="00F64999" w:rsidP="00F64999">
      <w:pPr>
        <w:rPr>
          <w:rFonts w:ascii="Calibri" w:eastAsia="Calibri" w:hAnsi="Calibri" w:cs="Arial"/>
          <w:b/>
          <w:bCs/>
          <w:color w:val="244061"/>
        </w:rPr>
      </w:pPr>
      <w:r w:rsidRPr="004B539E">
        <w:rPr>
          <w:rFonts w:ascii="Calibri" w:eastAsia="Calibri" w:hAnsi="Calibri" w:cs="Arial"/>
          <w:b/>
          <w:bCs/>
          <w:color w:val="244061"/>
        </w:rPr>
        <w:t>Learning and Teaching</w:t>
      </w:r>
    </w:p>
    <w:p w14:paraId="0FF9CF2A" w14:textId="77777777" w:rsidR="00F64999" w:rsidRPr="004B539E" w:rsidRDefault="00F64999" w:rsidP="00F64999">
      <w:pPr>
        <w:numPr>
          <w:ilvl w:val="0"/>
          <w:numId w:val="7"/>
        </w:numPr>
        <w:rPr>
          <w:rFonts w:ascii="Calibri" w:eastAsia="Calibri" w:hAnsi="Calibri" w:cs="Arial"/>
          <w:color w:val="002060"/>
        </w:rPr>
      </w:pPr>
      <w:r w:rsidRPr="004B539E">
        <w:rPr>
          <w:rFonts w:ascii="Calibri" w:eastAsia="Calibri" w:hAnsi="Calibri" w:cs="Arial"/>
          <w:color w:val="002060"/>
        </w:rPr>
        <w:t>To manage pupil learning through effective planning and teaching in accordance with school schemes of work and policies.</w:t>
      </w:r>
    </w:p>
    <w:p w14:paraId="7D8D406B" w14:textId="77777777" w:rsidR="00F64999" w:rsidRPr="00CA6E28" w:rsidRDefault="00F64999" w:rsidP="00F64999">
      <w:pPr>
        <w:numPr>
          <w:ilvl w:val="0"/>
          <w:numId w:val="7"/>
        </w:numPr>
        <w:shd w:val="clear" w:color="auto" w:fill="FFFFFF"/>
        <w:spacing w:before="100" w:beforeAutospacing="1" w:line="320" w:lineRule="atLeast"/>
        <w:rPr>
          <w:rFonts w:ascii="Calibri" w:hAnsi="Calibri" w:cs="Andalus"/>
          <w:color w:val="002060"/>
        </w:rPr>
      </w:pPr>
      <w:r w:rsidRPr="00CA6E28">
        <w:rPr>
          <w:rFonts w:ascii="Calibri" w:eastAsia="Calibri" w:hAnsi="Calibri" w:cs="Arial"/>
          <w:color w:val="002060"/>
        </w:rPr>
        <w:t xml:space="preserve">To have a thorough and up-to-date knowledge and understanding of </w:t>
      </w:r>
      <w:r>
        <w:rPr>
          <w:rFonts w:ascii="Calibri" w:hAnsi="Calibri" w:cs="Andalus"/>
          <w:color w:val="002060"/>
        </w:rPr>
        <w:t>the</w:t>
      </w:r>
      <w:r w:rsidRPr="00CA6E28">
        <w:rPr>
          <w:rFonts w:ascii="Calibri" w:hAnsi="Calibri" w:cs="Andalus"/>
          <w:color w:val="002060"/>
        </w:rPr>
        <w:t xml:space="preserve"> primary curriculum, </w:t>
      </w:r>
      <w:proofErr w:type="spellStart"/>
      <w:r w:rsidRPr="00CA6E28">
        <w:rPr>
          <w:rFonts w:ascii="Calibri" w:hAnsi="Calibri" w:cs="Andalus"/>
          <w:color w:val="002060"/>
        </w:rPr>
        <w:t>A</w:t>
      </w:r>
      <w:r>
        <w:rPr>
          <w:rFonts w:ascii="Calibri" w:hAnsi="Calibri" w:cs="Andalus"/>
          <w:color w:val="002060"/>
        </w:rPr>
        <w:t>f</w:t>
      </w:r>
      <w:r w:rsidRPr="00CA6E28">
        <w:rPr>
          <w:rFonts w:ascii="Calibri" w:hAnsi="Calibri" w:cs="Andalus"/>
          <w:color w:val="002060"/>
        </w:rPr>
        <w:t>L</w:t>
      </w:r>
      <w:proofErr w:type="spellEnd"/>
      <w:r w:rsidRPr="00CA6E28">
        <w:rPr>
          <w:rFonts w:ascii="Calibri" w:hAnsi="Calibri" w:cs="Andalus"/>
          <w:color w:val="002060"/>
        </w:rPr>
        <w:t xml:space="preserve"> and pupil tracking</w:t>
      </w:r>
      <w:r>
        <w:rPr>
          <w:rFonts w:ascii="Calibri" w:hAnsi="Calibri" w:cs="Andalus"/>
          <w:color w:val="002060"/>
        </w:rPr>
        <w:t>.</w:t>
      </w:r>
    </w:p>
    <w:p w14:paraId="2EED319F" w14:textId="77777777" w:rsidR="00F64999" w:rsidRPr="004B539E" w:rsidRDefault="00F64999" w:rsidP="00F64999">
      <w:pPr>
        <w:numPr>
          <w:ilvl w:val="0"/>
          <w:numId w:val="7"/>
        </w:numPr>
        <w:rPr>
          <w:rFonts w:ascii="Calibri" w:eastAsia="Calibri" w:hAnsi="Calibri" w:cs="Arial"/>
          <w:color w:val="002060"/>
        </w:rPr>
      </w:pPr>
      <w:r w:rsidRPr="004B539E">
        <w:rPr>
          <w:rFonts w:ascii="Calibri" w:eastAsia="Calibri" w:hAnsi="Calibri" w:cs="Arial"/>
          <w:color w:val="002060"/>
        </w:rPr>
        <w:t>To ensure continuity, progression and cohesion in all teaching.</w:t>
      </w:r>
    </w:p>
    <w:p w14:paraId="5C957834" w14:textId="77777777" w:rsidR="00F64999" w:rsidRDefault="00F64999" w:rsidP="00F64999">
      <w:pPr>
        <w:numPr>
          <w:ilvl w:val="0"/>
          <w:numId w:val="7"/>
        </w:numPr>
        <w:rPr>
          <w:rFonts w:ascii="Calibri" w:eastAsia="Calibri" w:hAnsi="Calibri" w:cs="Arial"/>
          <w:bCs/>
          <w:color w:val="002060"/>
        </w:rPr>
      </w:pPr>
      <w:r w:rsidRPr="004B539E">
        <w:rPr>
          <w:rFonts w:ascii="Calibri" w:eastAsia="Calibri" w:hAnsi="Calibri" w:cs="Arial"/>
          <w:color w:val="244061"/>
        </w:rPr>
        <w:t>To use a variety of methods and approaches (including differentiation)</w:t>
      </w:r>
      <w:r w:rsidRPr="00CA6E28">
        <w:rPr>
          <w:rFonts w:ascii="Calibri" w:eastAsia="Calibri" w:hAnsi="Calibri" w:cs="Arial"/>
          <w:bCs/>
          <w:color w:val="002060"/>
        </w:rPr>
        <w:t xml:space="preserve"> </w:t>
      </w:r>
      <w:r w:rsidRPr="005A448D">
        <w:rPr>
          <w:rFonts w:ascii="Calibri" w:eastAsia="Calibri" w:hAnsi="Calibri" w:cs="Arial"/>
          <w:bCs/>
          <w:color w:val="002060"/>
        </w:rPr>
        <w:t xml:space="preserve">to achieve </w:t>
      </w:r>
      <w:r>
        <w:rPr>
          <w:rFonts w:ascii="Calibri" w:eastAsia="Calibri" w:hAnsi="Calibri" w:cs="Arial"/>
          <w:bCs/>
          <w:color w:val="002060"/>
        </w:rPr>
        <w:t xml:space="preserve">curricular </w:t>
      </w:r>
      <w:r w:rsidRPr="005A448D">
        <w:rPr>
          <w:rFonts w:ascii="Calibri" w:eastAsia="Calibri" w:hAnsi="Calibri" w:cs="Arial"/>
          <w:bCs/>
          <w:color w:val="002060"/>
        </w:rPr>
        <w:t>objectives,</w:t>
      </w:r>
      <w:r>
        <w:rPr>
          <w:rFonts w:ascii="Calibri" w:eastAsia="Calibri" w:hAnsi="Calibri" w:cs="Arial"/>
          <w:bCs/>
          <w:color w:val="002060"/>
        </w:rPr>
        <w:t xml:space="preserve"> </w:t>
      </w:r>
      <w:r w:rsidRPr="005A448D">
        <w:rPr>
          <w:rFonts w:ascii="Calibri" w:eastAsia="Calibri" w:hAnsi="Calibri" w:cs="Arial"/>
          <w:bCs/>
          <w:color w:val="002060"/>
        </w:rPr>
        <w:t>stimulate intellectual curiosity and foster pupils’ enthusiasm</w:t>
      </w:r>
    </w:p>
    <w:p w14:paraId="6D313BC1" w14:textId="77777777" w:rsidR="00F64999" w:rsidRPr="00CA6E28" w:rsidRDefault="00F64999" w:rsidP="00F64999">
      <w:pPr>
        <w:numPr>
          <w:ilvl w:val="0"/>
          <w:numId w:val="7"/>
        </w:numPr>
        <w:rPr>
          <w:rFonts w:ascii="Calibri" w:eastAsia="Calibri" w:hAnsi="Calibri" w:cs="Arial"/>
          <w:color w:val="244061"/>
        </w:rPr>
      </w:pPr>
      <w:r w:rsidRPr="00CA6E28">
        <w:rPr>
          <w:rFonts w:ascii="Calibri" w:eastAsia="Calibri" w:hAnsi="Calibri" w:cs="Arial"/>
          <w:color w:val="244061"/>
        </w:rPr>
        <w:t>To set high expectations for all pupils, to deepen their knowledge and understanding and to maximise their achievement.</w:t>
      </w:r>
    </w:p>
    <w:p w14:paraId="14CE454A" w14:textId="77777777" w:rsidR="00F64999" w:rsidRPr="004B539E" w:rsidRDefault="00F64999" w:rsidP="00F64999">
      <w:pPr>
        <w:numPr>
          <w:ilvl w:val="0"/>
          <w:numId w:val="7"/>
        </w:numPr>
        <w:rPr>
          <w:rFonts w:ascii="Calibri" w:eastAsia="Calibri" w:hAnsi="Calibri" w:cs="Arial"/>
          <w:color w:val="244061"/>
        </w:rPr>
      </w:pPr>
      <w:r w:rsidRPr="004B539E">
        <w:rPr>
          <w:rFonts w:ascii="Calibri" w:eastAsia="Calibri" w:hAnsi="Calibri" w:cs="Arial"/>
          <w:color w:val="244061"/>
        </w:rPr>
        <w:t>To ensure equal opportunities for all pupils.</w:t>
      </w:r>
    </w:p>
    <w:p w14:paraId="4844EA32" w14:textId="77777777" w:rsidR="00F64999" w:rsidRPr="004B539E" w:rsidRDefault="00F64999" w:rsidP="00F64999">
      <w:pPr>
        <w:numPr>
          <w:ilvl w:val="0"/>
          <w:numId w:val="7"/>
        </w:numPr>
        <w:rPr>
          <w:rFonts w:ascii="Calibri" w:eastAsia="Calibri" w:hAnsi="Calibri" w:cs="Arial"/>
          <w:color w:val="244061"/>
        </w:rPr>
      </w:pPr>
      <w:r w:rsidRPr="004B539E">
        <w:rPr>
          <w:rFonts w:ascii="Calibri" w:eastAsia="Calibri" w:hAnsi="Calibri" w:cs="Arial"/>
          <w:color w:val="244061"/>
        </w:rPr>
        <w:t>To set homework regularly, (in accordance with the school homework policy), to consolidate and extend learning and to encourage pupils to take responsibility for their own learning.</w:t>
      </w:r>
    </w:p>
    <w:p w14:paraId="16D9507D" w14:textId="77777777" w:rsidR="00F64999" w:rsidRPr="004B539E" w:rsidRDefault="00F64999" w:rsidP="00F64999">
      <w:pPr>
        <w:numPr>
          <w:ilvl w:val="0"/>
          <w:numId w:val="7"/>
        </w:numPr>
        <w:rPr>
          <w:rFonts w:ascii="Calibri" w:eastAsia="Calibri" w:hAnsi="Calibri" w:cs="Arial"/>
          <w:color w:val="244061"/>
        </w:rPr>
      </w:pPr>
      <w:r w:rsidRPr="004B539E">
        <w:rPr>
          <w:rFonts w:ascii="Calibri" w:eastAsia="Calibri" w:hAnsi="Calibri" w:cs="Arial"/>
          <w:color w:val="244061"/>
        </w:rPr>
        <w:t>To use positive behaviour management strategies in an environment of mutual respect which allows pupils to feel safe and secure and promotes their self-esteem.</w:t>
      </w:r>
    </w:p>
    <w:p w14:paraId="29F19A76" w14:textId="77777777" w:rsidR="00F64999" w:rsidRPr="004B539E" w:rsidRDefault="00F64999" w:rsidP="00F64999">
      <w:pPr>
        <w:numPr>
          <w:ilvl w:val="0"/>
          <w:numId w:val="7"/>
        </w:numPr>
        <w:rPr>
          <w:rFonts w:ascii="Calibri" w:eastAsia="Calibri" w:hAnsi="Calibri" w:cs="Arial"/>
          <w:color w:val="244061"/>
        </w:rPr>
      </w:pPr>
      <w:r w:rsidRPr="005A448D">
        <w:rPr>
          <w:rFonts w:ascii="Calibri" w:eastAsia="Calibri" w:hAnsi="Calibri" w:cs="Arial"/>
          <w:bCs/>
          <w:color w:val="002060"/>
        </w:rPr>
        <w:t>To provide opportunities for pupils to explore and develop their</w:t>
      </w:r>
      <w:r w:rsidRPr="004B539E">
        <w:rPr>
          <w:rFonts w:ascii="Calibri" w:eastAsia="Calibri" w:hAnsi="Calibri" w:cs="Arial"/>
          <w:color w:val="244061"/>
        </w:rPr>
        <w:t xml:space="preserve"> </w:t>
      </w:r>
      <w:r w:rsidRPr="005A448D">
        <w:rPr>
          <w:rFonts w:ascii="Calibri" w:eastAsia="Calibri" w:hAnsi="Calibri" w:cs="Arial"/>
          <w:bCs/>
          <w:color w:val="002060"/>
        </w:rPr>
        <w:t>personal, spiritual, moral, social and cultural development.</w:t>
      </w:r>
    </w:p>
    <w:p w14:paraId="2EB3FBDF" w14:textId="01ABAE18" w:rsidR="00F64999" w:rsidRPr="00806B65" w:rsidRDefault="00F64999" w:rsidP="00806B65">
      <w:pPr>
        <w:numPr>
          <w:ilvl w:val="0"/>
          <w:numId w:val="7"/>
        </w:numPr>
        <w:rPr>
          <w:rFonts w:ascii="Calibri" w:eastAsia="Calibri" w:hAnsi="Calibri" w:cs="Arial"/>
          <w:bCs/>
          <w:color w:val="002060"/>
        </w:rPr>
      </w:pPr>
      <w:r w:rsidRPr="00806B65">
        <w:rPr>
          <w:rFonts w:ascii="Calibri" w:eastAsia="Calibri" w:hAnsi="Calibri" w:cs="Arial"/>
          <w:bCs/>
          <w:color w:val="002060"/>
        </w:rPr>
        <w:lastRenderedPageBreak/>
        <w:t>To set high expectations of academic achievement for all pupils, irrespective of individual differences</w:t>
      </w:r>
    </w:p>
    <w:p w14:paraId="49D258A7" w14:textId="32427888" w:rsidR="00F64999" w:rsidRDefault="00F64999" w:rsidP="00F64999">
      <w:pPr>
        <w:numPr>
          <w:ilvl w:val="0"/>
          <w:numId w:val="7"/>
        </w:numPr>
        <w:rPr>
          <w:rFonts w:ascii="Calibri" w:eastAsia="Calibri" w:hAnsi="Calibri" w:cs="Arial"/>
          <w:bCs/>
          <w:color w:val="002060"/>
        </w:rPr>
      </w:pPr>
      <w:r w:rsidRPr="005A448D">
        <w:rPr>
          <w:rFonts w:ascii="Calibri" w:eastAsia="Calibri" w:hAnsi="Calibri" w:cs="Arial"/>
          <w:bCs/>
          <w:color w:val="002060"/>
        </w:rPr>
        <w:t>To establish and maintain a purposeful working atmosphere</w:t>
      </w:r>
      <w:r w:rsidR="00806B65">
        <w:rPr>
          <w:rFonts w:ascii="Calibri" w:eastAsia="Calibri" w:hAnsi="Calibri" w:cs="Arial"/>
          <w:bCs/>
          <w:color w:val="002060"/>
        </w:rPr>
        <w:t>.</w:t>
      </w:r>
    </w:p>
    <w:p w14:paraId="259FD2D0" w14:textId="77777777" w:rsidR="00F64999" w:rsidRDefault="00F64999" w:rsidP="00F64999">
      <w:pPr>
        <w:numPr>
          <w:ilvl w:val="0"/>
          <w:numId w:val="7"/>
        </w:numPr>
        <w:rPr>
          <w:rFonts w:ascii="Calibri" w:eastAsia="Calibri" w:hAnsi="Calibri" w:cs="Arial"/>
          <w:bCs/>
          <w:color w:val="002060"/>
        </w:rPr>
      </w:pPr>
      <w:r w:rsidRPr="005A448D">
        <w:rPr>
          <w:rFonts w:ascii="Calibri" w:eastAsia="Calibri" w:hAnsi="Calibri" w:cs="Arial"/>
          <w:bCs/>
          <w:color w:val="002060"/>
        </w:rPr>
        <w:t>To provide a stimulating classroom environment, where all resources</w:t>
      </w:r>
      <w:r>
        <w:rPr>
          <w:rFonts w:ascii="Calibri" w:eastAsia="Calibri" w:hAnsi="Calibri" w:cs="Arial"/>
          <w:bCs/>
          <w:color w:val="002060"/>
        </w:rPr>
        <w:t xml:space="preserve"> </w:t>
      </w:r>
      <w:r w:rsidRPr="005A448D">
        <w:rPr>
          <w:rFonts w:ascii="Calibri" w:eastAsia="Calibri" w:hAnsi="Calibri" w:cs="Arial"/>
          <w:bCs/>
          <w:color w:val="002060"/>
        </w:rPr>
        <w:t>can be accessed appropriately by all pupils</w:t>
      </w:r>
    </w:p>
    <w:p w14:paraId="7F674EB9" w14:textId="77777777" w:rsidR="00F64999" w:rsidRDefault="00F64999" w:rsidP="00F64999">
      <w:pPr>
        <w:ind w:left="720"/>
        <w:rPr>
          <w:rFonts w:ascii="Calibri" w:eastAsia="Calibri" w:hAnsi="Calibri" w:cs="Arial"/>
          <w:bCs/>
          <w:color w:val="002060"/>
        </w:rPr>
      </w:pPr>
    </w:p>
    <w:p w14:paraId="39441541" w14:textId="77777777" w:rsidR="00F64999" w:rsidRPr="005A448D" w:rsidRDefault="00F64999" w:rsidP="00F64999">
      <w:pPr>
        <w:rPr>
          <w:rFonts w:ascii="Calibri" w:eastAsia="Calibri" w:hAnsi="Calibri" w:cs="Arial"/>
          <w:b/>
          <w:bCs/>
          <w:color w:val="244061"/>
        </w:rPr>
      </w:pPr>
      <w:r w:rsidRPr="005A448D">
        <w:rPr>
          <w:rFonts w:ascii="Calibri" w:eastAsia="Calibri" w:hAnsi="Calibri" w:cs="Arial"/>
          <w:b/>
          <w:bCs/>
          <w:color w:val="244061"/>
        </w:rPr>
        <w:t>Monitoring, Assessment, Recording, Reporting, and Accountability</w:t>
      </w:r>
    </w:p>
    <w:p w14:paraId="03F036CF" w14:textId="77777777" w:rsidR="00F64999" w:rsidRPr="005A448D" w:rsidRDefault="00F64999" w:rsidP="00F64999">
      <w:pPr>
        <w:numPr>
          <w:ilvl w:val="0"/>
          <w:numId w:val="8"/>
        </w:numPr>
        <w:rPr>
          <w:rFonts w:ascii="Calibri" w:eastAsia="Calibri" w:hAnsi="Calibri" w:cs="Arial"/>
          <w:color w:val="244061"/>
        </w:rPr>
      </w:pPr>
      <w:r w:rsidRPr="005A448D">
        <w:rPr>
          <w:rFonts w:ascii="Calibri" w:eastAsia="Calibri" w:hAnsi="Calibri" w:cs="Arial"/>
          <w:color w:val="244061"/>
        </w:rPr>
        <w:t>To be immediately responsible for the processes of identification, assessment, recording and reporting for the pupils in their charge.</w:t>
      </w:r>
    </w:p>
    <w:p w14:paraId="31734EA9" w14:textId="77777777" w:rsidR="00F64999" w:rsidRPr="005A448D" w:rsidRDefault="00F64999" w:rsidP="00F64999">
      <w:pPr>
        <w:numPr>
          <w:ilvl w:val="0"/>
          <w:numId w:val="8"/>
        </w:numPr>
        <w:rPr>
          <w:rFonts w:ascii="Calibri" w:eastAsia="Calibri" w:hAnsi="Calibri" w:cs="Arial"/>
          <w:color w:val="244061"/>
        </w:rPr>
      </w:pPr>
      <w:r w:rsidRPr="005A448D">
        <w:rPr>
          <w:rFonts w:ascii="Calibri" w:eastAsia="Calibri" w:hAnsi="Calibri" w:cs="Arial"/>
          <w:color w:val="244061"/>
        </w:rPr>
        <w:t>To assess pupils’ work systematically and use the results to inform future planning, teaching and curricular development.</w:t>
      </w:r>
    </w:p>
    <w:p w14:paraId="2F9D6A5C" w14:textId="77777777" w:rsidR="00F64999" w:rsidRPr="00CA6E28" w:rsidRDefault="00F64999" w:rsidP="00F64999">
      <w:pPr>
        <w:numPr>
          <w:ilvl w:val="0"/>
          <w:numId w:val="8"/>
        </w:numPr>
        <w:rPr>
          <w:rFonts w:ascii="Calibri" w:eastAsia="Calibri" w:hAnsi="Calibri" w:cs="Arial"/>
          <w:bCs/>
          <w:color w:val="002060"/>
        </w:rPr>
      </w:pPr>
      <w:r w:rsidRPr="005A448D">
        <w:rPr>
          <w:rFonts w:ascii="Calibri" w:eastAsia="Calibri" w:hAnsi="Calibri" w:cs="Arial"/>
          <w:bCs/>
          <w:color w:val="002060"/>
        </w:rPr>
        <w:t>To set clear targets based on prior attainment and make effective use</w:t>
      </w:r>
      <w:r>
        <w:rPr>
          <w:rFonts w:ascii="Calibri" w:eastAsia="Calibri" w:hAnsi="Calibri" w:cs="Arial"/>
          <w:bCs/>
          <w:color w:val="002060"/>
        </w:rPr>
        <w:t xml:space="preserve"> </w:t>
      </w:r>
      <w:r w:rsidRPr="00CA6E28">
        <w:rPr>
          <w:rFonts w:ascii="Calibri" w:eastAsia="Calibri" w:hAnsi="Calibri" w:cs="Arial"/>
          <w:bCs/>
          <w:color w:val="002060"/>
        </w:rPr>
        <w:t>of assessment to inform future planning</w:t>
      </w:r>
    </w:p>
    <w:p w14:paraId="45061168" w14:textId="77777777" w:rsidR="00F64999" w:rsidRPr="005A448D" w:rsidRDefault="00F64999" w:rsidP="00F64999">
      <w:pPr>
        <w:numPr>
          <w:ilvl w:val="0"/>
          <w:numId w:val="8"/>
        </w:numPr>
        <w:rPr>
          <w:rFonts w:ascii="Calibri" w:eastAsia="Calibri" w:hAnsi="Calibri" w:cs="Arial"/>
          <w:color w:val="244061"/>
        </w:rPr>
      </w:pPr>
      <w:r w:rsidRPr="005A448D">
        <w:rPr>
          <w:rFonts w:ascii="Calibri" w:eastAsia="Calibri" w:hAnsi="Calibri" w:cs="Arial"/>
          <w:color w:val="244061"/>
        </w:rPr>
        <w:t>To be familiar with statutory assessment and reporting procedures and to prepare and present informative, helpful and accurate reports to parents.</w:t>
      </w:r>
    </w:p>
    <w:p w14:paraId="14D68F49" w14:textId="77777777" w:rsidR="00F64999" w:rsidRPr="00CA6E28" w:rsidRDefault="00F64999" w:rsidP="00F64999">
      <w:pPr>
        <w:pStyle w:val="Footer"/>
        <w:numPr>
          <w:ilvl w:val="0"/>
          <w:numId w:val="8"/>
        </w:numPr>
        <w:tabs>
          <w:tab w:val="clear" w:pos="4513"/>
          <w:tab w:val="clear" w:pos="9026"/>
          <w:tab w:val="center" w:pos="4153"/>
          <w:tab w:val="right" w:pos="8306"/>
        </w:tabs>
        <w:rPr>
          <w:rFonts w:ascii="Calibri" w:eastAsia="Calibri" w:hAnsi="Calibri" w:cs="Arial"/>
          <w:color w:val="244061"/>
        </w:rPr>
      </w:pPr>
      <w:r w:rsidRPr="005A448D">
        <w:rPr>
          <w:rFonts w:ascii="Calibri" w:eastAsia="Calibri" w:hAnsi="Calibri" w:cs="Arial"/>
          <w:color w:val="244061"/>
        </w:rPr>
        <w:t>To keep an accurate register of pupils.  Unexplained absences or patterns of absence should be reported immediately in accordance with the School policy.</w:t>
      </w:r>
    </w:p>
    <w:p w14:paraId="0643A875" w14:textId="4189A0E2" w:rsidR="00F64999" w:rsidRPr="00CA6E28" w:rsidRDefault="00F64999" w:rsidP="00F64999">
      <w:pPr>
        <w:numPr>
          <w:ilvl w:val="0"/>
          <w:numId w:val="8"/>
        </w:numPr>
        <w:rPr>
          <w:rFonts w:ascii="Calibri" w:eastAsia="Calibri" w:hAnsi="Calibri" w:cs="Arial"/>
          <w:bCs/>
          <w:color w:val="002060"/>
        </w:rPr>
      </w:pPr>
      <w:r w:rsidRPr="00CA6E28">
        <w:rPr>
          <w:rFonts w:ascii="Calibri" w:eastAsia="Calibri" w:hAnsi="Calibri" w:cs="Arial"/>
          <w:bCs/>
          <w:color w:val="002060"/>
        </w:rPr>
        <w:t xml:space="preserve">To report to parents on the development, progress and attainment of </w:t>
      </w:r>
      <w:r>
        <w:rPr>
          <w:rFonts w:ascii="Calibri" w:eastAsia="Calibri" w:hAnsi="Calibri" w:cs="Arial"/>
          <w:bCs/>
          <w:color w:val="002060"/>
        </w:rPr>
        <w:t>pupils, f</w:t>
      </w:r>
      <w:r w:rsidRPr="00CA6E28">
        <w:rPr>
          <w:rFonts w:ascii="Calibri" w:eastAsia="Calibri" w:hAnsi="Calibri" w:cs="Arial"/>
          <w:bCs/>
          <w:color w:val="002060"/>
        </w:rPr>
        <w:t>ormally through Parent consultations twice a year and</w:t>
      </w:r>
      <w:r>
        <w:rPr>
          <w:rFonts w:ascii="Calibri" w:eastAsia="Calibri" w:hAnsi="Calibri" w:cs="Arial"/>
          <w:bCs/>
          <w:color w:val="002060"/>
        </w:rPr>
        <w:t xml:space="preserve"> termly</w:t>
      </w:r>
      <w:r w:rsidRPr="00CA6E28">
        <w:rPr>
          <w:rFonts w:ascii="Calibri" w:eastAsia="Calibri" w:hAnsi="Calibri" w:cs="Arial"/>
          <w:bCs/>
          <w:color w:val="002060"/>
        </w:rPr>
        <w:t xml:space="preserve"> </w:t>
      </w:r>
      <w:r>
        <w:rPr>
          <w:rFonts w:ascii="Calibri" w:eastAsia="Calibri" w:hAnsi="Calibri" w:cs="Arial"/>
          <w:bCs/>
          <w:color w:val="002060"/>
        </w:rPr>
        <w:t>reports</w:t>
      </w:r>
      <w:r w:rsidR="00806B65">
        <w:rPr>
          <w:rFonts w:ascii="Calibri" w:eastAsia="Calibri" w:hAnsi="Calibri" w:cs="Arial"/>
          <w:bCs/>
          <w:color w:val="002060"/>
        </w:rPr>
        <w:t xml:space="preserve"> </w:t>
      </w:r>
      <w:r w:rsidR="00806B65">
        <w:rPr>
          <w:rFonts w:ascii="Calibri" w:eastAsia="Calibri" w:hAnsi="Calibri" w:cs="Arial"/>
          <w:b/>
          <w:i/>
          <w:iCs/>
          <w:color w:val="002060"/>
        </w:rPr>
        <w:t>(the Summer term position will entail one full report to be written</w:t>
      </w:r>
      <w:r w:rsidR="002E5433">
        <w:rPr>
          <w:rFonts w:ascii="Calibri" w:eastAsia="Calibri" w:hAnsi="Calibri" w:cs="Arial"/>
          <w:b/>
          <w:i/>
          <w:iCs/>
          <w:color w:val="002060"/>
        </w:rPr>
        <w:t xml:space="preserve"> per pupil, not a parents’ evening).</w:t>
      </w:r>
    </w:p>
    <w:p w14:paraId="6CA2482C" w14:textId="77777777" w:rsidR="00F64999" w:rsidRPr="00CA6E28" w:rsidRDefault="00F64999" w:rsidP="00F64999">
      <w:pPr>
        <w:ind w:left="720"/>
        <w:rPr>
          <w:rFonts w:ascii="Calibri" w:eastAsia="Calibri" w:hAnsi="Calibri" w:cs="Arial"/>
          <w:b/>
          <w:bCs/>
          <w:color w:val="002060"/>
        </w:rPr>
      </w:pPr>
    </w:p>
    <w:p w14:paraId="28B7BE9D" w14:textId="77777777" w:rsidR="00F64999" w:rsidRDefault="00F64999" w:rsidP="00F64999">
      <w:pPr>
        <w:rPr>
          <w:rFonts w:ascii="Calibri" w:eastAsia="Calibri" w:hAnsi="Calibri" w:cs="Arial"/>
          <w:b/>
          <w:bCs/>
          <w:color w:val="002060"/>
        </w:rPr>
      </w:pPr>
      <w:r w:rsidRPr="005A448D">
        <w:rPr>
          <w:rFonts w:ascii="Calibri" w:eastAsia="Calibri" w:hAnsi="Calibri" w:cs="Arial"/>
          <w:b/>
          <w:bCs/>
          <w:color w:val="002060"/>
        </w:rPr>
        <w:t>Staff Development</w:t>
      </w:r>
    </w:p>
    <w:p w14:paraId="2C1865FA" w14:textId="77777777" w:rsidR="00F64999" w:rsidRDefault="00F64999" w:rsidP="00F64999">
      <w:pPr>
        <w:numPr>
          <w:ilvl w:val="0"/>
          <w:numId w:val="23"/>
        </w:numPr>
        <w:rPr>
          <w:rFonts w:ascii="Calibri" w:eastAsia="Calibri" w:hAnsi="Calibri" w:cs="Arial"/>
          <w:bCs/>
          <w:color w:val="002060"/>
        </w:rPr>
      </w:pPr>
      <w:r w:rsidRPr="00CA6E28">
        <w:rPr>
          <w:rFonts w:ascii="Calibri" w:eastAsia="Calibri" w:hAnsi="Calibri" w:cs="Arial"/>
          <w:bCs/>
          <w:color w:val="002060"/>
        </w:rPr>
        <w:t>To keep up to date with research and developments in teaching in general and the primary curriculum in particular.</w:t>
      </w:r>
    </w:p>
    <w:p w14:paraId="3F0CF299" w14:textId="77777777" w:rsidR="00F64999" w:rsidRPr="00CA6E28" w:rsidRDefault="00F64999" w:rsidP="00F64999">
      <w:pPr>
        <w:numPr>
          <w:ilvl w:val="0"/>
          <w:numId w:val="22"/>
        </w:numPr>
        <w:rPr>
          <w:rFonts w:ascii="Calibri" w:eastAsia="Calibri" w:hAnsi="Calibri" w:cs="Arial"/>
          <w:bCs/>
          <w:color w:val="002060"/>
        </w:rPr>
      </w:pPr>
      <w:r w:rsidRPr="00CA6E28">
        <w:rPr>
          <w:rFonts w:ascii="Calibri" w:eastAsia="Calibri" w:hAnsi="Calibri" w:cs="Arial"/>
          <w:bCs/>
          <w:color w:val="002060"/>
        </w:rPr>
        <w:t>To strive for personal and professional development through active involvement in the school’s performance management system and procedures.</w:t>
      </w:r>
    </w:p>
    <w:p w14:paraId="6EC3BC0F" w14:textId="77777777" w:rsidR="00F64999" w:rsidRPr="00CA6E28" w:rsidRDefault="00F64999" w:rsidP="00F64999">
      <w:pPr>
        <w:numPr>
          <w:ilvl w:val="0"/>
          <w:numId w:val="22"/>
        </w:numPr>
        <w:shd w:val="clear" w:color="auto" w:fill="FFFFFF"/>
        <w:rPr>
          <w:rFonts w:ascii="Calibri" w:eastAsia="Calibri" w:hAnsi="Calibri" w:cs="Arial"/>
          <w:bCs/>
          <w:color w:val="002060"/>
        </w:rPr>
      </w:pPr>
      <w:r w:rsidRPr="00CA6E28">
        <w:rPr>
          <w:rFonts w:ascii="Calibri" w:eastAsia="Calibri" w:hAnsi="Calibri" w:cs="Arial"/>
          <w:bCs/>
          <w:color w:val="002060"/>
        </w:rPr>
        <w:t>To participate in arrangements for further training</w:t>
      </w:r>
      <w:r>
        <w:rPr>
          <w:rFonts w:ascii="Calibri" w:eastAsia="Calibri" w:hAnsi="Calibri" w:cs="Arial"/>
          <w:bCs/>
          <w:color w:val="002060"/>
        </w:rPr>
        <w:t>, performance management</w:t>
      </w:r>
      <w:r w:rsidRPr="00CA6E28">
        <w:rPr>
          <w:rFonts w:ascii="Calibri" w:eastAsia="Calibri" w:hAnsi="Calibri" w:cs="Arial"/>
          <w:bCs/>
          <w:color w:val="002060"/>
        </w:rPr>
        <w:t xml:space="preserve"> and professional development</w:t>
      </w:r>
    </w:p>
    <w:p w14:paraId="66127B8A" w14:textId="77777777" w:rsidR="00F64999" w:rsidRPr="004B539E" w:rsidRDefault="00F64999" w:rsidP="00F64999">
      <w:pPr>
        <w:rPr>
          <w:rFonts w:ascii="Calibri" w:eastAsia="Calibri" w:hAnsi="Calibri" w:cs="Arial"/>
          <w:b/>
          <w:bCs/>
          <w:color w:val="244061"/>
        </w:rPr>
      </w:pPr>
    </w:p>
    <w:p w14:paraId="6E1A5324" w14:textId="77777777" w:rsidR="00F64999" w:rsidRPr="004B539E" w:rsidRDefault="00F64999" w:rsidP="00F64999">
      <w:pPr>
        <w:rPr>
          <w:rFonts w:ascii="Calibri" w:eastAsia="Calibri" w:hAnsi="Calibri" w:cs="Arial"/>
          <w:b/>
          <w:bCs/>
          <w:color w:val="244061"/>
        </w:rPr>
      </w:pPr>
      <w:r w:rsidRPr="004B539E">
        <w:rPr>
          <w:rFonts w:ascii="Calibri" w:eastAsia="Calibri" w:hAnsi="Calibri" w:cs="Arial"/>
          <w:b/>
          <w:bCs/>
          <w:color w:val="244061"/>
        </w:rPr>
        <w:t>Professional Standards &amp; Development</w:t>
      </w:r>
    </w:p>
    <w:p w14:paraId="02F48F82" w14:textId="77777777" w:rsidR="00F64999" w:rsidRPr="004B539E" w:rsidRDefault="00F64999" w:rsidP="00F64999">
      <w:pPr>
        <w:numPr>
          <w:ilvl w:val="0"/>
          <w:numId w:val="9"/>
        </w:numPr>
        <w:rPr>
          <w:rFonts w:ascii="Calibri" w:eastAsia="Calibri" w:hAnsi="Calibri" w:cs="Arial"/>
          <w:color w:val="244061"/>
        </w:rPr>
      </w:pPr>
      <w:r w:rsidRPr="004B539E">
        <w:rPr>
          <w:rFonts w:ascii="Calibri" w:eastAsia="Calibri" w:hAnsi="Calibri" w:cs="Arial"/>
          <w:color w:val="244061"/>
        </w:rPr>
        <w:t>To be a role model to pupils, through personal presentation and professional conduct.</w:t>
      </w:r>
    </w:p>
    <w:p w14:paraId="7B32126A" w14:textId="77777777" w:rsidR="00F64999" w:rsidRPr="004B539E" w:rsidRDefault="00F64999" w:rsidP="00F64999">
      <w:pPr>
        <w:numPr>
          <w:ilvl w:val="0"/>
          <w:numId w:val="9"/>
        </w:numPr>
        <w:rPr>
          <w:rFonts w:ascii="Calibri" w:eastAsia="Calibri" w:hAnsi="Calibri" w:cs="Arial"/>
          <w:color w:val="244061"/>
        </w:rPr>
      </w:pPr>
      <w:r w:rsidRPr="005A448D">
        <w:rPr>
          <w:rFonts w:ascii="Calibri" w:eastAsia="Calibri" w:hAnsi="Calibri" w:cs="Arial"/>
          <w:bCs/>
          <w:color w:val="002060"/>
        </w:rPr>
        <w:t xml:space="preserve">To inform the </w:t>
      </w:r>
      <w:r>
        <w:rPr>
          <w:rFonts w:ascii="Calibri" w:eastAsia="Calibri" w:hAnsi="Calibri" w:cs="Arial"/>
          <w:bCs/>
          <w:color w:val="002060"/>
        </w:rPr>
        <w:t>Head teacher</w:t>
      </w:r>
      <w:r w:rsidRPr="005A448D">
        <w:rPr>
          <w:rFonts w:ascii="Calibri" w:eastAsia="Calibri" w:hAnsi="Calibri" w:cs="Arial"/>
          <w:bCs/>
          <w:color w:val="002060"/>
        </w:rPr>
        <w:t xml:space="preserve"> of progress achieved and of any concerns or</w:t>
      </w:r>
      <w:r>
        <w:rPr>
          <w:rFonts w:ascii="Calibri" w:eastAsia="Calibri" w:hAnsi="Calibri" w:cs="Arial"/>
          <w:bCs/>
          <w:color w:val="002060"/>
        </w:rPr>
        <w:t xml:space="preserve"> i</w:t>
      </w:r>
      <w:r w:rsidRPr="005A448D">
        <w:rPr>
          <w:rFonts w:ascii="Calibri" w:eastAsia="Calibri" w:hAnsi="Calibri" w:cs="Arial"/>
          <w:bCs/>
          <w:color w:val="002060"/>
        </w:rPr>
        <w:t>ssues</w:t>
      </w:r>
    </w:p>
    <w:p w14:paraId="4AF96272" w14:textId="77777777" w:rsidR="00F64999" w:rsidRPr="004B539E" w:rsidRDefault="00F64999" w:rsidP="00F64999">
      <w:pPr>
        <w:numPr>
          <w:ilvl w:val="0"/>
          <w:numId w:val="9"/>
        </w:numPr>
        <w:rPr>
          <w:rFonts w:ascii="Calibri" w:eastAsia="Calibri" w:hAnsi="Calibri" w:cs="Arial"/>
          <w:color w:val="244061"/>
        </w:rPr>
      </w:pPr>
      <w:r w:rsidRPr="004B539E">
        <w:rPr>
          <w:rFonts w:ascii="Calibri" w:eastAsia="Calibri" w:hAnsi="Calibri" w:cs="Arial"/>
          <w:color w:val="244061"/>
        </w:rPr>
        <w:t>To arrive in class, on or before the start of the lesson and to begin and end lessons on time.</w:t>
      </w:r>
    </w:p>
    <w:p w14:paraId="5C429C95" w14:textId="77777777" w:rsidR="00F64999" w:rsidRPr="004B539E" w:rsidRDefault="00F64999" w:rsidP="00F64999">
      <w:pPr>
        <w:numPr>
          <w:ilvl w:val="0"/>
          <w:numId w:val="9"/>
        </w:numPr>
        <w:rPr>
          <w:rFonts w:ascii="Calibri" w:eastAsia="Calibri" w:hAnsi="Calibri" w:cs="Arial"/>
          <w:color w:val="244061"/>
        </w:rPr>
      </w:pPr>
      <w:r w:rsidRPr="004B539E">
        <w:rPr>
          <w:rFonts w:ascii="Calibri" w:eastAsia="Calibri" w:hAnsi="Calibri" w:cs="Arial"/>
          <w:color w:val="244061"/>
        </w:rPr>
        <w:t>To cover for absent colleagues as is reasonable, fair and equitable.</w:t>
      </w:r>
    </w:p>
    <w:p w14:paraId="027DF2EC" w14:textId="77777777" w:rsidR="00F64999" w:rsidRPr="004B539E" w:rsidRDefault="00F64999" w:rsidP="00F64999">
      <w:pPr>
        <w:numPr>
          <w:ilvl w:val="0"/>
          <w:numId w:val="9"/>
        </w:numPr>
        <w:rPr>
          <w:rFonts w:ascii="Calibri" w:eastAsia="Calibri" w:hAnsi="Calibri" w:cs="Arial"/>
          <w:color w:val="244061"/>
        </w:rPr>
      </w:pPr>
      <w:r w:rsidRPr="004B539E">
        <w:rPr>
          <w:rFonts w:ascii="Calibri" w:eastAsia="Calibri" w:hAnsi="Calibri" w:cs="Arial"/>
          <w:color w:val="244061"/>
        </w:rPr>
        <w:t>To be familiar with the school and department handbooks and support all the school’s policies, e.g. those on Health and Safety, Literacy, Numeracy and ICT.</w:t>
      </w:r>
    </w:p>
    <w:p w14:paraId="34DD05B3" w14:textId="77777777" w:rsidR="00F64999" w:rsidRPr="004B539E" w:rsidRDefault="00F64999" w:rsidP="00F64999">
      <w:pPr>
        <w:numPr>
          <w:ilvl w:val="0"/>
          <w:numId w:val="9"/>
        </w:numPr>
        <w:rPr>
          <w:rFonts w:ascii="Calibri" w:eastAsia="Calibri" w:hAnsi="Calibri" w:cs="Arial"/>
          <w:color w:val="244061"/>
        </w:rPr>
      </w:pPr>
      <w:r w:rsidRPr="004B539E">
        <w:rPr>
          <w:rFonts w:ascii="Calibri" w:eastAsia="Calibri" w:hAnsi="Calibri" w:cs="Arial"/>
          <w:color w:val="244061"/>
        </w:rPr>
        <w:t>To be involved in co-curricular activities such as making a contribution to after-school clubs and visits.</w:t>
      </w:r>
    </w:p>
    <w:p w14:paraId="1E308630" w14:textId="77777777" w:rsidR="00F64999" w:rsidRPr="004B539E" w:rsidRDefault="00F64999" w:rsidP="00F64999">
      <w:pPr>
        <w:numPr>
          <w:ilvl w:val="0"/>
          <w:numId w:val="9"/>
        </w:numPr>
        <w:rPr>
          <w:rFonts w:ascii="Calibri" w:eastAsia="Calibri" w:hAnsi="Calibri" w:cs="Arial"/>
          <w:color w:val="244061"/>
        </w:rPr>
      </w:pPr>
      <w:r w:rsidRPr="004B539E">
        <w:rPr>
          <w:rFonts w:ascii="Calibri" w:eastAsia="Calibri" w:hAnsi="Calibri" w:cs="Arial"/>
          <w:color w:val="244061"/>
        </w:rPr>
        <w:t>To establish effective working relationships with professional colleagues and associate staff.</w:t>
      </w:r>
    </w:p>
    <w:p w14:paraId="4698A7F8" w14:textId="77777777" w:rsidR="00F64999" w:rsidRPr="004B539E" w:rsidRDefault="00F64999" w:rsidP="00F64999">
      <w:pPr>
        <w:numPr>
          <w:ilvl w:val="0"/>
          <w:numId w:val="9"/>
        </w:numPr>
        <w:rPr>
          <w:rFonts w:ascii="Calibri" w:eastAsia="Calibri" w:hAnsi="Calibri" w:cs="Arial"/>
          <w:color w:val="244061"/>
        </w:rPr>
      </w:pPr>
      <w:r w:rsidRPr="004B539E">
        <w:rPr>
          <w:rFonts w:ascii="Calibri" w:eastAsia="Calibri" w:hAnsi="Calibri" w:cs="Arial"/>
          <w:color w:val="244061"/>
        </w:rPr>
        <w:t>To attend Staff Meetings and participate in INSET.</w:t>
      </w:r>
    </w:p>
    <w:p w14:paraId="6970A856" w14:textId="77777777" w:rsidR="00F64999" w:rsidRPr="004B539E" w:rsidRDefault="00F64999" w:rsidP="00F64999">
      <w:pPr>
        <w:numPr>
          <w:ilvl w:val="0"/>
          <w:numId w:val="9"/>
        </w:numPr>
        <w:rPr>
          <w:rFonts w:ascii="Calibri" w:eastAsia="Calibri" w:hAnsi="Calibri" w:cs="Arial"/>
          <w:color w:val="244061"/>
        </w:rPr>
      </w:pPr>
      <w:r w:rsidRPr="004B539E">
        <w:rPr>
          <w:rFonts w:ascii="Calibri" w:eastAsia="Calibri" w:hAnsi="Calibri" w:cs="Arial"/>
          <w:color w:val="244061"/>
        </w:rPr>
        <w:t>To carry out supervision of pupils at break and lunch times, by undertaking playground duties.</w:t>
      </w:r>
    </w:p>
    <w:p w14:paraId="21F6E3E1" w14:textId="77777777" w:rsidR="00F64999" w:rsidRPr="004B539E" w:rsidRDefault="00F64999" w:rsidP="00F64999">
      <w:pPr>
        <w:numPr>
          <w:ilvl w:val="0"/>
          <w:numId w:val="9"/>
        </w:numPr>
        <w:rPr>
          <w:rFonts w:ascii="Calibri" w:eastAsia="Calibri" w:hAnsi="Calibri" w:cs="Arial"/>
          <w:color w:val="244061"/>
        </w:rPr>
      </w:pPr>
      <w:r w:rsidRPr="004B539E">
        <w:rPr>
          <w:rFonts w:ascii="Calibri" w:eastAsia="Calibri" w:hAnsi="Calibri" w:cs="Arial"/>
          <w:color w:val="244061"/>
        </w:rPr>
        <w:t>To maintain a working knowledge and understanding of teachers’ professional duties as set out in the current School Teachers’ Pay and Conditions document, and teachers’ legal liabilities and responsibilities relating to all current legislation, including the role of the education service in protecting children.</w:t>
      </w:r>
    </w:p>
    <w:p w14:paraId="1790F327" w14:textId="77777777" w:rsidR="00F64999" w:rsidRPr="004B539E" w:rsidRDefault="00F64999" w:rsidP="00F64999">
      <w:pPr>
        <w:numPr>
          <w:ilvl w:val="0"/>
          <w:numId w:val="9"/>
        </w:numPr>
        <w:rPr>
          <w:rFonts w:ascii="Calibri" w:eastAsia="Calibri" w:hAnsi="Calibri" w:cs="Arial"/>
          <w:color w:val="244061"/>
        </w:rPr>
      </w:pPr>
      <w:r w:rsidRPr="004B539E">
        <w:rPr>
          <w:rFonts w:ascii="Calibri" w:eastAsia="Calibri" w:hAnsi="Calibri" w:cs="Arial"/>
          <w:color w:val="244061"/>
        </w:rPr>
        <w:lastRenderedPageBreak/>
        <w:t>To participate in Parent-Teacher Consultations and Open mornings and evenings.</w:t>
      </w:r>
    </w:p>
    <w:p w14:paraId="2ECCCC6D" w14:textId="77777777" w:rsidR="00F64999" w:rsidRPr="004B539E" w:rsidRDefault="00F64999" w:rsidP="00F64999">
      <w:pPr>
        <w:numPr>
          <w:ilvl w:val="0"/>
          <w:numId w:val="9"/>
        </w:numPr>
        <w:rPr>
          <w:rFonts w:ascii="Calibri" w:eastAsia="Calibri" w:hAnsi="Calibri" w:cs="Arial"/>
          <w:color w:val="244061"/>
        </w:rPr>
      </w:pPr>
      <w:r w:rsidRPr="004B539E">
        <w:rPr>
          <w:rFonts w:ascii="Calibri" w:eastAsia="Calibri" w:hAnsi="Calibri" w:cs="Arial"/>
          <w:color w:val="244061"/>
        </w:rPr>
        <w:t>To liaise effectively with parents and with other agencies with responsibility for pupils’ education and welfare.</w:t>
      </w:r>
    </w:p>
    <w:p w14:paraId="01CB405A" w14:textId="77777777" w:rsidR="00F64999" w:rsidRPr="004B539E" w:rsidRDefault="00F64999" w:rsidP="00F64999">
      <w:pPr>
        <w:numPr>
          <w:ilvl w:val="0"/>
          <w:numId w:val="9"/>
        </w:numPr>
        <w:rPr>
          <w:rFonts w:ascii="Calibri" w:eastAsia="Calibri" w:hAnsi="Calibri" w:cs="Arial"/>
          <w:color w:val="244061"/>
        </w:rPr>
      </w:pPr>
      <w:r w:rsidRPr="004B539E">
        <w:rPr>
          <w:rFonts w:ascii="Calibri" w:eastAsia="Calibri" w:hAnsi="Calibri" w:cs="Arial"/>
          <w:color w:val="244061"/>
        </w:rPr>
        <w:t>To co-operate with the employer in all matters concerning Health and Safety and specifically to take reasonable care of their own Health &amp; Safety, and that of any other persons who may be affected by their acts or omissions at work.</w:t>
      </w:r>
    </w:p>
    <w:p w14:paraId="6D706C7F" w14:textId="77777777" w:rsidR="00F64999" w:rsidRPr="004B539E" w:rsidRDefault="00F64999" w:rsidP="00F64999">
      <w:pPr>
        <w:numPr>
          <w:ilvl w:val="0"/>
          <w:numId w:val="9"/>
        </w:numPr>
        <w:rPr>
          <w:rFonts w:ascii="Calibri" w:eastAsia="Calibri" w:hAnsi="Calibri" w:cs="Arial"/>
          <w:color w:val="244061"/>
        </w:rPr>
      </w:pPr>
      <w:r w:rsidRPr="004B539E">
        <w:rPr>
          <w:rFonts w:ascii="Calibri" w:eastAsia="Calibri" w:hAnsi="Calibri" w:cs="Arial"/>
          <w:color w:val="244061"/>
        </w:rPr>
        <w:t>To train in basic first aid.</w:t>
      </w:r>
    </w:p>
    <w:p w14:paraId="0CFF4000" w14:textId="77777777" w:rsidR="00F64999" w:rsidRPr="004B539E" w:rsidRDefault="00F64999" w:rsidP="00F64999">
      <w:pPr>
        <w:numPr>
          <w:ilvl w:val="0"/>
          <w:numId w:val="9"/>
        </w:numPr>
        <w:rPr>
          <w:rFonts w:ascii="Calibri" w:eastAsia="Calibri" w:hAnsi="Calibri" w:cs="Arial"/>
          <w:color w:val="244061"/>
        </w:rPr>
      </w:pPr>
      <w:r w:rsidRPr="004B539E">
        <w:rPr>
          <w:rFonts w:ascii="Calibri" w:eastAsia="Calibri" w:hAnsi="Calibri" w:cs="Arial"/>
          <w:color w:val="244061"/>
        </w:rPr>
        <w:t xml:space="preserve">To be familiar with and implement the relevant requirements of </w:t>
      </w:r>
      <w:r w:rsidRPr="004B539E">
        <w:rPr>
          <w:rFonts w:ascii="Calibri" w:eastAsia="Calibri" w:hAnsi="Calibri" w:cs="Arial"/>
          <w:color w:val="002060"/>
        </w:rPr>
        <w:t>the current SEND Code</w:t>
      </w:r>
      <w:r w:rsidRPr="004B539E">
        <w:rPr>
          <w:rFonts w:ascii="Calibri" w:eastAsia="Calibri" w:hAnsi="Calibri" w:cs="Arial"/>
          <w:color w:val="244061"/>
        </w:rPr>
        <w:t xml:space="preserve"> of Practice and to consider the needs of all pupils within lessons (and to implement specialist advice) especially those who:</w:t>
      </w:r>
    </w:p>
    <w:p w14:paraId="3746EDC8" w14:textId="77777777" w:rsidR="00F64999" w:rsidRPr="004B539E" w:rsidRDefault="00F64999" w:rsidP="00F64999">
      <w:pPr>
        <w:numPr>
          <w:ilvl w:val="0"/>
          <w:numId w:val="5"/>
        </w:numPr>
        <w:rPr>
          <w:rFonts w:ascii="Calibri" w:eastAsia="Calibri" w:hAnsi="Calibri" w:cs="Arial"/>
          <w:color w:val="244061"/>
        </w:rPr>
      </w:pPr>
      <w:r w:rsidRPr="004B539E">
        <w:rPr>
          <w:rFonts w:ascii="Calibri" w:eastAsia="Calibri" w:hAnsi="Calibri" w:cs="Arial"/>
          <w:color w:val="244061"/>
        </w:rPr>
        <w:t>have SEND;</w:t>
      </w:r>
    </w:p>
    <w:p w14:paraId="371CEAD2" w14:textId="77777777" w:rsidR="00F64999" w:rsidRPr="004B539E" w:rsidRDefault="00F64999" w:rsidP="00F64999">
      <w:pPr>
        <w:numPr>
          <w:ilvl w:val="0"/>
          <w:numId w:val="5"/>
        </w:numPr>
        <w:rPr>
          <w:rFonts w:ascii="Calibri" w:eastAsia="Calibri" w:hAnsi="Calibri" w:cs="Arial"/>
          <w:color w:val="244061"/>
        </w:rPr>
      </w:pPr>
      <w:r w:rsidRPr="004B539E">
        <w:rPr>
          <w:rFonts w:ascii="Calibri" w:eastAsia="Calibri" w:hAnsi="Calibri" w:cs="Arial"/>
          <w:color w:val="244061"/>
        </w:rPr>
        <w:t>are gifted and talented;</w:t>
      </w:r>
    </w:p>
    <w:p w14:paraId="6B6959F8" w14:textId="77777777" w:rsidR="00F64999" w:rsidRPr="004B539E" w:rsidRDefault="00F64999" w:rsidP="00F64999">
      <w:pPr>
        <w:numPr>
          <w:ilvl w:val="0"/>
          <w:numId w:val="5"/>
        </w:numPr>
        <w:tabs>
          <w:tab w:val="left" w:pos="1080"/>
        </w:tabs>
        <w:rPr>
          <w:rFonts w:ascii="Calibri" w:eastAsia="Calibri" w:hAnsi="Calibri" w:cs="Arial"/>
          <w:color w:val="244061"/>
        </w:rPr>
      </w:pPr>
      <w:r w:rsidRPr="004B539E">
        <w:rPr>
          <w:rFonts w:ascii="Calibri" w:eastAsia="Calibri" w:hAnsi="Calibri" w:cs="Arial"/>
          <w:color w:val="244061"/>
        </w:rPr>
        <w:t>are not yet fluent in English.</w:t>
      </w:r>
    </w:p>
    <w:p w14:paraId="43AD7D93" w14:textId="77777777" w:rsidR="00F64999" w:rsidRPr="004B539E" w:rsidRDefault="00F64999" w:rsidP="00F64999">
      <w:pPr>
        <w:numPr>
          <w:ilvl w:val="0"/>
          <w:numId w:val="9"/>
        </w:numPr>
        <w:rPr>
          <w:rFonts w:ascii="Calibri" w:eastAsia="Calibri" w:hAnsi="Calibri" w:cs="Arial"/>
          <w:color w:val="244061"/>
          <w:u w:val="single"/>
        </w:rPr>
      </w:pPr>
      <w:r w:rsidRPr="004B539E">
        <w:rPr>
          <w:rFonts w:ascii="Calibri" w:eastAsia="Calibri" w:hAnsi="Calibri" w:cs="Arial"/>
          <w:color w:val="244061"/>
        </w:rPr>
        <w:t>To be aware of the role of the Friends of Heathcote School Association and to support its activities.</w:t>
      </w:r>
    </w:p>
    <w:p w14:paraId="71B73B41" w14:textId="77777777" w:rsidR="00F64999" w:rsidRPr="004B539E" w:rsidRDefault="00F64999" w:rsidP="00F64999">
      <w:pPr>
        <w:numPr>
          <w:ilvl w:val="0"/>
          <w:numId w:val="9"/>
        </w:numPr>
        <w:rPr>
          <w:rFonts w:ascii="Calibri" w:eastAsia="Calibri" w:hAnsi="Calibri" w:cs="Arial"/>
          <w:color w:val="244061"/>
        </w:rPr>
      </w:pPr>
      <w:r w:rsidRPr="004B539E">
        <w:rPr>
          <w:rFonts w:ascii="Calibri" w:eastAsia="Calibri" w:hAnsi="Calibri" w:cs="Arial"/>
          <w:color w:val="244061"/>
        </w:rPr>
        <w:t xml:space="preserve">To be aware of the role of the Governing Body of the School and to support it in performing its duties. </w:t>
      </w:r>
    </w:p>
    <w:p w14:paraId="1D691810" w14:textId="77777777" w:rsidR="00F64999" w:rsidRPr="004B539E" w:rsidRDefault="00F64999" w:rsidP="00F64999">
      <w:pPr>
        <w:rPr>
          <w:rFonts w:ascii="Calibri" w:eastAsia="Calibri" w:hAnsi="Calibri" w:cs="Arial"/>
          <w:b/>
          <w:bCs/>
          <w:color w:val="244061"/>
        </w:rPr>
      </w:pPr>
    </w:p>
    <w:p w14:paraId="63CCE392" w14:textId="77777777" w:rsidR="00F64999" w:rsidRPr="004B539E" w:rsidRDefault="00F64999" w:rsidP="00F64999">
      <w:pPr>
        <w:rPr>
          <w:rFonts w:ascii="Calibri" w:eastAsia="Calibri" w:hAnsi="Calibri" w:cs="Arial"/>
          <w:b/>
          <w:bCs/>
          <w:color w:val="244061"/>
          <w:u w:val="single"/>
        </w:rPr>
      </w:pPr>
      <w:r w:rsidRPr="004B539E">
        <w:rPr>
          <w:rFonts w:ascii="Calibri" w:eastAsia="Calibri" w:hAnsi="Calibri" w:cs="Arial"/>
          <w:b/>
          <w:bCs/>
          <w:color w:val="244061"/>
          <w:u w:val="single"/>
        </w:rPr>
        <w:t>Additional Duties for This Post</w:t>
      </w:r>
    </w:p>
    <w:p w14:paraId="46433600" w14:textId="77777777" w:rsidR="00F64999" w:rsidRPr="004B539E" w:rsidRDefault="00F64999" w:rsidP="00F64999">
      <w:pPr>
        <w:rPr>
          <w:rFonts w:ascii="Calibri" w:eastAsia="Calibri" w:hAnsi="Calibri" w:cs="Arial"/>
          <w:color w:val="244061"/>
        </w:rPr>
      </w:pPr>
      <w:r w:rsidRPr="004B539E">
        <w:rPr>
          <w:rFonts w:ascii="Calibri" w:eastAsia="Calibri" w:hAnsi="Calibri" w:cs="Arial"/>
          <w:color w:val="244061"/>
        </w:rPr>
        <w:t>The following tasks will be negotiated and agreed at the time of appointment and at annual review.  These additional tasks are seen as an important part of the School's professional development programme:</w:t>
      </w:r>
    </w:p>
    <w:p w14:paraId="1B7B6F4D" w14:textId="12D4662D" w:rsidR="00F64999" w:rsidRPr="004B539E" w:rsidRDefault="00F64999" w:rsidP="00F64999">
      <w:pPr>
        <w:numPr>
          <w:ilvl w:val="0"/>
          <w:numId w:val="6"/>
        </w:numPr>
        <w:rPr>
          <w:rFonts w:ascii="Calibri" w:eastAsia="Calibri" w:hAnsi="Calibri" w:cs="Arial"/>
          <w:color w:val="244061"/>
        </w:rPr>
      </w:pPr>
      <w:r w:rsidRPr="004B539E">
        <w:rPr>
          <w:rFonts w:ascii="Calibri" w:eastAsia="Calibri" w:hAnsi="Calibri" w:cs="Arial"/>
          <w:color w:val="244061"/>
        </w:rPr>
        <w:t xml:space="preserve">Leading visits to at least </w:t>
      </w:r>
      <w:r w:rsidRPr="004B539E">
        <w:rPr>
          <w:rFonts w:ascii="Calibri" w:eastAsia="Calibri" w:hAnsi="Calibri" w:cs="Arial"/>
          <w:b/>
          <w:color w:val="244061"/>
          <w:u w:val="single"/>
        </w:rPr>
        <w:t>three</w:t>
      </w:r>
      <w:r w:rsidRPr="004B539E">
        <w:rPr>
          <w:rFonts w:ascii="Calibri" w:eastAsia="Calibri" w:hAnsi="Calibri" w:cs="Arial"/>
          <w:color w:val="244061"/>
        </w:rPr>
        <w:t xml:space="preserve"> places of educational interest in each academic year.</w:t>
      </w:r>
      <w:r w:rsidR="00806B65">
        <w:rPr>
          <w:rFonts w:ascii="Calibri" w:eastAsia="Calibri" w:hAnsi="Calibri" w:cs="Arial"/>
          <w:color w:val="244061"/>
        </w:rPr>
        <w:t xml:space="preserve"> </w:t>
      </w:r>
      <w:r w:rsidR="00806B65">
        <w:rPr>
          <w:rFonts w:ascii="Calibri" w:eastAsia="Calibri" w:hAnsi="Calibri" w:cs="Arial"/>
          <w:b/>
          <w:bCs/>
          <w:i/>
          <w:iCs/>
          <w:color w:val="244061"/>
        </w:rPr>
        <w:t>This is unlikely at this time due to Covid-19 restrictions.</w:t>
      </w:r>
    </w:p>
    <w:p w14:paraId="69699385" w14:textId="68EB0795" w:rsidR="00F64999" w:rsidRPr="004B539E" w:rsidRDefault="00F64999" w:rsidP="00F64999">
      <w:pPr>
        <w:numPr>
          <w:ilvl w:val="0"/>
          <w:numId w:val="6"/>
        </w:numPr>
        <w:rPr>
          <w:rFonts w:ascii="Calibri" w:eastAsia="Calibri" w:hAnsi="Calibri" w:cs="Arial"/>
          <w:color w:val="244061"/>
        </w:rPr>
      </w:pPr>
      <w:r w:rsidRPr="004B539E">
        <w:rPr>
          <w:rFonts w:ascii="Calibri" w:eastAsia="Calibri" w:hAnsi="Calibri" w:cs="Arial"/>
          <w:color w:val="244061"/>
        </w:rPr>
        <w:t xml:space="preserve">Running at least </w:t>
      </w:r>
      <w:r w:rsidRPr="004B539E">
        <w:rPr>
          <w:rFonts w:ascii="Calibri" w:eastAsia="Calibri" w:hAnsi="Calibri" w:cs="Arial"/>
          <w:b/>
          <w:color w:val="244061"/>
          <w:u w:val="single"/>
        </w:rPr>
        <w:t xml:space="preserve">one </w:t>
      </w:r>
      <w:r w:rsidRPr="004B539E">
        <w:rPr>
          <w:rFonts w:ascii="Calibri" w:eastAsia="Calibri" w:hAnsi="Calibri" w:cs="Arial"/>
          <w:color w:val="244061"/>
        </w:rPr>
        <w:t>after-school club per week</w:t>
      </w:r>
      <w:r w:rsidR="002E5433">
        <w:rPr>
          <w:rFonts w:ascii="Calibri" w:eastAsia="Calibri" w:hAnsi="Calibri" w:cs="Arial"/>
          <w:color w:val="244061"/>
        </w:rPr>
        <w:t>.</w:t>
      </w:r>
    </w:p>
    <w:p w14:paraId="124D3826" w14:textId="77777777" w:rsidR="00F64999" w:rsidRPr="004B539E" w:rsidRDefault="00F64999" w:rsidP="00F64999">
      <w:pPr>
        <w:pStyle w:val="BodyText"/>
        <w:numPr>
          <w:ilvl w:val="0"/>
          <w:numId w:val="6"/>
        </w:numPr>
        <w:spacing w:after="0" w:line="240" w:lineRule="auto"/>
        <w:rPr>
          <w:rFonts w:cs="Arial"/>
          <w:bCs/>
          <w:color w:val="244061"/>
        </w:rPr>
      </w:pPr>
      <w:r w:rsidRPr="004B539E">
        <w:rPr>
          <w:rFonts w:cs="Arial"/>
          <w:color w:val="244061"/>
        </w:rPr>
        <w:t>To carry out risk assessments of all activities within the subject area and to ensure that these are passed to the Health and Safety Officer.</w:t>
      </w:r>
    </w:p>
    <w:p w14:paraId="376FD3AF" w14:textId="77777777" w:rsidR="00F64999" w:rsidRPr="004B539E" w:rsidRDefault="00F64999" w:rsidP="00F64999">
      <w:pPr>
        <w:rPr>
          <w:rFonts w:ascii="Calibri" w:eastAsia="Calibri" w:hAnsi="Calibri" w:cs="Arial"/>
          <w:color w:val="244061"/>
        </w:rPr>
      </w:pPr>
    </w:p>
    <w:p w14:paraId="5818BE29" w14:textId="77777777" w:rsidR="00F64999" w:rsidRPr="004B539E" w:rsidRDefault="00F64999" w:rsidP="00F64999">
      <w:pPr>
        <w:pStyle w:val="ListParagraph"/>
        <w:ind w:left="0"/>
        <w:rPr>
          <w:i/>
          <w:iCs/>
        </w:rPr>
      </w:pPr>
      <w:r w:rsidRPr="004B539E">
        <w:rPr>
          <w:rFonts w:cs="Arial"/>
          <w:i/>
          <w:color w:val="244061"/>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14:paraId="4843FFB7" w14:textId="77777777" w:rsidR="00F64999" w:rsidRPr="004B539E" w:rsidRDefault="00F64999" w:rsidP="00F64999">
      <w:pPr>
        <w:pStyle w:val="ListParagraph"/>
        <w:rPr>
          <w:i/>
          <w:iCs/>
        </w:rPr>
      </w:pPr>
    </w:p>
    <w:p w14:paraId="73B5DAA1" w14:textId="77777777" w:rsidR="00F64999" w:rsidRPr="004B539E" w:rsidRDefault="00F64999" w:rsidP="00F64999">
      <w:pPr>
        <w:rPr>
          <w:rFonts w:ascii="Calibri" w:hAnsi="Calibri"/>
        </w:rPr>
      </w:pPr>
    </w:p>
    <w:p w14:paraId="229159D0" w14:textId="77777777" w:rsidR="00F64999" w:rsidRPr="004B539E" w:rsidRDefault="00F64999" w:rsidP="00F64999">
      <w:pPr>
        <w:spacing w:line="360" w:lineRule="auto"/>
        <w:rPr>
          <w:rFonts w:ascii="Calibri" w:hAnsi="Calibri" w:cs="Arial"/>
          <w:b/>
          <w:u w:val="single"/>
        </w:rPr>
      </w:pPr>
    </w:p>
    <w:p w14:paraId="3D2F35D6" w14:textId="77777777" w:rsidR="00F64999" w:rsidRPr="004B539E" w:rsidRDefault="00F64999" w:rsidP="00F64999">
      <w:pPr>
        <w:spacing w:line="360" w:lineRule="auto"/>
        <w:jc w:val="center"/>
        <w:rPr>
          <w:rFonts w:ascii="Calibri" w:hAnsi="Calibri" w:cs="Arial"/>
        </w:rPr>
      </w:pPr>
    </w:p>
    <w:p w14:paraId="57313233" w14:textId="77777777" w:rsidR="00F64999" w:rsidRPr="004B539E" w:rsidRDefault="00F64999" w:rsidP="00F64999">
      <w:pPr>
        <w:spacing w:line="360" w:lineRule="auto"/>
        <w:rPr>
          <w:rFonts w:ascii="Calibri" w:hAnsi="Calibri" w:cs="Arial"/>
        </w:rPr>
      </w:pPr>
    </w:p>
    <w:p w14:paraId="155FB81B" w14:textId="77777777" w:rsidR="00F64999" w:rsidRPr="004B539E" w:rsidRDefault="00F64999" w:rsidP="00F64999">
      <w:pPr>
        <w:spacing w:line="360" w:lineRule="auto"/>
        <w:rPr>
          <w:rFonts w:ascii="Calibri" w:hAnsi="Calibri" w:cs="Arial"/>
        </w:rPr>
      </w:pPr>
    </w:p>
    <w:p w14:paraId="142694AA" w14:textId="77777777" w:rsidR="00F64999" w:rsidRPr="004B539E" w:rsidRDefault="00F64999" w:rsidP="00F64999">
      <w:pPr>
        <w:spacing w:line="360" w:lineRule="auto"/>
        <w:rPr>
          <w:rFonts w:ascii="Calibri" w:hAnsi="Calibri" w:cs="Arial"/>
        </w:rPr>
      </w:pPr>
    </w:p>
    <w:p w14:paraId="272201B8" w14:textId="77777777" w:rsidR="00F64999" w:rsidRDefault="00F64999" w:rsidP="00F64999">
      <w:pPr>
        <w:spacing w:line="360" w:lineRule="auto"/>
        <w:rPr>
          <w:rFonts w:ascii="Calibri" w:hAnsi="Calibri" w:cs="Arial"/>
        </w:rPr>
      </w:pPr>
    </w:p>
    <w:p w14:paraId="5EA8C004" w14:textId="77777777" w:rsidR="00F64999" w:rsidRDefault="00F64999" w:rsidP="00F64999">
      <w:pPr>
        <w:spacing w:line="360" w:lineRule="auto"/>
        <w:rPr>
          <w:rFonts w:ascii="Calibri" w:hAnsi="Calibri" w:cs="Arial"/>
        </w:rPr>
      </w:pPr>
    </w:p>
    <w:p w14:paraId="0ADB40EF" w14:textId="77777777" w:rsidR="00F64999" w:rsidRPr="004B539E" w:rsidRDefault="00F64999" w:rsidP="00F64999">
      <w:pPr>
        <w:spacing w:line="360" w:lineRule="auto"/>
        <w:rPr>
          <w:rFonts w:ascii="Calibri" w:hAnsi="Calibri" w:cs="Arial"/>
        </w:rPr>
      </w:pPr>
    </w:p>
    <w:p w14:paraId="1856BE62" w14:textId="77777777" w:rsidR="00F64999" w:rsidRPr="004B539E" w:rsidRDefault="00F64999" w:rsidP="00F64999">
      <w:pPr>
        <w:spacing w:line="360" w:lineRule="auto"/>
        <w:rPr>
          <w:rFonts w:ascii="Calibri" w:hAnsi="Calibri" w:cs="Arial"/>
        </w:rPr>
      </w:pPr>
    </w:p>
    <w:p w14:paraId="52D279DC" w14:textId="77777777" w:rsidR="00F64999" w:rsidRPr="004B539E" w:rsidRDefault="00F64999" w:rsidP="00F64999">
      <w:pPr>
        <w:spacing w:line="360" w:lineRule="auto"/>
        <w:rPr>
          <w:rFonts w:ascii="Calibri" w:hAnsi="Calibri" w:cs="Arial"/>
        </w:rPr>
      </w:pPr>
    </w:p>
    <w:p w14:paraId="6F99D8F7" w14:textId="77777777" w:rsidR="00F64999" w:rsidRPr="00FB2F81" w:rsidRDefault="00F64999" w:rsidP="00F64999">
      <w:pPr>
        <w:pStyle w:val="Title"/>
        <w:pBdr>
          <w:bottom w:val="single" w:sz="12" w:space="4" w:color="B2A1C7"/>
        </w:pBdr>
        <w:rPr>
          <w:rFonts w:ascii="Calibri" w:hAnsi="Calibri"/>
          <w:color w:val="244061"/>
        </w:rPr>
      </w:pPr>
      <w:r>
        <w:rPr>
          <w:rFonts w:ascii="Calibri" w:hAnsi="Calibri"/>
          <w:color w:val="244061"/>
        </w:rPr>
        <w:t xml:space="preserve">Person </w:t>
      </w:r>
      <w:r w:rsidRPr="00FB2F81">
        <w:rPr>
          <w:rFonts w:ascii="Calibri" w:hAnsi="Calibri"/>
          <w:color w:val="244061"/>
        </w:rPr>
        <w:t>Specification</w:t>
      </w:r>
    </w:p>
    <w:p w14:paraId="7C257915" w14:textId="77777777" w:rsidR="00F64999" w:rsidRPr="004B539E" w:rsidRDefault="00F64999" w:rsidP="00F64999">
      <w:pPr>
        <w:spacing w:line="360" w:lineRule="auto"/>
        <w:jc w:val="center"/>
        <w:rPr>
          <w:rFonts w:ascii="Calibri" w:hAnsi="Calibri" w:cs="Arial"/>
          <w:b/>
          <w:bCs/>
          <w:color w:val="002060"/>
          <w:sz w:val="28"/>
          <w:szCs w:val="28"/>
          <w:lang w:val="en-US"/>
        </w:rPr>
      </w:pPr>
      <w:r w:rsidRPr="004B539E">
        <w:rPr>
          <w:rFonts w:ascii="Calibri" w:hAnsi="Calibri" w:cs="Arial"/>
          <w:b/>
          <w:bCs/>
          <w:color w:val="002060"/>
          <w:sz w:val="28"/>
          <w:szCs w:val="28"/>
          <w:lang w:val="en-US"/>
        </w:rPr>
        <w:t>Teacher</w:t>
      </w:r>
    </w:p>
    <w:p w14:paraId="44A3167C" w14:textId="77777777" w:rsidR="00F64999" w:rsidRDefault="00F64999" w:rsidP="00F64999">
      <w:pPr>
        <w:rPr>
          <w:rFonts w:ascii="Calibri" w:hAnsi="Calibri" w:cs="Helvetica Neue"/>
          <w:color w:val="002060"/>
          <w:lang w:val="en-US" w:eastAsia="en-GB"/>
        </w:rPr>
      </w:pPr>
      <w:r w:rsidRPr="00FB2F81">
        <w:rPr>
          <w:rFonts w:ascii="Calibri" w:hAnsi="Calibri" w:cs="Helvetica Neue"/>
          <w:color w:val="002060"/>
          <w:lang w:val="en-US" w:eastAsia="en-GB"/>
        </w:rPr>
        <w:t>Heathcote is a small, exceptionally warm and friendly </w:t>
      </w:r>
      <w:r>
        <w:rPr>
          <w:rFonts w:ascii="Calibri" w:hAnsi="Calibri" w:cs="Helvetica Neue"/>
          <w:color w:val="002060"/>
          <w:lang w:val="en-US" w:eastAsia="en-GB"/>
        </w:rPr>
        <w:t>school</w:t>
      </w:r>
      <w:r w:rsidRPr="00FB2F81">
        <w:rPr>
          <w:rFonts w:ascii="Calibri" w:hAnsi="Calibri" w:cs="Helvetica Neue"/>
          <w:color w:val="002060"/>
          <w:lang w:val="en-US" w:eastAsia="en-GB"/>
        </w:rPr>
        <w:t xml:space="preserve"> where excellence is at the heart of all we do. We require a Teacher who is professional, passionate about the role and able to ensure the children’s education is memorable, secure, progressive and a lot of fun!</w:t>
      </w:r>
    </w:p>
    <w:p w14:paraId="3FA276A0" w14:textId="77777777" w:rsidR="00F64999" w:rsidRPr="00FB2F81" w:rsidRDefault="00F64999" w:rsidP="00F64999">
      <w:pPr>
        <w:rPr>
          <w:rFonts w:ascii="Calibri" w:hAnsi="Calibri" w:cs="Helvetica Neue"/>
          <w:color w:val="002060"/>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3547"/>
        <w:gridCol w:w="3568"/>
      </w:tblGrid>
      <w:tr w:rsidR="00F64999" w:rsidRPr="004B539E" w14:paraId="214BE6FE" w14:textId="77777777" w:rsidTr="00EB60E7">
        <w:tc>
          <w:tcPr>
            <w:tcW w:w="3271" w:type="dxa"/>
            <w:shd w:val="clear" w:color="auto" w:fill="auto"/>
          </w:tcPr>
          <w:p w14:paraId="56ADC153" w14:textId="77777777" w:rsidR="00F64999" w:rsidRPr="004B539E" w:rsidRDefault="00F64999" w:rsidP="00EB60E7">
            <w:pPr>
              <w:rPr>
                <w:rFonts w:ascii="Calibri" w:hAnsi="Calibri" w:cs="Arial"/>
                <w:b/>
                <w:bCs/>
                <w:lang w:val="en-US"/>
              </w:rPr>
            </w:pPr>
          </w:p>
        </w:tc>
        <w:tc>
          <w:tcPr>
            <w:tcW w:w="3616" w:type="dxa"/>
            <w:shd w:val="clear" w:color="auto" w:fill="auto"/>
          </w:tcPr>
          <w:p w14:paraId="62DE67E4" w14:textId="77777777" w:rsidR="00F64999" w:rsidRDefault="00F64999" w:rsidP="00EB60E7">
            <w:r w:rsidRPr="004B539E">
              <w:rPr>
                <w:rFonts w:ascii="Calibri" w:hAnsi="Calibri" w:cs="Arial"/>
                <w:b/>
                <w:bCs/>
                <w:lang w:val="en-US"/>
              </w:rPr>
              <w:t>Essential</w:t>
            </w:r>
          </w:p>
        </w:tc>
        <w:tc>
          <w:tcPr>
            <w:tcW w:w="3641" w:type="dxa"/>
            <w:shd w:val="clear" w:color="auto" w:fill="auto"/>
          </w:tcPr>
          <w:p w14:paraId="09446E66" w14:textId="77777777" w:rsidR="00F64999" w:rsidRDefault="00F64999" w:rsidP="00EB60E7">
            <w:r w:rsidRPr="004B539E">
              <w:rPr>
                <w:rFonts w:ascii="Calibri" w:hAnsi="Calibri" w:cs="Arial"/>
                <w:b/>
                <w:bCs/>
                <w:lang w:val="en-US"/>
              </w:rPr>
              <w:t>Desirable</w:t>
            </w:r>
          </w:p>
        </w:tc>
      </w:tr>
      <w:tr w:rsidR="00F64999" w:rsidRPr="004B539E" w14:paraId="7035DBC5" w14:textId="77777777" w:rsidTr="00EB60E7">
        <w:tc>
          <w:tcPr>
            <w:tcW w:w="3271" w:type="dxa"/>
            <w:shd w:val="clear" w:color="auto" w:fill="auto"/>
            <w:vAlign w:val="center"/>
          </w:tcPr>
          <w:p w14:paraId="77E970FE" w14:textId="77777777" w:rsidR="00F64999" w:rsidRPr="004B539E" w:rsidRDefault="00F64999" w:rsidP="00EB60E7">
            <w:pPr>
              <w:spacing w:line="360" w:lineRule="auto"/>
              <w:rPr>
                <w:rFonts w:ascii="Calibri" w:hAnsi="Calibri" w:cs="Arial"/>
                <w:b/>
                <w:bCs/>
                <w:color w:val="002060"/>
                <w:lang w:val="en-US"/>
              </w:rPr>
            </w:pPr>
            <w:r w:rsidRPr="004B539E">
              <w:rPr>
                <w:rFonts w:ascii="Calibri" w:hAnsi="Calibri" w:cs="Arial"/>
                <w:b/>
                <w:bCs/>
                <w:color w:val="002060"/>
                <w:lang w:val="en-US"/>
              </w:rPr>
              <w:t>Qualifications and Experience</w:t>
            </w:r>
          </w:p>
        </w:tc>
        <w:tc>
          <w:tcPr>
            <w:tcW w:w="3616" w:type="dxa"/>
            <w:shd w:val="clear" w:color="auto" w:fill="auto"/>
            <w:vAlign w:val="center"/>
          </w:tcPr>
          <w:p w14:paraId="51A0AE7E" w14:textId="77777777" w:rsidR="00F64999" w:rsidRPr="004B539E" w:rsidRDefault="00F64999" w:rsidP="00EB60E7">
            <w:pPr>
              <w:numPr>
                <w:ilvl w:val="0"/>
                <w:numId w:val="27"/>
              </w:numPr>
              <w:rPr>
                <w:rFonts w:ascii="Calibri" w:hAnsi="Calibri" w:cs="Arial"/>
                <w:color w:val="002060"/>
                <w:lang w:val="en-US"/>
              </w:rPr>
            </w:pPr>
            <w:r w:rsidRPr="004B539E">
              <w:rPr>
                <w:rFonts w:ascii="Calibri" w:hAnsi="Calibri" w:cs="Arial"/>
                <w:color w:val="002060"/>
                <w:lang w:val="en-US"/>
              </w:rPr>
              <w:t>Qualified Teacher status</w:t>
            </w:r>
          </w:p>
          <w:p w14:paraId="1C52F91C" w14:textId="77777777" w:rsidR="00F64999" w:rsidRPr="004B539E" w:rsidRDefault="00F64999" w:rsidP="00EB60E7">
            <w:pPr>
              <w:ind w:left="360"/>
              <w:rPr>
                <w:rFonts w:ascii="Calibri" w:hAnsi="Calibri" w:cs="Arial"/>
                <w:b/>
                <w:bCs/>
                <w:color w:val="002060"/>
                <w:lang w:val="en-US"/>
              </w:rPr>
            </w:pPr>
          </w:p>
        </w:tc>
        <w:tc>
          <w:tcPr>
            <w:tcW w:w="3641" w:type="dxa"/>
            <w:shd w:val="clear" w:color="auto" w:fill="auto"/>
            <w:vAlign w:val="center"/>
          </w:tcPr>
          <w:p w14:paraId="362B58C6" w14:textId="77777777" w:rsidR="00F64999" w:rsidRPr="004B539E" w:rsidRDefault="00F64999" w:rsidP="00EB60E7">
            <w:pPr>
              <w:rPr>
                <w:rFonts w:ascii="Calibri" w:hAnsi="Calibri" w:cs="Arial"/>
                <w:color w:val="002060"/>
                <w:lang w:val="en-US"/>
              </w:rPr>
            </w:pPr>
          </w:p>
          <w:p w14:paraId="37F98736" w14:textId="77777777" w:rsidR="00F64999" w:rsidRPr="004B539E" w:rsidRDefault="00F64999" w:rsidP="00EB60E7">
            <w:pPr>
              <w:numPr>
                <w:ilvl w:val="0"/>
                <w:numId w:val="27"/>
              </w:numPr>
              <w:rPr>
                <w:rFonts w:ascii="Calibri" w:hAnsi="Calibri" w:cs="Arial"/>
                <w:color w:val="002060"/>
                <w:lang w:val="en-US"/>
              </w:rPr>
            </w:pPr>
            <w:r w:rsidRPr="004B539E">
              <w:rPr>
                <w:rFonts w:ascii="Calibri" w:hAnsi="Calibri" w:cs="Arial"/>
                <w:color w:val="002060"/>
                <w:lang w:val="en-US"/>
              </w:rPr>
              <w:t>Evidence of commitment to further professional development</w:t>
            </w:r>
          </w:p>
          <w:p w14:paraId="7AC4EFF1" w14:textId="77777777" w:rsidR="00F64999" w:rsidRPr="004B539E" w:rsidRDefault="00F64999" w:rsidP="00EB60E7">
            <w:pPr>
              <w:spacing w:line="360" w:lineRule="auto"/>
              <w:rPr>
                <w:rFonts w:ascii="Calibri" w:hAnsi="Calibri" w:cs="Arial"/>
                <w:b/>
                <w:bCs/>
                <w:color w:val="002060"/>
                <w:lang w:val="en-US"/>
              </w:rPr>
            </w:pPr>
          </w:p>
        </w:tc>
      </w:tr>
      <w:tr w:rsidR="00F64999" w:rsidRPr="004B539E" w14:paraId="74FC8413" w14:textId="77777777" w:rsidTr="00EB60E7">
        <w:tc>
          <w:tcPr>
            <w:tcW w:w="3271" w:type="dxa"/>
            <w:shd w:val="clear" w:color="auto" w:fill="auto"/>
          </w:tcPr>
          <w:p w14:paraId="5D3D1212" w14:textId="77777777" w:rsidR="00F64999" w:rsidRPr="004B539E" w:rsidRDefault="00F64999" w:rsidP="00EB60E7">
            <w:pPr>
              <w:spacing w:line="360" w:lineRule="auto"/>
              <w:rPr>
                <w:rFonts w:ascii="Calibri" w:hAnsi="Calibri" w:cs="Arial"/>
                <w:b/>
                <w:bCs/>
                <w:color w:val="002060"/>
                <w:lang w:val="en-US"/>
              </w:rPr>
            </w:pPr>
            <w:r w:rsidRPr="004B539E">
              <w:rPr>
                <w:rFonts w:ascii="Calibri" w:hAnsi="Calibri" w:cs="Arial"/>
                <w:b/>
                <w:bCs/>
                <w:color w:val="002060"/>
                <w:lang w:val="en-US"/>
              </w:rPr>
              <w:t>Knowledge and</w:t>
            </w:r>
          </w:p>
          <w:p w14:paraId="0AEB1FF9" w14:textId="77777777" w:rsidR="00F64999" w:rsidRPr="004B539E" w:rsidRDefault="00F64999" w:rsidP="00EB60E7">
            <w:pPr>
              <w:spacing w:line="360" w:lineRule="auto"/>
              <w:rPr>
                <w:rFonts w:ascii="Calibri" w:hAnsi="Calibri" w:cs="Arial"/>
                <w:b/>
                <w:bCs/>
                <w:color w:val="002060"/>
                <w:lang w:val="en-US"/>
              </w:rPr>
            </w:pPr>
            <w:r w:rsidRPr="004B539E">
              <w:rPr>
                <w:rFonts w:ascii="Calibri" w:hAnsi="Calibri" w:cs="Arial"/>
                <w:b/>
                <w:bCs/>
                <w:color w:val="002060"/>
                <w:lang w:val="en-US"/>
              </w:rPr>
              <w:t>understanding</w:t>
            </w:r>
          </w:p>
          <w:p w14:paraId="7936485A" w14:textId="77777777" w:rsidR="00F64999" w:rsidRPr="004B539E" w:rsidRDefault="00F64999" w:rsidP="00EB60E7">
            <w:pPr>
              <w:spacing w:line="360" w:lineRule="auto"/>
              <w:rPr>
                <w:rFonts w:ascii="Calibri" w:hAnsi="Calibri" w:cs="Arial"/>
                <w:b/>
                <w:bCs/>
                <w:color w:val="002060"/>
                <w:lang w:val="en-US"/>
              </w:rPr>
            </w:pPr>
          </w:p>
        </w:tc>
        <w:tc>
          <w:tcPr>
            <w:tcW w:w="3616" w:type="dxa"/>
            <w:shd w:val="clear" w:color="auto" w:fill="auto"/>
          </w:tcPr>
          <w:p w14:paraId="3282AE0A" w14:textId="77777777" w:rsidR="00F64999" w:rsidRPr="004B539E" w:rsidRDefault="00F64999" w:rsidP="00EB60E7">
            <w:pPr>
              <w:rPr>
                <w:rFonts w:ascii="Calibri" w:hAnsi="Calibri" w:cs="Arial"/>
                <w:color w:val="002060"/>
                <w:lang w:val="en-US"/>
              </w:rPr>
            </w:pPr>
            <w:r w:rsidRPr="004B539E">
              <w:rPr>
                <w:rFonts w:ascii="Calibri" w:hAnsi="Calibri" w:cs="Arial"/>
                <w:color w:val="002060"/>
                <w:lang w:val="en-US"/>
              </w:rPr>
              <w:t>You should have a thorough</w:t>
            </w:r>
          </w:p>
          <w:p w14:paraId="5A5B8D86" w14:textId="77777777" w:rsidR="00F64999" w:rsidRPr="004B539E" w:rsidRDefault="00F64999" w:rsidP="00EB60E7">
            <w:pPr>
              <w:rPr>
                <w:rFonts w:ascii="Calibri" w:hAnsi="Calibri" w:cs="Arial"/>
                <w:color w:val="002060"/>
                <w:lang w:val="en-US"/>
              </w:rPr>
            </w:pPr>
            <w:r w:rsidRPr="004B539E">
              <w:rPr>
                <w:rFonts w:ascii="Calibri" w:hAnsi="Calibri" w:cs="Arial"/>
                <w:color w:val="002060"/>
                <w:lang w:val="en-US"/>
              </w:rPr>
              <w:t>knowledge and understanding of:</w:t>
            </w:r>
          </w:p>
          <w:p w14:paraId="055129FF" w14:textId="77777777" w:rsidR="00F64999" w:rsidRPr="004B539E" w:rsidRDefault="00F64999" w:rsidP="00EB60E7">
            <w:pPr>
              <w:numPr>
                <w:ilvl w:val="0"/>
                <w:numId w:val="24"/>
              </w:numPr>
              <w:rPr>
                <w:rFonts w:ascii="Calibri" w:hAnsi="Calibri" w:cs="Arial"/>
                <w:color w:val="002060"/>
                <w:lang w:val="en-US"/>
              </w:rPr>
            </w:pPr>
            <w:r w:rsidRPr="004B539E">
              <w:rPr>
                <w:rFonts w:ascii="Calibri" w:hAnsi="Calibri" w:cs="Arial"/>
                <w:color w:val="002060"/>
                <w:lang w:val="en-US"/>
              </w:rPr>
              <w:t>the theory and practice of providing effectively for the individual needs of all</w:t>
            </w:r>
          </w:p>
          <w:p w14:paraId="15C4C6B9" w14:textId="77777777" w:rsidR="00F64999" w:rsidRPr="004B539E" w:rsidRDefault="00F64999" w:rsidP="00EB60E7">
            <w:pPr>
              <w:ind w:left="720"/>
              <w:rPr>
                <w:rFonts w:ascii="Calibri" w:hAnsi="Calibri" w:cs="Arial"/>
                <w:color w:val="002060"/>
                <w:lang w:val="en-US"/>
              </w:rPr>
            </w:pPr>
            <w:r w:rsidRPr="004B539E">
              <w:rPr>
                <w:rFonts w:ascii="Calibri" w:hAnsi="Calibri" w:cs="Arial"/>
                <w:color w:val="002060"/>
                <w:lang w:val="en-US"/>
              </w:rPr>
              <w:t xml:space="preserve">children (e.g. classroom </w:t>
            </w:r>
            <w:proofErr w:type="spellStart"/>
            <w:r w:rsidRPr="004B539E">
              <w:rPr>
                <w:rFonts w:ascii="Calibri" w:hAnsi="Calibri" w:cs="Arial"/>
                <w:color w:val="002060"/>
                <w:lang w:val="en-US"/>
              </w:rPr>
              <w:t>organisation</w:t>
            </w:r>
            <w:proofErr w:type="spellEnd"/>
            <w:r w:rsidRPr="004B539E">
              <w:rPr>
                <w:rFonts w:ascii="Calibri" w:hAnsi="Calibri" w:cs="Arial"/>
                <w:color w:val="002060"/>
                <w:lang w:val="en-US"/>
              </w:rPr>
              <w:t xml:space="preserve"> and</w:t>
            </w:r>
          </w:p>
          <w:p w14:paraId="39086BB1" w14:textId="77777777" w:rsidR="00F64999" w:rsidRPr="004B539E" w:rsidRDefault="00F64999" w:rsidP="00EB60E7">
            <w:pPr>
              <w:ind w:left="720"/>
              <w:rPr>
                <w:rFonts w:ascii="Calibri" w:hAnsi="Calibri" w:cs="Arial"/>
                <w:color w:val="002060"/>
                <w:lang w:val="en-US"/>
              </w:rPr>
            </w:pPr>
            <w:r w:rsidRPr="004B539E">
              <w:rPr>
                <w:rFonts w:ascii="Calibri" w:hAnsi="Calibri" w:cs="Arial"/>
                <w:color w:val="002060"/>
                <w:lang w:val="en-US"/>
              </w:rPr>
              <w:t>learning strategies);</w:t>
            </w:r>
          </w:p>
          <w:p w14:paraId="13183FE4" w14:textId="77777777" w:rsidR="00F64999" w:rsidRPr="004B539E" w:rsidRDefault="00F64999" w:rsidP="00EB60E7">
            <w:pPr>
              <w:numPr>
                <w:ilvl w:val="0"/>
                <w:numId w:val="24"/>
              </w:numPr>
              <w:rPr>
                <w:rFonts w:ascii="Calibri" w:hAnsi="Calibri" w:cs="Arial"/>
                <w:color w:val="002060"/>
                <w:lang w:val="en-US"/>
              </w:rPr>
            </w:pPr>
            <w:r w:rsidRPr="004B539E">
              <w:rPr>
                <w:rFonts w:ascii="Calibri" w:hAnsi="Calibri" w:cs="Arial"/>
                <w:color w:val="002060"/>
                <w:lang w:val="en-US"/>
              </w:rPr>
              <w:t>the monitoring, assessment, recording</w:t>
            </w:r>
          </w:p>
          <w:p w14:paraId="2457D875" w14:textId="77777777" w:rsidR="00F64999" w:rsidRPr="004B539E" w:rsidRDefault="00F64999" w:rsidP="00EB60E7">
            <w:pPr>
              <w:ind w:left="720"/>
              <w:rPr>
                <w:rFonts w:ascii="Calibri" w:hAnsi="Calibri" w:cs="Arial"/>
                <w:color w:val="002060"/>
                <w:lang w:val="en-US"/>
              </w:rPr>
            </w:pPr>
            <w:r w:rsidRPr="004B539E">
              <w:rPr>
                <w:rFonts w:ascii="Calibri" w:hAnsi="Calibri" w:cs="Arial"/>
                <w:color w:val="002060"/>
                <w:lang w:val="en-US"/>
              </w:rPr>
              <w:t>and reporting of pupils’ progress;</w:t>
            </w:r>
          </w:p>
          <w:p w14:paraId="5917D70B" w14:textId="77777777" w:rsidR="00F64999" w:rsidRPr="004B539E" w:rsidRDefault="00F64999" w:rsidP="00EB60E7">
            <w:pPr>
              <w:numPr>
                <w:ilvl w:val="0"/>
                <w:numId w:val="24"/>
              </w:numPr>
              <w:rPr>
                <w:rFonts w:ascii="Calibri" w:hAnsi="Calibri" w:cs="Arial"/>
                <w:color w:val="002060"/>
                <w:lang w:val="en-US"/>
              </w:rPr>
            </w:pPr>
            <w:r w:rsidRPr="004B539E">
              <w:rPr>
                <w:rFonts w:ascii="Calibri" w:hAnsi="Calibri" w:cs="Arial"/>
                <w:color w:val="002060"/>
                <w:lang w:val="en-US"/>
              </w:rPr>
              <w:t>the positive links necessary within school and with all its stakeholders;</w:t>
            </w:r>
          </w:p>
          <w:p w14:paraId="02A1B956" w14:textId="77777777" w:rsidR="00F64999" w:rsidRPr="004B539E" w:rsidRDefault="00F64999" w:rsidP="00EB60E7">
            <w:pPr>
              <w:numPr>
                <w:ilvl w:val="0"/>
                <w:numId w:val="24"/>
              </w:numPr>
              <w:rPr>
                <w:rFonts w:ascii="Calibri" w:hAnsi="Calibri" w:cs="Arial"/>
                <w:color w:val="002060"/>
                <w:lang w:val="en-US"/>
              </w:rPr>
            </w:pPr>
            <w:r w:rsidRPr="004B539E">
              <w:rPr>
                <w:rFonts w:ascii="Calibri" w:hAnsi="Calibri" w:cs="Arial"/>
                <w:color w:val="002060"/>
                <w:lang w:val="en-US"/>
              </w:rPr>
              <w:t>effective teaching and learning styles.</w:t>
            </w:r>
          </w:p>
          <w:p w14:paraId="114FC0C8" w14:textId="77777777" w:rsidR="00F64999" w:rsidRPr="004B539E" w:rsidRDefault="00F64999" w:rsidP="00EB60E7">
            <w:pPr>
              <w:rPr>
                <w:rFonts w:ascii="Calibri" w:hAnsi="Calibri" w:cs="Arial"/>
                <w:color w:val="002060"/>
                <w:lang w:val="en-US"/>
              </w:rPr>
            </w:pPr>
          </w:p>
          <w:p w14:paraId="3BA37666" w14:textId="77777777" w:rsidR="00F64999" w:rsidRPr="004B539E" w:rsidRDefault="00F64999" w:rsidP="00EB60E7">
            <w:pPr>
              <w:rPr>
                <w:rFonts w:ascii="Calibri" w:hAnsi="Calibri" w:cs="Arial"/>
                <w:b/>
                <w:bCs/>
                <w:color w:val="002060"/>
                <w:lang w:val="en-US"/>
              </w:rPr>
            </w:pPr>
          </w:p>
        </w:tc>
        <w:tc>
          <w:tcPr>
            <w:tcW w:w="3641" w:type="dxa"/>
            <w:shd w:val="clear" w:color="auto" w:fill="auto"/>
          </w:tcPr>
          <w:p w14:paraId="09020B50" w14:textId="77777777" w:rsidR="00F64999" w:rsidRPr="004B539E" w:rsidRDefault="00F64999" w:rsidP="00EB60E7">
            <w:pPr>
              <w:rPr>
                <w:rFonts w:ascii="Calibri" w:hAnsi="Calibri" w:cs="Arial"/>
                <w:color w:val="002060"/>
                <w:lang w:val="en-US"/>
              </w:rPr>
            </w:pPr>
            <w:r w:rsidRPr="004B539E">
              <w:rPr>
                <w:rFonts w:ascii="Calibri" w:hAnsi="Calibri" w:cs="Arial"/>
                <w:color w:val="002060"/>
                <w:lang w:val="en-US"/>
              </w:rPr>
              <w:t>In addition, you might also have knowledge and</w:t>
            </w:r>
          </w:p>
          <w:p w14:paraId="2E78B0E3" w14:textId="77777777" w:rsidR="00F64999" w:rsidRPr="004B539E" w:rsidRDefault="00F64999" w:rsidP="00EB60E7">
            <w:pPr>
              <w:rPr>
                <w:rFonts w:ascii="Calibri" w:hAnsi="Calibri" w:cs="Arial"/>
                <w:color w:val="002060"/>
                <w:lang w:val="en-US"/>
              </w:rPr>
            </w:pPr>
            <w:r w:rsidRPr="004B539E">
              <w:rPr>
                <w:rFonts w:ascii="Calibri" w:hAnsi="Calibri" w:cs="Arial"/>
                <w:color w:val="002060"/>
                <w:lang w:val="en-US"/>
              </w:rPr>
              <w:t>understanding of:</w:t>
            </w:r>
          </w:p>
          <w:p w14:paraId="69C81CF1" w14:textId="76CC9D2F" w:rsidR="00F64999" w:rsidRPr="004B539E" w:rsidRDefault="00806B65" w:rsidP="00EB60E7">
            <w:pPr>
              <w:numPr>
                <w:ilvl w:val="0"/>
                <w:numId w:val="25"/>
              </w:numPr>
              <w:rPr>
                <w:rFonts w:ascii="Calibri" w:hAnsi="Calibri" w:cs="Arial"/>
                <w:color w:val="002060"/>
                <w:lang w:val="en-US"/>
              </w:rPr>
            </w:pPr>
            <w:r>
              <w:rPr>
                <w:rFonts w:ascii="Calibri" w:hAnsi="Calibri" w:cs="Arial"/>
                <w:color w:val="002060"/>
                <w:lang w:val="en-US"/>
              </w:rPr>
              <w:t>specialism in Art would be helpful.</w:t>
            </w:r>
          </w:p>
          <w:p w14:paraId="3D0B4901" w14:textId="77777777" w:rsidR="00F64999" w:rsidRPr="004B539E" w:rsidRDefault="00F64999" w:rsidP="00EB60E7">
            <w:pPr>
              <w:rPr>
                <w:rFonts w:ascii="Calibri" w:hAnsi="Calibri" w:cs="Arial"/>
                <w:b/>
                <w:bCs/>
                <w:color w:val="002060"/>
                <w:lang w:val="en-US"/>
              </w:rPr>
            </w:pPr>
          </w:p>
        </w:tc>
      </w:tr>
      <w:tr w:rsidR="00F64999" w:rsidRPr="004B539E" w14:paraId="6388F3AA" w14:textId="77777777" w:rsidTr="00EB60E7">
        <w:tc>
          <w:tcPr>
            <w:tcW w:w="3271" w:type="dxa"/>
            <w:shd w:val="clear" w:color="auto" w:fill="auto"/>
          </w:tcPr>
          <w:p w14:paraId="1663CF81" w14:textId="77777777" w:rsidR="00F64999" w:rsidRPr="004B539E" w:rsidRDefault="00F64999" w:rsidP="00EB60E7">
            <w:pPr>
              <w:spacing w:line="360" w:lineRule="auto"/>
              <w:rPr>
                <w:rFonts w:ascii="Calibri" w:hAnsi="Calibri" w:cs="Arial"/>
                <w:b/>
                <w:bCs/>
                <w:color w:val="002060"/>
                <w:lang w:val="en-US"/>
              </w:rPr>
            </w:pPr>
            <w:r w:rsidRPr="004B539E">
              <w:rPr>
                <w:rFonts w:ascii="Calibri" w:hAnsi="Calibri" w:cs="Arial"/>
                <w:b/>
                <w:bCs/>
                <w:color w:val="002060"/>
                <w:lang w:val="en-US"/>
              </w:rPr>
              <w:t>Skills</w:t>
            </w:r>
          </w:p>
        </w:tc>
        <w:tc>
          <w:tcPr>
            <w:tcW w:w="3616" w:type="dxa"/>
            <w:shd w:val="clear" w:color="auto" w:fill="auto"/>
          </w:tcPr>
          <w:p w14:paraId="0E1C526C" w14:textId="77777777" w:rsidR="00F64999" w:rsidRPr="004B539E" w:rsidRDefault="00F64999" w:rsidP="00EB60E7">
            <w:pPr>
              <w:ind w:left="720"/>
              <w:rPr>
                <w:rFonts w:ascii="Calibri" w:hAnsi="Calibri" w:cs="Arial"/>
                <w:color w:val="002060"/>
                <w:lang w:val="en-US"/>
              </w:rPr>
            </w:pPr>
            <w:r>
              <w:rPr>
                <w:rFonts w:ascii="Calibri" w:hAnsi="Calibri" w:cs="Arial"/>
                <w:color w:val="002060"/>
                <w:lang w:val="en-US"/>
              </w:rPr>
              <w:t>The t</w:t>
            </w:r>
            <w:r w:rsidRPr="004B539E">
              <w:rPr>
                <w:rFonts w:ascii="Calibri" w:hAnsi="Calibri" w:cs="Arial"/>
                <w:color w:val="002060"/>
                <w:lang w:val="en-US"/>
              </w:rPr>
              <w:t>eacher will be able to:</w:t>
            </w:r>
          </w:p>
          <w:p w14:paraId="6F92A271" w14:textId="77777777" w:rsidR="00F64999" w:rsidRPr="004B539E" w:rsidRDefault="00F64999" w:rsidP="00EB60E7">
            <w:pPr>
              <w:numPr>
                <w:ilvl w:val="0"/>
                <w:numId w:val="25"/>
              </w:numPr>
              <w:rPr>
                <w:rFonts w:ascii="Calibri" w:hAnsi="Calibri" w:cs="Arial"/>
                <w:color w:val="002060"/>
                <w:lang w:val="en-US"/>
              </w:rPr>
            </w:pPr>
            <w:r w:rsidRPr="004B539E">
              <w:rPr>
                <w:rFonts w:ascii="Calibri" w:hAnsi="Calibri" w:cs="Arial"/>
                <w:color w:val="002060"/>
                <w:lang w:val="en-US"/>
              </w:rPr>
              <w:t xml:space="preserve">promote the school’s aims positively, and use </w:t>
            </w:r>
            <w:r w:rsidRPr="004B539E">
              <w:rPr>
                <w:rFonts w:ascii="Calibri" w:hAnsi="Calibri" w:cs="Arial"/>
                <w:color w:val="002060"/>
                <w:lang w:val="en-US"/>
              </w:rPr>
              <w:lastRenderedPageBreak/>
              <w:t>effective strategies to monitor pupils’ motivation and morale;</w:t>
            </w:r>
          </w:p>
          <w:p w14:paraId="676EC581" w14:textId="77777777" w:rsidR="00F64999" w:rsidRPr="004B539E" w:rsidRDefault="00F64999" w:rsidP="00EB60E7">
            <w:pPr>
              <w:numPr>
                <w:ilvl w:val="0"/>
                <w:numId w:val="25"/>
              </w:numPr>
              <w:rPr>
                <w:rFonts w:ascii="Calibri" w:hAnsi="Calibri" w:cs="Arial"/>
                <w:color w:val="002060"/>
                <w:lang w:val="en-US"/>
              </w:rPr>
            </w:pPr>
            <w:r w:rsidRPr="004B539E">
              <w:rPr>
                <w:rFonts w:ascii="Calibri" w:hAnsi="Calibri" w:cs="Arial"/>
                <w:color w:val="002060"/>
                <w:lang w:val="en-US"/>
              </w:rPr>
              <w:t>develop good personal relationships within a team in particular the ability to establish and develop close relationships with parents;</w:t>
            </w:r>
          </w:p>
          <w:p w14:paraId="1F9BDAD4" w14:textId="77777777" w:rsidR="00F64999" w:rsidRPr="004B539E" w:rsidRDefault="00F64999" w:rsidP="00EB60E7">
            <w:pPr>
              <w:numPr>
                <w:ilvl w:val="0"/>
                <w:numId w:val="25"/>
              </w:numPr>
              <w:rPr>
                <w:rFonts w:ascii="Calibri" w:hAnsi="Calibri" w:cs="Arial"/>
                <w:color w:val="002060"/>
                <w:lang w:val="en-US"/>
              </w:rPr>
            </w:pPr>
            <w:r w:rsidRPr="004B539E">
              <w:rPr>
                <w:rFonts w:ascii="Calibri" w:hAnsi="Calibri" w:cs="Arial"/>
                <w:color w:val="002060"/>
                <w:lang w:val="en-US"/>
              </w:rPr>
              <w:t>liaise with external agencies and the LEA where required;</w:t>
            </w:r>
          </w:p>
          <w:p w14:paraId="3926BF3F" w14:textId="77777777" w:rsidR="00F64999" w:rsidRPr="004B539E" w:rsidRDefault="00F64999" w:rsidP="00EB60E7">
            <w:pPr>
              <w:numPr>
                <w:ilvl w:val="0"/>
                <w:numId w:val="25"/>
              </w:numPr>
              <w:rPr>
                <w:rFonts w:ascii="Calibri" w:hAnsi="Calibri" w:cs="Arial"/>
                <w:color w:val="002060"/>
                <w:lang w:val="en-US"/>
              </w:rPr>
            </w:pPr>
            <w:r w:rsidRPr="004B539E">
              <w:rPr>
                <w:rFonts w:ascii="Calibri" w:hAnsi="Calibri" w:cs="Arial"/>
                <w:color w:val="002060"/>
                <w:lang w:val="en-US"/>
              </w:rPr>
              <w:t>communicate effectively (both orally and in writing) to a variety of audiences;</w:t>
            </w:r>
          </w:p>
          <w:p w14:paraId="1E83B1A0" w14:textId="77777777" w:rsidR="00F64999" w:rsidRPr="004B539E" w:rsidRDefault="00F64999" w:rsidP="00EB60E7">
            <w:pPr>
              <w:numPr>
                <w:ilvl w:val="0"/>
                <w:numId w:val="25"/>
              </w:numPr>
              <w:rPr>
                <w:rFonts w:ascii="Calibri" w:hAnsi="Calibri" w:cs="Arial"/>
                <w:color w:val="002060"/>
                <w:lang w:val="en-US"/>
              </w:rPr>
            </w:pPr>
            <w:r w:rsidRPr="004B539E">
              <w:rPr>
                <w:rFonts w:ascii="Calibri" w:hAnsi="Calibri" w:cs="Arial"/>
                <w:color w:val="002060"/>
                <w:lang w:val="en-US"/>
              </w:rPr>
              <w:t>create a happy, challenging and effective learning environment.</w:t>
            </w:r>
          </w:p>
          <w:p w14:paraId="3D420385" w14:textId="77777777" w:rsidR="00F64999" w:rsidRPr="004B539E" w:rsidRDefault="00F64999" w:rsidP="00EB60E7">
            <w:pPr>
              <w:rPr>
                <w:rFonts w:ascii="Calibri" w:hAnsi="Calibri" w:cs="Arial"/>
                <w:b/>
                <w:bCs/>
                <w:color w:val="002060"/>
                <w:lang w:val="en-US"/>
              </w:rPr>
            </w:pPr>
          </w:p>
        </w:tc>
        <w:tc>
          <w:tcPr>
            <w:tcW w:w="3641" w:type="dxa"/>
            <w:shd w:val="clear" w:color="auto" w:fill="auto"/>
          </w:tcPr>
          <w:p w14:paraId="288DC83B" w14:textId="77777777" w:rsidR="00F64999" w:rsidRPr="004B539E" w:rsidRDefault="00F64999" w:rsidP="00EB60E7">
            <w:pPr>
              <w:rPr>
                <w:rFonts w:ascii="Calibri" w:hAnsi="Calibri" w:cs="Arial"/>
                <w:color w:val="002060"/>
                <w:lang w:val="en-US"/>
              </w:rPr>
            </w:pPr>
            <w:r w:rsidRPr="004B539E">
              <w:rPr>
                <w:rFonts w:ascii="Calibri" w:hAnsi="Calibri" w:cs="Arial"/>
                <w:color w:val="002060"/>
                <w:lang w:val="en-US"/>
              </w:rPr>
              <w:lastRenderedPageBreak/>
              <w:t>In addition, you</w:t>
            </w:r>
          </w:p>
          <w:p w14:paraId="62473AC6" w14:textId="77777777" w:rsidR="00F64999" w:rsidRPr="004B539E" w:rsidRDefault="00F64999" w:rsidP="00EB60E7">
            <w:pPr>
              <w:rPr>
                <w:rFonts w:ascii="Calibri" w:hAnsi="Calibri" w:cs="Arial"/>
                <w:color w:val="002060"/>
                <w:lang w:val="en-US"/>
              </w:rPr>
            </w:pPr>
            <w:r w:rsidRPr="004B539E">
              <w:rPr>
                <w:rFonts w:ascii="Calibri" w:hAnsi="Calibri" w:cs="Arial"/>
                <w:color w:val="002060"/>
                <w:lang w:val="en-US"/>
              </w:rPr>
              <w:t>might also have experience of:</w:t>
            </w:r>
          </w:p>
          <w:p w14:paraId="61A6B8BC" w14:textId="77777777" w:rsidR="00F64999" w:rsidRPr="004B539E" w:rsidRDefault="00F64999" w:rsidP="00EB60E7">
            <w:pPr>
              <w:pStyle w:val="ListParagraph"/>
              <w:numPr>
                <w:ilvl w:val="0"/>
                <w:numId w:val="11"/>
              </w:numPr>
              <w:shd w:val="clear" w:color="auto" w:fill="FFFFFF"/>
              <w:spacing w:before="100" w:beforeAutospacing="1" w:after="120" w:line="240" w:lineRule="auto"/>
              <w:rPr>
                <w:rFonts w:eastAsia="Times New Roman" w:cs="Arial"/>
                <w:color w:val="002060"/>
                <w:sz w:val="24"/>
                <w:szCs w:val="24"/>
                <w:lang w:val="en-US"/>
              </w:rPr>
            </w:pPr>
            <w:r>
              <w:rPr>
                <w:rFonts w:eastAsia="Times New Roman" w:cs="Arial"/>
                <w:color w:val="002060"/>
                <w:sz w:val="24"/>
                <w:szCs w:val="24"/>
                <w:lang w:val="en-US"/>
              </w:rPr>
              <w:lastRenderedPageBreak/>
              <w:t xml:space="preserve">Innovative practice </w:t>
            </w:r>
            <w:r w:rsidRPr="004B539E">
              <w:rPr>
                <w:rFonts w:eastAsia="Times New Roman" w:cs="Arial"/>
                <w:color w:val="002060"/>
                <w:sz w:val="24"/>
                <w:szCs w:val="24"/>
                <w:lang w:val="en-US"/>
              </w:rPr>
              <w:t>that inspires pupils' learning and enables outstanding progress for each child</w:t>
            </w:r>
          </w:p>
          <w:p w14:paraId="5409F955" w14:textId="77777777" w:rsidR="00F64999" w:rsidRPr="004B539E" w:rsidRDefault="00F64999" w:rsidP="00EB60E7">
            <w:pPr>
              <w:pStyle w:val="ListParagraph"/>
              <w:numPr>
                <w:ilvl w:val="0"/>
                <w:numId w:val="11"/>
              </w:numPr>
              <w:shd w:val="clear" w:color="auto" w:fill="FFFFFF"/>
              <w:spacing w:before="100" w:beforeAutospacing="1" w:line="320" w:lineRule="atLeast"/>
              <w:rPr>
                <w:rFonts w:eastAsia="Times New Roman" w:cs="Arial"/>
                <w:color w:val="002060"/>
                <w:sz w:val="24"/>
                <w:szCs w:val="24"/>
                <w:lang w:val="en-US"/>
              </w:rPr>
            </w:pPr>
            <w:r w:rsidRPr="004B539E">
              <w:rPr>
                <w:rFonts w:eastAsia="Times New Roman" w:cs="Arial"/>
                <w:color w:val="002060"/>
                <w:sz w:val="24"/>
                <w:szCs w:val="24"/>
                <w:lang w:val="en-US"/>
              </w:rPr>
              <w:t>Secure knowledge of how to use ICT to support teaching and learning and how to apply ICT knowledge to all planning, preparation and assessments.</w:t>
            </w:r>
          </w:p>
          <w:p w14:paraId="1DAF2772" w14:textId="77777777" w:rsidR="00F64999" w:rsidRPr="004B539E" w:rsidRDefault="00F64999" w:rsidP="00EB60E7">
            <w:pPr>
              <w:rPr>
                <w:rFonts w:ascii="Calibri" w:hAnsi="Calibri" w:cs="Arial"/>
                <w:b/>
                <w:bCs/>
                <w:color w:val="002060"/>
                <w:lang w:val="en-US"/>
              </w:rPr>
            </w:pPr>
          </w:p>
        </w:tc>
      </w:tr>
      <w:tr w:rsidR="00F64999" w:rsidRPr="004B539E" w14:paraId="25F13695" w14:textId="77777777" w:rsidTr="00EB60E7">
        <w:tc>
          <w:tcPr>
            <w:tcW w:w="3271" w:type="dxa"/>
            <w:shd w:val="clear" w:color="auto" w:fill="auto"/>
          </w:tcPr>
          <w:p w14:paraId="17F8A3E4" w14:textId="77777777" w:rsidR="00F64999" w:rsidRPr="004B539E" w:rsidRDefault="00F64999" w:rsidP="00EB60E7">
            <w:pPr>
              <w:spacing w:line="360" w:lineRule="auto"/>
              <w:rPr>
                <w:rFonts w:ascii="Calibri" w:hAnsi="Calibri" w:cs="Arial"/>
                <w:b/>
                <w:bCs/>
                <w:color w:val="002060"/>
                <w:lang w:val="en-US"/>
              </w:rPr>
            </w:pPr>
            <w:r w:rsidRPr="004B539E">
              <w:rPr>
                <w:rFonts w:ascii="Calibri" w:hAnsi="Calibri" w:cs="Arial"/>
                <w:b/>
                <w:bCs/>
                <w:color w:val="002060"/>
                <w:lang w:val="en-US"/>
              </w:rPr>
              <w:lastRenderedPageBreak/>
              <w:t>Personal</w:t>
            </w:r>
          </w:p>
          <w:p w14:paraId="38B42138" w14:textId="77777777" w:rsidR="00F64999" w:rsidRPr="004B539E" w:rsidRDefault="00F64999" w:rsidP="00EB60E7">
            <w:pPr>
              <w:spacing w:line="360" w:lineRule="auto"/>
              <w:rPr>
                <w:rFonts w:ascii="Calibri" w:hAnsi="Calibri" w:cs="Arial"/>
                <w:b/>
                <w:bCs/>
                <w:color w:val="002060"/>
                <w:lang w:val="en-US"/>
              </w:rPr>
            </w:pPr>
            <w:r w:rsidRPr="004B539E">
              <w:rPr>
                <w:rFonts w:ascii="Calibri" w:hAnsi="Calibri" w:cs="Arial"/>
                <w:b/>
                <w:bCs/>
                <w:color w:val="002060"/>
                <w:lang w:val="en-US"/>
              </w:rPr>
              <w:t>characteristics</w:t>
            </w:r>
          </w:p>
          <w:p w14:paraId="716B2E71" w14:textId="77777777" w:rsidR="00F64999" w:rsidRPr="004B539E" w:rsidRDefault="00F64999" w:rsidP="00EB60E7">
            <w:pPr>
              <w:spacing w:line="360" w:lineRule="auto"/>
              <w:rPr>
                <w:rFonts w:ascii="Calibri" w:hAnsi="Calibri" w:cs="Arial"/>
                <w:b/>
                <w:bCs/>
                <w:color w:val="002060"/>
                <w:lang w:val="en-US"/>
              </w:rPr>
            </w:pPr>
          </w:p>
        </w:tc>
        <w:tc>
          <w:tcPr>
            <w:tcW w:w="3616" w:type="dxa"/>
            <w:shd w:val="clear" w:color="auto" w:fill="auto"/>
          </w:tcPr>
          <w:p w14:paraId="37E1A1BB" w14:textId="77777777" w:rsidR="00F64999" w:rsidRPr="004B539E" w:rsidRDefault="00F64999" w:rsidP="00EB60E7">
            <w:pPr>
              <w:numPr>
                <w:ilvl w:val="0"/>
                <w:numId w:val="26"/>
              </w:numPr>
              <w:spacing w:line="360" w:lineRule="auto"/>
              <w:rPr>
                <w:rFonts w:ascii="Calibri" w:hAnsi="Calibri" w:cs="Arial"/>
                <w:color w:val="002060"/>
                <w:lang w:val="en-US"/>
              </w:rPr>
            </w:pPr>
            <w:r w:rsidRPr="004B539E">
              <w:rPr>
                <w:rFonts w:ascii="Calibri" w:hAnsi="Calibri" w:cs="Arial"/>
                <w:color w:val="002060"/>
                <w:lang w:val="en-US"/>
              </w:rPr>
              <w:t>Approachable</w:t>
            </w:r>
          </w:p>
          <w:p w14:paraId="6606665D" w14:textId="77777777" w:rsidR="00F64999" w:rsidRPr="004B539E" w:rsidRDefault="00F64999" w:rsidP="00EB60E7">
            <w:pPr>
              <w:numPr>
                <w:ilvl w:val="0"/>
                <w:numId w:val="26"/>
              </w:numPr>
              <w:spacing w:line="360" w:lineRule="auto"/>
              <w:rPr>
                <w:rFonts w:ascii="Calibri" w:hAnsi="Calibri" w:cs="Arial"/>
                <w:color w:val="002060"/>
                <w:lang w:val="en-US"/>
              </w:rPr>
            </w:pPr>
            <w:r w:rsidRPr="004B539E">
              <w:rPr>
                <w:rFonts w:ascii="Calibri" w:hAnsi="Calibri" w:cs="Arial"/>
                <w:color w:val="002060"/>
                <w:lang w:val="en-US"/>
              </w:rPr>
              <w:t>Committed</w:t>
            </w:r>
          </w:p>
          <w:p w14:paraId="1E91D90D" w14:textId="77777777" w:rsidR="00F64999" w:rsidRPr="004B539E" w:rsidRDefault="00F64999" w:rsidP="00EB60E7">
            <w:pPr>
              <w:numPr>
                <w:ilvl w:val="0"/>
                <w:numId w:val="26"/>
              </w:numPr>
              <w:spacing w:line="360" w:lineRule="auto"/>
              <w:rPr>
                <w:rFonts w:ascii="Calibri" w:hAnsi="Calibri" w:cs="Arial"/>
                <w:color w:val="002060"/>
                <w:lang w:val="en-US"/>
              </w:rPr>
            </w:pPr>
            <w:r w:rsidRPr="004B539E">
              <w:rPr>
                <w:rFonts w:ascii="Calibri" w:hAnsi="Calibri" w:cs="Arial"/>
                <w:color w:val="002060"/>
                <w:lang w:val="en-US"/>
              </w:rPr>
              <w:t>Creative</w:t>
            </w:r>
          </w:p>
          <w:p w14:paraId="5C408457" w14:textId="77777777" w:rsidR="00F64999" w:rsidRPr="004B539E" w:rsidRDefault="00F64999" w:rsidP="00EB60E7">
            <w:pPr>
              <w:numPr>
                <w:ilvl w:val="0"/>
                <w:numId w:val="26"/>
              </w:numPr>
              <w:spacing w:line="360" w:lineRule="auto"/>
              <w:rPr>
                <w:rFonts w:ascii="Calibri" w:hAnsi="Calibri" w:cs="Arial"/>
                <w:color w:val="002060"/>
                <w:lang w:val="en-US"/>
              </w:rPr>
            </w:pPr>
            <w:r w:rsidRPr="004B539E">
              <w:rPr>
                <w:rFonts w:ascii="Calibri" w:hAnsi="Calibri" w:cs="Arial"/>
                <w:color w:val="002060"/>
                <w:lang w:val="en-US"/>
              </w:rPr>
              <w:t>Empathetic</w:t>
            </w:r>
          </w:p>
          <w:p w14:paraId="3221D56C" w14:textId="77777777" w:rsidR="00F64999" w:rsidRPr="004B539E" w:rsidRDefault="00F64999" w:rsidP="00EB60E7">
            <w:pPr>
              <w:numPr>
                <w:ilvl w:val="0"/>
                <w:numId w:val="26"/>
              </w:numPr>
              <w:spacing w:line="360" w:lineRule="auto"/>
              <w:rPr>
                <w:rFonts w:ascii="Calibri" w:hAnsi="Calibri" w:cs="Arial"/>
                <w:color w:val="002060"/>
                <w:lang w:val="en-US"/>
              </w:rPr>
            </w:pPr>
            <w:r w:rsidRPr="004B539E">
              <w:rPr>
                <w:rFonts w:ascii="Calibri" w:hAnsi="Calibri" w:cs="Arial"/>
                <w:color w:val="002060"/>
                <w:lang w:val="en-US"/>
              </w:rPr>
              <w:t>Enthusiastic</w:t>
            </w:r>
          </w:p>
          <w:p w14:paraId="57056594" w14:textId="77777777" w:rsidR="00F64999" w:rsidRPr="004B539E" w:rsidRDefault="00F64999" w:rsidP="00EB60E7">
            <w:pPr>
              <w:numPr>
                <w:ilvl w:val="0"/>
                <w:numId w:val="26"/>
              </w:numPr>
              <w:spacing w:line="360" w:lineRule="auto"/>
              <w:rPr>
                <w:rFonts w:ascii="Calibri" w:hAnsi="Calibri" w:cs="Arial"/>
                <w:color w:val="002060"/>
                <w:lang w:val="en-US"/>
              </w:rPr>
            </w:pPr>
            <w:r w:rsidRPr="004B539E">
              <w:rPr>
                <w:rFonts w:ascii="Calibri" w:hAnsi="Calibri" w:cs="Arial"/>
                <w:color w:val="002060"/>
                <w:lang w:val="en-US"/>
              </w:rPr>
              <w:t>Flexible</w:t>
            </w:r>
          </w:p>
          <w:p w14:paraId="0516B456" w14:textId="77777777" w:rsidR="00F64999" w:rsidRPr="004B539E" w:rsidRDefault="00F64999" w:rsidP="00EB60E7">
            <w:pPr>
              <w:numPr>
                <w:ilvl w:val="0"/>
                <w:numId w:val="26"/>
              </w:numPr>
              <w:spacing w:line="360" w:lineRule="auto"/>
              <w:rPr>
                <w:rFonts w:ascii="Calibri" w:hAnsi="Calibri" w:cs="Arial"/>
                <w:color w:val="002060"/>
                <w:lang w:val="en-US"/>
              </w:rPr>
            </w:pPr>
            <w:r w:rsidRPr="004B539E">
              <w:rPr>
                <w:rFonts w:ascii="Calibri" w:hAnsi="Calibri" w:cs="Arial"/>
                <w:color w:val="002060"/>
                <w:lang w:val="en-US"/>
              </w:rPr>
              <w:t>Good sense of humour</w:t>
            </w:r>
          </w:p>
          <w:p w14:paraId="53110B5A" w14:textId="77777777" w:rsidR="00F64999" w:rsidRPr="004B539E" w:rsidRDefault="00F64999" w:rsidP="00EB60E7">
            <w:pPr>
              <w:numPr>
                <w:ilvl w:val="0"/>
                <w:numId w:val="26"/>
              </w:numPr>
              <w:spacing w:line="360" w:lineRule="auto"/>
              <w:rPr>
                <w:rFonts w:ascii="Calibri" w:hAnsi="Calibri" w:cs="Arial"/>
                <w:color w:val="002060"/>
                <w:lang w:val="en-US"/>
              </w:rPr>
            </w:pPr>
            <w:r w:rsidRPr="004B539E">
              <w:rPr>
                <w:rFonts w:ascii="Calibri" w:hAnsi="Calibri" w:cs="Arial"/>
                <w:color w:val="002060"/>
                <w:lang w:val="en-US"/>
              </w:rPr>
              <w:t>Organised</w:t>
            </w:r>
          </w:p>
          <w:p w14:paraId="4FED59CE" w14:textId="77777777" w:rsidR="00F64999" w:rsidRPr="004B539E" w:rsidRDefault="00F64999" w:rsidP="00EB60E7">
            <w:pPr>
              <w:numPr>
                <w:ilvl w:val="0"/>
                <w:numId w:val="26"/>
              </w:numPr>
              <w:spacing w:line="360" w:lineRule="auto"/>
              <w:rPr>
                <w:rFonts w:ascii="Calibri" w:hAnsi="Calibri" w:cs="Arial"/>
                <w:color w:val="002060"/>
                <w:lang w:val="en-US"/>
              </w:rPr>
            </w:pPr>
            <w:r w:rsidRPr="004B539E">
              <w:rPr>
                <w:rFonts w:ascii="Calibri" w:hAnsi="Calibri" w:cs="Arial"/>
                <w:color w:val="002060"/>
                <w:lang w:val="en-US"/>
              </w:rPr>
              <w:t>Patient</w:t>
            </w:r>
          </w:p>
          <w:p w14:paraId="5F9B1311" w14:textId="77777777" w:rsidR="00F64999" w:rsidRPr="004B539E" w:rsidRDefault="00F64999" w:rsidP="00EB60E7">
            <w:pPr>
              <w:numPr>
                <w:ilvl w:val="0"/>
                <w:numId w:val="26"/>
              </w:numPr>
              <w:spacing w:line="360" w:lineRule="auto"/>
              <w:rPr>
                <w:rFonts w:ascii="Calibri" w:hAnsi="Calibri" w:cs="Arial"/>
                <w:color w:val="002060"/>
              </w:rPr>
            </w:pPr>
            <w:r w:rsidRPr="004B539E">
              <w:rPr>
                <w:rFonts w:ascii="Calibri" w:hAnsi="Calibri" w:cs="Arial"/>
                <w:color w:val="002060"/>
                <w:lang w:val="en-US"/>
              </w:rPr>
              <w:t>Resourceful</w:t>
            </w:r>
          </w:p>
          <w:p w14:paraId="5B376E35" w14:textId="77777777" w:rsidR="00F64999" w:rsidRPr="004B539E" w:rsidRDefault="00F64999" w:rsidP="00EB60E7">
            <w:pPr>
              <w:spacing w:line="360" w:lineRule="auto"/>
              <w:rPr>
                <w:rFonts w:ascii="Calibri" w:hAnsi="Calibri" w:cs="Arial"/>
                <w:b/>
                <w:bCs/>
                <w:color w:val="002060"/>
                <w:lang w:val="en-US"/>
              </w:rPr>
            </w:pPr>
          </w:p>
        </w:tc>
        <w:tc>
          <w:tcPr>
            <w:tcW w:w="3641" w:type="dxa"/>
            <w:shd w:val="clear" w:color="auto" w:fill="auto"/>
          </w:tcPr>
          <w:p w14:paraId="788BCAD5" w14:textId="77777777" w:rsidR="00F64999" w:rsidRPr="004B539E" w:rsidRDefault="00F64999" w:rsidP="00EB60E7">
            <w:pPr>
              <w:spacing w:line="360" w:lineRule="auto"/>
              <w:rPr>
                <w:rFonts w:ascii="Calibri" w:hAnsi="Calibri" w:cs="Arial"/>
                <w:b/>
                <w:bCs/>
                <w:color w:val="002060"/>
                <w:lang w:val="en-US"/>
              </w:rPr>
            </w:pPr>
          </w:p>
        </w:tc>
      </w:tr>
    </w:tbl>
    <w:p w14:paraId="31C7A681" w14:textId="77777777" w:rsidR="00F64999" w:rsidRPr="00E93098" w:rsidRDefault="00F64999" w:rsidP="00F64999">
      <w:pPr>
        <w:pStyle w:val="ListParagraph"/>
        <w:shd w:val="clear" w:color="auto" w:fill="FFFFFF"/>
        <w:spacing w:before="100" w:beforeAutospacing="1" w:line="320" w:lineRule="atLeast"/>
        <w:rPr>
          <w:rFonts w:cs="Andalus"/>
          <w:color w:val="244061"/>
        </w:rPr>
      </w:pPr>
    </w:p>
    <w:p w14:paraId="534B7B6D" w14:textId="77777777" w:rsidR="00F64999" w:rsidRPr="000D7D79" w:rsidRDefault="00F64999" w:rsidP="00F64999">
      <w:pPr>
        <w:shd w:val="clear" w:color="auto" w:fill="FFFFFF"/>
        <w:ind w:left="360"/>
        <w:rPr>
          <w:rFonts w:ascii="Calibri" w:hAnsi="Calibri" w:cs="Calibri"/>
          <w:i/>
        </w:rPr>
      </w:pPr>
      <w:r w:rsidRPr="000D7D79">
        <w:rPr>
          <w:rFonts w:ascii="Calibri" w:hAnsi="Calibri" w:cs="Calibri"/>
          <w:i/>
        </w:rPr>
        <w:t>Heathcote Preparatory School and Nursery is committed to safeguarding and promoting the welfare of children and the successful candidate will be required to undertake an enhanced DBS check.</w:t>
      </w:r>
    </w:p>
    <w:p w14:paraId="11CAF944" w14:textId="77777777" w:rsidR="00360363" w:rsidRPr="004B539E" w:rsidRDefault="00360363" w:rsidP="00360363">
      <w:pPr>
        <w:rPr>
          <w:rFonts w:ascii="Calibri" w:hAnsi="Calibri"/>
          <w:b/>
          <w:color w:val="244061"/>
        </w:rPr>
      </w:pPr>
    </w:p>
    <w:sectPr w:rsidR="00360363" w:rsidRPr="004B539E" w:rsidSect="000D7D79">
      <w:headerReference w:type="default" r:id="rId11"/>
      <w:footerReference w:type="default" r:id="rId12"/>
      <w:pgSz w:w="12240" w:h="15840"/>
      <w:pgMar w:top="1021" w:right="964" w:bottom="102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6EE44" w14:textId="77777777" w:rsidR="007A3D59" w:rsidRDefault="007A3D59" w:rsidP="009019B4">
      <w:r>
        <w:separator/>
      </w:r>
    </w:p>
  </w:endnote>
  <w:endnote w:type="continuationSeparator" w:id="0">
    <w:p w14:paraId="043B5E36" w14:textId="77777777" w:rsidR="007A3D59" w:rsidRDefault="007A3D59" w:rsidP="0090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ndalus">
    <w:altName w:val="Times New Roman"/>
    <w:panose1 w:val="020B0604020202020204"/>
    <w:charset w:val="00"/>
    <w:family w:val="roman"/>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panose1 w:val="020B0300000000000000"/>
    <w:charset w:val="80"/>
    <w:family w:val="auto"/>
    <w:pitch w:val="variable"/>
    <w:sig w:usb0="00000000" w:usb1="7AC7FFFF" w:usb2="00000012" w:usb3="00000000" w:csb0="0002000D"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94E40" w14:textId="77777777" w:rsidR="00B40F20" w:rsidRDefault="00B40F20" w:rsidP="004B539E">
    <w:pPr>
      <w:pStyle w:val="Footer"/>
      <w:pBdr>
        <w:top w:val="single" w:sz="4" w:space="1" w:color="D9D9D9"/>
      </w:pBdr>
      <w:jc w:val="right"/>
    </w:pPr>
    <w:r>
      <w:fldChar w:fldCharType="begin"/>
    </w:r>
    <w:r>
      <w:instrText xml:space="preserve"> PAGE   \* MERGEFORMAT </w:instrText>
    </w:r>
    <w:r>
      <w:fldChar w:fldCharType="separate"/>
    </w:r>
    <w:r w:rsidR="00F64999">
      <w:rPr>
        <w:noProof/>
      </w:rPr>
      <w:t>9</w:t>
    </w:r>
    <w:r>
      <w:rPr>
        <w:noProof/>
      </w:rPr>
      <w:fldChar w:fldCharType="end"/>
    </w:r>
    <w:r>
      <w:t xml:space="preserve"> | </w:t>
    </w:r>
    <w:r w:rsidRPr="004B539E">
      <w:rPr>
        <w:color w:val="7F7F7F"/>
        <w:spacing w:val="60"/>
      </w:rPr>
      <w:t>Page</w:t>
    </w:r>
  </w:p>
  <w:p w14:paraId="271BB628" w14:textId="77777777" w:rsidR="00B40F20" w:rsidRDefault="00B40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A9F17" w14:textId="77777777" w:rsidR="007A3D59" w:rsidRDefault="007A3D59" w:rsidP="009019B4">
      <w:r>
        <w:separator/>
      </w:r>
    </w:p>
  </w:footnote>
  <w:footnote w:type="continuationSeparator" w:id="0">
    <w:p w14:paraId="53D09E91" w14:textId="77777777" w:rsidR="007A3D59" w:rsidRDefault="007A3D59" w:rsidP="00901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10470" w14:textId="77777777" w:rsidR="001217CB" w:rsidRDefault="001217CB">
    <w:pPr>
      <w:pStyle w:val="Header"/>
    </w:pPr>
    <w:r>
      <w:rPr>
        <w:rFonts w:ascii="Calibri" w:hAnsi="Calibri"/>
        <w:noProof/>
        <w:lang w:eastAsia="en-GB"/>
      </w:rPr>
      <w:drawing>
        <wp:anchor distT="0" distB="0" distL="114300" distR="114300" simplePos="0" relativeHeight="251659264" behindDoc="1" locked="0" layoutInCell="1" allowOverlap="1" wp14:anchorId="0FD8494D" wp14:editId="7780D7F3">
          <wp:simplePos x="0" y="0"/>
          <wp:positionH relativeFrom="column">
            <wp:posOffset>5705475</wp:posOffset>
          </wp:positionH>
          <wp:positionV relativeFrom="paragraph">
            <wp:posOffset>-362585</wp:posOffset>
          </wp:positionV>
          <wp:extent cx="1381125" cy="1362075"/>
          <wp:effectExtent l="0" t="0" r="0" b="9525"/>
          <wp:wrapTight wrapText="bothSides">
            <wp:wrapPolygon edited="0">
              <wp:start x="0" y="0"/>
              <wp:lineTo x="0" y="21348"/>
              <wp:lineTo x="21054" y="21348"/>
              <wp:lineTo x="21054" y="0"/>
              <wp:lineTo x="0" y="0"/>
            </wp:wrapPolygon>
          </wp:wrapTight>
          <wp:docPr id="10" name="Picture 10" descr="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hi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62075"/>
                  </a:xfrm>
                  <a:prstGeom prst="rect">
                    <a:avLst/>
                  </a:prstGeom>
                  <a:noFill/>
                </pic:spPr>
              </pic:pic>
            </a:graphicData>
          </a:graphic>
          <wp14:sizeRelH relativeFrom="page">
            <wp14:pctWidth>0</wp14:pctWidth>
          </wp14:sizeRelH>
          <wp14:sizeRelV relativeFrom="page">
            <wp14:pctHeight>0</wp14:pctHeight>
          </wp14:sizeRelV>
        </wp:anchor>
      </w:drawing>
    </w:r>
  </w:p>
  <w:p w14:paraId="04C41D20" w14:textId="77777777" w:rsidR="001217CB" w:rsidRDefault="00121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B1EE326"/>
    <w:lvl w:ilvl="0">
      <w:numFmt w:val="decimal"/>
      <w:lvlText w:val="*"/>
      <w:lvlJc w:val="left"/>
    </w:lvl>
  </w:abstractNum>
  <w:abstractNum w:abstractNumId="1" w15:restartNumberingAfterBreak="0">
    <w:nsid w:val="00917B12"/>
    <w:multiLevelType w:val="hybridMultilevel"/>
    <w:tmpl w:val="78D6089E"/>
    <w:lvl w:ilvl="0" w:tplc="8D44F9CA">
      <w:start w:val="1"/>
      <w:numFmt w:val="decimal"/>
      <w:lvlText w:val="%1."/>
      <w:lvlJc w:val="left"/>
      <w:pPr>
        <w:ind w:left="720" w:hanging="360"/>
      </w:pPr>
      <w:rPr>
        <w:rFonts w:cs="Tahoma"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13E7C"/>
    <w:multiLevelType w:val="hybridMultilevel"/>
    <w:tmpl w:val="0C94D0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0955D52"/>
    <w:multiLevelType w:val="hybridMultilevel"/>
    <w:tmpl w:val="A92EC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705D6"/>
    <w:multiLevelType w:val="hybridMultilevel"/>
    <w:tmpl w:val="0B9C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1447"/>
    <w:multiLevelType w:val="hybridMultilevel"/>
    <w:tmpl w:val="0A92D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6070E"/>
    <w:multiLevelType w:val="multilevel"/>
    <w:tmpl w:val="66240C5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1B3B31"/>
    <w:multiLevelType w:val="hybridMultilevel"/>
    <w:tmpl w:val="29AE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6072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7170F2"/>
    <w:multiLevelType w:val="hybridMultilevel"/>
    <w:tmpl w:val="84145F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BE7887"/>
    <w:multiLevelType w:val="hybridMultilevel"/>
    <w:tmpl w:val="4696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26840"/>
    <w:multiLevelType w:val="hybridMultilevel"/>
    <w:tmpl w:val="6F406EBA"/>
    <w:lvl w:ilvl="0" w:tplc="55C249A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35895"/>
    <w:multiLevelType w:val="hybridMultilevel"/>
    <w:tmpl w:val="1BE692B4"/>
    <w:lvl w:ilvl="0" w:tplc="08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970EBC"/>
    <w:multiLevelType w:val="hybridMultilevel"/>
    <w:tmpl w:val="BA004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177989"/>
    <w:multiLevelType w:val="hybridMultilevel"/>
    <w:tmpl w:val="9BA69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C73A7D"/>
    <w:multiLevelType w:val="hybridMultilevel"/>
    <w:tmpl w:val="A2345796"/>
    <w:lvl w:ilvl="0" w:tplc="55C249A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F2A1E"/>
    <w:multiLevelType w:val="hybridMultilevel"/>
    <w:tmpl w:val="D2A81A46"/>
    <w:lvl w:ilvl="0" w:tplc="0D3043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035E5A"/>
    <w:multiLevelType w:val="hybridMultilevel"/>
    <w:tmpl w:val="F176FE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F4F19F8"/>
    <w:multiLevelType w:val="hybridMultilevel"/>
    <w:tmpl w:val="0C94D0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0BA1887"/>
    <w:multiLevelType w:val="hybridMultilevel"/>
    <w:tmpl w:val="FD70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7E6E28"/>
    <w:multiLevelType w:val="hybridMultilevel"/>
    <w:tmpl w:val="75884AD8"/>
    <w:lvl w:ilvl="0" w:tplc="55C249A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270E3"/>
    <w:multiLevelType w:val="hybridMultilevel"/>
    <w:tmpl w:val="F8509E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EB27529"/>
    <w:multiLevelType w:val="hybridMultilevel"/>
    <w:tmpl w:val="0C94D0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1FF0C55"/>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AB42C85"/>
    <w:multiLevelType w:val="hybridMultilevel"/>
    <w:tmpl w:val="2576A2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B390325"/>
    <w:multiLevelType w:val="hybridMultilevel"/>
    <w:tmpl w:val="BABEB6CE"/>
    <w:lvl w:ilvl="0" w:tplc="55C249A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E17EF7"/>
    <w:multiLevelType w:val="hybridMultilevel"/>
    <w:tmpl w:val="60CABCE4"/>
    <w:lvl w:ilvl="0" w:tplc="55C249A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
  </w:num>
  <w:num w:numId="4">
    <w:abstractNumId w:val="5"/>
  </w:num>
  <w:num w:numId="5">
    <w:abstractNumId w:val="0"/>
    <w:lvlOverride w:ilvl="0">
      <w:lvl w:ilvl="0">
        <w:start w:val="1"/>
        <w:numFmt w:val="bullet"/>
        <w:lvlText w:val=""/>
        <w:legacy w:legacy="1" w:legacySpace="0" w:legacyIndent="360"/>
        <w:lvlJc w:val="left"/>
        <w:pPr>
          <w:ind w:left="1080" w:hanging="360"/>
        </w:pPr>
        <w:rPr>
          <w:rFonts w:ascii="Symbol" w:hAnsi="Symbol" w:cs="Symbol" w:hint="default"/>
        </w:rPr>
      </w:lvl>
    </w:lvlOverride>
  </w:num>
  <w:num w:numId="6">
    <w:abstractNumId w:val="24"/>
  </w:num>
  <w:num w:numId="7">
    <w:abstractNumId w:val="18"/>
  </w:num>
  <w:num w:numId="8">
    <w:abstractNumId w:val="17"/>
  </w:num>
  <w:num w:numId="9">
    <w:abstractNumId w:val="9"/>
  </w:num>
  <w:num w:numId="10">
    <w:abstractNumId w:val="6"/>
  </w:num>
  <w:num w:numId="11">
    <w:abstractNumId w:val="14"/>
  </w:num>
  <w:num w:numId="12">
    <w:abstractNumId w:val="3"/>
  </w:num>
  <w:num w:numId="13">
    <w:abstractNumId w:val="19"/>
  </w:num>
  <w:num w:numId="14">
    <w:abstractNumId w:val="23"/>
  </w:num>
  <w:num w:numId="15">
    <w:abstractNumId w:val="10"/>
  </w:num>
  <w:num w:numId="16">
    <w:abstractNumId w:val="4"/>
  </w:num>
  <w:num w:numId="17">
    <w:abstractNumId w:val="8"/>
  </w:num>
  <w:num w:numId="18">
    <w:abstractNumId w:val="7"/>
  </w:num>
  <w:num w:numId="19">
    <w:abstractNumId w:val="15"/>
  </w:num>
  <w:num w:numId="20">
    <w:abstractNumId w:val="21"/>
  </w:num>
  <w:num w:numId="21">
    <w:abstractNumId w:val="2"/>
  </w:num>
  <w:num w:numId="22">
    <w:abstractNumId w:val="22"/>
  </w:num>
  <w:num w:numId="23">
    <w:abstractNumId w:val="12"/>
  </w:num>
  <w:num w:numId="24">
    <w:abstractNumId w:val="20"/>
  </w:num>
  <w:num w:numId="25">
    <w:abstractNumId w:val="11"/>
  </w:num>
  <w:num w:numId="26">
    <w:abstractNumId w:val="2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22E"/>
    <w:rsid w:val="00017C55"/>
    <w:rsid w:val="00022ACF"/>
    <w:rsid w:val="0002356A"/>
    <w:rsid w:val="00031EFC"/>
    <w:rsid w:val="00047A64"/>
    <w:rsid w:val="0005722C"/>
    <w:rsid w:val="00060DC1"/>
    <w:rsid w:val="0006684C"/>
    <w:rsid w:val="0009294B"/>
    <w:rsid w:val="000C463A"/>
    <w:rsid w:val="000C6F52"/>
    <w:rsid w:val="000D7D79"/>
    <w:rsid w:val="000E2F95"/>
    <w:rsid w:val="000E7896"/>
    <w:rsid w:val="000F79C4"/>
    <w:rsid w:val="00105C5A"/>
    <w:rsid w:val="00112888"/>
    <w:rsid w:val="00117D24"/>
    <w:rsid w:val="001217CB"/>
    <w:rsid w:val="00125CB7"/>
    <w:rsid w:val="001330FB"/>
    <w:rsid w:val="001340A9"/>
    <w:rsid w:val="00152A8A"/>
    <w:rsid w:val="0015422E"/>
    <w:rsid w:val="0015446B"/>
    <w:rsid w:val="00173071"/>
    <w:rsid w:val="00174562"/>
    <w:rsid w:val="00193BD1"/>
    <w:rsid w:val="001A1EDF"/>
    <w:rsid w:val="001A23BE"/>
    <w:rsid w:val="001F0160"/>
    <w:rsid w:val="00200F00"/>
    <w:rsid w:val="00213189"/>
    <w:rsid w:val="00214856"/>
    <w:rsid w:val="00231FB6"/>
    <w:rsid w:val="00241A6C"/>
    <w:rsid w:val="00246816"/>
    <w:rsid w:val="00254709"/>
    <w:rsid w:val="002863E7"/>
    <w:rsid w:val="002D6458"/>
    <w:rsid w:val="002E5433"/>
    <w:rsid w:val="002E68F4"/>
    <w:rsid w:val="002E7F2F"/>
    <w:rsid w:val="003323B5"/>
    <w:rsid w:val="00334F41"/>
    <w:rsid w:val="003539E8"/>
    <w:rsid w:val="0035740C"/>
    <w:rsid w:val="00360363"/>
    <w:rsid w:val="003A10D8"/>
    <w:rsid w:val="003C08A1"/>
    <w:rsid w:val="003D13CC"/>
    <w:rsid w:val="003F7258"/>
    <w:rsid w:val="00400E8C"/>
    <w:rsid w:val="00414577"/>
    <w:rsid w:val="00420EFF"/>
    <w:rsid w:val="00423DB9"/>
    <w:rsid w:val="00456C3D"/>
    <w:rsid w:val="00467868"/>
    <w:rsid w:val="00471DBF"/>
    <w:rsid w:val="004929DC"/>
    <w:rsid w:val="004A2088"/>
    <w:rsid w:val="004A7309"/>
    <w:rsid w:val="004B539E"/>
    <w:rsid w:val="004C4172"/>
    <w:rsid w:val="004C4986"/>
    <w:rsid w:val="004C4E0B"/>
    <w:rsid w:val="004D643B"/>
    <w:rsid w:val="004F6FE2"/>
    <w:rsid w:val="005272DB"/>
    <w:rsid w:val="005359A5"/>
    <w:rsid w:val="0054070B"/>
    <w:rsid w:val="00562FF7"/>
    <w:rsid w:val="00575792"/>
    <w:rsid w:val="00580F66"/>
    <w:rsid w:val="00582B12"/>
    <w:rsid w:val="00583D9E"/>
    <w:rsid w:val="005A448D"/>
    <w:rsid w:val="005B380A"/>
    <w:rsid w:val="005C6A24"/>
    <w:rsid w:val="005D5F9C"/>
    <w:rsid w:val="005E3012"/>
    <w:rsid w:val="005E7B2B"/>
    <w:rsid w:val="0060003E"/>
    <w:rsid w:val="00601DE1"/>
    <w:rsid w:val="00615B12"/>
    <w:rsid w:val="00636A1E"/>
    <w:rsid w:val="006C20D8"/>
    <w:rsid w:val="006D2083"/>
    <w:rsid w:val="006D7AA1"/>
    <w:rsid w:val="00700703"/>
    <w:rsid w:val="00707154"/>
    <w:rsid w:val="00712935"/>
    <w:rsid w:val="0071535E"/>
    <w:rsid w:val="007175D9"/>
    <w:rsid w:val="00720962"/>
    <w:rsid w:val="007623D9"/>
    <w:rsid w:val="007A3D59"/>
    <w:rsid w:val="007B1069"/>
    <w:rsid w:val="007C309E"/>
    <w:rsid w:val="007C62F0"/>
    <w:rsid w:val="007D0E24"/>
    <w:rsid w:val="007D44D2"/>
    <w:rsid w:val="007D6A0F"/>
    <w:rsid w:val="007F5ABA"/>
    <w:rsid w:val="00806B65"/>
    <w:rsid w:val="008325A0"/>
    <w:rsid w:val="00837FC5"/>
    <w:rsid w:val="00840321"/>
    <w:rsid w:val="00842A0F"/>
    <w:rsid w:val="008461BA"/>
    <w:rsid w:val="008565AA"/>
    <w:rsid w:val="00865B59"/>
    <w:rsid w:val="00895934"/>
    <w:rsid w:val="00897800"/>
    <w:rsid w:val="008D0EA7"/>
    <w:rsid w:val="008D2C85"/>
    <w:rsid w:val="008E6F7E"/>
    <w:rsid w:val="008F72AC"/>
    <w:rsid w:val="009019B4"/>
    <w:rsid w:val="00906237"/>
    <w:rsid w:val="00911185"/>
    <w:rsid w:val="00942F34"/>
    <w:rsid w:val="0094594C"/>
    <w:rsid w:val="00947F8D"/>
    <w:rsid w:val="00955462"/>
    <w:rsid w:val="00957BA1"/>
    <w:rsid w:val="009719B5"/>
    <w:rsid w:val="00984D55"/>
    <w:rsid w:val="009971AB"/>
    <w:rsid w:val="00997BC0"/>
    <w:rsid w:val="009C2998"/>
    <w:rsid w:val="009C2F80"/>
    <w:rsid w:val="009C4D05"/>
    <w:rsid w:val="009D2FFE"/>
    <w:rsid w:val="00A063AA"/>
    <w:rsid w:val="00A1148D"/>
    <w:rsid w:val="00A15AD8"/>
    <w:rsid w:val="00A24986"/>
    <w:rsid w:val="00A67377"/>
    <w:rsid w:val="00A83E03"/>
    <w:rsid w:val="00A8484D"/>
    <w:rsid w:val="00A85EEF"/>
    <w:rsid w:val="00A92A58"/>
    <w:rsid w:val="00A9363E"/>
    <w:rsid w:val="00AB51A1"/>
    <w:rsid w:val="00AC60B9"/>
    <w:rsid w:val="00AD79D8"/>
    <w:rsid w:val="00AE15BD"/>
    <w:rsid w:val="00AE6045"/>
    <w:rsid w:val="00B34FD9"/>
    <w:rsid w:val="00B40F20"/>
    <w:rsid w:val="00B63F77"/>
    <w:rsid w:val="00B77535"/>
    <w:rsid w:val="00BA3E97"/>
    <w:rsid w:val="00BA51E5"/>
    <w:rsid w:val="00BE5C95"/>
    <w:rsid w:val="00BE7620"/>
    <w:rsid w:val="00C151EE"/>
    <w:rsid w:val="00C15743"/>
    <w:rsid w:val="00C254E7"/>
    <w:rsid w:val="00C25B9E"/>
    <w:rsid w:val="00C30112"/>
    <w:rsid w:val="00C41229"/>
    <w:rsid w:val="00C42D08"/>
    <w:rsid w:val="00C439E0"/>
    <w:rsid w:val="00C4530F"/>
    <w:rsid w:val="00C474D4"/>
    <w:rsid w:val="00C56779"/>
    <w:rsid w:val="00C66D92"/>
    <w:rsid w:val="00C87840"/>
    <w:rsid w:val="00C94DD2"/>
    <w:rsid w:val="00CA51A5"/>
    <w:rsid w:val="00CA6E28"/>
    <w:rsid w:val="00CB3988"/>
    <w:rsid w:val="00CC1B50"/>
    <w:rsid w:val="00CC7EAB"/>
    <w:rsid w:val="00CF6E26"/>
    <w:rsid w:val="00D003E9"/>
    <w:rsid w:val="00D21CA9"/>
    <w:rsid w:val="00D26849"/>
    <w:rsid w:val="00D43985"/>
    <w:rsid w:val="00D5446B"/>
    <w:rsid w:val="00D61AF3"/>
    <w:rsid w:val="00D64185"/>
    <w:rsid w:val="00D67D62"/>
    <w:rsid w:val="00D70732"/>
    <w:rsid w:val="00DA443C"/>
    <w:rsid w:val="00DB3711"/>
    <w:rsid w:val="00DB7FCB"/>
    <w:rsid w:val="00DD2F97"/>
    <w:rsid w:val="00DE09EC"/>
    <w:rsid w:val="00E0205D"/>
    <w:rsid w:val="00E107EA"/>
    <w:rsid w:val="00E277F0"/>
    <w:rsid w:val="00E32555"/>
    <w:rsid w:val="00E563EE"/>
    <w:rsid w:val="00E57DB6"/>
    <w:rsid w:val="00E644B7"/>
    <w:rsid w:val="00E65CBA"/>
    <w:rsid w:val="00E93098"/>
    <w:rsid w:val="00EA29A8"/>
    <w:rsid w:val="00EA413F"/>
    <w:rsid w:val="00EB02B3"/>
    <w:rsid w:val="00EC69D7"/>
    <w:rsid w:val="00ED2DBA"/>
    <w:rsid w:val="00ED4889"/>
    <w:rsid w:val="00F20B07"/>
    <w:rsid w:val="00F371B2"/>
    <w:rsid w:val="00F4451F"/>
    <w:rsid w:val="00F5075F"/>
    <w:rsid w:val="00F64999"/>
    <w:rsid w:val="00F66525"/>
    <w:rsid w:val="00F93325"/>
    <w:rsid w:val="00FA21A9"/>
    <w:rsid w:val="00FB2F81"/>
    <w:rsid w:val="00FC4695"/>
    <w:rsid w:val="00FD2066"/>
    <w:rsid w:val="00FD38EB"/>
    <w:rsid w:val="00FE3E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39D6DD"/>
  <w15:docId w15:val="{BB1F7611-2B94-44A1-B201-6A253EF9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63A"/>
    <w:rPr>
      <w:sz w:val="24"/>
      <w:szCs w:val="24"/>
      <w:lang w:val="en-GB"/>
    </w:rPr>
  </w:style>
  <w:style w:type="paragraph" w:styleId="Heading1">
    <w:name w:val="heading 1"/>
    <w:basedOn w:val="Normal"/>
    <w:next w:val="Normal"/>
    <w:link w:val="Heading1Char"/>
    <w:uiPriority w:val="9"/>
    <w:qFormat/>
    <w:rsid w:val="00360363"/>
    <w:pPr>
      <w:keepNext/>
      <w:keepLines/>
      <w:spacing w:before="240" w:line="276" w:lineRule="auto"/>
      <w:outlineLvl w:val="0"/>
    </w:pPr>
    <w:rPr>
      <w:rFonts w:ascii="Calibri Light" w:hAnsi="Calibri Light"/>
      <w:color w:val="2E74B5"/>
      <w:sz w:val="32"/>
      <w:szCs w:val="32"/>
    </w:rPr>
  </w:style>
  <w:style w:type="paragraph" w:styleId="Heading2">
    <w:name w:val="heading 2"/>
    <w:basedOn w:val="Heading1"/>
    <w:next w:val="BodyText"/>
    <w:link w:val="Heading2Char"/>
    <w:qFormat/>
    <w:rsid w:val="00360363"/>
    <w:pPr>
      <w:spacing w:before="140" w:after="140" w:line="240" w:lineRule="auto"/>
      <w:outlineLvl w:val="1"/>
    </w:pPr>
    <w:rPr>
      <w:rFonts w:ascii="Cambria" w:hAnsi="Cambria" w:cs="Arial"/>
      <w:b/>
      <w:iCs/>
      <w:color w:val="96172E"/>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019B4"/>
    <w:rPr>
      <w:color w:val="0000FF"/>
      <w:u w:val="single"/>
    </w:rPr>
  </w:style>
  <w:style w:type="paragraph" w:styleId="Header">
    <w:name w:val="header"/>
    <w:basedOn w:val="Normal"/>
    <w:link w:val="HeaderChar"/>
    <w:uiPriority w:val="99"/>
    <w:rsid w:val="009019B4"/>
    <w:pPr>
      <w:tabs>
        <w:tab w:val="center" w:pos="4513"/>
        <w:tab w:val="right" w:pos="9026"/>
      </w:tabs>
    </w:pPr>
  </w:style>
  <w:style w:type="character" w:customStyle="1" w:styleId="HeaderChar">
    <w:name w:val="Header Char"/>
    <w:link w:val="Header"/>
    <w:uiPriority w:val="99"/>
    <w:rsid w:val="009019B4"/>
    <w:rPr>
      <w:sz w:val="24"/>
      <w:szCs w:val="24"/>
      <w:lang w:eastAsia="en-US"/>
    </w:rPr>
  </w:style>
  <w:style w:type="paragraph" w:styleId="Footer">
    <w:name w:val="footer"/>
    <w:basedOn w:val="Normal"/>
    <w:link w:val="FooterChar"/>
    <w:uiPriority w:val="99"/>
    <w:rsid w:val="009019B4"/>
    <w:pPr>
      <w:tabs>
        <w:tab w:val="center" w:pos="4513"/>
        <w:tab w:val="right" w:pos="9026"/>
      </w:tabs>
    </w:pPr>
  </w:style>
  <w:style w:type="character" w:customStyle="1" w:styleId="FooterChar">
    <w:name w:val="Footer Char"/>
    <w:link w:val="Footer"/>
    <w:uiPriority w:val="99"/>
    <w:rsid w:val="009019B4"/>
    <w:rPr>
      <w:sz w:val="24"/>
      <w:szCs w:val="24"/>
      <w:lang w:eastAsia="en-US"/>
    </w:rPr>
  </w:style>
  <w:style w:type="paragraph" w:styleId="BalloonText">
    <w:name w:val="Balloon Text"/>
    <w:basedOn w:val="Normal"/>
    <w:link w:val="BalloonTextChar"/>
    <w:rsid w:val="009019B4"/>
    <w:rPr>
      <w:rFonts w:ascii="Tahoma" w:hAnsi="Tahoma" w:cs="Tahoma"/>
      <w:sz w:val="16"/>
      <w:szCs w:val="16"/>
    </w:rPr>
  </w:style>
  <w:style w:type="character" w:customStyle="1" w:styleId="BalloonTextChar">
    <w:name w:val="Balloon Text Char"/>
    <w:link w:val="BalloonText"/>
    <w:rsid w:val="009019B4"/>
    <w:rPr>
      <w:rFonts w:ascii="Tahoma" w:hAnsi="Tahoma" w:cs="Tahoma"/>
      <w:sz w:val="16"/>
      <w:szCs w:val="16"/>
      <w:lang w:eastAsia="en-US"/>
    </w:rPr>
  </w:style>
  <w:style w:type="paragraph" w:styleId="ListParagraph">
    <w:name w:val="List Paragraph"/>
    <w:basedOn w:val="Normal"/>
    <w:uiPriority w:val="34"/>
    <w:qFormat/>
    <w:rsid w:val="004D643B"/>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uiPriority w:val="9"/>
    <w:rsid w:val="00360363"/>
    <w:rPr>
      <w:rFonts w:ascii="Calibri Light" w:hAnsi="Calibri Light"/>
      <w:color w:val="2E74B5"/>
      <w:sz w:val="32"/>
      <w:szCs w:val="32"/>
      <w:lang w:val="en-GB"/>
    </w:rPr>
  </w:style>
  <w:style w:type="character" w:customStyle="1" w:styleId="Heading2Char">
    <w:name w:val="Heading 2 Char"/>
    <w:link w:val="Heading2"/>
    <w:rsid w:val="00360363"/>
    <w:rPr>
      <w:rFonts w:ascii="Cambria" w:hAnsi="Cambria" w:cs="Arial"/>
      <w:b/>
      <w:iCs/>
      <w:color w:val="96172E"/>
      <w:sz w:val="24"/>
      <w:szCs w:val="28"/>
      <w:lang w:val="en-GB"/>
    </w:rPr>
  </w:style>
  <w:style w:type="paragraph" w:styleId="BodyText">
    <w:name w:val="Body Text"/>
    <w:basedOn w:val="Normal"/>
    <w:link w:val="BodyTextChar"/>
    <w:uiPriority w:val="99"/>
    <w:semiHidden/>
    <w:unhideWhenUsed/>
    <w:rsid w:val="00360363"/>
    <w:pPr>
      <w:spacing w:after="120" w:line="276" w:lineRule="auto"/>
    </w:pPr>
    <w:rPr>
      <w:rFonts w:ascii="Calibri" w:eastAsia="Calibri" w:hAnsi="Calibri"/>
      <w:sz w:val="22"/>
      <w:szCs w:val="22"/>
    </w:rPr>
  </w:style>
  <w:style w:type="character" w:customStyle="1" w:styleId="BodyTextChar">
    <w:name w:val="Body Text Char"/>
    <w:link w:val="BodyText"/>
    <w:uiPriority w:val="99"/>
    <w:semiHidden/>
    <w:rsid w:val="00360363"/>
    <w:rPr>
      <w:rFonts w:ascii="Calibri" w:eastAsia="Calibri" w:hAnsi="Calibri"/>
      <w:sz w:val="22"/>
      <w:szCs w:val="22"/>
      <w:lang w:val="en-GB"/>
    </w:rPr>
  </w:style>
  <w:style w:type="character" w:styleId="Strong">
    <w:name w:val="Strong"/>
    <w:uiPriority w:val="22"/>
    <w:qFormat/>
    <w:rsid w:val="00360363"/>
    <w:rPr>
      <w:b/>
      <w:bCs/>
    </w:rPr>
  </w:style>
  <w:style w:type="paragraph" w:styleId="Title">
    <w:name w:val="Title"/>
    <w:basedOn w:val="Normal"/>
    <w:next w:val="Normal"/>
    <w:link w:val="TitleChar"/>
    <w:uiPriority w:val="2"/>
    <w:qFormat/>
    <w:rsid w:val="00360363"/>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TitleChar">
    <w:name w:val="Title Char"/>
    <w:link w:val="Title"/>
    <w:uiPriority w:val="2"/>
    <w:rsid w:val="00360363"/>
    <w:rPr>
      <w:rFonts w:ascii="Calibri Light" w:hAnsi="Calibri Light"/>
      <w:color w:val="323E4F"/>
      <w:spacing w:val="5"/>
      <w:kern w:val="28"/>
      <w:sz w:val="52"/>
      <w:szCs w:val="52"/>
      <w:lang w:val="en-GB"/>
    </w:rPr>
  </w:style>
  <w:style w:type="paragraph" w:styleId="NormalWeb">
    <w:name w:val="Normal (Web)"/>
    <w:basedOn w:val="Normal"/>
    <w:uiPriority w:val="99"/>
    <w:unhideWhenUsed/>
    <w:rsid w:val="00360363"/>
    <w:pPr>
      <w:spacing w:before="100" w:beforeAutospacing="1" w:after="100" w:afterAutospacing="1"/>
    </w:pPr>
    <w:rPr>
      <w:lang w:eastAsia="en-GB"/>
    </w:rPr>
  </w:style>
  <w:style w:type="paragraph" w:customStyle="1" w:styleId="Default">
    <w:name w:val="Default"/>
    <w:rsid w:val="00360363"/>
    <w:pPr>
      <w:autoSpaceDE w:val="0"/>
      <w:autoSpaceDN w:val="0"/>
      <w:adjustRightInd w:val="0"/>
    </w:pPr>
    <w:rPr>
      <w:rFonts w:ascii="Andalus" w:eastAsia="Calibri" w:hAnsi="Andalus" w:cs="Andalus"/>
      <w:color w:val="000000"/>
      <w:sz w:val="24"/>
      <w:szCs w:val="24"/>
      <w:lang w:val="en-GB"/>
    </w:rPr>
  </w:style>
  <w:style w:type="paragraph" w:customStyle="1" w:styleId="FreeForm">
    <w:name w:val="Free Form"/>
    <w:rsid w:val="00360363"/>
    <w:rPr>
      <w:rFonts w:ascii="Helvetica" w:eastAsia="ヒラギノ角ゴ Pro W3" w:hAnsi="Helvetica"/>
      <w:color w:val="000000"/>
      <w:sz w:val="24"/>
    </w:rPr>
  </w:style>
  <w:style w:type="paragraph" w:customStyle="1" w:styleId="ContactInfo">
    <w:name w:val="Contact Info"/>
    <w:basedOn w:val="Normal"/>
    <w:uiPriority w:val="4"/>
    <w:qFormat/>
    <w:rsid w:val="00360363"/>
    <w:pPr>
      <w:spacing w:line="264" w:lineRule="auto"/>
      <w:jc w:val="center"/>
    </w:pPr>
    <w:rPr>
      <w:rFonts w:ascii="Calibri" w:eastAsia="Calibri" w:hAnsi="Calibri"/>
      <w:color w:val="595959"/>
      <w:sz w:val="22"/>
      <w:szCs w:val="22"/>
      <w:lang w:val="en-US"/>
    </w:rPr>
  </w:style>
  <w:style w:type="paragraph" w:customStyle="1" w:styleId="Photo">
    <w:name w:val="Photo"/>
    <w:basedOn w:val="Normal"/>
    <w:uiPriority w:val="1"/>
    <w:qFormat/>
    <w:rsid w:val="00360363"/>
    <w:pPr>
      <w:jc w:val="center"/>
    </w:pPr>
    <w:rPr>
      <w:rFonts w:ascii="Calibri" w:eastAsia="Calibri" w:hAnsi="Calibri"/>
      <w:color w:val="595959"/>
      <w:sz w:val="22"/>
      <w:szCs w:val="22"/>
      <w:lang w:val="en-US"/>
    </w:rPr>
  </w:style>
  <w:style w:type="table" w:styleId="TableGrid">
    <w:name w:val="Table Grid"/>
    <w:basedOn w:val="TableNormal"/>
    <w:rsid w:val="00FB2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7B2E4-A32F-46EF-AAF5-E9188816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2087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Dear Parents</vt:lpstr>
    </vt:vector>
  </TitlesOfParts>
  <Company/>
  <LinksUpToDate>false</LinksUpToDate>
  <CharactersWithSpaces>13958</CharactersWithSpaces>
  <SharedDoc>false</SharedDoc>
  <HLinks>
    <vt:vector size="12" baseType="variant">
      <vt:variant>
        <vt:i4>393238</vt:i4>
      </vt:variant>
      <vt:variant>
        <vt:i4>3</vt:i4>
      </vt:variant>
      <vt:variant>
        <vt:i4>0</vt:i4>
      </vt:variant>
      <vt:variant>
        <vt:i4>5</vt:i4>
      </vt:variant>
      <vt:variant>
        <vt:lpwstr>http://www.heathcoteschool.co.uk/</vt:lpwstr>
      </vt:variant>
      <vt:variant>
        <vt:lpwstr/>
      </vt:variant>
      <vt:variant>
        <vt:i4>2621504</vt:i4>
      </vt:variant>
      <vt:variant>
        <vt:i4>0</vt:i4>
      </vt:variant>
      <vt:variant>
        <vt:i4>0</vt:i4>
      </vt:variant>
      <vt:variant>
        <vt:i4>5</vt:i4>
      </vt:variant>
      <vt:variant>
        <vt:lpwstr>mailto:enquiries@heathcoteschool.co.uk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subject/>
  <dc:creator>Ruth Collins</dc:creator>
  <cp:keywords/>
  <dc:description/>
  <cp:lastModifiedBy>Mark Solsberg</cp:lastModifiedBy>
  <cp:revision>3</cp:revision>
  <cp:lastPrinted>2016-11-07T15:08:00Z</cp:lastPrinted>
  <dcterms:created xsi:type="dcterms:W3CDTF">2021-02-06T13:50:00Z</dcterms:created>
  <dcterms:modified xsi:type="dcterms:W3CDTF">2021-02-08T12:22:00Z</dcterms:modified>
</cp:coreProperties>
</file>