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80" w:rsidRDefault="00055E80" w:rsidP="00055E80">
      <w:pPr>
        <w:spacing w:after="0"/>
        <w:ind w:left="-851"/>
        <w:rPr>
          <w:rFonts w:ascii="Arial" w:hAnsi="Arial" w:cs="Arial"/>
          <w:b/>
          <w:color w:val="7030A0"/>
          <w:sz w:val="28"/>
          <w:szCs w:val="28"/>
        </w:rPr>
      </w:pPr>
      <w:r w:rsidRPr="004F73C5">
        <w:rPr>
          <w:noProof/>
          <w:color w:val="7030A0"/>
          <w:lang w:eastAsia="en-GB"/>
        </w:rPr>
        <w:drawing>
          <wp:anchor distT="0" distB="0" distL="114300" distR="114300" simplePos="0" relativeHeight="251659264" behindDoc="1" locked="0" layoutInCell="1" allowOverlap="1" wp14:anchorId="27989B34" wp14:editId="2486D5AF">
            <wp:simplePos x="0" y="0"/>
            <wp:positionH relativeFrom="margin">
              <wp:posOffset>5140960</wp:posOffset>
            </wp:positionH>
            <wp:positionV relativeFrom="margin">
              <wp:posOffset>-452120</wp:posOffset>
            </wp:positionV>
            <wp:extent cx="688237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yfield Logo - Bigger Glo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3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F73C5">
        <w:rPr>
          <w:rFonts w:ascii="Arial" w:hAnsi="Arial" w:cs="Arial"/>
          <w:b/>
          <w:color w:val="7030A0"/>
          <w:sz w:val="28"/>
          <w:szCs w:val="28"/>
        </w:rPr>
        <w:t>Weyfield</w:t>
      </w:r>
      <w:proofErr w:type="spellEnd"/>
      <w:r w:rsidRPr="004F73C5">
        <w:rPr>
          <w:rFonts w:ascii="Arial" w:hAnsi="Arial" w:cs="Arial"/>
          <w:b/>
          <w:color w:val="7030A0"/>
          <w:sz w:val="28"/>
          <w:szCs w:val="28"/>
        </w:rPr>
        <w:t xml:space="preserve"> Primary Academy</w:t>
      </w:r>
    </w:p>
    <w:p w:rsidR="00F80B37" w:rsidRDefault="00055E80" w:rsidP="00055E80">
      <w:pPr>
        <w:spacing w:after="0"/>
        <w:ind w:left="-851"/>
        <w:rPr>
          <w:rFonts w:ascii="Arial" w:hAnsi="Arial" w:cs="Arial"/>
          <w:b/>
          <w:color w:val="7030A0"/>
          <w:sz w:val="52"/>
          <w:szCs w:val="52"/>
        </w:rPr>
      </w:pPr>
      <w:r w:rsidRPr="004F73C5">
        <w:rPr>
          <w:rFonts w:ascii="Arial" w:hAnsi="Arial" w:cs="Arial"/>
          <w:b/>
          <w:color w:val="7030A0"/>
          <w:sz w:val="52"/>
          <w:szCs w:val="52"/>
        </w:rPr>
        <w:t>Person Specification</w:t>
      </w:r>
    </w:p>
    <w:p w:rsidR="00055E80" w:rsidRDefault="00055E80" w:rsidP="00055E80">
      <w:pPr>
        <w:spacing w:after="0"/>
        <w:ind w:left="-851"/>
        <w:rPr>
          <w:rFonts w:ascii="Arial" w:hAnsi="Arial" w:cs="Arial"/>
          <w:b/>
          <w:color w:val="7030A0"/>
          <w:sz w:val="52"/>
          <w:szCs w:val="52"/>
        </w:rPr>
      </w:pPr>
    </w:p>
    <w:p w:rsidR="00055E80" w:rsidRDefault="00055E80" w:rsidP="00055E80">
      <w:pPr>
        <w:spacing w:after="0"/>
        <w:ind w:left="-851"/>
      </w:pPr>
      <w:r>
        <w:t xml:space="preserve">JOB TITLE: </w:t>
      </w:r>
      <w:r>
        <w:rPr>
          <w:sz w:val="32"/>
          <w:szCs w:val="32"/>
        </w:rPr>
        <w:t>Teaching Assistant</w:t>
      </w:r>
    </w:p>
    <w:p w:rsidR="00055E80" w:rsidRDefault="00055E80" w:rsidP="00055E80">
      <w:pPr>
        <w:spacing w:after="0"/>
        <w:ind w:left="-851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055E80" w:rsidTr="002C6C89">
        <w:tc>
          <w:tcPr>
            <w:tcW w:w="2802" w:type="dxa"/>
          </w:tcPr>
          <w:p w:rsidR="00055E80" w:rsidRDefault="00055E80" w:rsidP="002C6C89">
            <w:pPr>
              <w:rPr>
                <w:b/>
              </w:rPr>
            </w:pPr>
          </w:p>
        </w:tc>
        <w:tc>
          <w:tcPr>
            <w:tcW w:w="6662" w:type="dxa"/>
          </w:tcPr>
          <w:p w:rsidR="00055E80" w:rsidRDefault="00055E80" w:rsidP="002C6C89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</w:tr>
      <w:tr w:rsidR="00055E80" w:rsidTr="002C6C89">
        <w:tc>
          <w:tcPr>
            <w:tcW w:w="2802" w:type="dxa"/>
          </w:tcPr>
          <w:p w:rsidR="00055E80" w:rsidRDefault="00055E80" w:rsidP="002C6C89">
            <w:pPr>
              <w:rPr>
                <w:i/>
              </w:rPr>
            </w:pPr>
            <w:r>
              <w:rPr>
                <w:b/>
              </w:rPr>
              <w:t>QUALIFICATIONS</w:t>
            </w: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</w:tc>
        <w:tc>
          <w:tcPr>
            <w:tcW w:w="6662" w:type="dxa"/>
          </w:tcPr>
          <w:p w:rsidR="00055E80" w:rsidRDefault="00055E80" w:rsidP="00055E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Level 2 Diploma (or equivalent).</w:t>
            </w:r>
          </w:p>
          <w:p w:rsidR="00055E80" w:rsidRDefault="00055E80" w:rsidP="00055E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GCSE in Maths/English (or equivalent).</w:t>
            </w:r>
          </w:p>
          <w:p w:rsidR="00055E80" w:rsidRDefault="00055E80" w:rsidP="00055E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Requires knowledge and procedures for supporting and leading learning activities in a specialist area. </w:t>
            </w:r>
          </w:p>
          <w:p w:rsidR="00055E80" w:rsidRDefault="00055E80" w:rsidP="00055E80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Knowledge and skills supporting teaching and learning including knowledge of a specialist aspect of supporting learning and teaching or equivalent experience.</w:t>
            </w:r>
          </w:p>
          <w:p w:rsidR="00055E80" w:rsidRDefault="00055E80" w:rsidP="002C6C89">
            <w:pPr>
              <w:spacing w:after="0" w:line="240" w:lineRule="auto"/>
              <w:ind w:left="360"/>
            </w:pPr>
          </w:p>
        </w:tc>
      </w:tr>
      <w:tr w:rsidR="00055E80" w:rsidTr="002C6C89">
        <w:tc>
          <w:tcPr>
            <w:tcW w:w="2802" w:type="dxa"/>
          </w:tcPr>
          <w:p w:rsidR="00055E80" w:rsidRDefault="00055E80" w:rsidP="002C6C8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62" w:type="dxa"/>
          </w:tcPr>
          <w:p w:rsidR="00055E80" w:rsidRDefault="00055E80" w:rsidP="00055E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Successful relevant experience of working with children.</w:t>
            </w:r>
          </w:p>
          <w:p w:rsidR="00055E80" w:rsidRDefault="00055E80" w:rsidP="002C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055E80" w:rsidTr="002C6C89">
        <w:tc>
          <w:tcPr>
            <w:tcW w:w="2802" w:type="dxa"/>
          </w:tcPr>
          <w:p w:rsidR="00055E80" w:rsidRDefault="00055E80" w:rsidP="002C6C89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  <w:p w:rsidR="00055E80" w:rsidRDefault="00055E80" w:rsidP="002C6C89">
            <w:pPr>
              <w:rPr>
                <w:b/>
              </w:rPr>
            </w:pPr>
          </w:p>
        </w:tc>
        <w:tc>
          <w:tcPr>
            <w:tcW w:w="6662" w:type="dxa"/>
          </w:tcPr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Have necessary skills to manage and supervise whole class activities safely and be able to use a range of strategies to deal with pupil behaviour.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Numeracy and Literacy skills.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Basic IT skills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Ability to use specialist equipment/materials and be able to demonstrate and assist others in their use.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Ability to relate well to children and adults, understanding their needs and being able to respond accordingly.</w:t>
            </w:r>
          </w:p>
          <w:p w:rsidR="00055E80" w:rsidRDefault="00055E80" w:rsidP="00055E80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Good influencing skills to encourage pupils to interact with others and be socially responsible.</w:t>
            </w:r>
          </w:p>
          <w:p w:rsidR="00055E80" w:rsidRDefault="00055E80" w:rsidP="002C6C89">
            <w:pPr>
              <w:ind w:left="360"/>
            </w:pPr>
          </w:p>
        </w:tc>
      </w:tr>
      <w:tr w:rsidR="00055E80" w:rsidTr="002C6C89">
        <w:tc>
          <w:tcPr>
            <w:tcW w:w="2802" w:type="dxa"/>
          </w:tcPr>
          <w:p w:rsidR="00055E80" w:rsidRDefault="00055E80" w:rsidP="002C6C89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055E80" w:rsidRDefault="00055E80" w:rsidP="002C6C89">
            <w:pPr>
              <w:rPr>
                <w:b/>
              </w:rPr>
            </w:pPr>
          </w:p>
        </w:tc>
        <w:tc>
          <w:tcPr>
            <w:tcW w:w="6662" w:type="dxa"/>
          </w:tcPr>
          <w:p w:rsidR="00055E80" w:rsidRDefault="00055E80" w:rsidP="00055E80">
            <w:pPr>
              <w:numPr>
                <w:ilvl w:val="0"/>
                <w:numId w:val="1"/>
              </w:numPr>
              <w:spacing w:after="0" w:line="240" w:lineRule="auto"/>
            </w:pPr>
            <w:r>
              <w:t>Having a secure knowledge of all policies and procedures to ensure the effective completion of their role in line with all legislation.</w:t>
            </w:r>
          </w:p>
          <w:p w:rsidR="00055E80" w:rsidRDefault="00055E80" w:rsidP="002C6C89">
            <w:pPr>
              <w:spacing w:after="0" w:line="240" w:lineRule="auto"/>
              <w:ind w:left="360"/>
            </w:pPr>
          </w:p>
        </w:tc>
      </w:tr>
    </w:tbl>
    <w:p w:rsidR="00055E80" w:rsidRPr="00055E80" w:rsidRDefault="00055E80" w:rsidP="00055E80">
      <w:pPr>
        <w:spacing w:after="0"/>
        <w:ind w:left="-851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</w:p>
    <w:sectPr w:rsidR="00055E80" w:rsidRPr="0005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B09"/>
    <w:multiLevelType w:val="multilevel"/>
    <w:tmpl w:val="3788D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714373"/>
    <w:multiLevelType w:val="multilevel"/>
    <w:tmpl w:val="8BF23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A667DA"/>
    <w:multiLevelType w:val="multilevel"/>
    <w:tmpl w:val="BAB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6405CB"/>
    <w:multiLevelType w:val="multilevel"/>
    <w:tmpl w:val="C1544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0"/>
    <w:rsid w:val="00055E80"/>
    <w:rsid w:val="001D107E"/>
    <w:rsid w:val="00A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7277"/>
  <w15:chartTrackingRefBased/>
  <w15:docId w15:val="{A15028DF-98F5-4271-8D54-F878259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Weyfield Primary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Jones</dc:creator>
  <cp:keywords/>
  <dc:description/>
  <cp:lastModifiedBy>Clare Jones</cp:lastModifiedBy>
  <cp:revision>1</cp:revision>
  <dcterms:created xsi:type="dcterms:W3CDTF">2019-06-19T12:48:00Z</dcterms:created>
  <dcterms:modified xsi:type="dcterms:W3CDTF">2019-06-19T12:50:00Z</dcterms:modified>
</cp:coreProperties>
</file>