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17C39" w14:textId="77777777" w:rsidR="0022722D" w:rsidRDefault="0022722D">
      <w:pPr>
        <w:pStyle w:val="NoSpacing"/>
        <w:ind w:left="-284"/>
        <w:rPr>
          <w:rFonts w:ascii="Arial" w:hAnsi="Arial" w:cs="Arial"/>
          <w:b/>
          <w:u w:val="single"/>
        </w:rPr>
      </w:pPr>
    </w:p>
    <w:p w14:paraId="46D0B9CD" w14:textId="77777777" w:rsidR="0022722D" w:rsidRDefault="0022722D">
      <w:pPr>
        <w:pStyle w:val="NoSpacing"/>
        <w:ind w:left="-284"/>
        <w:rPr>
          <w:rFonts w:ascii="Arial" w:hAnsi="Arial" w:cs="Arial"/>
          <w:b/>
          <w:u w:val="single"/>
        </w:rPr>
      </w:pPr>
    </w:p>
    <w:p w14:paraId="7A92D90E" w14:textId="01D79737" w:rsidR="00126C8D" w:rsidRDefault="00356434">
      <w:pPr>
        <w:pStyle w:val="NoSpacing"/>
        <w:ind w:left="-284"/>
        <w:rPr>
          <w:rFonts w:ascii="Arial" w:hAnsi="Arial" w:cs="Arial"/>
          <w:b/>
          <w:u w:val="single"/>
        </w:rPr>
      </w:pPr>
      <w:r>
        <w:rPr>
          <w:rFonts w:ascii="Arial" w:hAnsi="Arial" w:cs="Arial"/>
          <w:b/>
          <w:u w:val="single"/>
        </w:rPr>
        <w:t>JOB DESCRIPTION</w:t>
      </w:r>
    </w:p>
    <w:p w14:paraId="6E9DD4F6" w14:textId="77777777" w:rsidR="00126C8D" w:rsidRDefault="00126C8D">
      <w:pPr>
        <w:pStyle w:val="NoSpacing"/>
        <w:rPr>
          <w:rFonts w:ascii="Arial" w:hAnsi="Arial" w:cs="Arial"/>
          <w:b/>
        </w:rPr>
      </w:pPr>
    </w:p>
    <w:p w14:paraId="37FFCA58" w14:textId="16E1899B" w:rsidR="00126C8D" w:rsidRDefault="00FE7AA0">
      <w:pPr>
        <w:pStyle w:val="NoSpacing"/>
        <w:shd w:val="clear" w:color="auto" w:fill="D9D9D9"/>
        <w:ind w:left="-284"/>
        <w:jc w:val="center"/>
        <w:rPr>
          <w:rFonts w:ascii="Arial" w:hAnsi="Arial" w:cs="Arial"/>
          <w:b/>
        </w:rPr>
      </w:pPr>
      <w:r>
        <w:rPr>
          <w:rFonts w:ascii="Arial" w:hAnsi="Arial" w:cs="Arial"/>
          <w:b/>
        </w:rPr>
        <w:t>Performing Arts</w:t>
      </w:r>
      <w:r w:rsidR="00356434">
        <w:rPr>
          <w:rFonts w:ascii="Arial" w:hAnsi="Arial" w:cs="Arial"/>
          <w:b/>
        </w:rPr>
        <w:t xml:space="preserve"> T</w:t>
      </w:r>
      <w:r>
        <w:rPr>
          <w:rFonts w:ascii="Arial" w:hAnsi="Arial" w:cs="Arial"/>
          <w:b/>
        </w:rPr>
        <w:t>echnician</w:t>
      </w:r>
      <w:r w:rsidR="000153A9">
        <w:rPr>
          <w:rFonts w:ascii="Arial" w:hAnsi="Arial" w:cs="Arial"/>
          <w:b/>
        </w:rPr>
        <w:t xml:space="preserve">/Teaching Assistant </w:t>
      </w:r>
    </w:p>
    <w:p w14:paraId="6B0257E0" w14:textId="77777777" w:rsidR="00126C8D" w:rsidRDefault="00126C8D">
      <w:pPr>
        <w:pStyle w:val="NoSpacing"/>
        <w:ind w:left="-284"/>
        <w:rPr>
          <w:rFonts w:ascii="Arial" w:hAnsi="Arial" w:cs="Arial"/>
          <w:b/>
          <w:u w:val="single"/>
        </w:rPr>
      </w:pPr>
    </w:p>
    <w:p w14:paraId="53F21845" w14:textId="77777777" w:rsidR="00126C8D" w:rsidRDefault="00356434">
      <w:pPr>
        <w:pStyle w:val="NoSpacing"/>
        <w:ind w:left="-284"/>
        <w:rPr>
          <w:rFonts w:ascii="Arial" w:hAnsi="Arial" w:cs="Arial"/>
          <w:b/>
          <w:u w:val="single"/>
        </w:rPr>
      </w:pPr>
      <w:r>
        <w:rPr>
          <w:rFonts w:ascii="Arial" w:hAnsi="Arial" w:cs="Arial"/>
          <w:b/>
          <w:u w:val="single"/>
        </w:rPr>
        <w:t>POST DETAILS</w:t>
      </w:r>
    </w:p>
    <w:p w14:paraId="0999FE7D" w14:textId="77777777" w:rsidR="00126C8D" w:rsidRDefault="00126C8D">
      <w:pPr>
        <w:pStyle w:val="NoSpacing"/>
        <w:ind w:left="-284"/>
        <w:rPr>
          <w:rFonts w:ascii="Arial" w:hAnsi="Arial" w:cs="Arial"/>
          <w:b/>
        </w:rPr>
      </w:pPr>
    </w:p>
    <w:p w14:paraId="73C4B8B4" w14:textId="2EB82054" w:rsidR="00126C8D" w:rsidRDefault="00356434">
      <w:pPr>
        <w:pStyle w:val="NoSpacing"/>
        <w:ind w:left="-284"/>
        <w:rPr>
          <w:rFonts w:ascii="Arial" w:hAnsi="Arial" w:cs="Arial"/>
        </w:rPr>
      </w:pPr>
      <w:r>
        <w:rPr>
          <w:rFonts w:ascii="Arial" w:hAnsi="Arial" w:cs="Arial"/>
        </w:rPr>
        <w:t xml:space="preserve">JOB TITLE:  </w:t>
      </w:r>
      <w:r>
        <w:rPr>
          <w:rFonts w:ascii="Arial" w:hAnsi="Arial" w:cs="Arial"/>
        </w:rPr>
        <w:tab/>
      </w:r>
      <w:r>
        <w:rPr>
          <w:rFonts w:ascii="Arial" w:hAnsi="Arial" w:cs="Arial"/>
        </w:rPr>
        <w:tab/>
        <w:t>P</w:t>
      </w:r>
      <w:r w:rsidR="00FE7AA0">
        <w:rPr>
          <w:rFonts w:ascii="Arial" w:hAnsi="Arial" w:cs="Arial"/>
        </w:rPr>
        <w:t>erforming Arts</w:t>
      </w:r>
      <w:r>
        <w:rPr>
          <w:rFonts w:ascii="Arial" w:hAnsi="Arial" w:cs="Arial"/>
        </w:rPr>
        <w:t xml:space="preserve"> Technician </w:t>
      </w:r>
    </w:p>
    <w:p w14:paraId="5CEED38A" w14:textId="77777777" w:rsidR="00126C8D" w:rsidRDefault="00126C8D">
      <w:pPr>
        <w:pStyle w:val="NoSpacing"/>
        <w:ind w:left="-284"/>
        <w:rPr>
          <w:rFonts w:ascii="Arial" w:hAnsi="Arial" w:cs="Arial"/>
        </w:rPr>
      </w:pPr>
    </w:p>
    <w:p w14:paraId="5136429A" w14:textId="1F3AFB1B" w:rsidR="00126C8D" w:rsidRDefault="00356434">
      <w:pPr>
        <w:pStyle w:val="NoSpacing"/>
        <w:ind w:left="-284"/>
        <w:rPr>
          <w:rFonts w:ascii="Arial" w:hAnsi="Arial" w:cs="Arial"/>
        </w:rPr>
      </w:pPr>
      <w:r>
        <w:rPr>
          <w:rFonts w:ascii="Arial" w:hAnsi="Arial" w:cs="Arial"/>
        </w:rPr>
        <w:t>GRADE:</w:t>
      </w:r>
      <w:r>
        <w:rPr>
          <w:rFonts w:ascii="Arial" w:hAnsi="Arial" w:cs="Arial"/>
        </w:rPr>
        <w:tab/>
        <w:t xml:space="preserve"> </w:t>
      </w:r>
      <w:r>
        <w:rPr>
          <w:rFonts w:ascii="Arial" w:hAnsi="Arial" w:cs="Arial"/>
        </w:rPr>
        <w:tab/>
      </w:r>
      <w:r>
        <w:rPr>
          <w:rFonts w:ascii="Arial" w:hAnsi="Arial" w:cs="Arial"/>
        </w:rPr>
        <w:tab/>
        <w:t>Grade</w:t>
      </w:r>
      <w:r w:rsidR="000153A9">
        <w:rPr>
          <w:rFonts w:ascii="Arial" w:hAnsi="Arial" w:cs="Arial"/>
        </w:rPr>
        <w:t xml:space="preserve"> 4</w:t>
      </w:r>
    </w:p>
    <w:p w14:paraId="29A5F63F" w14:textId="77777777" w:rsidR="00126C8D" w:rsidRDefault="00126C8D">
      <w:pPr>
        <w:pStyle w:val="NoSpacing"/>
        <w:ind w:left="-284"/>
        <w:rPr>
          <w:rFonts w:ascii="Arial" w:hAnsi="Arial" w:cs="Arial"/>
        </w:rPr>
      </w:pPr>
    </w:p>
    <w:p w14:paraId="5EE4A2BB" w14:textId="41C09F98" w:rsidR="00126C8D" w:rsidRDefault="00356434">
      <w:pPr>
        <w:ind w:left="-284"/>
        <w:rPr>
          <w:rFonts w:ascii="Arial" w:hAnsi="Arial" w:cs="Arial"/>
        </w:rPr>
      </w:pPr>
      <w:r>
        <w:rPr>
          <w:rFonts w:ascii="Arial" w:hAnsi="Arial" w:cs="Arial"/>
        </w:rPr>
        <w:t>RESPONSIBLE TO:</w:t>
      </w:r>
      <w:r>
        <w:rPr>
          <w:rFonts w:ascii="Arial" w:hAnsi="Arial" w:cs="Arial"/>
        </w:rPr>
        <w:tab/>
      </w:r>
      <w:r>
        <w:rPr>
          <w:rFonts w:ascii="Arial" w:hAnsi="Arial" w:cs="Arial"/>
          <w:bCs/>
        </w:rPr>
        <w:t>Head of P</w:t>
      </w:r>
      <w:r w:rsidR="00FE7AA0">
        <w:rPr>
          <w:rFonts w:ascii="Arial" w:hAnsi="Arial" w:cs="Arial"/>
          <w:bCs/>
        </w:rPr>
        <w:t>erforming Arts</w:t>
      </w:r>
      <w:r>
        <w:rPr>
          <w:rFonts w:ascii="Arial" w:hAnsi="Arial" w:cs="Arial"/>
          <w:bCs/>
        </w:rPr>
        <w:t xml:space="preserve"> (plus line management from TA Co-ordinator) </w:t>
      </w:r>
    </w:p>
    <w:p w14:paraId="0443C398" w14:textId="77777777" w:rsidR="00126C8D" w:rsidRDefault="00356434">
      <w:pPr>
        <w:ind w:left="-284" w:right="281"/>
        <w:outlineLvl w:val="0"/>
        <w:rPr>
          <w:rFonts w:ascii="Arial" w:hAnsi="Arial" w:cs="Arial"/>
          <w:b/>
          <w:u w:val="single"/>
        </w:rPr>
      </w:pPr>
      <w:r>
        <w:rPr>
          <w:rFonts w:ascii="Arial" w:hAnsi="Arial" w:cs="Arial"/>
          <w:b/>
          <w:u w:val="single"/>
        </w:rPr>
        <w:t>PURPOSE OF THE JOB</w:t>
      </w:r>
    </w:p>
    <w:p w14:paraId="36B341A9" w14:textId="5370B7B0" w:rsidR="00126C8D" w:rsidRDefault="00356434" w:rsidP="00FD49D6">
      <w:pPr>
        <w:pStyle w:val="BodyText2"/>
        <w:ind w:left="-284"/>
        <w:rPr>
          <w:rFonts w:ascii="Arial" w:hAnsi="Arial" w:cs="Arial"/>
          <w:sz w:val="22"/>
        </w:rPr>
      </w:pPr>
      <w:r>
        <w:rPr>
          <w:rFonts w:ascii="Arial" w:hAnsi="Arial" w:cs="Arial"/>
          <w:sz w:val="22"/>
        </w:rPr>
        <w:t>To provide technical support and assistance to ensure high quality of teaching</w:t>
      </w:r>
      <w:r w:rsidR="00AD60C8">
        <w:rPr>
          <w:rFonts w:ascii="Arial" w:hAnsi="Arial" w:cs="Arial"/>
          <w:sz w:val="22"/>
        </w:rPr>
        <w:t xml:space="preserve"> &amp;</w:t>
      </w:r>
      <w:r>
        <w:rPr>
          <w:rFonts w:ascii="Arial" w:hAnsi="Arial" w:cs="Arial"/>
          <w:sz w:val="22"/>
        </w:rPr>
        <w:t xml:space="preserve"> learning</w:t>
      </w:r>
      <w:r w:rsidR="00AD60C8">
        <w:rPr>
          <w:rFonts w:ascii="Arial" w:hAnsi="Arial" w:cs="Arial"/>
          <w:sz w:val="22"/>
        </w:rPr>
        <w:t xml:space="preserve">, </w:t>
      </w:r>
      <w:r>
        <w:rPr>
          <w:rFonts w:ascii="Arial" w:hAnsi="Arial" w:cs="Arial"/>
          <w:sz w:val="22"/>
        </w:rPr>
        <w:t xml:space="preserve">achievement </w:t>
      </w:r>
      <w:r w:rsidR="00AD60C8">
        <w:rPr>
          <w:rFonts w:ascii="Arial" w:hAnsi="Arial" w:cs="Arial"/>
          <w:sz w:val="22"/>
        </w:rPr>
        <w:t xml:space="preserve">and extra-curricular activities </w:t>
      </w:r>
      <w:r>
        <w:rPr>
          <w:rFonts w:ascii="Arial" w:hAnsi="Arial" w:cs="Arial"/>
          <w:sz w:val="22"/>
        </w:rPr>
        <w:t>can take place across the P</w:t>
      </w:r>
      <w:r w:rsidR="00AD60C8">
        <w:rPr>
          <w:rFonts w:ascii="Arial" w:hAnsi="Arial" w:cs="Arial"/>
          <w:sz w:val="22"/>
        </w:rPr>
        <w:t>erforming Arts</w:t>
      </w:r>
      <w:r>
        <w:rPr>
          <w:rFonts w:ascii="Arial" w:hAnsi="Arial" w:cs="Arial"/>
          <w:sz w:val="22"/>
        </w:rPr>
        <w:t xml:space="preserve"> Department.  This will involve the preparation of equipment, running extra-curricular clubs, </w:t>
      </w:r>
      <w:r w:rsidR="00FD49D6">
        <w:rPr>
          <w:rFonts w:ascii="Arial" w:hAnsi="Arial" w:cs="Arial"/>
          <w:sz w:val="22"/>
        </w:rPr>
        <w:t>helping to organise</w:t>
      </w:r>
      <w:r w:rsidR="001C77E7">
        <w:rPr>
          <w:rFonts w:ascii="Arial" w:hAnsi="Arial" w:cs="Arial"/>
          <w:sz w:val="22"/>
        </w:rPr>
        <w:t xml:space="preserve"> </w:t>
      </w:r>
      <w:r w:rsidR="00FD49D6">
        <w:rPr>
          <w:rFonts w:ascii="Arial" w:hAnsi="Arial" w:cs="Arial"/>
          <w:sz w:val="22"/>
        </w:rPr>
        <w:t xml:space="preserve">trips and </w:t>
      </w:r>
      <w:r w:rsidR="001C77E7">
        <w:rPr>
          <w:rFonts w:ascii="Arial" w:hAnsi="Arial" w:cs="Arial"/>
          <w:sz w:val="22"/>
        </w:rPr>
        <w:t>arrange visitors</w:t>
      </w:r>
      <w:r w:rsidR="00FD49D6">
        <w:rPr>
          <w:rFonts w:ascii="Arial" w:hAnsi="Arial" w:cs="Arial"/>
          <w:sz w:val="22"/>
        </w:rPr>
        <w:t xml:space="preserve">, </w:t>
      </w:r>
      <w:r>
        <w:rPr>
          <w:rFonts w:ascii="Arial" w:hAnsi="Arial" w:cs="Arial"/>
          <w:sz w:val="22"/>
        </w:rPr>
        <w:t>supporting within lessons, ordering and maintaining consumables and displaying work</w:t>
      </w:r>
      <w:r w:rsidR="00AE27FA">
        <w:rPr>
          <w:rFonts w:ascii="Arial" w:hAnsi="Arial" w:cs="Arial"/>
          <w:sz w:val="22"/>
        </w:rPr>
        <w:t>.</w:t>
      </w:r>
    </w:p>
    <w:p w14:paraId="15EAC704" w14:textId="77777777" w:rsidR="00356434" w:rsidRDefault="00356434">
      <w:pPr>
        <w:pStyle w:val="BodyText2"/>
        <w:ind w:left="-284"/>
        <w:rPr>
          <w:rFonts w:ascii="Arial" w:hAnsi="Arial" w:cs="Arial"/>
          <w:sz w:val="22"/>
        </w:rPr>
      </w:pPr>
    </w:p>
    <w:p w14:paraId="6AE19707" w14:textId="61E3D8A0" w:rsidR="00356434" w:rsidRDefault="00356434" w:rsidP="36F4B12A">
      <w:pPr>
        <w:pStyle w:val="BodyText2"/>
        <w:ind w:left="-284"/>
        <w:rPr>
          <w:rFonts w:ascii="Arial" w:hAnsi="Arial" w:cs="Arial"/>
          <w:sz w:val="22"/>
          <w:szCs w:val="22"/>
        </w:rPr>
      </w:pPr>
      <w:r w:rsidRPr="36F4B12A">
        <w:rPr>
          <w:rFonts w:ascii="Arial" w:hAnsi="Arial" w:cs="Arial"/>
          <w:sz w:val="22"/>
          <w:szCs w:val="22"/>
        </w:rPr>
        <w:t xml:space="preserve">When not </w:t>
      </w:r>
      <w:r w:rsidR="00AE27FA" w:rsidRPr="36F4B12A">
        <w:rPr>
          <w:rFonts w:ascii="Arial" w:hAnsi="Arial" w:cs="Arial"/>
          <w:sz w:val="22"/>
          <w:szCs w:val="22"/>
        </w:rPr>
        <w:t>undertaking</w:t>
      </w:r>
      <w:r w:rsidRPr="36F4B12A">
        <w:rPr>
          <w:rFonts w:ascii="Arial" w:hAnsi="Arial" w:cs="Arial"/>
          <w:sz w:val="22"/>
          <w:szCs w:val="22"/>
        </w:rPr>
        <w:t xml:space="preserve"> work in the P</w:t>
      </w:r>
      <w:r w:rsidR="4EB7FA5E" w:rsidRPr="36F4B12A">
        <w:rPr>
          <w:rFonts w:ascii="Arial" w:hAnsi="Arial" w:cs="Arial"/>
          <w:sz w:val="22"/>
          <w:szCs w:val="22"/>
        </w:rPr>
        <w:t>erforming Arts</w:t>
      </w:r>
      <w:r w:rsidRPr="36F4B12A">
        <w:rPr>
          <w:rFonts w:ascii="Arial" w:hAnsi="Arial" w:cs="Arial"/>
          <w:sz w:val="22"/>
          <w:szCs w:val="22"/>
        </w:rPr>
        <w:t xml:space="preserve"> department, the postholder will </w:t>
      </w:r>
      <w:r w:rsidR="005F39E3">
        <w:rPr>
          <w:rFonts w:ascii="Arial" w:hAnsi="Arial" w:cs="Arial"/>
          <w:sz w:val="22"/>
          <w:szCs w:val="22"/>
        </w:rPr>
        <w:t xml:space="preserve">have the option to </w:t>
      </w:r>
      <w:r w:rsidRPr="36F4B12A">
        <w:rPr>
          <w:rFonts w:ascii="Arial" w:hAnsi="Arial" w:cs="Arial"/>
          <w:sz w:val="22"/>
          <w:szCs w:val="22"/>
        </w:rPr>
        <w:t xml:space="preserve">work as a teaching assistant, in line with the relevant job description. The </w:t>
      </w:r>
      <w:r w:rsidR="006748EA">
        <w:rPr>
          <w:rFonts w:ascii="Arial" w:hAnsi="Arial" w:cs="Arial"/>
          <w:sz w:val="22"/>
          <w:szCs w:val="22"/>
        </w:rPr>
        <w:t xml:space="preserve">precise </w:t>
      </w:r>
      <w:r w:rsidRPr="36F4B12A">
        <w:rPr>
          <w:rFonts w:ascii="Arial" w:hAnsi="Arial" w:cs="Arial"/>
          <w:sz w:val="22"/>
          <w:szCs w:val="22"/>
        </w:rPr>
        <w:t>balance of hours between the two roles will be decided on an annual basis.</w:t>
      </w:r>
    </w:p>
    <w:p w14:paraId="6B6BD8AF" w14:textId="77777777" w:rsidR="00356434" w:rsidRDefault="00356434">
      <w:pPr>
        <w:pStyle w:val="BodyText2"/>
        <w:ind w:left="-284"/>
        <w:rPr>
          <w:rFonts w:ascii="Arial" w:hAnsi="Arial" w:cs="Arial"/>
          <w:sz w:val="22"/>
        </w:rPr>
      </w:pPr>
    </w:p>
    <w:p w14:paraId="23649634" w14:textId="77777777" w:rsidR="00126C8D" w:rsidRDefault="00126C8D">
      <w:pPr>
        <w:pStyle w:val="NoSpacing"/>
        <w:jc w:val="both"/>
        <w:rPr>
          <w:rFonts w:ascii="Arial" w:hAnsi="Arial" w:cs="Arial"/>
          <w:b/>
        </w:rPr>
      </w:pPr>
    </w:p>
    <w:p w14:paraId="64E320A1" w14:textId="77777777" w:rsidR="00126C8D" w:rsidRDefault="00356434">
      <w:pPr>
        <w:ind w:left="-284"/>
        <w:outlineLvl w:val="0"/>
        <w:rPr>
          <w:rFonts w:ascii="Arial" w:hAnsi="Arial" w:cs="Arial"/>
          <w:b/>
          <w:u w:val="single"/>
        </w:rPr>
      </w:pPr>
      <w:r>
        <w:rPr>
          <w:rFonts w:ascii="Arial" w:hAnsi="Arial" w:cs="Arial"/>
          <w:b/>
          <w:u w:val="single"/>
        </w:rPr>
        <w:t>KEY TASKS AND ACCOUNTABILITIES</w:t>
      </w:r>
    </w:p>
    <w:tbl>
      <w:tblPr>
        <w:tblStyle w:val="TableGrid"/>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126C8D" w14:paraId="456D2C46" w14:textId="77777777">
        <w:tc>
          <w:tcPr>
            <w:tcW w:w="10490" w:type="dxa"/>
          </w:tcPr>
          <w:p w14:paraId="7867B539" w14:textId="77777777" w:rsidR="00126C8D" w:rsidRDefault="00356434">
            <w:pPr>
              <w:pStyle w:val="Default"/>
              <w:rPr>
                <w:rFonts w:ascii="Arial" w:hAnsi="Arial" w:cs="Arial"/>
                <w:sz w:val="22"/>
                <w:szCs w:val="22"/>
              </w:rPr>
            </w:pPr>
            <w:r>
              <w:rPr>
                <w:rFonts w:ascii="Arial" w:hAnsi="Arial" w:cs="Arial"/>
                <w:b/>
                <w:bCs/>
                <w:sz w:val="22"/>
                <w:szCs w:val="22"/>
              </w:rPr>
              <w:t xml:space="preserve">Administration: </w:t>
            </w:r>
          </w:p>
          <w:p w14:paraId="53E97853" w14:textId="77777777" w:rsidR="006748EA" w:rsidRPr="00BB34B6" w:rsidRDefault="006748EA" w:rsidP="006748EA">
            <w:pPr>
              <w:pStyle w:val="Default"/>
              <w:numPr>
                <w:ilvl w:val="0"/>
                <w:numId w:val="5"/>
              </w:numPr>
              <w:spacing w:after="30"/>
              <w:rPr>
                <w:rFonts w:ascii="Arial" w:hAnsi="Arial" w:cs="Arial"/>
                <w:sz w:val="22"/>
                <w:szCs w:val="22"/>
              </w:rPr>
            </w:pPr>
            <w:r>
              <w:rPr>
                <w:rFonts w:ascii="Arial" w:hAnsi="Arial" w:cs="Arial"/>
                <w:sz w:val="22"/>
                <w:szCs w:val="22"/>
              </w:rPr>
              <w:t>Helping with the organisation and running of events such as the school show, theatre trips, primary school visits, and other inter-school events and open days</w:t>
            </w:r>
          </w:p>
          <w:p w14:paraId="3DA04BC3"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Preparing Letters/Emails to parents, other schools and outside agencies </w:t>
            </w:r>
          </w:p>
          <w:p w14:paraId="49873BA6"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Photocopying/laminating </w:t>
            </w:r>
          </w:p>
          <w:p w14:paraId="640837E7"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Answering telephone and relaying messages </w:t>
            </w:r>
          </w:p>
          <w:p w14:paraId="2A5588A3" w14:textId="40D2BC89"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Arranging/confirming </w:t>
            </w:r>
            <w:r w:rsidR="00701E8A">
              <w:rPr>
                <w:rFonts w:ascii="Arial" w:hAnsi="Arial" w:cs="Arial"/>
                <w:sz w:val="22"/>
                <w:szCs w:val="22"/>
              </w:rPr>
              <w:t>trips and visit</w:t>
            </w:r>
            <w:r w:rsidR="00E52865">
              <w:rPr>
                <w:rFonts w:ascii="Arial" w:hAnsi="Arial" w:cs="Arial"/>
                <w:sz w:val="22"/>
                <w:szCs w:val="22"/>
              </w:rPr>
              <w:t>ing performers/speakers</w:t>
            </w:r>
          </w:p>
          <w:p w14:paraId="2E67A863"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Booking transportation (e.g. school minibuses and coaches)</w:t>
            </w:r>
          </w:p>
          <w:p w14:paraId="59B3A944" w14:textId="5E824CF0"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Helping with the organisation and running of </w:t>
            </w:r>
            <w:r w:rsidR="00BB34B6">
              <w:rPr>
                <w:rFonts w:ascii="Arial" w:hAnsi="Arial" w:cs="Arial"/>
                <w:sz w:val="22"/>
                <w:szCs w:val="22"/>
              </w:rPr>
              <w:t>performing arts exams.</w:t>
            </w:r>
          </w:p>
          <w:p w14:paraId="5C718498" w14:textId="77777777" w:rsidR="00126C8D" w:rsidRDefault="00356434">
            <w:pPr>
              <w:pStyle w:val="BodyText2"/>
              <w:numPr>
                <w:ilvl w:val="0"/>
                <w:numId w:val="5"/>
              </w:numPr>
              <w:rPr>
                <w:rFonts w:ascii="Arial" w:hAnsi="Arial" w:cs="Arial"/>
                <w:sz w:val="22"/>
              </w:rPr>
            </w:pPr>
            <w:r>
              <w:rPr>
                <w:rFonts w:ascii="Arial" w:hAnsi="Arial" w:cs="Arial"/>
                <w:sz w:val="22"/>
              </w:rPr>
              <w:t>To provide reprographic services as needed, liaising with the school reprographics department.</w:t>
            </w:r>
          </w:p>
          <w:p w14:paraId="09F8B4D5"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Participating in departmental meetings and taking minutes </w:t>
            </w:r>
          </w:p>
          <w:p w14:paraId="253DFB4A" w14:textId="5E3D040C"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Liaising with </w:t>
            </w:r>
            <w:r w:rsidR="005337DF">
              <w:rPr>
                <w:rFonts w:ascii="Arial" w:hAnsi="Arial" w:cs="Arial"/>
                <w:sz w:val="22"/>
                <w:szCs w:val="22"/>
              </w:rPr>
              <w:t>site</w:t>
            </w:r>
            <w:r>
              <w:rPr>
                <w:rFonts w:ascii="Arial" w:hAnsi="Arial" w:cs="Arial"/>
                <w:sz w:val="22"/>
                <w:szCs w:val="22"/>
              </w:rPr>
              <w:t xml:space="preserve"> team for P</w:t>
            </w:r>
            <w:r w:rsidR="005337DF">
              <w:rPr>
                <w:rFonts w:ascii="Arial" w:hAnsi="Arial" w:cs="Arial"/>
                <w:sz w:val="22"/>
                <w:szCs w:val="22"/>
              </w:rPr>
              <w:t>erforming Arts</w:t>
            </w:r>
            <w:r>
              <w:rPr>
                <w:rFonts w:ascii="Arial" w:hAnsi="Arial" w:cs="Arial"/>
                <w:sz w:val="22"/>
                <w:szCs w:val="22"/>
              </w:rPr>
              <w:t xml:space="preserve"> requirements </w:t>
            </w:r>
          </w:p>
          <w:p w14:paraId="423DB2DE"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Creating and updating information display boards around school. </w:t>
            </w:r>
          </w:p>
          <w:p w14:paraId="5403BD66"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Sending news items to the marketing department and collating articles for the school’s newsletters </w:t>
            </w:r>
          </w:p>
          <w:p w14:paraId="2E85C839" w14:textId="77777777" w:rsidR="00126C8D" w:rsidRDefault="00356434">
            <w:pPr>
              <w:pStyle w:val="Default"/>
              <w:numPr>
                <w:ilvl w:val="0"/>
                <w:numId w:val="5"/>
              </w:numPr>
              <w:rPr>
                <w:rFonts w:ascii="Arial" w:hAnsi="Arial" w:cs="Arial"/>
                <w:sz w:val="22"/>
                <w:szCs w:val="22"/>
              </w:rPr>
            </w:pPr>
            <w:r>
              <w:rPr>
                <w:rFonts w:ascii="Arial" w:hAnsi="Arial" w:cs="Arial"/>
                <w:sz w:val="22"/>
                <w:szCs w:val="22"/>
              </w:rPr>
              <w:t xml:space="preserve">Increasing and managing the use of social media </w:t>
            </w:r>
          </w:p>
          <w:p w14:paraId="5D5F0833" w14:textId="77777777" w:rsidR="00126C8D" w:rsidRDefault="00126C8D">
            <w:pPr>
              <w:jc w:val="both"/>
              <w:rPr>
                <w:rFonts w:ascii="Arial" w:hAnsi="Arial" w:cs="Arial"/>
              </w:rPr>
            </w:pPr>
          </w:p>
          <w:p w14:paraId="21CA7009" w14:textId="77777777" w:rsidR="00126C8D" w:rsidRDefault="00356434">
            <w:pPr>
              <w:pStyle w:val="Default"/>
              <w:rPr>
                <w:rFonts w:ascii="Arial" w:hAnsi="Arial" w:cs="Arial"/>
                <w:sz w:val="22"/>
                <w:szCs w:val="22"/>
              </w:rPr>
            </w:pPr>
            <w:r>
              <w:rPr>
                <w:rFonts w:ascii="Arial" w:hAnsi="Arial" w:cs="Arial"/>
                <w:b/>
                <w:bCs/>
                <w:sz w:val="22"/>
                <w:szCs w:val="22"/>
              </w:rPr>
              <w:t xml:space="preserve">Resources: </w:t>
            </w:r>
          </w:p>
          <w:p w14:paraId="6E38C522" w14:textId="3185FC84"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Assisting teachers in lessons with </w:t>
            </w:r>
            <w:r w:rsidR="002A39C9">
              <w:rPr>
                <w:rFonts w:ascii="Arial" w:hAnsi="Arial" w:cs="Arial"/>
                <w:sz w:val="22"/>
                <w:szCs w:val="22"/>
              </w:rPr>
              <w:t>relevant technology</w:t>
            </w:r>
            <w:r>
              <w:rPr>
                <w:rFonts w:ascii="Arial" w:hAnsi="Arial" w:cs="Arial"/>
                <w:sz w:val="22"/>
                <w:szCs w:val="22"/>
              </w:rPr>
              <w:t xml:space="preserve"> </w:t>
            </w:r>
          </w:p>
          <w:p w14:paraId="12EFAE94"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Taking photographs </w:t>
            </w:r>
          </w:p>
          <w:p w14:paraId="100915BF"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Dealing with questions/problems from students </w:t>
            </w:r>
          </w:p>
          <w:p w14:paraId="0EA6DBC2" w14:textId="77777777"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Stocktaking </w:t>
            </w:r>
          </w:p>
          <w:p w14:paraId="341DF830" w14:textId="77777777" w:rsidR="00A63711" w:rsidRDefault="00A63711" w:rsidP="00A63711">
            <w:pPr>
              <w:pStyle w:val="Default"/>
              <w:numPr>
                <w:ilvl w:val="0"/>
                <w:numId w:val="5"/>
              </w:numPr>
              <w:spacing w:after="30"/>
              <w:rPr>
                <w:rFonts w:ascii="Arial" w:hAnsi="Arial" w:cs="Arial"/>
                <w:sz w:val="22"/>
                <w:szCs w:val="22"/>
              </w:rPr>
            </w:pPr>
            <w:r>
              <w:rPr>
                <w:rFonts w:ascii="Arial" w:hAnsi="Arial" w:cs="Arial"/>
                <w:sz w:val="22"/>
                <w:szCs w:val="22"/>
              </w:rPr>
              <w:t xml:space="preserve">Liaising with site team for Performing Arts requirements </w:t>
            </w:r>
          </w:p>
          <w:p w14:paraId="5DBC1A5A" w14:textId="77777777" w:rsidR="00A63711" w:rsidRDefault="00A63711">
            <w:pPr>
              <w:pStyle w:val="Default"/>
              <w:rPr>
                <w:rFonts w:ascii="Arial" w:hAnsi="Arial" w:cs="Arial"/>
                <w:b/>
                <w:bCs/>
                <w:sz w:val="22"/>
                <w:szCs w:val="22"/>
              </w:rPr>
            </w:pPr>
          </w:p>
          <w:p w14:paraId="7D2FAA35" w14:textId="1C6EB255" w:rsidR="00126C8D" w:rsidRDefault="00356434">
            <w:pPr>
              <w:pStyle w:val="Default"/>
              <w:rPr>
                <w:rFonts w:ascii="Arial" w:hAnsi="Arial" w:cs="Arial"/>
                <w:sz w:val="22"/>
                <w:szCs w:val="22"/>
              </w:rPr>
            </w:pPr>
            <w:r>
              <w:rPr>
                <w:rFonts w:ascii="Arial" w:hAnsi="Arial" w:cs="Arial"/>
                <w:b/>
                <w:bCs/>
                <w:sz w:val="22"/>
                <w:szCs w:val="22"/>
              </w:rPr>
              <w:t xml:space="preserve">Other: </w:t>
            </w:r>
          </w:p>
          <w:p w14:paraId="28A1B508" w14:textId="32A0C1C9"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Supporting the </w:t>
            </w:r>
            <w:r w:rsidR="00A63711">
              <w:rPr>
                <w:rFonts w:ascii="Arial" w:hAnsi="Arial" w:cs="Arial"/>
                <w:sz w:val="22"/>
                <w:szCs w:val="22"/>
              </w:rPr>
              <w:t xml:space="preserve">Performing Arts team </w:t>
            </w:r>
            <w:r w:rsidR="001F6964">
              <w:rPr>
                <w:rFonts w:ascii="Arial" w:hAnsi="Arial" w:cs="Arial"/>
                <w:sz w:val="22"/>
                <w:szCs w:val="22"/>
              </w:rPr>
              <w:t>at events</w:t>
            </w:r>
          </w:p>
          <w:p w14:paraId="5EAABE75" w14:textId="342DBD22" w:rsidR="00126C8D" w:rsidRDefault="00356434">
            <w:pPr>
              <w:pStyle w:val="Default"/>
              <w:numPr>
                <w:ilvl w:val="0"/>
                <w:numId w:val="5"/>
              </w:numPr>
              <w:spacing w:after="30"/>
              <w:rPr>
                <w:rFonts w:ascii="Arial" w:hAnsi="Arial" w:cs="Arial"/>
                <w:sz w:val="22"/>
                <w:szCs w:val="22"/>
              </w:rPr>
            </w:pPr>
            <w:r>
              <w:rPr>
                <w:rFonts w:ascii="Arial" w:hAnsi="Arial" w:cs="Arial"/>
                <w:sz w:val="22"/>
                <w:szCs w:val="22"/>
              </w:rPr>
              <w:t xml:space="preserve">Contributing to the school’s programme of extra-curricular activities including both clubs and </w:t>
            </w:r>
            <w:r w:rsidR="001F6964">
              <w:rPr>
                <w:rFonts w:ascii="Arial" w:hAnsi="Arial" w:cs="Arial"/>
                <w:sz w:val="22"/>
                <w:szCs w:val="22"/>
              </w:rPr>
              <w:t>performances</w:t>
            </w:r>
          </w:p>
          <w:p w14:paraId="57598471" w14:textId="77777777" w:rsidR="00126C8D" w:rsidRDefault="00356434">
            <w:pPr>
              <w:pStyle w:val="Default"/>
              <w:numPr>
                <w:ilvl w:val="0"/>
                <w:numId w:val="5"/>
              </w:numPr>
              <w:rPr>
                <w:rFonts w:ascii="Arial" w:hAnsi="Arial" w:cs="Arial"/>
                <w:sz w:val="22"/>
                <w:szCs w:val="22"/>
              </w:rPr>
            </w:pPr>
            <w:r>
              <w:rPr>
                <w:rFonts w:ascii="Arial" w:hAnsi="Arial" w:cs="Arial"/>
                <w:sz w:val="22"/>
                <w:szCs w:val="22"/>
              </w:rPr>
              <w:t xml:space="preserve">Undertake other reasonable duties related to the job purpose required from time to time </w:t>
            </w:r>
          </w:p>
          <w:p w14:paraId="203AB925" w14:textId="77777777" w:rsidR="00126C8D" w:rsidRDefault="00126C8D">
            <w:pPr>
              <w:jc w:val="both"/>
              <w:rPr>
                <w:rFonts w:ascii="Arial" w:hAnsi="Arial" w:cs="Arial"/>
              </w:rPr>
            </w:pPr>
          </w:p>
          <w:p w14:paraId="07DD8EF8" w14:textId="77777777" w:rsidR="00126C8D" w:rsidRDefault="00356434">
            <w:pPr>
              <w:spacing w:before="100" w:beforeAutospacing="1" w:after="100" w:afterAutospacing="1"/>
              <w:rPr>
                <w:rFonts w:ascii="Arial" w:eastAsia="Times New Roman" w:hAnsi="Arial" w:cs="Arial"/>
                <w:b/>
                <w:u w:val="single"/>
              </w:rPr>
            </w:pPr>
            <w:r>
              <w:rPr>
                <w:rFonts w:ascii="Arial" w:eastAsia="Times New Roman" w:hAnsi="Arial" w:cs="Arial"/>
                <w:b/>
                <w:u w:val="single"/>
              </w:rPr>
              <w:t>ALL EMPLOYEES HAVE THE RESPONSIBILITY TO:</w:t>
            </w:r>
          </w:p>
          <w:p w14:paraId="59C2815B" w14:textId="77777777" w:rsidR="00126C8D" w:rsidRDefault="00356434">
            <w:pPr>
              <w:pStyle w:val="NoSpacing"/>
              <w:numPr>
                <w:ilvl w:val="0"/>
                <w:numId w:val="5"/>
              </w:numPr>
              <w:rPr>
                <w:rFonts w:ascii="Arial" w:hAnsi="Arial" w:cs="Arial"/>
              </w:rPr>
            </w:pPr>
            <w:r>
              <w:rPr>
                <w:rFonts w:ascii="Arial" w:hAnsi="Arial" w:cs="Arial"/>
              </w:rPr>
              <w:t>Ensure any documentation produced is to a high standard and is in line with the brand style</w:t>
            </w:r>
          </w:p>
          <w:p w14:paraId="15E961EB"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Be aware and comply with policies and procedures relating to Safeguarding, child protection, health, safety and security, confidentiality and data protection, reporting all concerns to the appropriate person</w:t>
            </w:r>
          </w:p>
          <w:p w14:paraId="355E3064"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Participate in training and other learning activities as required</w:t>
            </w:r>
          </w:p>
          <w:p w14:paraId="797332C2"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Participate in the Academy’s Performance Management process</w:t>
            </w:r>
          </w:p>
          <w:p w14:paraId="536F32CA"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Provide appropriate guidance and supervision and assist in the training and development of staff as appropriate</w:t>
            </w:r>
          </w:p>
          <w:p w14:paraId="6BFC4207"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To promote the area of responsibility within the Academy and beyond</w:t>
            </w:r>
          </w:p>
          <w:p w14:paraId="477DEDCB"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To represent the Academy at events as appropriate</w:t>
            </w:r>
          </w:p>
          <w:p w14:paraId="45186A46"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To support and promote the Academy ethos</w:t>
            </w:r>
          </w:p>
          <w:p w14:paraId="54B1DDFD" w14:textId="77777777" w:rsidR="00126C8D" w:rsidRDefault="00356434">
            <w:pPr>
              <w:pStyle w:val="ListParagraph"/>
              <w:numPr>
                <w:ilvl w:val="0"/>
                <w:numId w:val="5"/>
              </w:numPr>
              <w:spacing w:after="0" w:line="240" w:lineRule="auto"/>
              <w:ind w:right="34"/>
              <w:jc w:val="both"/>
              <w:rPr>
                <w:rFonts w:ascii="Arial" w:hAnsi="Arial" w:cs="Arial"/>
              </w:rPr>
            </w:pPr>
            <w:r>
              <w:rPr>
                <w:rFonts w:ascii="Arial" w:hAnsi="Arial" w:cs="Arial"/>
              </w:rPr>
              <w:t xml:space="preserve">To undertake any other duties and responsibilities as required that are covered by the general scope of the post.  </w:t>
            </w:r>
          </w:p>
          <w:p w14:paraId="469E1597" w14:textId="77777777" w:rsidR="00126C8D" w:rsidRDefault="00356434">
            <w:pPr>
              <w:pStyle w:val="ListParagraph"/>
              <w:numPr>
                <w:ilvl w:val="0"/>
                <w:numId w:val="5"/>
              </w:numPr>
              <w:ind w:right="34"/>
              <w:jc w:val="both"/>
              <w:rPr>
                <w:rFonts w:ascii="Arial" w:hAnsi="Arial" w:cs="Arial"/>
                <w:szCs w:val="24"/>
              </w:rPr>
            </w:pPr>
            <w:r>
              <w:rPr>
                <w:rFonts w:ascii="Arial" w:hAnsi="Arial" w:cs="Arial"/>
                <w:szCs w:val="24"/>
              </w:rPr>
              <w:t>To adhere to Lymm High School’s Business Dress Code.</w:t>
            </w:r>
          </w:p>
          <w:p w14:paraId="39AF2429" w14:textId="77777777" w:rsidR="00126C8D" w:rsidRDefault="00126C8D">
            <w:pPr>
              <w:jc w:val="both"/>
              <w:rPr>
                <w:rFonts w:ascii="Arial" w:hAnsi="Arial" w:cs="Arial"/>
              </w:rPr>
            </w:pPr>
          </w:p>
          <w:p w14:paraId="0F0B1EBA" w14:textId="77777777" w:rsidR="00126C8D" w:rsidRDefault="00356434">
            <w:pPr>
              <w:jc w:val="both"/>
              <w:rPr>
                <w:rFonts w:ascii="Arial" w:hAnsi="Arial" w:cs="Arial"/>
                <w:b/>
                <w:u w:val="single"/>
              </w:rPr>
            </w:pPr>
            <w:r>
              <w:rPr>
                <w:rFonts w:ascii="Arial" w:hAnsi="Arial" w:cs="Arial"/>
                <w:b/>
                <w:u w:val="single"/>
              </w:rPr>
              <w:t>REVIEW ARRANGEMENTS</w:t>
            </w:r>
          </w:p>
          <w:p w14:paraId="38A67347" w14:textId="77777777" w:rsidR="00126C8D" w:rsidRDefault="00356434">
            <w:pPr>
              <w:jc w:val="both"/>
              <w:rPr>
                <w:rFonts w:ascii="Arial" w:hAnsi="Arial" w:cs="Arial"/>
              </w:rPr>
            </w:pPr>
            <w:r>
              <w:rPr>
                <w:rFonts w:ascii="Arial" w:hAnsi="Arial" w:cs="Arial"/>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Headteacher will expect to revise this job description from time to time and will consult with the post holder at the appropriate time.</w:t>
            </w:r>
          </w:p>
          <w:p w14:paraId="64A13CFD" w14:textId="77777777" w:rsidR="00126C8D" w:rsidRDefault="00126C8D">
            <w:pPr>
              <w:jc w:val="both"/>
              <w:rPr>
                <w:rFonts w:ascii="Arial" w:hAnsi="Arial" w:cs="Arial"/>
              </w:rPr>
            </w:pPr>
          </w:p>
          <w:p w14:paraId="18AD99B8" w14:textId="77777777" w:rsidR="00126C8D" w:rsidRDefault="00126C8D">
            <w:pPr>
              <w:jc w:val="both"/>
              <w:rPr>
                <w:rFonts w:ascii="Arial" w:hAnsi="Arial" w:cs="Arial"/>
              </w:rPr>
            </w:pPr>
          </w:p>
          <w:p w14:paraId="56EED938" w14:textId="77777777" w:rsidR="00126C8D" w:rsidRDefault="00126C8D">
            <w:pPr>
              <w:jc w:val="both"/>
              <w:rPr>
                <w:rFonts w:ascii="Arial" w:hAnsi="Arial" w:cs="Arial"/>
              </w:rPr>
            </w:pPr>
          </w:p>
          <w:p w14:paraId="24102E16" w14:textId="77777777" w:rsidR="00126C8D" w:rsidRDefault="00126C8D">
            <w:pPr>
              <w:jc w:val="both"/>
              <w:rPr>
                <w:rFonts w:ascii="Arial" w:hAnsi="Arial" w:cs="Arial"/>
              </w:rPr>
            </w:pPr>
          </w:p>
          <w:p w14:paraId="1BC4B552" w14:textId="77777777" w:rsidR="00126C8D" w:rsidRDefault="00126C8D">
            <w:pPr>
              <w:jc w:val="both"/>
              <w:rPr>
                <w:rFonts w:ascii="Arial" w:hAnsi="Arial" w:cs="Arial"/>
              </w:rPr>
            </w:pPr>
          </w:p>
          <w:p w14:paraId="646CCE86" w14:textId="77777777" w:rsidR="00126C8D" w:rsidRDefault="00126C8D">
            <w:pPr>
              <w:jc w:val="both"/>
              <w:rPr>
                <w:rFonts w:ascii="Arial" w:hAnsi="Arial" w:cs="Arial"/>
              </w:rPr>
            </w:pPr>
          </w:p>
          <w:p w14:paraId="3D3BCC50" w14:textId="77777777" w:rsidR="00126C8D" w:rsidRDefault="00126C8D">
            <w:pPr>
              <w:jc w:val="both"/>
              <w:rPr>
                <w:rFonts w:ascii="Arial" w:hAnsi="Arial" w:cs="Arial"/>
              </w:rPr>
            </w:pPr>
          </w:p>
          <w:p w14:paraId="3A19E68A" w14:textId="77777777" w:rsidR="00126C8D" w:rsidRDefault="00126C8D">
            <w:pPr>
              <w:jc w:val="both"/>
              <w:rPr>
                <w:rFonts w:ascii="Arial" w:hAnsi="Arial" w:cs="Arial"/>
              </w:rPr>
            </w:pPr>
          </w:p>
          <w:p w14:paraId="0EAE0EEF" w14:textId="77777777" w:rsidR="00126C8D" w:rsidRDefault="00126C8D">
            <w:pPr>
              <w:jc w:val="both"/>
              <w:rPr>
                <w:rFonts w:ascii="Arial" w:hAnsi="Arial" w:cs="Arial"/>
              </w:rPr>
            </w:pPr>
          </w:p>
          <w:p w14:paraId="467F8F49" w14:textId="77777777" w:rsidR="00126C8D" w:rsidRDefault="00126C8D">
            <w:pPr>
              <w:jc w:val="both"/>
              <w:rPr>
                <w:rFonts w:ascii="Arial" w:hAnsi="Arial" w:cs="Arial"/>
              </w:rPr>
            </w:pPr>
          </w:p>
          <w:p w14:paraId="26A8C0A8" w14:textId="77777777" w:rsidR="00126C8D" w:rsidRDefault="00356434">
            <w:pPr>
              <w:ind w:right="88"/>
              <w:rPr>
                <w:rFonts w:ascii="Arial" w:hAnsi="Arial"/>
                <w:b/>
                <w:color w:val="000000"/>
                <w:sz w:val="28"/>
                <w:szCs w:val="28"/>
                <w:u w:val="single"/>
              </w:rPr>
            </w:pPr>
            <w:r>
              <w:rPr>
                <w:rFonts w:ascii="Arial" w:hAnsi="Arial"/>
                <w:b/>
                <w:noProof/>
                <w:color w:val="000000"/>
                <w:sz w:val="28"/>
                <w:szCs w:val="28"/>
                <w:u w:val="single"/>
              </w:rPr>
              <mc:AlternateContent>
                <mc:Choice Requires="wps">
                  <w:drawing>
                    <wp:anchor distT="0" distB="0" distL="114300" distR="114300" simplePos="0" relativeHeight="251658240" behindDoc="0" locked="0" layoutInCell="1" allowOverlap="1" wp14:anchorId="15B774C5" wp14:editId="3A076848">
                      <wp:simplePos x="0" y="0"/>
                      <wp:positionH relativeFrom="column">
                        <wp:posOffset>7733665</wp:posOffset>
                      </wp:positionH>
                      <wp:positionV relativeFrom="paragraph">
                        <wp:posOffset>-598170</wp:posOffset>
                      </wp:positionV>
                      <wp:extent cx="1026160" cy="1414145"/>
                      <wp:effectExtent l="190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BEF0B" w14:textId="77777777" w:rsidR="00126C8D" w:rsidRDefault="00126C8D"/>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5B774C5" id="_x0000_t202" coordsize="21600,21600" o:spt="202" path="m,l,21600r21600,l21600,xe">
                      <v:stroke joinstyle="miter"/>
                      <v:path gradientshapeok="t" o:connecttype="rect"/>
                    </v:shapetype>
                    <v:shape id="Text Box 2" o:spid="_x0000_s1026" type="#_x0000_t202" style="position:absolute;margin-left:608.95pt;margin-top:-47.1pt;width:80.8pt;height:111.3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" filled="f" stroked="f">
                      <v:textbox style="mso-fit-shape-to-text:t">
                        <w:txbxContent>
                          <w:p w14:paraId="316BEF0B" w14:textId="77777777" w:rsidR="00126C8D" w:rsidRDefault="00126C8D"/>
                        </w:txbxContent>
                      </v:textbox>
                    </v:shape>
                  </w:pict>
                </mc:Fallback>
              </mc:AlternateContent>
            </w:r>
            <w:r>
              <w:rPr>
                <w:rFonts w:ascii="Arial" w:hAnsi="Arial"/>
                <w:b/>
                <w:color w:val="000000"/>
                <w:sz w:val="28"/>
                <w:szCs w:val="28"/>
                <w:u w:val="single"/>
              </w:rPr>
              <w:t>PERSON SPECIFICATION</w:t>
            </w:r>
          </w:p>
          <w:p w14:paraId="14BE5310" w14:textId="77777777" w:rsidR="00126C8D" w:rsidRDefault="00126C8D">
            <w:pPr>
              <w:jc w:val="center"/>
              <w:rPr>
                <w:rFonts w:ascii="Arial" w:hAnsi="Arial" w:cs="Arial"/>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819"/>
            </w:tblGrid>
            <w:tr w:rsidR="00126C8D" w14:paraId="46E2FA63" w14:textId="77777777">
              <w:trPr>
                <w:jc w:val="center"/>
              </w:trPr>
              <w:tc>
                <w:tcPr>
                  <w:tcW w:w="2689" w:type="dxa"/>
                  <w:shd w:val="clear" w:color="auto" w:fill="D9D9D9"/>
                </w:tcPr>
                <w:p w14:paraId="64854D06" w14:textId="77777777" w:rsidR="00126C8D" w:rsidRDefault="00356434">
                  <w:pPr>
                    <w:spacing w:before="120" w:after="120"/>
                    <w:jc w:val="center"/>
                    <w:rPr>
                      <w:rFonts w:ascii="Arial" w:hAnsi="Arial" w:cs="Arial"/>
                      <w:b/>
                    </w:rPr>
                  </w:pPr>
                  <w:r>
                    <w:rPr>
                      <w:rFonts w:ascii="Arial" w:hAnsi="Arial" w:cs="Arial"/>
                      <w:b/>
                    </w:rPr>
                    <w:t>JOB TITLE</w:t>
                  </w:r>
                </w:p>
              </w:tc>
              <w:tc>
                <w:tcPr>
                  <w:tcW w:w="4819" w:type="dxa"/>
                  <w:shd w:val="clear" w:color="auto" w:fill="D9D9D9"/>
                </w:tcPr>
                <w:p w14:paraId="68E8D291" w14:textId="77777777" w:rsidR="00126C8D" w:rsidRDefault="00356434">
                  <w:pPr>
                    <w:spacing w:before="120" w:after="120"/>
                    <w:jc w:val="center"/>
                    <w:rPr>
                      <w:rFonts w:ascii="Arial" w:hAnsi="Arial" w:cs="Arial"/>
                      <w:b/>
                    </w:rPr>
                  </w:pPr>
                  <w:r>
                    <w:rPr>
                      <w:rFonts w:ascii="Arial" w:hAnsi="Arial" w:cs="Arial"/>
                      <w:b/>
                    </w:rPr>
                    <w:t>GRADE</w:t>
                  </w:r>
                </w:p>
              </w:tc>
            </w:tr>
            <w:tr w:rsidR="00126C8D" w14:paraId="58233F9B" w14:textId="77777777">
              <w:trPr>
                <w:jc w:val="center"/>
              </w:trPr>
              <w:tc>
                <w:tcPr>
                  <w:tcW w:w="2689" w:type="dxa"/>
                </w:tcPr>
                <w:p w14:paraId="0CAC8F85" w14:textId="2AEDF2EC" w:rsidR="00126C8D" w:rsidRDefault="00356434" w:rsidP="000153A9">
                  <w:pPr>
                    <w:spacing w:before="120" w:after="120"/>
                    <w:jc w:val="center"/>
                    <w:rPr>
                      <w:rFonts w:ascii="Arial" w:hAnsi="Arial" w:cs="Arial"/>
                      <w:b/>
                    </w:rPr>
                  </w:pPr>
                  <w:r>
                    <w:rPr>
                      <w:rFonts w:ascii="Arial" w:hAnsi="Arial" w:cs="Arial"/>
                      <w:b/>
                    </w:rPr>
                    <w:t>P</w:t>
                  </w:r>
                  <w:r w:rsidR="00225489">
                    <w:rPr>
                      <w:rFonts w:ascii="Arial" w:hAnsi="Arial" w:cs="Arial"/>
                      <w:b/>
                    </w:rPr>
                    <w:t>erforming Arts</w:t>
                  </w:r>
                  <w:r>
                    <w:rPr>
                      <w:rFonts w:ascii="Arial" w:hAnsi="Arial" w:cs="Arial"/>
                      <w:b/>
                    </w:rPr>
                    <w:t xml:space="preserve"> Technician</w:t>
                  </w:r>
                  <w:r w:rsidR="000153A9">
                    <w:rPr>
                      <w:rFonts w:ascii="Arial" w:hAnsi="Arial" w:cs="Arial"/>
                      <w:b/>
                    </w:rPr>
                    <w:t xml:space="preserve"> /Teaching Assistant</w:t>
                  </w:r>
                </w:p>
              </w:tc>
              <w:tc>
                <w:tcPr>
                  <w:tcW w:w="4819" w:type="dxa"/>
                </w:tcPr>
                <w:p w14:paraId="530A95D7" w14:textId="0E4BA43F" w:rsidR="00126C8D" w:rsidRDefault="00356434">
                  <w:pPr>
                    <w:spacing w:before="120" w:after="120"/>
                    <w:jc w:val="center"/>
                    <w:rPr>
                      <w:rFonts w:ascii="Arial" w:hAnsi="Arial" w:cs="Arial"/>
                      <w:b/>
                    </w:rPr>
                  </w:pPr>
                  <w:r>
                    <w:rPr>
                      <w:rFonts w:ascii="Arial" w:hAnsi="Arial" w:cs="Arial"/>
                      <w:b/>
                    </w:rPr>
                    <w:t xml:space="preserve">Grade </w:t>
                  </w:r>
                  <w:r w:rsidR="000153A9">
                    <w:rPr>
                      <w:rFonts w:ascii="Arial" w:hAnsi="Arial" w:cs="Arial"/>
                      <w:b/>
                    </w:rPr>
                    <w:t>4</w:t>
                  </w:r>
                </w:p>
              </w:tc>
            </w:tr>
          </w:tbl>
          <w:p w14:paraId="5B4C09BA" w14:textId="77777777" w:rsidR="00126C8D" w:rsidRDefault="00126C8D">
            <w:pPr>
              <w:rPr>
                <w:rFonts w:ascii="Arial" w:hAnsi="Arial" w:cs="Arial"/>
                <w:b/>
                <w:i/>
              </w:rPr>
            </w:pPr>
          </w:p>
          <w:p w14:paraId="0F1E1E68" w14:textId="77777777" w:rsidR="00126C8D" w:rsidRDefault="00356434">
            <w:pPr>
              <w:rPr>
                <w:rFonts w:ascii="Arial" w:hAnsi="Arial" w:cs="Arial"/>
                <w:b/>
                <w:i/>
              </w:rPr>
            </w:pPr>
            <w:r>
              <w:rPr>
                <w:rFonts w:ascii="Arial" w:hAnsi="Arial" w:cs="Arial"/>
                <w:b/>
                <w:i/>
              </w:rPr>
              <w:t xml:space="preserve">NOTE TO APPLICANTS: Whilst all points on the specification are important, those marked ‘E’ are the key requirements.  You should pay particular attention to these points and provide evidence of meeting them.  ‘D’ is desirable. </w:t>
            </w:r>
          </w:p>
          <w:tbl>
            <w:tblPr>
              <w:tblStyle w:val="TableGrid"/>
              <w:tblW w:w="0" w:type="auto"/>
              <w:tblLook w:val="04A0" w:firstRow="1" w:lastRow="0" w:firstColumn="1" w:lastColumn="0" w:noHBand="0" w:noVBand="1"/>
            </w:tblPr>
            <w:tblGrid>
              <w:gridCol w:w="2606"/>
              <w:gridCol w:w="5229"/>
              <w:gridCol w:w="2429"/>
            </w:tblGrid>
            <w:tr w:rsidR="00126C8D" w14:paraId="71147BFB" w14:textId="77777777">
              <w:tc>
                <w:tcPr>
                  <w:tcW w:w="2611" w:type="dxa"/>
                  <w:shd w:val="clear" w:color="auto" w:fill="D9D9D9" w:themeFill="background1" w:themeFillShade="D9"/>
                </w:tcPr>
                <w:p w14:paraId="11813C99" w14:textId="77777777" w:rsidR="00126C8D" w:rsidRDefault="00356434">
                  <w:pPr>
                    <w:jc w:val="center"/>
                    <w:rPr>
                      <w:rFonts w:ascii="Arial" w:hAnsi="Arial" w:cs="Arial"/>
                      <w:b/>
                    </w:rPr>
                  </w:pPr>
                  <w:r>
                    <w:rPr>
                      <w:rFonts w:ascii="Arial" w:hAnsi="Arial" w:cs="Arial"/>
                      <w:b/>
                    </w:rPr>
                    <w:t>CRITERIA</w:t>
                  </w:r>
                </w:p>
              </w:tc>
              <w:tc>
                <w:tcPr>
                  <w:tcW w:w="5244" w:type="dxa"/>
                  <w:shd w:val="clear" w:color="auto" w:fill="D9D9D9" w:themeFill="background1" w:themeFillShade="D9"/>
                </w:tcPr>
                <w:p w14:paraId="25FE71A1" w14:textId="77777777" w:rsidR="00126C8D" w:rsidRDefault="00356434">
                  <w:pPr>
                    <w:jc w:val="center"/>
                    <w:rPr>
                      <w:rFonts w:ascii="Arial" w:hAnsi="Arial" w:cs="Arial"/>
                      <w:b/>
                    </w:rPr>
                  </w:pPr>
                  <w:r>
                    <w:rPr>
                      <w:rFonts w:ascii="Arial" w:hAnsi="Arial" w:cs="Arial"/>
                      <w:b/>
                    </w:rPr>
                    <w:t>NECESSARY REQUIREMENTS</w:t>
                  </w:r>
                </w:p>
              </w:tc>
              <w:tc>
                <w:tcPr>
                  <w:tcW w:w="2409" w:type="dxa"/>
                  <w:shd w:val="clear" w:color="auto" w:fill="D9D9D9" w:themeFill="background1" w:themeFillShade="D9"/>
                </w:tcPr>
                <w:p w14:paraId="2D5A023C" w14:textId="77777777" w:rsidR="00126C8D" w:rsidRDefault="00356434">
                  <w:pPr>
                    <w:jc w:val="center"/>
                    <w:rPr>
                      <w:rFonts w:ascii="Arial" w:hAnsi="Arial" w:cs="Arial"/>
                      <w:b/>
                    </w:rPr>
                  </w:pPr>
                  <w:r>
                    <w:rPr>
                      <w:rFonts w:ascii="Arial" w:hAnsi="Arial" w:cs="Arial"/>
                      <w:b/>
                    </w:rPr>
                    <w:t>Application/Interview</w:t>
                  </w:r>
                </w:p>
              </w:tc>
            </w:tr>
            <w:tr w:rsidR="00126C8D" w14:paraId="1D8E37FA" w14:textId="77777777">
              <w:tc>
                <w:tcPr>
                  <w:tcW w:w="2611" w:type="dxa"/>
                </w:tcPr>
                <w:p w14:paraId="39E53143" w14:textId="77777777" w:rsidR="00126C8D" w:rsidRDefault="00356434">
                  <w:pPr>
                    <w:rPr>
                      <w:rFonts w:ascii="Arial" w:hAnsi="Arial" w:cs="Arial"/>
                      <w:szCs w:val="24"/>
                    </w:rPr>
                  </w:pPr>
                  <w:r>
                    <w:rPr>
                      <w:rFonts w:ascii="Arial" w:hAnsi="Arial" w:cs="Arial"/>
                      <w:szCs w:val="24"/>
                    </w:rPr>
                    <w:t>Experience &amp; Qualifications</w:t>
                  </w:r>
                </w:p>
              </w:tc>
              <w:tc>
                <w:tcPr>
                  <w:tcW w:w="5244" w:type="dxa"/>
                </w:tcPr>
                <w:p w14:paraId="289FB288" w14:textId="77777777"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Studied to a minimum standard of GCSE (grade A*-C) or equivalent in English and Maths.</w:t>
                  </w:r>
                </w:p>
                <w:p w14:paraId="1190C10F" w14:textId="30382A0C"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Relevant Level 2 qualification (</w:t>
                  </w:r>
                  <w:r w:rsidR="009D33BD">
                    <w:rPr>
                      <w:rFonts w:ascii="Arial" w:hAnsi="Arial" w:cs="Arial"/>
                      <w:szCs w:val="24"/>
                    </w:rPr>
                    <w:t xml:space="preserve">GCSE, </w:t>
                  </w:r>
                  <w:r>
                    <w:rPr>
                      <w:rFonts w:ascii="Arial" w:hAnsi="Arial" w:cs="Arial"/>
                      <w:szCs w:val="24"/>
                    </w:rPr>
                    <w:t>BTEC or equivalent) or appropriate experience</w:t>
                  </w:r>
                </w:p>
                <w:p w14:paraId="794B1205" w14:textId="6D6FD36E"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 xml:space="preserve">A back ground of </w:t>
                  </w:r>
                  <w:r w:rsidR="00BD7D90">
                    <w:rPr>
                      <w:rFonts w:ascii="Arial" w:hAnsi="Arial" w:cs="Arial"/>
                      <w:szCs w:val="24"/>
                    </w:rPr>
                    <w:t>performing arts</w:t>
                  </w:r>
                  <w:r>
                    <w:rPr>
                      <w:rFonts w:ascii="Arial" w:hAnsi="Arial" w:cs="Arial"/>
                      <w:szCs w:val="24"/>
                    </w:rPr>
                    <w:t xml:space="preserve"> participation</w:t>
                  </w:r>
                </w:p>
                <w:p w14:paraId="4FFF4526" w14:textId="77777777"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Knowledge of health and safety regulations pertaining to schools</w:t>
                  </w:r>
                </w:p>
                <w:p w14:paraId="0F0C9C0C" w14:textId="77777777"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Able to prepare equipment and materials for lessons as requested by staff</w:t>
                  </w:r>
                </w:p>
                <w:p w14:paraId="1C490C4D" w14:textId="77777777"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Experience of working in a school or similar establishment</w:t>
                  </w:r>
                </w:p>
                <w:p w14:paraId="3969B147" w14:textId="77777777" w:rsidR="00126C8D" w:rsidRDefault="00356434">
                  <w:pPr>
                    <w:numPr>
                      <w:ilvl w:val="0"/>
                      <w:numId w:val="2"/>
                    </w:numPr>
                    <w:spacing w:after="0" w:line="240" w:lineRule="auto"/>
                    <w:ind w:left="318" w:hanging="284"/>
                    <w:rPr>
                      <w:rFonts w:ascii="Arial" w:hAnsi="Arial" w:cs="Arial"/>
                      <w:szCs w:val="24"/>
                    </w:rPr>
                  </w:pPr>
                  <w:r>
                    <w:rPr>
                      <w:rFonts w:ascii="Arial" w:hAnsi="Arial" w:cs="Arial"/>
                      <w:szCs w:val="24"/>
                    </w:rPr>
                    <w:t xml:space="preserve">First aid qualification or willingness to gain one. </w:t>
                  </w:r>
                </w:p>
              </w:tc>
              <w:tc>
                <w:tcPr>
                  <w:tcW w:w="2409" w:type="dxa"/>
                </w:tcPr>
                <w:p w14:paraId="26C2B953" w14:textId="77777777" w:rsidR="00126C8D" w:rsidRDefault="00356434">
                  <w:pPr>
                    <w:spacing w:after="0" w:line="240" w:lineRule="auto"/>
                    <w:jc w:val="center"/>
                    <w:rPr>
                      <w:rFonts w:ascii="Arial" w:hAnsi="Arial" w:cs="Arial"/>
                      <w:szCs w:val="24"/>
                    </w:rPr>
                  </w:pPr>
                  <w:r>
                    <w:rPr>
                      <w:rFonts w:ascii="Arial" w:hAnsi="Arial" w:cs="Arial"/>
                      <w:szCs w:val="24"/>
                    </w:rPr>
                    <w:t>E</w:t>
                  </w:r>
                </w:p>
                <w:p w14:paraId="174C7867" w14:textId="77777777" w:rsidR="00126C8D" w:rsidRDefault="00126C8D">
                  <w:pPr>
                    <w:spacing w:after="0" w:line="240" w:lineRule="auto"/>
                    <w:jc w:val="center"/>
                    <w:rPr>
                      <w:rFonts w:ascii="Arial" w:hAnsi="Arial" w:cs="Arial"/>
                      <w:szCs w:val="24"/>
                    </w:rPr>
                  </w:pPr>
                </w:p>
                <w:p w14:paraId="6BB3B353" w14:textId="77777777" w:rsidR="00126C8D" w:rsidRDefault="00356434">
                  <w:pPr>
                    <w:spacing w:after="0" w:line="240" w:lineRule="auto"/>
                    <w:jc w:val="center"/>
                    <w:rPr>
                      <w:rFonts w:ascii="Arial" w:hAnsi="Arial" w:cs="Arial"/>
                      <w:szCs w:val="24"/>
                    </w:rPr>
                  </w:pPr>
                  <w:r>
                    <w:rPr>
                      <w:rFonts w:ascii="Arial" w:hAnsi="Arial" w:cs="Arial"/>
                      <w:szCs w:val="24"/>
                    </w:rPr>
                    <w:t>E</w:t>
                  </w:r>
                </w:p>
                <w:p w14:paraId="67F361EC" w14:textId="77777777" w:rsidR="00126C8D" w:rsidRDefault="00126C8D">
                  <w:pPr>
                    <w:spacing w:after="0" w:line="240" w:lineRule="auto"/>
                    <w:jc w:val="center"/>
                    <w:rPr>
                      <w:rFonts w:ascii="Arial" w:hAnsi="Arial" w:cs="Arial"/>
                      <w:szCs w:val="24"/>
                    </w:rPr>
                  </w:pPr>
                </w:p>
                <w:p w14:paraId="7F0094CA" w14:textId="77777777" w:rsidR="00126C8D" w:rsidRDefault="00356434">
                  <w:pPr>
                    <w:spacing w:after="0" w:line="240" w:lineRule="auto"/>
                    <w:jc w:val="center"/>
                    <w:rPr>
                      <w:rFonts w:ascii="Arial" w:hAnsi="Arial" w:cs="Arial"/>
                      <w:szCs w:val="24"/>
                    </w:rPr>
                  </w:pPr>
                  <w:r>
                    <w:rPr>
                      <w:rFonts w:ascii="Arial" w:hAnsi="Arial" w:cs="Arial"/>
                      <w:szCs w:val="24"/>
                    </w:rPr>
                    <w:t>E</w:t>
                  </w:r>
                </w:p>
                <w:p w14:paraId="54590577" w14:textId="77777777" w:rsidR="00126C8D" w:rsidRDefault="00356434">
                  <w:pPr>
                    <w:spacing w:after="0" w:line="240" w:lineRule="auto"/>
                    <w:jc w:val="center"/>
                    <w:rPr>
                      <w:rFonts w:ascii="Arial" w:hAnsi="Arial" w:cs="Arial"/>
                      <w:szCs w:val="24"/>
                    </w:rPr>
                  </w:pPr>
                  <w:r>
                    <w:rPr>
                      <w:rFonts w:ascii="Arial" w:hAnsi="Arial" w:cs="Arial"/>
                      <w:szCs w:val="24"/>
                    </w:rPr>
                    <w:t>E</w:t>
                  </w:r>
                </w:p>
                <w:p w14:paraId="76337846" w14:textId="77777777" w:rsidR="00126C8D" w:rsidRDefault="00126C8D">
                  <w:pPr>
                    <w:spacing w:after="0" w:line="240" w:lineRule="auto"/>
                    <w:jc w:val="center"/>
                    <w:rPr>
                      <w:rFonts w:ascii="Arial" w:hAnsi="Arial" w:cs="Arial"/>
                      <w:szCs w:val="24"/>
                    </w:rPr>
                  </w:pPr>
                </w:p>
                <w:p w14:paraId="2F9A11AA" w14:textId="77777777" w:rsidR="00126C8D" w:rsidRDefault="00356434">
                  <w:pPr>
                    <w:spacing w:after="0" w:line="240" w:lineRule="auto"/>
                    <w:jc w:val="center"/>
                    <w:rPr>
                      <w:rFonts w:ascii="Arial" w:hAnsi="Arial" w:cs="Arial"/>
                      <w:szCs w:val="24"/>
                    </w:rPr>
                  </w:pPr>
                  <w:r>
                    <w:rPr>
                      <w:rFonts w:ascii="Arial" w:hAnsi="Arial" w:cs="Arial"/>
                      <w:szCs w:val="24"/>
                    </w:rPr>
                    <w:t>E</w:t>
                  </w:r>
                </w:p>
                <w:p w14:paraId="7117F69A" w14:textId="7AD73FB2" w:rsidR="00126C8D" w:rsidRDefault="00126C8D" w:rsidP="00BD7D90">
                  <w:pPr>
                    <w:spacing w:after="0" w:line="240" w:lineRule="auto"/>
                    <w:rPr>
                      <w:rFonts w:ascii="Arial" w:hAnsi="Arial" w:cs="Arial"/>
                      <w:szCs w:val="24"/>
                    </w:rPr>
                  </w:pPr>
                </w:p>
                <w:p w14:paraId="0CBBD12C" w14:textId="77777777" w:rsidR="00BD7D90" w:rsidRDefault="00BD7D90" w:rsidP="00BD7D90">
                  <w:pPr>
                    <w:spacing w:after="0" w:line="240" w:lineRule="auto"/>
                    <w:rPr>
                      <w:rFonts w:ascii="Arial" w:hAnsi="Arial" w:cs="Arial"/>
                      <w:szCs w:val="24"/>
                    </w:rPr>
                  </w:pPr>
                </w:p>
                <w:p w14:paraId="3F5C70CD" w14:textId="77777777" w:rsidR="00126C8D" w:rsidRDefault="00356434">
                  <w:pPr>
                    <w:spacing w:after="0" w:line="240" w:lineRule="auto"/>
                    <w:jc w:val="center"/>
                    <w:rPr>
                      <w:rFonts w:ascii="Arial" w:hAnsi="Arial" w:cs="Arial"/>
                      <w:szCs w:val="24"/>
                    </w:rPr>
                  </w:pPr>
                  <w:r>
                    <w:rPr>
                      <w:rFonts w:ascii="Arial" w:hAnsi="Arial" w:cs="Arial"/>
                      <w:szCs w:val="24"/>
                    </w:rPr>
                    <w:t>E</w:t>
                  </w:r>
                </w:p>
                <w:p w14:paraId="58602FE1" w14:textId="77777777" w:rsidR="00126C8D" w:rsidRDefault="00126C8D">
                  <w:pPr>
                    <w:spacing w:after="0" w:line="240" w:lineRule="auto"/>
                    <w:jc w:val="center"/>
                    <w:rPr>
                      <w:rFonts w:ascii="Arial" w:hAnsi="Arial" w:cs="Arial"/>
                      <w:szCs w:val="24"/>
                    </w:rPr>
                  </w:pPr>
                </w:p>
                <w:p w14:paraId="7D19A88C" w14:textId="77777777" w:rsidR="00126C8D" w:rsidRDefault="00356434">
                  <w:pPr>
                    <w:spacing w:after="0" w:line="240" w:lineRule="auto"/>
                    <w:jc w:val="center"/>
                    <w:rPr>
                      <w:rFonts w:ascii="Arial" w:hAnsi="Arial" w:cs="Arial"/>
                      <w:szCs w:val="24"/>
                    </w:rPr>
                  </w:pPr>
                  <w:r>
                    <w:rPr>
                      <w:rFonts w:ascii="Arial" w:hAnsi="Arial" w:cs="Arial"/>
                      <w:szCs w:val="24"/>
                    </w:rPr>
                    <w:t>E</w:t>
                  </w:r>
                </w:p>
                <w:p w14:paraId="5C63EC95" w14:textId="77777777" w:rsidR="00126C8D" w:rsidRDefault="00126C8D">
                  <w:pPr>
                    <w:spacing w:after="0" w:line="240" w:lineRule="auto"/>
                    <w:jc w:val="center"/>
                    <w:rPr>
                      <w:rFonts w:ascii="Arial" w:hAnsi="Arial" w:cs="Arial"/>
                      <w:szCs w:val="24"/>
                    </w:rPr>
                  </w:pPr>
                </w:p>
                <w:p w14:paraId="0077F55C" w14:textId="77777777" w:rsidR="00126C8D" w:rsidRDefault="00126C8D">
                  <w:pPr>
                    <w:jc w:val="center"/>
                    <w:rPr>
                      <w:rFonts w:ascii="Arial" w:hAnsi="Arial" w:cs="Arial"/>
                      <w:szCs w:val="24"/>
                    </w:rPr>
                  </w:pPr>
                </w:p>
                <w:p w14:paraId="150C8D1C" w14:textId="77777777" w:rsidR="00126C8D" w:rsidRDefault="00126C8D">
                  <w:pPr>
                    <w:jc w:val="center"/>
                    <w:rPr>
                      <w:rFonts w:ascii="Arial" w:hAnsi="Arial" w:cs="Arial"/>
                      <w:szCs w:val="24"/>
                    </w:rPr>
                  </w:pPr>
                </w:p>
              </w:tc>
            </w:tr>
            <w:tr w:rsidR="00126C8D" w14:paraId="63EDBC7E" w14:textId="77777777">
              <w:tc>
                <w:tcPr>
                  <w:tcW w:w="2611" w:type="dxa"/>
                </w:tcPr>
                <w:p w14:paraId="740637C3" w14:textId="77777777" w:rsidR="00126C8D" w:rsidRDefault="00356434">
                  <w:pPr>
                    <w:rPr>
                      <w:rFonts w:ascii="Arial" w:hAnsi="Arial" w:cs="Arial"/>
                      <w:szCs w:val="24"/>
                    </w:rPr>
                  </w:pPr>
                  <w:r>
                    <w:rPr>
                      <w:rFonts w:ascii="Arial" w:hAnsi="Arial" w:cs="Arial"/>
                      <w:szCs w:val="24"/>
                    </w:rPr>
                    <w:t>Skills &amp; Aptitudes</w:t>
                  </w:r>
                </w:p>
              </w:tc>
              <w:tc>
                <w:tcPr>
                  <w:tcW w:w="5244" w:type="dxa"/>
                </w:tcPr>
                <w:p w14:paraId="2D963667"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t>Ability to form good relationship with students and staff</w:t>
                  </w:r>
                </w:p>
                <w:p w14:paraId="76B1E7B4"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t>Ability to communicate effectively with all members of the school community</w:t>
                  </w:r>
                </w:p>
                <w:p w14:paraId="2212DFE0"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t>Ability to work constructively as part of a team, understanding school roles and responsibilities including own</w:t>
                  </w:r>
                </w:p>
                <w:p w14:paraId="4923550A"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t>Good verbal and written communication skills appropriate to the need to communicate effectively with colleagues, students and other professionals</w:t>
                  </w:r>
                </w:p>
                <w:p w14:paraId="6B82311A"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t>Good ICT skills</w:t>
                  </w:r>
                </w:p>
                <w:p w14:paraId="7CA2B5CB" w14:textId="77777777" w:rsidR="00126C8D" w:rsidRDefault="00356434">
                  <w:pPr>
                    <w:numPr>
                      <w:ilvl w:val="0"/>
                      <w:numId w:val="3"/>
                    </w:numPr>
                    <w:spacing w:after="0" w:line="240" w:lineRule="auto"/>
                    <w:ind w:left="318" w:hanging="284"/>
                    <w:rPr>
                      <w:rFonts w:ascii="Arial" w:hAnsi="Arial" w:cs="Arial"/>
                      <w:szCs w:val="24"/>
                    </w:rPr>
                  </w:pPr>
                  <w:r>
                    <w:rPr>
                      <w:rFonts w:ascii="Arial" w:hAnsi="Arial" w:cs="Arial"/>
                      <w:szCs w:val="24"/>
                    </w:rPr>
                    <w:lastRenderedPageBreak/>
                    <w:t>An enthusiastic and positive attitude</w:t>
                  </w:r>
                </w:p>
              </w:tc>
              <w:tc>
                <w:tcPr>
                  <w:tcW w:w="2409" w:type="dxa"/>
                </w:tcPr>
                <w:p w14:paraId="092516A0" w14:textId="77777777" w:rsidR="00126C8D" w:rsidRDefault="00356434">
                  <w:pPr>
                    <w:spacing w:after="0" w:line="240" w:lineRule="auto"/>
                    <w:jc w:val="center"/>
                    <w:rPr>
                      <w:rFonts w:ascii="Arial" w:hAnsi="Arial" w:cs="Arial"/>
                      <w:szCs w:val="24"/>
                    </w:rPr>
                  </w:pPr>
                  <w:r>
                    <w:rPr>
                      <w:rFonts w:ascii="Arial" w:hAnsi="Arial" w:cs="Arial"/>
                      <w:szCs w:val="24"/>
                    </w:rPr>
                    <w:lastRenderedPageBreak/>
                    <w:t>E</w:t>
                  </w:r>
                </w:p>
                <w:p w14:paraId="6EE19E90" w14:textId="77777777" w:rsidR="00126C8D" w:rsidRDefault="00126C8D">
                  <w:pPr>
                    <w:spacing w:after="0" w:line="240" w:lineRule="auto"/>
                    <w:jc w:val="center"/>
                    <w:rPr>
                      <w:rFonts w:ascii="Arial" w:hAnsi="Arial" w:cs="Arial"/>
                      <w:szCs w:val="24"/>
                    </w:rPr>
                  </w:pPr>
                </w:p>
                <w:p w14:paraId="608CDB1E" w14:textId="77777777" w:rsidR="00126C8D" w:rsidRDefault="00356434">
                  <w:pPr>
                    <w:spacing w:after="0" w:line="240" w:lineRule="auto"/>
                    <w:jc w:val="center"/>
                    <w:rPr>
                      <w:rFonts w:ascii="Arial" w:hAnsi="Arial" w:cs="Arial"/>
                      <w:szCs w:val="24"/>
                    </w:rPr>
                  </w:pPr>
                  <w:r>
                    <w:rPr>
                      <w:rFonts w:ascii="Arial" w:hAnsi="Arial" w:cs="Arial"/>
                      <w:szCs w:val="24"/>
                    </w:rPr>
                    <w:t>E</w:t>
                  </w:r>
                </w:p>
                <w:p w14:paraId="16BF01D1" w14:textId="77777777" w:rsidR="00126C8D" w:rsidRDefault="00126C8D">
                  <w:pPr>
                    <w:spacing w:after="0" w:line="240" w:lineRule="auto"/>
                    <w:jc w:val="center"/>
                    <w:rPr>
                      <w:rFonts w:ascii="Arial" w:hAnsi="Arial" w:cs="Arial"/>
                      <w:szCs w:val="24"/>
                    </w:rPr>
                  </w:pPr>
                </w:p>
                <w:p w14:paraId="38B56254" w14:textId="77777777" w:rsidR="00126C8D" w:rsidRDefault="00356434">
                  <w:pPr>
                    <w:spacing w:after="0" w:line="240" w:lineRule="auto"/>
                    <w:jc w:val="center"/>
                    <w:rPr>
                      <w:rFonts w:ascii="Arial" w:hAnsi="Arial" w:cs="Arial"/>
                      <w:szCs w:val="24"/>
                    </w:rPr>
                  </w:pPr>
                  <w:r>
                    <w:rPr>
                      <w:rFonts w:ascii="Arial" w:hAnsi="Arial" w:cs="Arial"/>
                      <w:szCs w:val="24"/>
                    </w:rPr>
                    <w:t>E</w:t>
                  </w:r>
                </w:p>
                <w:p w14:paraId="2189FB39" w14:textId="77777777" w:rsidR="00126C8D" w:rsidRDefault="00126C8D">
                  <w:pPr>
                    <w:spacing w:after="0" w:line="240" w:lineRule="auto"/>
                    <w:jc w:val="center"/>
                    <w:rPr>
                      <w:rFonts w:ascii="Arial" w:hAnsi="Arial" w:cs="Arial"/>
                      <w:szCs w:val="24"/>
                    </w:rPr>
                  </w:pPr>
                </w:p>
                <w:p w14:paraId="457770DB" w14:textId="77777777" w:rsidR="00126C8D" w:rsidRDefault="00126C8D">
                  <w:pPr>
                    <w:spacing w:after="0" w:line="240" w:lineRule="auto"/>
                    <w:jc w:val="center"/>
                    <w:rPr>
                      <w:rFonts w:ascii="Arial" w:hAnsi="Arial" w:cs="Arial"/>
                      <w:szCs w:val="24"/>
                    </w:rPr>
                  </w:pPr>
                </w:p>
                <w:p w14:paraId="12314F6A" w14:textId="77777777" w:rsidR="00126C8D" w:rsidRDefault="00356434">
                  <w:pPr>
                    <w:spacing w:after="0" w:line="240" w:lineRule="auto"/>
                    <w:jc w:val="center"/>
                    <w:rPr>
                      <w:rFonts w:ascii="Arial" w:hAnsi="Arial" w:cs="Arial"/>
                      <w:szCs w:val="24"/>
                    </w:rPr>
                  </w:pPr>
                  <w:r>
                    <w:rPr>
                      <w:rFonts w:ascii="Arial" w:hAnsi="Arial" w:cs="Arial"/>
                      <w:szCs w:val="24"/>
                    </w:rPr>
                    <w:t>E</w:t>
                  </w:r>
                </w:p>
                <w:p w14:paraId="08C03E6C" w14:textId="77777777" w:rsidR="00126C8D" w:rsidRDefault="00126C8D">
                  <w:pPr>
                    <w:spacing w:after="0" w:line="240" w:lineRule="auto"/>
                    <w:jc w:val="center"/>
                    <w:rPr>
                      <w:rFonts w:ascii="Arial" w:hAnsi="Arial" w:cs="Arial"/>
                      <w:szCs w:val="24"/>
                    </w:rPr>
                  </w:pPr>
                </w:p>
                <w:p w14:paraId="52276F74" w14:textId="77777777" w:rsidR="00126C8D" w:rsidRDefault="00356434">
                  <w:pPr>
                    <w:spacing w:after="0" w:line="240" w:lineRule="auto"/>
                    <w:jc w:val="center"/>
                    <w:rPr>
                      <w:rFonts w:ascii="Arial" w:hAnsi="Arial" w:cs="Arial"/>
                      <w:szCs w:val="24"/>
                    </w:rPr>
                  </w:pPr>
                  <w:r>
                    <w:rPr>
                      <w:rFonts w:ascii="Arial" w:hAnsi="Arial" w:cs="Arial"/>
                      <w:szCs w:val="24"/>
                    </w:rPr>
                    <w:t>E</w:t>
                  </w:r>
                </w:p>
                <w:p w14:paraId="4DEB9426" w14:textId="77777777" w:rsidR="00126C8D" w:rsidRDefault="00126C8D">
                  <w:pPr>
                    <w:spacing w:after="0" w:line="240" w:lineRule="auto"/>
                    <w:jc w:val="center"/>
                    <w:rPr>
                      <w:rFonts w:ascii="Arial" w:hAnsi="Arial" w:cs="Arial"/>
                      <w:szCs w:val="24"/>
                    </w:rPr>
                  </w:pPr>
                </w:p>
                <w:p w14:paraId="619F5BEE" w14:textId="77777777" w:rsidR="00126C8D" w:rsidRDefault="00356434">
                  <w:pPr>
                    <w:spacing w:after="0" w:line="240" w:lineRule="auto"/>
                    <w:jc w:val="center"/>
                    <w:rPr>
                      <w:rFonts w:ascii="Arial" w:hAnsi="Arial" w:cs="Arial"/>
                      <w:szCs w:val="24"/>
                    </w:rPr>
                  </w:pPr>
                  <w:r>
                    <w:rPr>
                      <w:rFonts w:ascii="Arial" w:hAnsi="Arial" w:cs="Arial"/>
                      <w:szCs w:val="24"/>
                    </w:rPr>
                    <w:t>E</w:t>
                  </w:r>
                </w:p>
                <w:p w14:paraId="3996A968" w14:textId="77777777" w:rsidR="00126C8D" w:rsidRDefault="00356434">
                  <w:pPr>
                    <w:spacing w:after="0" w:line="240" w:lineRule="auto"/>
                    <w:jc w:val="center"/>
                    <w:rPr>
                      <w:rFonts w:ascii="Arial" w:hAnsi="Arial" w:cs="Arial"/>
                      <w:szCs w:val="24"/>
                    </w:rPr>
                  </w:pPr>
                  <w:r>
                    <w:rPr>
                      <w:rFonts w:ascii="Arial" w:hAnsi="Arial" w:cs="Arial"/>
                      <w:szCs w:val="24"/>
                    </w:rPr>
                    <w:lastRenderedPageBreak/>
                    <w:t>E</w:t>
                  </w:r>
                </w:p>
              </w:tc>
            </w:tr>
            <w:tr w:rsidR="00126C8D" w14:paraId="0D3C6833" w14:textId="77777777">
              <w:tc>
                <w:tcPr>
                  <w:tcW w:w="2611" w:type="dxa"/>
                </w:tcPr>
                <w:p w14:paraId="32651314" w14:textId="77777777" w:rsidR="00126C8D" w:rsidRDefault="00356434">
                  <w:pPr>
                    <w:rPr>
                      <w:rFonts w:ascii="Arial" w:hAnsi="Arial" w:cs="Arial"/>
                      <w:szCs w:val="24"/>
                    </w:rPr>
                  </w:pPr>
                  <w:r>
                    <w:rPr>
                      <w:rFonts w:ascii="Arial" w:hAnsi="Arial" w:cs="Arial"/>
                      <w:szCs w:val="24"/>
                    </w:rPr>
                    <w:lastRenderedPageBreak/>
                    <w:t xml:space="preserve">Other Requirements </w:t>
                  </w:r>
                </w:p>
              </w:tc>
              <w:tc>
                <w:tcPr>
                  <w:tcW w:w="5244" w:type="dxa"/>
                </w:tcPr>
                <w:p w14:paraId="6A99AFEB"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 xml:space="preserve">Ability to show initiative and to prioritise one’s own work even when under pressure </w:t>
                  </w:r>
                </w:p>
                <w:p w14:paraId="24FEB96B"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Ability to attend training courses</w:t>
                  </w:r>
                </w:p>
                <w:p w14:paraId="5B1BF8B0"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Willing to learn new technologies</w:t>
                  </w:r>
                </w:p>
                <w:p w14:paraId="5B206854"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Able to work flexible to meet deadlines and respond to unplanned situations</w:t>
                  </w:r>
                </w:p>
                <w:p w14:paraId="054F4A0B"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Commitment to the highest standards of child protection and safeguarding</w:t>
                  </w:r>
                </w:p>
                <w:p w14:paraId="4DD82E36"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Professional and hygienic appearance</w:t>
                  </w:r>
                </w:p>
                <w:p w14:paraId="79719984"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Ability to reach and bend, and to carry out some lifting/moving of equipment</w:t>
                  </w:r>
                </w:p>
                <w:p w14:paraId="161B5D3C"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szCs w:val="24"/>
                    </w:rPr>
                    <w:t>Excellent time keeping and attendance record</w:t>
                  </w:r>
                </w:p>
                <w:p w14:paraId="32D47913" w14:textId="77777777" w:rsidR="00126C8D" w:rsidRDefault="00356434">
                  <w:pPr>
                    <w:numPr>
                      <w:ilvl w:val="0"/>
                      <w:numId w:val="4"/>
                    </w:numPr>
                    <w:spacing w:after="0" w:line="240" w:lineRule="auto"/>
                    <w:ind w:left="318" w:hanging="284"/>
                    <w:rPr>
                      <w:rFonts w:ascii="Arial" w:hAnsi="Arial" w:cs="Arial"/>
                      <w:szCs w:val="24"/>
                    </w:rPr>
                  </w:pPr>
                  <w:r>
                    <w:rPr>
                      <w:rFonts w:ascii="Arial" w:hAnsi="Arial" w:cs="Arial"/>
                    </w:rPr>
                    <w:t>Enhanced DBS Clearance.</w:t>
                  </w:r>
                </w:p>
              </w:tc>
              <w:tc>
                <w:tcPr>
                  <w:tcW w:w="2409" w:type="dxa"/>
                </w:tcPr>
                <w:p w14:paraId="1C35A32C" w14:textId="77777777" w:rsidR="00126C8D" w:rsidRDefault="00356434">
                  <w:pPr>
                    <w:spacing w:after="0" w:line="240" w:lineRule="auto"/>
                    <w:jc w:val="center"/>
                    <w:rPr>
                      <w:rFonts w:ascii="Arial" w:hAnsi="Arial" w:cs="Arial"/>
                      <w:szCs w:val="24"/>
                    </w:rPr>
                  </w:pPr>
                  <w:r>
                    <w:rPr>
                      <w:rFonts w:ascii="Arial" w:hAnsi="Arial" w:cs="Arial"/>
                      <w:szCs w:val="24"/>
                    </w:rPr>
                    <w:t>E</w:t>
                  </w:r>
                </w:p>
                <w:p w14:paraId="50C19D95" w14:textId="77777777" w:rsidR="00126C8D" w:rsidRDefault="00126C8D">
                  <w:pPr>
                    <w:spacing w:after="0" w:line="240" w:lineRule="auto"/>
                    <w:jc w:val="center"/>
                    <w:rPr>
                      <w:rFonts w:ascii="Arial" w:hAnsi="Arial" w:cs="Arial"/>
                      <w:szCs w:val="24"/>
                    </w:rPr>
                  </w:pPr>
                </w:p>
                <w:p w14:paraId="2EC74BB9" w14:textId="77777777" w:rsidR="00126C8D" w:rsidRDefault="00356434">
                  <w:pPr>
                    <w:spacing w:after="0" w:line="240" w:lineRule="auto"/>
                    <w:jc w:val="center"/>
                    <w:rPr>
                      <w:rFonts w:ascii="Arial" w:hAnsi="Arial" w:cs="Arial"/>
                      <w:szCs w:val="24"/>
                    </w:rPr>
                  </w:pPr>
                  <w:r>
                    <w:rPr>
                      <w:rFonts w:ascii="Arial" w:hAnsi="Arial" w:cs="Arial"/>
                      <w:szCs w:val="24"/>
                    </w:rPr>
                    <w:t>E</w:t>
                  </w:r>
                </w:p>
                <w:p w14:paraId="2EB0D5F2" w14:textId="77777777" w:rsidR="00126C8D" w:rsidRDefault="00356434">
                  <w:pPr>
                    <w:spacing w:after="0" w:line="240" w:lineRule="auto"/>
                    <w:jc w:val="center"/>
                    <w:rPr>
                      <w:rFonts w:ascii="Arial" w:hAnsi="Arial" w:cs="Arial"/>
                      <w:szCs w:val="24"/>
                    </w:rPr>
                  </w:pPr>
                  <w:r>
                    <w:rPr>
                      <w:rFonts w:ascii="Arial" w:hAnsi="Arial" w:cs="Arial"/>
                      <w:szCs w:val="24"/>
                    </w:rPr>
                    <w:t>E</w:t>
                  </w:r>
                </w:p>
                <w:p w14:paraId="510C614E" w14:textId="77777777" w:rsidR="00126C8D" w:rsidRDefault="00126C8D">
                  <w:pPr>
                    <w:spacing w:after="0" w:line="240" w:lineRule="auto"/>
                    <w:jc w:val="center"/>
                    <w:rPr>
                      <w:rFonts w:ascii="Arial" w:hAnsi="Arial" w:cs="Arial"/>
                      <w:szCs w:val="24"/>
                    </w:rPr>
                  </w:pPr>
                </w:p>
                <w:p w14:paraId="62FDD69C" w14:textId="77777777" w:rsidR="00126C8D" w:rsidRDefault="00356434">
                  <w:pPr>
                    <w:spacing w:after="0" w:line="240" w:lineRule="auto"/>
                    <w:jc w:val="center"/>
                    <w:rPr>
                      <w:rFonts w:ascii="Arial" w:hAnsi="Arial" w:cs="Arial"/>
                      <w:szCs w:val="24"/>
                    </w:rPr>
                  </w:pPr>
                  <w:r>
                    <w:rPr>
                      <w:rFonts w:ascii="Arial" w:hAnsi="Arial" w:cs="Arial"/>
                      <w:szCs w:val="24"/>
                    </w:rPr>
                    <w:t>E</w:t>
                  </w:r>
                </w:p>
                <w:p w14:paraId="3F1F0061" w14:textId="77777777" w:rsidR="00126C8D" w:rsidRDefault="00126C8D">
                  <w:pPr>
                    <w:spacing w:after="0" w:line="240" w:lineRule="auto"/>
                    <w:jc w:val="center"/>
                    <w:rPr>
                      <w:rFonts w:ascii="Arial" w:hAnsi="Arial" w:cs="Arial"/>
                      <w:szCs w:val="24"/>
                    </w:rPr>
                  </w:pPr>
                </w:p>
                <w:p w14:paraId="235E5DAF" w14:textId="77777777" w:rsidR="00126C8D" w:rsidRDefault="00356434">
                  <w:pPr>
                    <w:spacing w:after="0" w:line="240" w:lineRule="auto"/>
                    <w:jc w:val="center"/>
                    <w:rPr>
                      <w:rFonts w:ascii="Arial" w:hAnsi="Arial" w:cs="Arial"/>
                      <w:szCs w:val="24"/>
                    </w:rPr>
                  </w:pPr>
                  <w:r>
                    <w:rPr>
                      <w:rFonts w:ascii="Arial" w:hAnsi="Arial" w:cs="Arial"/>
                      <w:szCs w:val="24"/>
                    </w:rPr>
                    <w:t>E</w:t>
                  </w:r>
                </w:p>
                <w:p w14:paraId="763CD13F" w14:textId="77777777" w:rsidR="00126C8D" w:rsidRDefault="00126C8D">
                  <w:pPr>
                    <w:spacing w:after="0" w:line="240" w:lineRule="auto"/>
                    <w:jc w:val="center"/>
                    <w:rPr>
                      <w:rFonts w:ascii="Arial" w:hAnsi="Arial" w:cs="Arial"/>
                      <w:szCs w:val="24"/>
                    </w:rPr>
                  </w:pPr>
                </w:p>
                <w:p w14:paraId="16345374" w14:textId="77777777" w:rsidR="00126C8D" w:rsidRDefault="00356434">
                  <w:pPr>
                    <w:spacing w:after="0" w:line="240" w:lineRule="auto"/>
                    <w:jc w:val="center"/>
                    <w:rPr>
                      <w:rFonts w:ascii="Arial" w:hAnsi="Arial" w:cs="Arial"/>
                      <w:szCs w:val="24"/>
                    </w:rPr>
                  </w:pPr>
                  <w:r>
                    <w:rPr>
                      <w:rFonts w:ascii="Arial" w:hAnsi="Arial" w:cs="Arial"/>
                      <w:szCs w:val="24"/>
                    </w:rPr>
                    <w:t>E</w:t>
                  </w:r>
                </w:p>
                <w:p w14:paraId="70723C77" w14:textId="77777777" w:rsidR="00126C8D" w:rsidRDefault="00356434">
                  <w:pPr>
                    <w:spacing w:after="0" w:line="240" w:lineRule="auto"/>
                    <w:jc w:val="center"/>
                    <w:rPr>
                      <w:rFonts w:ascii="Arial" w:hAnsi="Arial" w:cs="Arial"/>
                      <w:szCs w:val="24"/>
                    </w:rPr>
                  </w:pPr>
                  <w:r>
                    <w:rPr>
                      <w:rFonts w:ascii="Arial" w:hAnsi="Arial" w:cs="Arial"/>
                      <w:szCs w:val="24"/>
                    </w:rPr>
                    <w:t>E</w:t>
                  </w:r>
                </w:p>
                <w:p w14:paraId="69868B54" w14:textId="77777777" w:rsidR="00126C8D" w:rsidRDefault="00126C8D">
                  <w:pPr>
                    <w:spacing w:after="0" w:line="240" w:lineRule="auto"/>
                    <w:jc w:val="center"/>
                    <w:rPr>
                      <w:rFonts w:ascii="Arial" w:hAnsi="Arial" w:cs="Arial"/>
                      <w:szCs w:val="24"/>
                    </w:rPr>
                  </w:pPr>
                </w:p>
                <w:p w14:paraId="699BF725" w14:textId="77777777" w:rsidR="00126C8D" w:rsidRDefault="00356434">
                  <w:pPr>
                    <w:spacing w:after="0" w:line="240" w:lineRule="auto"/>
                    <w:jc w:val="center"/>
                    <w:rPr>
                      <w:rFonts w:ascii="Arial" w:hAnsi="Arial" w:cs="Arial"/>
                      <w:szCs w:val="24"/>
                    </w:rPr>
                  </w:pPr>
                  <w:r>
                    <w:rPr>
                      <w:rFonts w:ascii="Arial" w:hAnsi="Arial" w:cs="Arial"/>
                      <w:szCs w:val="24"/>
                    </w:rPr>
                    <w:t>E</w:t>
                  </w:r>
                </w:p>
                <w:p w14:paraId="1F653A48" w14:textId="77777777" w:rsidR="00126C8D" w:rsidRDefault="00356434">
                  <w:pPr>
                    <w:spacing w:after="0" w:line="240" w:lineRule="auto"/>
                    <w:jc w:val="center"/>
                    <w:rPr>
                      <w:rFonts w:ascii="Arial" w:hAnsi="Arial" w:cs="Arial"/>
                      <w:szCs w:val="24"/>
                    </w:rPr>
                  </w:pPr>
                  <w:r>
                    <w:rPr>
                      <w:rFonts w:ascii="Arial" w:hAnsi="Arial" w:cs="Arial"/>
                      <w:szCs w:val="24"/>
                    </w:rPr>
                    <w:t>E</w:t>
                  </w:r>
                </w:p>
                <w:p w14:paraId="0979AEF5" w14:textId="77777777" w:rsidR="00126C8D" w:rsidRDefault="00126C8D">
                  <w:pPr>
                    <w:spacing w:after="0" w:line="240" w:lineRule="auto"/>
                    <w:jc w:val="center"/>
                    <w:rPr>
                      <w:rFonts w:ascii="Arial" w:hAnsi="Arial" w:cs="Arial"/>
                      <w:szCs w:val="24"/>
                    </w:rPr>
                  </w:pPr>
                </w:p>
                <w:p w14:paraId="1C399578" w14:textId="77777777" w:rsidR="00126C8D" w:rsidRDefault="00126C8D">
                  <w:pPr>
                    <w:jc w:val="center"/>
                    <w:rPr>
                      <w:rFonts w:ascii="Arial" w:hAnsi="Arial" w:cs="Arial"/>
                      <w:szCs w:val="24"/>
                    </w:rPr>
                  </w:pPr>
                </w:p>
                <w:p w14:paraId="6827D35D" w14:textId="77777777" w:rsidR="00126C8D" w:rsidRDefault="00126C8D">
                  <w:pPr>
                    <w:jc w:val="center"/>
                    <w:rPr>
                      <w:rFonts w:ascii="Arial" w:hAnsi="Arial" w:cs="Arial"/>
                      <w:szCs w:val="24"/>
                    </w:rPr>
                  </w:pPr>
                </w:p>
                <w:p w14:paraId="5AE48E85" w14:textId="77777777" w:rsidR="00126C8D" w:rsidRDefault="00126C8D">
                  <w:pPr>
                    <w:jc w:val="center"/>
                    <w:rPr>
                      <w:rFonts w:ascii="Arial" w:hAnsi="Arial" w:cs="Arial"/>
                      <w:szCs w:val="24"/>
                    </w:rPr>
                  </w:pPr>
                </w:p>
              </w:tc>
            </w:tr>
          </w:tbl>
          <w:p w14:paraId="617624DF" w14:textId="77777777" w:rsidR="00126C8D" w:rsidRDefault="00126C8D">
            <w:pPr>
              <w:rPr>
                <w:rFonts w:ascii="Arial" w:hAnsi="Arial" w:cs="Arial"/>
                <w:b/>
                <w:i/>
              </w:rPr>
            </w:pPr>
          </w:p>
          <w:p w14:paraId="0C716FA2" w14:textId="77777777" w:rsidR="00126C8D" w:rsidRDefault="00126C8D">
            <w:pPr>
              <w:rPr>
                <w:rFonts w:ascii="Arial" w:hAnsi="Arial" w:cs="Arial"/>
              </w:rPr>
            </w:pPr>
          </w:p>
          <w:p w14:paraId="76D44D8D" w14:textId="77777777" w:rsidR="00126C8D" w:rsidRDefault="00126C8D"/>
          <w:p w14:paraId="49B000CD" w14:textId="77777777" w:rsidR="00126C8D" w:rsidRDefault="00126C8D">
            <w:pPr>
              <w:jc w:val="both"/>
              <w:rPr>
                <w:rFonts w:ascii="Arial" w:hAnsi="Arial" w:cs="Arial"/>
              </w:rPr>
            </w:pPr>
          </w:p>
          <w:p w14:paraId="001B8594" w14:textId="77777777" w:rsidR="00126C8D" w:rsidRDefault="00126C8D">
            <w:pPr>
              <w:jc w:val="both"/>
              <w:rPr>
                <w:rFonts w:ascii="Arial" w:hAnsi="Arial" w:cs="Arial"/>
              </w:rPr>
            </w:pPr>
          </w:p>
          <w:p w14:paraId="3AE02EB8" w14:textId="77777777" w:rsidR="00126C8D" w:rsidRDefault="00126C8D">
            <w:pPr>
              <w:jc w:val="both"/>
              <w:rPr>
                <w:rFonts w:ascii="Arial" w:hAnsi="Arial" w:cs="Arial"/>
              </w:rPr>
            </w:pPr>
          </w:p>
        </w:tc>
      </w:tr>
    </w:tbl>
    <w:p w14:paraId="08486315" w14:textId="77777777" w:rsidR="00126C8D" w:rsidRDefault="00126C8D"/>
    <w:sectPr w:rsidR="00126C8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D5A4E" w14:textId="77777777" w:rsidR="00684155" w:rsidRDefault="00684155">
      <w:pPr>
        <w:spacing w:after="0" w:line="240" w:lineRule="auto"/>
      </w:pPr>
      <w:r>
        <w:separator/>
      </w:r>
    </w:p>
  </w:endnote>
  <w:endnote w:type="continuationSeparator" w:id="0">
    <w:p w14:paraId="6FE74B77" w14:textId="77777777" w:rsidR="00684155" w:rsidRDefault="00684155">
      <w:pPr>
        <w:spacing w:after="0" w:line="240" w:lineRule="auto"/>
      </w:pPr>
      <w:r>
        <w:continuationSeparator/>
      </w:r>
    </w:p>
  </w:endnote>
  <w:endnote w:type="continuationNotice" w:id="1">
    <w:p w14:paraId="1886AA83" w14:textId="77777777" w:rsidR="00684155" w:rsidRDefault="006841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6F4B12A" w14:paraId="71383458" w14:textId="77777777" w:rsidTr="36F4B12A">
      <w:trPr>
        <w:trHeight w:val="300"/>
      </w:trPr>
      <w:tc>
        <w:tcPr>
          <w:tcW w:w="3005" w:type="dxa"/>
        </w:tcPr>
        <w:p w14:paraId="5BF0EEFB" w14:textId="119DC177" w:rsidR="36F4B12A" w:rsidRDefault="36F4B12A" w:rsidP="36F4B12A">
          <w:pPr>
            <w:pStyle w:val="Header"/>
            <w:ind w:left="-115"/>
          </w:pPr>
        </w:p>
      </w:tc>
      <w:tc>
        <w:tcPr>
          <w:tcW w:w="3005" w:type="dxa"/>
        </w:tcPr>
        <w:p w14:paraId="75C7EF9F" w14:textId="4AA79D29" w:rsidR="36F4B12A" w:rsidRDefault="36F4B12A" w:rsidP="36F4B12A">
          <w:pPr>
            <w:pStyle w:val="Header"/>
            <w:jc w:val="center"/>
          </w:pPr>
        </w:p>
      </w:tc>
      <w:tc>
        <w:tcPr>
          <w:tcW w:w="3005" w:type="dxa"/>
        </w:tcPr>
        <w:p w14:paraId="66FB5AC8" w14:textId="4E6B26C2" w:rsidR="36F4B12A" w:rsidRDefault="36F4B12A" w:rsidP="36F4B12A">
          <w:pPr>
            <w:pStyle w:val="Header"/>
            <w:ind w:right="-115"/>
            <w:jc w:val="right"/>
          </w:pPr>
        </w:p>
      </w:tc>
    </w:tr>
  </w:tbl>
  <w:p w14:paraId="737A2E48" w14:textId="0EC94531" w:rsidR="36F4B12A" w:rsidRDefault="36F4B12A" w:rsidP="36F4B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6ECE2" w14:textId="77777777" w:rsidR="00684155" w:rsidRDefault="00684155">
      <w:pPr>
        <w:spacing w:after="0" w:line="240" w:lineRule="auto"/>
      </w:pPr>
      <w:r>
        <w:separator/>
      </w:r>
    </w:p>
  </w:footnote>
  <w:footnote w:type="continuationSeparator" w:id="0">
    <w:p w14:paraId="0B96CACE" w14:textId="77777777" w:rsidR="00684155" w:rsidRDefault="00684155">
      <w:pPr>
        <w:spacing w:after="0" w:line="240" w:lineRule="auto"/>
      </w:pPr>
      <w:r>
        <w:continuationSeparator/>
      </w:r>
    </w:p>
  </w:footnote>
  <w:footnote w:type="continuationNotice" w:id="1">
    <w:p w14:paraId="1583E2B3" w14:textId="77777777" w:rsidR="00684155" w:rsidRDefault="006841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C25FB" w14:textId="77777777" w:rsidR="00126C8D" w:rsidRDefault="00356434">
    <w:pPr>
      <w:pStyle w:val="Header"/>
    </w:pPr>
    <w:r>
      <w:rPr>
        <w:noProof/>
      </w:rPr>
      <w:drawing>
        <wp:anchor distT="0" distB="0" distL="114300" distR="114300" simplePos="0" relativeHeight="251658240" behindDoc="0" locked="0" layoutInCell="1" allowOverlap="1" wp14:anchorId="49386D45" wp14:editId="14C4C51D">
          <wp:simplePos x="0" y="0"/>
          <wp:positionH relativeFrom="page">
            <wp:posOffset>4457700</wp:posOffset>
          </wp:positionH>
          <wp:positionV relativeFrom="page">
            <wp:posOffset>104775</wp:posOffset>
          </wp:positionV>
          <wp:extent cx="2752725" cy="10481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nner 2.jpg"/>
                  <pic:cNvPicPr/>
                </pic:nvPicPr>
                <pic:blipFill>
                  <a:blip r:embed="rId1">
                    <a:extLst>
                      <a:ext uri="{28A0092B-C50C-407E-A947-70E740481C1C}">
                        <a14:useLocalDpi xmlns:a14="http://schemas.microsoft.com/office/drawing/2010/main" val="0"/>
                      </a:ext>
                    </a:extLst>
                  </a:blip>
                  <a:stretch>
                    <a:fillRect/>
                  </a:stretch>
                </pic:blipFill>
                <pic:spPr>
                  <a:xfrm>
                    <a:off x="0" y="0"/>
                    <a:ext cx="2793069" cy="10634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E39F0"/>
    <w:multiLevelType w:val="hybridMultilevel"/>
    <w:tmpl w:val="7EE6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A4D1B"/>
    <w:multiLevelType w:val="hybridMultilevel"/>
    <w:tmpl w:val="980EC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21547"/>
    <w:multiLevelType w:val="hybridMultilevel"/>
    <w:tmpl w:val="D9E6D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36047C"/>
    <w:multiLevelType w:val="hybridMultilevel"/>
    <w:tmpl w:val="65165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A07EF9"/>
    <w:multiLevelType w:val="hybridMultilevel"/>
    <w:tmpl w:val="0F2C7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C87525"/>
    <w:multiLevelType w:val="hybridMultilevel"/>
    <w:tmpl w:val="C0E2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C85EDF"/>
    <w:multiLevelType w:val="hybridMultilevel"/>
    <w:tmpl w:val="D740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895687">
    <w:abstractNumId w:val="0"/>
  </w:num>
  <w:num w:numId="2" w16cid:durableId="707074034">
    <w:abstractNumId w:val="1"/>
  </w:num>
  <w:num w:numId="3" w16cid:durableId="491142250">
    <w:abstractNumId w:val="4"/>
  </w:num>
  <w:num w:numId="4" w16cid:durableId="1789622898">
    <w:abstractNumId w:val="2"/>
  </w:num>
  <w:num w:numId="5" w16cid:durableId="1422068759">
    <w:abstractNumId w:val="5"/>
  </w:num>
  <w:num w:numId="6" w16cid:durableId="1936162711">
    <w:abstractNumId w:val="6"/>
  </w:num>
  <w:num w:numId="7" w16cid:durableId="231279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C8D"/>
    <w:rsid w:val="00012F13"/>
    <w:rsid w:val="000153A9"/>
    <w:rsid w:val="00126C8D"/>
    <w:rsid w:val="001C77E7"/>
    <w:rsid w:val="001F6964"/>
    <w:rsid w:val="00225489"/>
    <w:rsid w:val="0022722D"/>
    <w:rsid w:val="002733B4"/>
    <w:rsid w:val="002A39C9"/>
    <w:rsid w:val="00356434"/>
    <w:rsid w:val="003C41D8"/>
    <w:rsid w:val="0047491D"/>
    <w:rsid w:val="004B33F7"/>
    <w:rsid w:val="005337DF"/>
    <w:rsid w:val="005F39E3"/>
    <w:rsid w:val="00604F13"/>
    <w:rsid w:val="006748EA"/>
    <w:rsid w:val="00684155"/>
    <w:rsid w:val="00696ACA"/>
    <w:rsid w:val="006D77D6"/>
    <w:rsid w:val="00701E8A"/>
    <w:rsid w:val="008846B8"/>
    <w:rsid w:val="00986B93"/>
    <w:rsid w:val="009D33BD"/>
    <w:rsid w:val="00A32474"/>
    <w:rsid w:val="00A63711"/>
    <w:rsid w:val="00AD60C8"/>
    <w:rsid w:val="00AE27FA"/>
    <w:rsid w:val="00BB34B6"/>
    <w:rsid w:val="00BD7D90"/>
    <w:rsid w:val="00BF3ADC"/>
    <w:rsid w:val="00C04EEF"/>
    <w:rsid w:val="00C13578"/>
    <w:rsid w:val="00E52865"/>
    <w:rsid w:val="00FB534F"/>
    <w:rsid w:val="00FD49D6"/>
    <w:rsid w:val="00FE7AA0"/>
    <w:rsid w:val="1B0392FF"/>
    <w:rsid w:val="36F4B12A"/>
    <w:rsid w:val="4EB7F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74383"/>
  <w15:chartTrackingRefBased/>
  <w15:docId w15:val="{28D913A1-85C7-47C7-8965-819F03837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eastAsiaTheme="minorHAnsi"/>
      <w:lang w:eastAsia="en-US"/>
    </w:rPr>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BodyText2">
    <w:name w:val="Body Text 2"/>
    <w:basedOn w:val="Normal"/>
    <w:link w:val="BodyText2Char"/>
    <w:unhideWhenUsed/>
    <w:pPr>
      <w:spacing w:after="0" w:line="240" w:lineRule="auto"/>
      <w:ind w:right="-1"/>
      <w:jc w:val="both"/>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15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3A9"/>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6e86ffc-3e2b-439f-b4ad-1aab79017be8" xsi:nil="true"/>
    <lcf76f155ced4ddcb4097134ff3c332f xmlns="b3924457-e7cf-4039-9cdb-dece83976c6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924697E574DF47B40BBF9BB53D40A4" ma:contentTypeVersion="15" ma:contentTypeDescription="Create a new document." ma:contentTypeScope="" ma:versionID="3e2b09ae790f7d8cdb4f542c68fb17dd">
  <xsd:schema xmlns:xsd="http://www.w3.org/2001/XMLSchema" xmlns:xs="http://www.w3.org/2001/XMLSchema" xmlns:p="http://schemas.microsoft.com/office/2006/metadata/properties" xmlns:ns2="b3924457-e7cf-4039-9cdb-dece83976c6e" xmlns:ns3="c6e86ffc-3e2b-439f-b4ad-1aab79017be8" targetNamespace="http://schemas.microsoft.com/office/2006/metadata/properties" ma:root="true" ma:fieldsID="196503a08c25e961ce67ac9c5c862585" ns2:_="" ns3:_="">
    <xsd:import namespace="b3924457-e7cf-4039-9cdb-dece83976c6e"/>
    <xsd:import namespace="c6e86ffc-3e2b-439f-b4ad-1aab79017b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24457-e7cf-4039-9cdb-dece83976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fed4339-8f55-491e-bb66-4053007a964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e86ffc-3e2b-439f-b4ad-1aab79017be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b5e776a-61cb-4a13-90f6-178ba0043af5}" ma:internalName="TaxCatchAll" ma:showField="CatchAllData" ma:web="c6e86ffc-3e2b-439f-b4ad-1aab79017b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61F43-E86E-4496-9059-A9E4550111A4}">
  <ds:schemaRefs>
    <ds:schemaRef ds:uri="http://schemas.openxmlformats.org/officeDocument/2006/bibliography"/>
  </ds:schemaRefs>
</ds:datastoreItem>
</file>

<file path=customXml/itemProps2.xml><?xml version="1.0" encoding="utf-8"?>
<ds:datastoreItem xmlns:ds="http://schemas.openxmlformats.org/officeDocument/2006/customXml" ds:itemID="{ACCC8ED1-AD3A-4995-94FD-A5E45D872CD2}">
  <ds:schemaRefs>
    <ds:schemaRef ds:uri="c6e86ffc-3e2b-439f-b4ad-1aab79017be8"/>
    <ds:schemaRef ds:uri="http://schemas.microsoft.com/office/infopath/2007/PartnerControls"/>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b3924457-e7cf-4039-9cdb-dece83976c6e"/>
    <ds:schemaRef ds:uri="http://www.w3.org/XML/1998/namespace"/>
  </ds:schemaRefs>
</ds:datastoreItem>
</file>

<file path=customXml/itemProps3.xml><?xml version="1.0" encoding="utf-8"?>
<ds:datastoreItem xmlns:ds="http://schemas.openxmlformats.org/officeDocument/2006/customXml" ds:itemID="{B329F5E5-0F83-4E80-8028-0D9C1F8C7C0F}">
  <ds:schemaRefs>
    <ds:schemaRef ds:uri="http://schemas.microsoft.com/sharepoint/v3/contenttype/forms"/>
  </ds:schemaRefs>
</ds:datastoreItem>
</file>

<file path=customXml/itemProps4.xml><?xml version="1.0" encoding="utf-8"?>
<ds:datastoreItem xmlns:ds="http://schemas.openxmlformats.org/officeDocument/2006/customXml" ds:itemID="{DFCC1F47-B592-47D9-B62E-1A10738ED47F}"/>
</file>

<file path=docProps/app.xml><?xml version="1.0" encoding="utf-8"?>
<Properties xmlns="http://schemas.openxmlformats.org/officeDocument/2006/extended-properties" xmlns:vt="http://schemas.openxmlformats.org/officeDocument/2006/docPropsVTypes">
  <Template>Normal</Template>
  <TotalTime>0</TotalTime>
  <Pages>4</Pages>
  <Words>851</Words>
  <Characters>4854</Characters>
  <Application>Microsoft Office Word</Application>
  <DocSecurity>4</DocSecurity>
  <Lines>40</Lines>
  <Paragraphs>11</Paragraphs>
  <ScaleCrop>false</ScaleCrop>
  <Company>Lymm High School</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rjohnson</dc:creator>
  <cp:keywords/>
  <dc:description/>
  <cp:lastModifiedBy>Helen Stevens</cp:lastModifiedBy>
  <cp:revision>2</cp:revision>
  <cp:lastPrinted>2019-01-17T14:26:00Z</cp:lastPrinted>
  <dcterms:created xsi:type="dcterms:W3CDTF">2024-09-27T13:10:00Z</dcterms:created>
  <dcterms:modified xsi:type="dcterms:W3CDTF">2024-09-27T13:10:00Z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0x010100D2924697E574DF47B40BBF9BB53D40A4</vt:lpwstr>
  </property>
</Properties>
</file>