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4DD3" w14:textId="77777777" w:rsidR="00A31B65" w:rsidRDefault="004242F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smartTag w:uri="urn:schemas-microsoft-com:office:smarttags" w:element="PlaceName">
        <w:r>
          <w:rPr>
            <w:rFonts w:ascii="Arial" w:hAnsi="Arial" w:cs="Arial"/>
            <w:b/>
            <w:sz w:val="40"/>
            <w:szCs w:val="40"/>
          </w:rPr>
          <w:t>Whickham</w:t>
        </w:r>
      </w:smartTag>
      <w:r>
        <w:rPr>
          <w:rFonts w:ascii="Arial" w:hAnsi="Arial" w:cs="Arial"/>
          <w:b/>
          <w:sz w:val="40"/>
          <w:szCs w:val="4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40"/>
            <w:szCs w:val="40"/>
          </w:rPr>
          <w:t>School</w:t>
        </w:r>
      </w:smartTag>
      <w:r>
        <w:rPr>
          <w:rFonts w:ascii="Arial" w:hAnsi="Arial" w:cs="Arial"/>
          <w:b/>
          <w:sz w:val="40"/>
          <w:szCs w:val="40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40"/>
              <w:szCs w:val="40"/>
            </w:rPr>
            <w:t>Sports</w:t>
          </w:r>
        </w:smartTag>
        <w:r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40"/>
              <w:szCs w:val="40"/>
            </w:rPr>
            <w:t>College</w:t>
          </w:r>
        </w:smartTag>
      </w:smartTag>
    </w:p>
    <w:p w14:paraId="6A357622" w14:textId="77777777" w:rsidR="00A31B65" w:rsidRDefault="004242F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D0FEFC3" wp14:editId="276DE348">
            <wp:simplePos x="0" y="0"/>
            <wp:positionH relativeFrom="column">
              <wp:posOffset>1828800</wp:posOffset>
            </wp:positionH>
            <wp:positionV relativeFrom="paragraph">
              <wp:posOffset>138430</wp:posOffset>
            </wp:positionV>
            <wp:extent cx="1809750" cy="1362075"/>
            <wp:effectExtent l="0" t="0" r="0" b="9525"/>
            <wp:wrapNone/>
            <wp:docPr id="2" name="Picture 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1F86E" w14:textId="77777777" w:rsidR="00A31B65" w:rsidRDefault="00A31B65">
      <w:pPr>
        <w:jc w:val="both"/>
        <w:rPr>
          <w:rFonts w:ascii="Arial" w:hAnsi="Arial" w:cs="Arial"/>
        </w:rPr>
      </w:pPr>
    </w:p>
    <w:p w14:paraId="06A45407" w14:textId="77777777" w:rsidR="00A31B65" w:rsidRDefault="00A31B65">
      <w:pPr>
        <w:jc w:val="both"/>
        <w:rPr>
          <w:rFonts w:ascii="Arial" w:hAnsi="Arial" w:cs="Arial"/>
        </w:rPr>
      </w:pPr>
    </w:p>
    <w:p w14:paraId="69384FA1" w14:textId="77777777" w:rsidR="00A31B65" w:rsidRDefault="00424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53D172" w14:textId="77777777" w:rsidR="00A31B65" w:rsidRDefault="00A31B65">
      <w:pPr>
        <w:jc w:val="both"/>
        <w:rPr>
          <w:rFonts w:ascii="Arial" w:hAnsi="Arial" w:cs="Arial"/>
        </w:rPr>
      </w:pPr>
    </w:p>
    <w:p w14:paraId="1A96C2DB" w14:textId="77777777" w:rsidR="00A31B65" w:rsidRDefault="00A31B65">
      <w:pPr>
        <w:jc w:val="both"/>
        <w:rPr>
          <w:rFonts w:ascii="Arial" w:hAnsi="Arial" w:cs="Arial"/>
        </w:rPr>
      </w:pPr>
    </w:p>
    <w:p w14:paraId="24BE0721" w14:textId="77777777" w:rsidR="00A31B65" w:rsidRDefault="00A31B65">
      <w:pPr>
        <w:jc w:val="both"/>
        <w:rPr>
          <w:rFonts w:ascii="Arial" w:hAnsi="Arial" w:cs="Arial"/>
        </w:rPr>
      </w:pPr>
    </w:p>
    <w:p w14:paraId="29243FFA" w14:textId="77777777" w:rsidR="00A31B65" w:rsidRDefault="00A31B65">
      <w:pPr>
        <w:jc w:val="both"/>
        <w:rPr>
          <w:rFonts w:ascii="Arial" w:hAnsi="Arial" w:cs="Arial"/>
        </w:rPr>
      </w:pPr>
    </w:p>
    <w:p w14:paraId="6EB71C21" w14:textId="77777777" w:rsidR="00A31B65" w:rsidRDefault="00A31B65">
      <w:pPr>
        <w:jc w:val="both"/>
        <w:rPr>
          <w:rFonts w:ascii="Arial" w:hAnsi="Arial" w:cs="Arial"/>
        </w:rPr>
      </w:pPr>
    </w:p>
    <w:p w14:paraId="01BF14AE" w14:textId="77777777" w:rsidR="00A31B65" w:rsidRDefault="00A31B65">
      <w:pPr>
        <w:jc w:val="center"/>
        <w:rPr>
          <w:rFonts w:ascii="Arial" w:hAnsi="Arial" w:cs="Arial"/>
        </w:rPr>
      </w:pPr>
    </w:p>
    <w:p w14:paraId="1A88FFE6" w14:textId="77777777" w:rsidR="00A31B65" w:rsidRDefault="004242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4CDE63D" w14:textId="77777777" w:rsidR="00A31B65" w:rsidRDefault="00A31B65">
      <w:pPr>
        <w:jc w:val="center"/>
        <w:rPr>
          <w:rFonts w:ascii="Arial" w:hAnsi="Arial" w:cs="Arial"/>
          <w:b/>
          <w:sz w:val="28"/>
          <w:szCs w:val="28"/>
        </w:rPr>
      </w:pPr>
    </w:p>
    <w:p w14:paraId="3A0667CF" w14:textId="77777777" w:rsidR="00E04398" w:rsidRDefault="004242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POST: </w:t>
      </w:r>
      <w:r w:rsidR="00AF6AD0">
        <w:rPr>
          <w:rFonts w:ascii="Arial" w:hAnsi="Arial" w:cs="Arial"/>
          <w:b/>
          <w:sz w:val="28"/>
          <w:szCs w:val="28"/>
        </w:rPr>
        <w:t xml:space="preserve">Laboratory </w:t>
      </w:r>
      <w:r w:rsidR="00C3597A">
        <w:rPr>
          <w:rFonts w:ascii="Arial" w:hAnsi="Arial" w:cs="Arial"/>
          <w:b/>
          <w:sz w:val="28"/>
          <w:szCs w:val="28"/>
        </w:rPr>
        <w:t>Assistant</w:t>
      </w:r>
      <w:r w:rsidR="006F388E">
        <w:rPr>
          <w:rFonts w:ascii="Arial" w:hAnsi="Arial" w:cs="Arial"/>
          <w:b/>
          <w:sz w:val="28"/>
          <w:szCs w:val="28"/>
        </w:rPr>
        <w:t xml:space="preserve"> with lunchtime supervisory duties</w:t>
      </w:r>
    </w:p>
    <w:p w14:paraId="22C94C23" w14:textId="77777777" w:rsidR="00E04398" w:rsidRDefault="00E04398">
      <w:pPr>
        <w:rPr>
          <w:rFonts w:ascii="Arial" w:hAnsi="Arial" w:cs="Arial"/>
          <w:b/>
          <w:sz w:val="28"/>
          <w:szCs w:val="28"/>
        </w:rPr>
      </w:pPr>
    </w:p>
    <w:p w14:paraId="1F7AAFB0" w14:textId="77777777" w:rsidR="00E04398" w:rsidRDefault="00E043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Hours:</w:t>
      </w:r>
      <w:r w:rsidR="0066375B">
        <w:rPr>
          <w:rFonts w:ascii="Arial" w:hAnsi="Arial" w:cs="Arial"/>
          <w:b/>
          <w:sz w:val="28"/>
          <w:szCs w:val="28"/>
        </w:rPr>
        <w:t xml:space="preserve"> 20 per week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6375B">
        <w:rPr>
          <w:rFonts w:ascii="Arial" w:hAnsi="Arial" w:cs="Arial"/>
          <w:b/>
          <w:sz w:val="28"/>
          <w:szCs w:val="28"/>
        </w:rPr>
        <w:t>12.25</w:t>
      </w:r>
      <w:r>
        <w:rPr>
          <w:rFonts w:ascii="Arial" w:hAnsi="Arial" w:cs="Arial"/>
          <w:b/>
          <w:sz w:val="28"/>
          <w:szCs w:val="28"/>
        </w:rPr>
        <w:t>pm – 4.30pm Monday –</w:t>
      </w:r>
      <w:r w:rsidR="0066375B">
        <w:rPr>
          <w:rFonts w:ascii="Arial" w:hAnsi="Arial" w:cs="Arial"/>
          <w:b/>
          <w:sz w:val="28"/>
          <w:szCs w:val="28"/>
        </w:rPr>
        <w:t xml:space="preserve"> Thursday and 12.25 </w:t>
      </w:r>
      <w:r w:rsidR="00C20E47">
        <w:rPr>
          <w:rFonts w:ascii="Arial" w:hAnsi="Arial" w:cs="Arial"/>
          <w:b/>
          <w:sz w:val="28"/>
          <w:szCs w:val="28"/>
        </w:rPr>
        <w:t>–</w:t>
      </w:r>
      <w:r w:rsidR="0066375B">
        <w:rPr>
          <w:rFonts w:ascii="Arial" w:hAnsi="Arial" w:cs="Arial"/>
          <w:b/>
          <w:sz w:val="28"/>
          <w:szCs w:val="28"/>
        </w:rPr>
        <w:t xml:space="preserve"> 4</w:t>
      </w:r>
      <w:r w:rsidR="00C20E47">
        <w:rPr>
          <w:rFonts w:ascii="Arial" w:hAnsi="Arial" w:cs="Arial"/>
          <w:b/>
          <w:sz w:val="28"/>
          <w:szCs w:val="28"/>
        </w:rPr>
        <w:t>.05</w:t>
      </w:r>
      <w:r w:rsidR="0066375B">
        <w:rPr>
          <w:rFonts w:ascii="Arial" w:hAnsi="Arial" w:cs="Arial"/>
          <w:b/>
          <w:sz w:val="28"/>
          <w:szCs w:val="28"/>
        </w:rPr>
        <w:t>pm on Fridays)</w:t>
      </w:r>
      <w:r>
        <w:rPr>
          <w:rFonts w:ascii="Arial" w:hAnsi="Arial" w:cs="Arial"/>
          <w:b/>
          <w:sz w:val="28"/>
          <w:szCs w:val="28"/>
        </w:rPr>
        <w:t>, term time plus 5 days</w:t>
      </w:r>
    </w:p>
    <w:p w14:paraId="40B2A5AA" w14:textId="77777777" w:rsidR="00E04398" w:rsidRDefault="00E04398">
      <w:pPr>
        <w:rPr>
          <w:rFonts w:ascii="Arial" w:hAnsi="Arial" w:cs="Arial"/>
          <w:b/>
          <w:sz w:val="28"/>
          <w:szCs w:val="28"/>
        </w:rPr>
      </w:pPr>
    </w:p>
    <w:p w14:paraId="208A437A" w14:textId="77777777" w:rsidR="00E04398" w:rsidRDefault="002932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£8.55</w:t>
      </w:r>
      <w:r w:rsidR="00E04398">
        <w:rPr>
          <w:rFonts w:ascii="Arial" w:hAnsi="Arial" w:cs="Arial"/>
          <w:b/>
          <w:sz w:val="28"/>
          <w:szCs w:val="28"/>
        </w:rPr>
        <w:t xml:space="preserve"> per hour</w:t>
      </w:r>
    </w:p>
    <w:p w14:paraId="734B5531" w14:textId="77777777" w:rsidR="00A31B65" w:rsidRDefault="00A31B65">
      <w:pPr>
        <w:jc w:val="center"/>
        <w:rPr>
          <w:rFonts w:ascii="Arial" w:hAnsi="Arial" w:cs="Arial"/>
        </w:rPr>
      </w:pPr>
    </w:p>
    <w:p w14:paraId="2C1029A5" w14:textId="77777777" w:rsidR="00A31B65" w:rsidRDefault="004242FC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Whickham is a school at the heart of the community. It is a place in which everybody is valued and where learning is cherished in a safe, caring and supportive environment. A school where everyone is inspired to be the best they can be.</w:t>
      </w:r>
    </w:p>
    <w:p w14:paraId="031A67B3" w14:textId="77777777" w:rsidR="00A31B65" w:rsidRDefault="00A31B65">
      <w:pPr>
        <w:tabs>
          <w:tab w:val="left" w:pos="180"/>
        </w:tabs>
        <w:rPr>
          <w:rFonts w:ascii="Arial" w:hAnsi="Arial" w:cs="Arial"/>
        </w:rPr>
      </w:pPr>
    </w:p>
    <w:p w14:paraId="2708FFD1" w14:textId="77777777" w:rsidR="00A31B65" w:rsidRDefault="00424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Purpose of the post and main scope of responsibility: </w:t>
      </w:r>
    </w:p>
    <w:p w14:paraId="1F4ABAD7" w14:textId="77777777" w:rsidR="00042C84" w:rsidRDefault="00042C84" w:rsidP="00AF6AD0">
      <w:pPr>
        <w:jc w:val="both"/>
        <w:rPr>
          <w:rFonts w:ascii="Arial" w:hAnsi="Arial" w:cs="Arial"/>
        </w:rPr>
      </w:pPr>
      <w:r w:rsidRPr="00042C84">
        <w:rPr>
          <w:rFonts w:ascii="Arial" w:hAnsi="Arial" w:cs="Arial"/>
        </w:rPr>
        <w:t>To work under the instruction/g</w:t>
      </w:r>
      <w:r w:rsidR="00AF6AD0">
        <w:rPr>
          <w:rFonts w:ascii="Arial" w:hAnsi="Arial" w:cs="Arial"/>
        </w:rPr>
        <w:t>uidance of the Senior laboratory technician</w:t>
      </w:r>
      <w:r w:rsidRPr="00042C84">
        <w:rPr>
          <w:rFonts w:ascii="Arial" w:hAnsi="Arial" w:cs="Arial"/>
        </w:rPr>
        <w:t>.  The primary focus</w:t>
      </w:r>
      <w:r w:rsidR="00AF6AD0">
        <w:rPr>
          <w:rFonts w:ascii="Arial" w:hAnsi="Arial" w:cs="Arial"/>
        </w:rPr>
        <w:t xml:space="preserve"> of this role</w:t>
      </w:r>
      <w:r w:rsidRPr="00042C84">
        <w:rPr>
          <w:rFonts w:ascii="Arial" w:hAnsi="Arial" w:cs="Arial"/>
        </w:rPr>
        <w:t xml:space="preserve"> will be to </w:t>
      </w:r>
      <w:r w:rsidR="00AF6AD0">
        <w:rPr>
          <w:rFonts w:ascii="Arial" w:hAnsi="Arial" w:cs="Arial"/>
        </w:rPr>
        <w:t xml:space="preserve">ensure that equipment is cleaned, stored correctly and readily available for use in practical science lessons and that labs are kept tidy and ready for use by classroom </w:t>
      </w:r>
      <w:r w:rsidR="002A2ADE">
        <w:rPr>
          <w:rFonts w:ascii="Arial" w:hAnsi="Arial" w:cs="Arial"/>
        </w:rPr>
        <w:t>teachers</w:t>
      </w:r>
      <w:r w:rsidR="00AF6AD0">
        <w:rPr>
          <w:rFonts w:ascii="Arial" w:hAnsi="Arial" w:cs="Arial"/>
        </w:rPr>
        <w:t>.</w:t>
      </w:r>
    </w:p>
    <w:p w14:paraId="10EE8048" w14:textId="77777777" w:rsidR="006F388E" w:rsidRPr="00042C84" w:rsidRDefault="006F388E" w:rsidP="00AF6AD0">
      <w:pPr>
        <w:jc w:val="both"/>
        <w:rPr>
          <w:rFonts w:ascii="Arial" w:hAnsi="Arial" w:cs="Arial"/>
        </w:rPr>
      </w:pPr>
    </w:p>
    <w:p w14:paraId="28BC0A26" w14:textId="77777777" w:rsidR="006F388E" w:rsidRPr="006F388E" w:rsidRDefault="006F388E" w:rsidP="006F388E">
      <w:pPr>
        <w:rPr>
          <w:rFonts w:ascii="Arial" w:hAnsi="Arial" w:cs="Arial"/>
        </w:rPr>
      </w:pPr>
      <w:r w:rsidRPr="006F388E">
        <w:rPr>
          <w:rFonts w:ascii="Arial" w:hAnsi="Arial" w:cs="Arial"/>
        </w:rPr>
        <w:t>To assist teaching staff with monitoring students during lunchtime and to ensure the well-being and safety of students, in line with the academy’s policies and procedures.</w:t>
      </w:r>
    </w:p>
    <w:p w14:paraId="50DE0BED" w14:textId="77777777" w:rsidR="003941B9" w:rsidRDefault="003941B9" w:rsidP="00C3597A">
      <w:pPr>
        <w:ind w:left="720"/>
        <w:rPr>
          <w:rFonts w:ascii="Arial" w:hAnsi="Arial" w:cs="Arial"/>
        </w:rPr>
      </w:pPr>
    </w:p>
    <w:p w14:paraId="717C5ECF" w14:textId="77777777" w:rsidR="00A31B65" w:rsidRDefault="00A31B65" w:rsidP="003941B9">
      <w:pPr>
        <w:ind w:left="720"/>
        <w:rPr>
          <w:rFonts w:ascii="Arial" w:hAnsi="Arial" w:cs="Arial"/>
          <w:b/>
        </w:rPr>
      </w:pPr>
    </w:p>
    <w:p w14:paraId="4B4E11A0" w14:textId="77777777" w:rsidR="00A31B65" w:rsidRDefault="004242FC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Responsible to</w:t>
      </w:r>
      <w:r>
        <w:rPr>
          <w:rFonts w:ascii="Arial" w:hAnsi="Arial" w:cs="Arial"/>
        </w:rPr>
        <w:t>:</w:t>
      </w:r>
      <w:r w:rsidR="00A607B0">
        <w:rPr>
          <w:rFonts w:ascii="Arial" w:hAnsi="Arial" w:cs="Arial"/>
        </w:rPr>
        <w:t xml:space="preserve"> </w:t>
      </w:r>
      <w:r w:rsidR="006F388E">
        <w:rPr>
          <w:rFonts w:ascii="Arial" w:hAnsi="Arial" w:cs="Arial"/>
        </w:rPr>
        <w:t xml:space="preserve">Senior Laboratory Technician </w:t>
      </w:r>
    </w:p>
    <w:p w14:paraId="0D070CA8" w14:textId="77777777" w:rsidR="00A31B65" w:rsidRDefault="00A31B65">
      <w:pPr>
        <w:rPr>
          <w:rFonts w:ascii="Arial" w:hAnsi="Arial" w:cs="Arial"/>
        </w:rPr>
      </w:pPr>
    </w:p>
    <w:p w14:paraId="627D413A" w14:textId="12A73B6D" w:rsidR="00A31B65" w:rsidRDefault="004242FC">
      <w:pPr>
        <w:rPr>
          <w:rFonts w:ascii="Arial" w:hAnsi="Arial" w:cs="Arial"/>
        </w:rPr>
      </w:pPr>
      <w:r>
        <w:rPr>
          <w:rFonts w:ascii="Arial" w:hAnsi="Arial" w:cs="Arial"/>
          <w:b/>
        </w:rPr>
        <w:t>Hours of Work</w:t>
      </w:r>
      <w:r w:rsidR="00C3597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F6AD0">
        <w:rPr>
          <w:rFonts w:ascii="Arial" w:hAnsi="Arial" w:cs="Arial"/>
        </w:rPr>
        <w:t>20</w:t>
      </w:r>
      <w:r w:rsidR="00C3597A">
        <w:rPr>
          <w:rFonts w:ascii="Arial" w:hAnsi="Arial" w:cs="Arial"/>
        </w:rPr>
        <w:t xml:space="preserve"> hour</w:t>
      </w:r>
      <w:r w:rsidR="0066375B">
        <w:rPr>
          <w:rFonts w:ascii="Arial" w:hAnsi="Arial" w:cs="Arial"/>
        </w:rPr>
        <w:t>s per week</w:t>
      </w:r>
      <w:r w:rsidR="005164A4">
        <w:rPr>
          <w:rFonts w:ascii="Arial" w:hAnsi="Arial" w:cs="Arial"/>
        </w:rPr>
        <w:t>. F</w:t>
      </w:r>
      <w:r w:rsidR="00CD720B">
        <w:rPr>
          <w:rFonts w:ascii="Arial" w:hAnsi="Arial" w:cs="Arial"/>
        </w:rPr>
        <w:t>rom 12.25 – 1.10pm you will be on lunchtime duty and from 1.10pm you will be in the Science faculty.</w:t>
      </w:r>
    </w:p>
    <w:p w14:paraId="7A3C30BF" w14:textId="77777777" w:rsidR="00A31B65" w:rsidRDefault="00A31B65">
      <w:pPr>
        <w:rPr>
          <w:rFonts w:ascii="Arial" w:hAnsi="Arial" w:cs="Arial"/>
        </w:rPr>
      </w:pPr>
    </w:p>
    <w:p w14:paraId="7227180E" w14:textId="77777777" w:rsidR="003941B9" w:rsidRDefault="003941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D2B6E9" w14:textId="77777777" w:rsidR="00A31B65" w:rsidRDefault="00A31B65">
      <w:pPr>
        <w:rPr>
          <w:rFonts w:ascii="Arial" w:hAnsi="Arial" w:cs="Arial"/>
          <w:b/>
        </w:rPr>
      </w:pPr>
    </w:p>
    <w:p w14:paraId="0EC00328" w14:textId="77777777" w:rsidR="00A31B65" w:rsidRDefault="00A31B65">
      <w:pPr>
        <w:tabs>
          <w:tab w:val="left" w:pos="180"/>
        </w:tabs>
        <w:ind w:right="-662"/>
        <w:rPr>
          <w:rFonts w:ascii="Arial" w:hAnsi="Arial" w:cs="Arial"/>
          <w:b/>
        </w:rPr>
      </w:pPr>
    </w:p>
    <w:p w14:paraId="7745C854" w14:textId="77777777" w:rsidR="00A31B65" w:rsidRDefault="004242FC">
      <w:pPr>
        <w:pBdr>
          <w:bottom w:val="single" w:sz="4" w:space="1" w:color="auto"/>
        </w:pBdr>
        <w:tabs>
          <w:tab w:val="left" w:pos="180"/>
        </w:tabs>
        <w:ind w:left="-540" w:right="-6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14:paraId="4B234490" w14:textId="77777777" w:rsidR="00AF6AD0" w:rsidRPr="00AF6AD0" w:rsidRDefault="00AF6AD0" w:rsidP="00AF6AD0">
      <w:pPr>
        <w:rPr>
          <w:rFonts w:ascii="Arial" w:hAnsi="Arial" w:cs="Arial"/>
        </w:rPr>
      </w:pPr>
      <w:r w:rsidRPr="00AF6AD0">
        <w:rPr>
          <w:rFonts w:ascii="Arial" w:hAnsi="Arial" w:cs="Arial"/>
        </w:rPr>
        <w:t>Under the supervision of the senior technician</w:t>
      </w:r>
      <w:r w:rsidR="006F388E">
        <w:rPr>
          <w:rFonts w:ascii="Arial" w:hAnsi="Arial" w:cs="Arial"/>
        </w:rPr>
        <w:t>:</w:t>
      </w:r>
    </w:p>
    <w:p w14:paraId="230A2081" w14:textId="77777777" w:rsidR="00AF6AD0" w:rsidRPr="00AF6AD0" w:rsidRDefault="00AF6AD0" w:rsidP="00AF6AD0">
      <w:pPr>
        <w:rPr>
          <w:rFonts w:ascii="Arial" w:hAnsi="Arial" w:cs="Arial"/>
        </w:rPr>
      </w:pPr>
      <w:r w:rsidRPr="00AF6AD0">
        <w:rPr>
          <w:rFonts w:ascii="Arial" w:hAnsi="Arial" w:cs="Arial"/>
        </w:rPr>
        <w:t xml:space="preserve">    - To assist in assembling trays of equipment for practical lessons.</w:t>
      </w:r>
    </w:p>
    <w:p w14:paraId="568DC6AF" w14:textId="77777777" w:rsidR="00AF6AD0" w:rsidRPr="00AF6AD0" w:rsidRDefault="00AF6AD0" w:rsidP="00AF6AD0">
      <w:pPr>
        <w:rPr>
          <w:rFonts w:ascii="Arial" w:hAnsi="Arial" w:cs="Arial"/>
        </w:rPr>
      </w:pPr>
      <w:r w:rsidRPr="00AF6AD0">
        <w:rPr>
          <w:rFonts w:ascii="Arial" w:hAnsi="Arial" w:cs="Arial"/>
        </w:rPr>
        <w:t xml:space="preserve">    - Collecting, checking and returning equipment to stores.</w:t>
      </w:r>
    </w:p>
    <w:p w14:paraId="180C0EE7" w14:textId="77777777" w:rsidR="00AF6AD0" w:rsidRPr="00AF6AD0" w:rsidRDefault="00AF6AD0" w:rsidP="00AF6AD0">
      <w:pPr>
        <w:rPr>
          <w:rFonts w:ascii="Arial" w:hAnsi="Arial" w:cs="Arial"/>
        </w:rPr>
      </w:pPr>
      <w:r w:rsidRPr="00AF6AD0">
        <w:rPr>
          <w:rFonts w:ascii="Arial" w:hAnsi="Arial" w:cs="Arial"/>
        </w:rPr>
        <w:t xml:space="preserve">    - General lab/prep room cleaning of work surfaces and sinks.</w:t>
      </w:r>
    </w:p>
    <w:p w14:paraId="21A479E7" w14:textId="77777777" w:rsidR="00AF6AD0" w:rsidRPr="00AF6AD0" w:rsidRDefault="00AF6AD0" w:rsidP="00AF6AD0">
      <w:pPr>
        <w:rPr>
          <w:rFonts w:ascii="Arial" w:hAnsi="Arial" w:cs="Arial"/>
        </w:rPr>
      </w:pPr>
      <w:r w:rsidRPr="00AF6AD0">
        <w:rPr>
          <w:rFonts w:ascii="Arial" w:hAnsi="Arial" w:cs="Arial"/>
        </w:rPr>
        <w:t xml:space="preserve">    - Production and upkeep of laminated teaching resources.</w:t>
      </w:r>
    </w:p>
    <w:p w14:paraId="3DE55F6C" w14:textId="77777777" w:rsidR="00A31B65" w:rsidRDefault="00AF6AD0" w:rsidP="00AF6AD0">
      <w:pPr>
        <w:rPr>
          <w:rFonts w:ascii="Arial" w:hAnsi="Arial" w:cs="Arial"/>
        </w:rPr>
      </w:pPr>
      <w:r w:rsidRPr="00AF6AD0">
        <w:rPr>
          <w:rFonts w:ascii="Arial" w:hAnsi="Arial" w:cs="Arial"/>
        </w:rPr>
        <w:t xml:space="preserve">    - Cleaning and restocking glassware</w:t>
      </w:r>
    </w:p>
    <w:p w14:paraId="238A772C" w14:textId="77777777" w:rsidR="006F388E" w:rsidRDefault="006F388E" w:rsidP="00AF6AD0">
      <w:pPr>
        <w:rPr>
          <w:rFonts w:ascii="Arial" w:hAnsi="Arial" w:cs="Arial"/>
        </w:rPr>
      </w:pPr>
    </w:p>
    <w:p w14:paraId="120A8AA9" w14:textId="77777777" w:rsidR="006F388E" w:rsidRDefault="006F388E" w:rsidP="00AF6AD0">
      <w:pPr>
        <w:rPr>
          <w:rFonts w:ascii="Arial" w:hAnsi="Arial" w:cs="Arial"/>
        </w:rPr>
      </w:pPr>
    </w:p>
    <w:p w14:paraId="3976274C" w14:textId="77777777" w:rsidR="006F388E" w:rsidRPr="006F388E" w:rsidRDefault="006F388E" w:rsidP="006F388E">
      <w:pPr>
        <w:rPr>
          <w:rFonts w:ascii="Arial" w:hAnsi="Arial" w:cs="Arial"/>
        </w:rPr>
      </w:pPr>
      <w:r>
        <w:rPr>
          <w:rFonts w:ascii="Arial" w:hAnsi="Arial" w:cs="Arial"/>
        </w:rPr>
        <w:t>As a lunchtime supervisor:</w:t>
      </w:r>
    </w:p>
    <w:p w14:paraId="04CE6767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Offering care and support throughout lunchtime</w:t>
      </w:r>
    </w:p>
    <w:p w14:paraId="7D619742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Working as a team member under the direction of the Premises Manager</w:t>
      </w:r>
    </w:p>
    <w:p w14:paraId="23F4ABB3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Assisting other academy staff with the responsibility of a group of pupils or an area</w:t>
      </w:r>
    </w:p>
    <w:p w14:paraId="7C6BBB14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Being responsible for the well-being and social interaction of the pupils during lunchtime</w:t>
      </w:r>
    </w:p>
    <w:p w14:paraId="4BF4F24A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Promoting good order and high standards of behaviour by supervising queuing pupils</w:t>
      </w:r>
    </w:p>
    <w:p w14:paraId="0EFFDCD3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Demonstrating flexibility in relation to covering different areas within the school</w:t>
      </w:r>
    </w:p>
    <w:p w14:paraId="08C73943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Organising activities/ assisting in the supervision of other activities during lunchtime including setting out and storing of relevant equipment.</w:t>
      </w:r>
    </w:p>
    <w:p w14:paraId="5DEC7211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Wiping down tables, clearing dining area and ensuring canteen space is kept neat and tidy.</w:t>
      </w:r>
    </w:p>
    <w:p w14:paraId="52E0CEE4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>Reporting any accidents and incidents that occur during lunchtime to senior staff in line with academy policies and procedures.</w:t>
      </w:r>
    </w:p>
    <w:p w14:paraId="156DDD11" w14:textId="77777777" w:rsidR="006F388E" w:rsidRPr="006F388E" w:rsidRDefault="006F388E" w:rsidP="006F388E">
      <w:pPr>
        <w:numPr>
          <w:ilvl w:val="0"/>
          <w:numId w:val="14"/>
        </w:numPr>
        <w:rPr>
          <w:rFonts w:ascii="Arial" w:hAnsi="Arial" w:cs="Arial"/>
        </w:rPr>
      </w:pPr>
      <w:r w:rsidRPr="006F388E">
        <w:rPr>
          <w:rFonts w:ascii="Arial" w:hAnsi="Arial" w:cs="Arial"/>
        </w:rPr>
        <w:t xml:space="preserve">Being watchful of any potentially hazardous situations </w:t>
      </w:r>
      <w:proofErr w:type="spellStart"/>
      <w:r w:rsidRPr="006F388E">
        <w:rPr>
          <w:rFonts w:ascii="Arial" w:hAnsi="Arial" w:cs="Arial"/>
        </w:rPr>
        <w:t>e.g</w:t>
      </w:r>
      <w:proofErr w:type="spellEnd"/>
      <w:r w:rsidRPr="006F388E">
        <w:rPr>
          <w:rFonts w:ascii="Arial" w:hAnsi="Arial" w:cs="Arial"/>
        </w:rPr>
        <w:t xml:space="preserve"> slippery floors etc. and reporting concerns to the Catering Manager</w:t>
      </w:r>
    </w:p>
    <w:p w14:paraId="32C69FA8" w14:textId="77777777" w:rsidR="006F388E" w:rsidRPr="00AF6AD0" w:rsidRDefault="006F388E" w:rsidP="00AF6AD0">
      <w:pPr>
        <w:rPr>
          <w:rFonts w:ascii="Arial" w:hAnsi="Arial" w:cs="Arial"/>
        </w:rPr>
      </w:pPr>
    </w:p>
    <w:p w14:paraId="08E7B8A4" w14:textId="77777777" w:rsidR="00C3597A" w:rsidRPr="00CD720B" w:rsidRDefault="00C3597A" w:rsidP="00CD720B">
      <w:pPr>
        <w:rPr>
          <w:rFonts w:ascii="Arial" w:hAnsi="Arial" w:cs="Arial"/>
          <w:b/>
        </w:rPr>
      </w:pPr>
    </w:p>
    <w:p w14:paraId="3CA31F6E" w14:textId="77777777" w:rsidR="009A18EB" w:rsidRDefault="009A18EB" w:rsidP="00042C84">
      <w:pPr>
        <w:pStyle w:val="ListParagraph"/>
        <w:ind w:left="-180"/>
        <w:rPr>
          <w:rFonts w:ascii="Arial" w:hAnsi="Arial" w:cs="Arial"/>
          <w:b/>
        </w:rPr>
      </w:pPr>
    </w:p>
    <w:p w14:paraId="58F98D1C" w14:textId="77777777" w:rsidR="00A31B65" w:rsidRDefault="004242FC">
      <w:pPr>
        <w:pBdr>
          <w:bottom w:val="single" w:sz="4" w:space="1" w:color="auto"/>
        </w:pBdr>
        <w:tabs>
          <w:tab w:val="left" w:pos="180"/>
        </w:tabs>
        <w:ind w:left="-540" w:right="-6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DEVELOPMENT</w:t>
      </w:r>
    </w:p>
    <w:p w14:paraId="78A75651" w14:textId="77777777" w:rsidR="00A31B65" w:rsidRDefault="00A31B65">
      <w:pPr>
        <w:ind w:left="360"/>
        <w:rPr>
          <w:rFonts w:ascii="Arial" w:hAnsi="Arial" w:cs="Arial"/>
        </w:rPr>
      </w:pPr>
    </w:p>
    <w:p w14:paraId="46A757E3" w14:textId="77777777" w:rsidR="00A31B65" w:rsidRDefault="004242F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To continue the process of professional development through general work within the school and undertaking relevant in-service training.</w:t>
      </w:r>
    </w:p>
    <w:p w14:paraId="1CE3800D" w14:textId="77777777" w:rsidR="00A31B65" w:rsidRDefault="00A31B65">
      <w:pPr>
        <w:ind w:left="360"/>
        <w:rPr>
          <w:rFonts w:ascii="Arial" w:hAnsi="Arial" w:cs="Arial"/>
        </w:rPr>
      </w:pPr>
    </w:p>
    <w:p w14:paraId="5EB42B5E" w14:textId="77777777" w:rsidR="00A31B65" w:rsidRDefault="004242F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undertake </w:t>
      </w:r>
      <w:r w:rsidR="00CA451C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training relevant to the role performed</w:t>
      </w:r>
    </w:p>
    <w:p w14:paraId="40F09B47" w14:textId="77777777" w:rsidR="00A31B65" w:rsidRDefault="00A31B65">
      <w:pPr>
        <w:rPr>
          <w:rFonts w:ascii="Arial" w:hAnsi="Arial" w:cs="Arial"/>
        </w:rPr>
      </w:pPr>
    </w:p>
    <w:p w14:paraId="6981BC5F" w14:textId="77777777" w:rsidR="00A31B65" w:rsidRDefault="004242F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To undertake</w:t>
      </w:r>
      <w:r w:rsidR="00CA451C">
        <w:rPr>
          <w:rFonts w:ascii="Arial" w:hAnsi="Arial" w:cs="Arial"/>
        </w:rPr>
        <w:t xml:space="preserve"> in house</w:t>
      </w:r>
      <w:r>
        <w:rPr>
          <w:rFonts w:ascii="Arial" w:hAnsi="Arial" w:cs="Arial"/>
        </w:rPr>
        <w:t xml:space="preserve"> training so as to be able to substitute for colleagues as and when required</w:t>
      </w:r>
    </w:p>
    <w:p w14:paraId="31247097" w14:textId="77777777" w:rsidR="00A31B65" w:rsidRDefault="00A31B65">
      <w:pPr>
        <w:pStyle w:val="ListParagraph"/>
        <w:rPr>
          <w:rFonts w:ascii="Arial" w:hAnsi="Arial" w:cs="Arial"/>
        </w:rPr>
      </w:pPr>
    </w:p>
    <w:p w14:paraId="5E000FCB" w14:textId="77777777" w:rsidR="00A31B65" w:rsidRDefault="00A31B65">
      <w:pPr>
        <w:pBdr>
          <w:bottom w:val="single" w:sz="4" w:space="1" w:color="auto"/>
        </w:pBdr>
        <w:tabs>
          <w:tab w:val="left" w:pos="180"/>
        </w:tabs>
        <w:ind w:left="-540" w:right="-662"/>
        <w:rPr>
          <w:rFonts w:ascii="Arial" w:hAnsi="Arial" w:cs="Arial"/>
          <w:b/>
        </w:rPr>
      </w:pPr>
    </w:p>
    <w:p w14:paraId="436ACEC4" w14:textId="77777777" w:rsidR="00A31B65" w:rsidRDefault="004242FC">
      <w:pPr>
        <w:pBdr>
          <w:bottom w:val="single" w:sz="4" w:space="1" w:color="auto"/>
        </w:pBdr>
        <w:tabs>
          <w:tab w:val="left" w:pos="180"/>
        </w:tabs>
        <w:ind w:left="-540" w:right="-6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p w14:paraId="738AFDE1" w14:textId="77777777" w:rsidR="00A31B65" w:rsidRDefault="00A31B65">
      <w:pPr>
        <w:ind w:left="360"/>
        <w:rPr>
          <w:rFonts w:ascii="Arial" w:hAnsi="Arial" w:cs="Arial"/>
        </w:rPr>
      </w:pPr>
    </w:p>
    <w:p w14:paraId="363AA849" w14:textId="77777777" w:rsidR="00A31B65" w:rsidRDefault="004242F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bookmarkStart w:id="0" w:name="_GoBack"/>
      <w:r>
        <w:rPr>
          <w:rFonts w:ascii="Arial" w:hAnsi="Arial" w:cs="Arial"/>
        </w:rPr>
        <w:t>above responsibilities are subject to the general duties and responsibilities contained in the Statement of Conditions of Employment.</w:t>
      </w:r>
      <w:r>
        <w:rPr>
          <w:rFonts w:ascii="Arial" w:hAnsi="Arial" w:cs="Arial"/>
        </w:rPr>
        <w:br/>
      </w:r>
    </w:p>
    <w:p w14:paraId="0356C2A1" w14:textId="77777777" w:rsidR="00A31B65" w:rsidRDefault="004242F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carry out any reasonable request made by the Headteacher or line manager.</w:t>
      </w:r>
      <w:r>
        <w:rPr>
          <w:rFonts w:ascii="Arial" w:hAnsi="Arial" w:cs="Arial"/>
        </w:rPr>
        <w:br/>
      </w:r>
    </w:p>
    <w:p w14:paraId="32754041" w14:textId="77777777" w:rsidR="00A31B65" w:rsidRDefault="004242F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 Job Description can be fully comprehensive and this is, therefore, subject to review and modification, as necessary.</w:t>
      </w:r>
    </w:p>
    <w:p w14:paraId="572EC611" w14:textId="77777777" w:rsidR="00A31B65" w:rsidRDefault="00A31B65">
      <w:pPr>
        <w:rPr>
          <w:rFonts w:ascii="Arial" w:hAnsi="Arial" w:cs="Arial"/>
        </w:rPr>
      </w:pPr>
    </w:p>
    <w:p w14:paraId="38716CD1" w14:textId="77777777" w:rsidR="00A31B65" w:rsidRDefault="00424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686451" w14:textId="77777777" w:rsidR="00A31B65" w:rsidRDefault="00A31B65">
      <w:pPr>
        <w:rPr>
          <w:rFonts w:ascii="Arial" w:hAnsi="Arial" w:cs="Arial"/>
        </w:rPr>
      </w:pPr>
    </w:p>
    <w:bookmarkEnd w:id="0"/>
    <w:p w14:paraId="29DD61D3" w14:textId="77777777" w:rsidR="00A31B65" w:rsidRDefault="00A31B65">
      <w:pPr>
        <w:rPr>
          <w:rFonts w:ascii="Arial" w:hAnsi="Arial" w:cs="Arial"/>
        </w:rPr>
      </w:pPr>
    </w:p>
    <w:p w14:paraId="2CFEB2CC" w14:textId="77777777" w:rsidR="00A31B65" w:rsidRDefault="004242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…………………………………………….. (Post holder)</w:t>
      </w:r>
    </w:p>
    <w:p w14:paraId="421DF91A" w14:textId="77777777" w:rsidR="00A31B65" w:rsidRDefault="00A31B65">
      <w:pPr>
        <w:jc w:val="right"/>
        <w:rPr>
          <w:rFonts w:ascii="Arial" w:hAnsi="Arial" w:cs="Arial"/>
        </w:rPr>
      </w:pPr>
    </w:p>
    <w:p w14:paraId="12EA2EBE" w14:textId="77777777" w:rsidR="00A31B65" w:rsidRPr="003C035E" w:rsidRDefault="004242FC" w:rsidP="003C03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Date………………………………………………………………….</w:t>
      </w:r>
    </w:p>
    <w:sectPr w:rsidR="00A31B65" w:rsidRPr="003C03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8DE"/>
    <w:multiLevelType w:val="hybridMultilevel"/>
    <w:tmpl w:val="BCF48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F6"/>
    <w:multiLevelType w:val="hybridMultilevel"/>
    <w:tmpl w:val="D0DE7AD2"/>
    <w:lvl w:ilvl="0" w:tplc="7A0ED5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349"/>
    <w:multiLevelType w:val="hybridMultilevel"/>
    <w:tmpl w:val="859A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023DD8"/>
    <w:multiLevelType w:val="hybridMultilevel"/>
    <w:tmpl w:val="AC90A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7CD4"/>
    <w:multiLevelType w:val="hybridMultilevel"/>
    <w:tmpl w:val="77D0D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794E"/>
    <w:multiLevelType w:val="hybridMultilevel"/>
    <w:tmpl w:val="9E2446FC"/>
    <w:lvl w:ilvl="0" w:tplc="711000F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07FB6"/>
    <w:multiLevelType w:val="hybridMultilevel"/>
    <w:tmpl w:val="994CA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B50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516316"/>
    <w:multiLevelType w:val="hybridMultilevel"/>
    <w:tmpl w:val="8A462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2194"/>
    <w:multiLevelType w:val="singleLevel"/>
    <w:tmpl w:val="582E6548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5247BF6"/>
    <w:multiLevelType w:val="hybridMultilevel"/>
    <w:tmpl w:val="7122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4550E"/>
    <w:multiLevelType w:val="hybridMultilevel"/>
    <w:tmpl w:val="4A46F3E0"/>
    <w:lvl w:ilvl="0" w:tplc="FADEDD1E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7E39175B"/>
    <w:multiLevelType w:val="hybridMultilevel"/>
    <w:tmpl w:val="7790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5"/>
    <w:rsid w:val="00002E42"/>
    <w:rsid w:val="00042C84"/>
    <w:rsid w:val="000866BE"/>
    <w:rsid w:val="0017125A"/>
    <w:rsid w:val="00293202"/>
    <w:rsid w:val="002A2ADE"/>
    <w:rsid w:val="003941B9"/>
    <w:rsid w:val="003C035E"/>
    <w:rsid w:val="004242FC"/>
    <w:rsid w:val="00461365"/>
    <w:rsid w:val="005164A4"/>
    <w:rsid w:val="0052709D"/>
    <w:rsid w:val="0066375B"/>
    <w:rsid w:val="0066680E"/>
    <w:rsid w:val="006F388E"/>
    <w:rsid w:val="00810D2F"/>
    <w:rsid w:val="00975B8E"/>
    <w:rsid w:val="009A18EB"/>
    <w:rsid w:val="00A25DDE"/>
    <w:rsid w:val="00A31B65"/>
    <w:rsid w:val="00A607B0"/>
    <w:rsid w:val="00A9590F"/>
    <w:rsid w:val="00AA3440"/>
    <w:rsid w:val="00AD586D"/>
    <w:rsid w:val="00AF6AD0"/>
    <w:rsid w:val="00C20E47"/>
    <w:rsid w:val="00C34622"/>
    <w:rsid w:val="00C3597A"/>
    <w:rsid w:val="00C53A5B"/>
    <w:rsid w:val="00CA451C"/>
    <w:rsid w:val="00CD720B"/>
    <w:rsid w:val="00E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B41BFD"/>
  <w15:chartTrackingRefBased/>
  <w15:docId w15:val="{DBF035BD-8D78-49E7-A7CD-EAF8A96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CG Omega" w:hAnsi="CG Omeg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">
    <w:name w:val="mai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4Char">
    <w:name w:val="Heading 4 Char"/>
    <w:link w:val="Heading4"/>
    <w:rPr>
      <w:rFonts w:ascii="CG Omega" w:hAnsi="CG Omega"/>
      <w:b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35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5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KS5 Learning Manager</vt:lpstr>
    </vt:vector>
  </TitlesOfParts>
  <Company>Whickham School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KS5 Learning Manager</dc:title>
  <dc:subject/>
  <dc:creator>Administrator</dc:creator>
  <cp:keywords/>
  <dc:description/>
  <cp:lastModifiedBy>Philip Wheatley</cp:lastModifiedBy>
  <cp:revision>4</cp:revision>
  <cp:lastPrinted>2016-07-07T07:26:00Z</cp:lastPrinted>
  <dcterms:created xsi:type="dcterms:W3CDTF">2018-05-11T14:31:00Z</dcterms:created>
  <dcterms:modified xsi:type="dcterms:W3CDTF">2019-06-07T13:32:00Z</dcterms:modified>
</cp:coreProperties>
</file>