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6" w:rsidRDefault="00866C66" w:rsidP="00866C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Head of </w:t>
      </w:r>
      <w:r w:rsidR="0060184B">
        <w:rPr>
          <w:rFonts w:ascii="Arial" w:hAnsi="Arial" w:cs="Arial"/>
          <w:b/>
          <w:caps/>
        </w:rPr>
        <w:t>RELIGIOUS EDUCATION</w:t>
      </w:r>
      <w:bookmarkStart w:id="0" w:name="_GoBack"/>
      <w:bookmarkEnd w:id="0"/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  <w:r w:rsidR="00550CD8">
              <w:rPr>
                <w:rFonts w:ascii="Arial" w:hAnsi="Arial" w:cs="Arial"/>
                <w:sz w:val="20"/>
              </w:rPr>
              <w:t xml:space="preserve"> in specialised subject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 excellent communicator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Pr="00B71FB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achieving outstanding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improving practice in others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problem solver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Middle Leadership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Pr="00EE655E" w:rsidRDefault="0060184B" w:rsidP="0060184B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60184B" w:rsidRPr="003D351A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Pr="008B1396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Pr="00EE655E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drive to secure the best possible outcomes for pupils 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939"/>
          <w:jc w:val="center"/>
        </w:trPr>
        <w:tc>
          <w:tcPr>
            <w:tcW w:w="5495" w:type="dxa"/>
          </w:tcPr>
          <w:p w:rsidR="0060184B" w:rsidRPr="00D93197" w:rsidRDefault="0060184B" w:rsidP="0060184B"/>
          <w:p w:rsidR="0060184B" w:rsidRPr="00D93197" w:rsidRDefault="0060184B" w:rsidP="0060184B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60184B" w:rsidRPr="00B80094" w:rsidRDefault="0060184B" w:rsidP="0060184B"/>
        </w:tc>
        <w:tc>
          <w:tcPr>
            <w:tcW w:w="1359" w:type="dxa"/>
          </w:tcPr>
          <w:p w:rsidR="0060184B" w:rsidRDefault="0060184B" w:rsidP="00601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4B" w:rsidRDefault="0060184B" w:rsidP="00601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84B" w:rsidRPr="00D93197" w:rsidRDefault="0060184B" w:rsidP="00601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approach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sense of humour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Organised and efficient 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  <w:tr w:rsidR="0060184B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to deadlines</w:t>
            </w:r>
          </w:p>
        </w:tc>
        <w:tc>
          <w:tcPr>
            <w:tcW w:w="1359" w:type="dxa"/>
            <w:vAlign w:val="center"/>
          </w:tcPr>
          <w:p w:rsidR="0060184B" w:rsidRDefault="0060184B" w:rsidP="00601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0184B" w:rsidRDefault="0060184B" w:rsidP="00601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</w:tbl>
    <w:p w:rsidR="00866C66" w:rsidRPr="00B64FC2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A30B10" w:rsidRDefault="00A30B10"/>
    <w:p w:rsidR="00A75115" w:rsidRDefault="001813C8">
      <w:r>
        <w:tab/>
      </w:r>
      <w:r>
        <w:tab/>
      </w:r>
      <w:r>
        <w:tab/>
      </w:r>
      <w:r>
        <w:tab/>
      </w:r>
    </w:p>
    <w:p w:rsidR="00A75115" w:rsidRDefault="00A75115" w:rsidP="00A75115"/>
    <w:p w:rsidR="00A75115" w:rsidRDefault="00A75115" w:rsidP="00A75115"/>
    <w:sectPr w:rsidR="00A75115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F8" w:rsidRDefault="00416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0CD8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184B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4DF6-77E8-4A09-9C6F-06ECF4B4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4</cp:revision>
  <cp:lastPrinted>2015-02-24T14:18:00Z</cp:lastPrinted>
  <dcterms:created xsi:type="dcterms:W3CDTF">2019-03-01T10:13:00Z</dcterms:created>
  <dcterms:modified xsi:type="dcterms:W3CDTF">2019-03-29T08:05:00Z</dcterms:modified>
</cp:coreProperties>
</file>