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C8A6" w14:textId="7359C5ED" w:rsidR="00615537" w:rsidRDefault="004D45BE" w:rsidP="00615537">
      <w:pPr>
        <w:pStyle w:val="NoSpacing"/>
        <w:jc w:val="right"/>
        <w:rPr>
          <w:rFonts w:ascii="Arial" w:hAnsi="Arial" w:cs="Arial"/>
          <w:b/>
        </w:rPr>
      </w:pPr>
      <w:bookmarkStart w:id="0" w:name="_GoBack"/>
      <w:bookmarkEnd w:id="0"/>
      <w:r>
        <w:rPr>
          <w:noProof/>
          <w:lang w:eastAsia="en-GB"/>
        </w:rPr>
        <w:drawing>
          <wp:anchor distT="0" distB="0" distL="114300" distR="114300" simplePos="0" relativeHeight="251658240" behindDoc="1" locked="0" layoutInCell="1" allowOverlap="1" wp14:anchorId="6536A222" wp14:editId="305B9FBE">
            <wp:simplePos x="0" y="0"/>
            <wp:positionH relativeFrom="column">
              <wp:posOffset>5486400</wp:posOffset>
            </wp:positionH>
            <wp:positionV relativeFrom="paragraph">
              <wp:posOffset>-489585</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7F374166" w14:textId="77777777" w:rsidR="00615537" w:rsidRDefault="00615537" w:rsidP="003279BD">
      <w:pPr>
        <w:pStyle w:val="NoSpacing"/>
        <w:jc w:val="center"/>
        <w:rPr>
          <w:rFonts w:ascii="Arial" w:hAnsi="Arial" w:cs="Arial"/>
          <w:b/>
        </w:rPr>
      </w:pPr>
    </w:p>
    <w:p w14:paraId="05D4CFA2" w14:textId="77777777" w:rsidR="00615537" w:rsidRDefault="00615537" w:rsidP="003279BD">
      <w:pPr>
        <w:pStyle w:val="NoSpacing"/>
        <w:jc w:val="center"/>
        <w:rPr>
          <w:rFonts w:ascii="Arial" w:hAnsi="Arial" w:cs="Arial"/>
          <w:b/>
        </w:rPr>
      </w:pPr>
    </w:p>
    <w:p w14:paraId="68DF15C7" w14:textId="77777777" w:rsidR="003279BD" w:rsidRPr="0005764D" w:rsidRDefault="003279BD" w:rsidP="00615537">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33C27FD4" w:rsidR="003279BD" w:rsidRPr="0005764D" w:rsidRDefault="00C170DB" w:rsidP="00F41250">
            <w:pPr>
              <w:pStyle w:val="NoSpacing"/>
              <w:rPr>
                <w:rFonts w:ascii="Arial" w:hAnsi="Arial" w:cs="Arial"/>
              </w:rPr>
            </w:pPr>
            <w:r>
              <w:rPr>
                <w:rFonts w:ascii="Arial" w:hAnsi="Arial" w:cs="Arial"/>
              </w:rPr>
              <w:t>Expectations For Learning Administrator</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1381F6AA" w:rsidR="003279BD" w:rsidRPr="0005764D" w:rsidRDefault="00C65AB0" w:rsidP="00F41250">
            <w:pPr>
              <w:pStyle w:val="NoSpacing"/>
              <w:rPr>
                <w:rFonts w:ascii="Arial" w:hAnsi="Arial" w:cs="Arial"/>
              </w:rPr>
            </w:pPr>
            <w:r>
              <w:rPr>
                <w:rFonts w:ascii="Arial" w:hAnsi="Arial" w:cs="Arial"/>
              </w:rPr>
              <w:t xml:space="preserve">Academy </w:t>
            </w:r>
          </w:p>
        </w:tc>
      </w:tr>
      <w:tr w:rsidR="003279BD" w:rsidRPr="0005764D" w14:paraId="11FECA61" w14:textId="77777777" w:rsidTr="00F41250">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0857E981" w:rsidR="003279BD" w:rsidRPr="0005764D" w:rsidRDefault="00C74F46" w:rsidP="003279BD">
            <w:pPr>
              <w:pStyle w:val="NoSpacing"/>
              <w:rPr>
                <w:rFonts w:ascii="Arial" w:hAnsi="Arial" w:cs="Arial"/>
              </w:rPr>
            </w:pPr>
            <w:r>
              <w:rPr>
                <w:rFonts w:ascii="Arial" w:hAnsi="Arial" w:cs="Arial"/>
              </w:rPr>
              <w:t xml:space="preserve">Inclusion Co-ordinator </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5D371099" w14:textId="5F04BDCD" w:rsidR="003279BD" w:rsidRPr="00AC68F7" w:rsidRDefault="0041009B" w:rsidP="00F41250">
            <w:pPr>
              <w:pStyle w:val="NoSpacing"/>
              <w:rPr>
                <w:rFonts w:ascii="Arial" w:hAnsi="Arial" w:cs="Arial"/>
              </w:rPr>
            </w:pPr>
            <w:r>
              <w:rPr>
                <w:rFonts w:ascii="Arial" w:hAnsi="Arial" w:cs="Arial"/>
              </w:rPr>
              <w:t>NJC</w:t>
            </w:r>
            <w:r w:rsidR="00586C7A">
              <w:rPr>
                <w:rFonts w:ascii="Arial" w:hAnsi="Arial" w:cs="Arial"/>
              </w:rPr>
              <w:t xml:space="preserve"> </w:t>
            </w:r>
            <w:r w:rsidR="00C72E3A">
              <w:rPr>
                <w:rFonts w:ascii="Arial" w:hAnsi="Arial" w:cs="Arial"/>
              </w:rPr>
              <w:t>7 – 11</w:t>
            </w:r>
          </w:p>
          <w:p w14:paraId="2484B41F" w14:textId="77777777" w:rsidR="003279BD" w:rsidRPr="00261018" w:rsidRDefault="003279BD" w:rsidP="00F41250">
            <w:pPr>
              <w:pStyle w:val="NoSpacing"/>
              <w:rPr>
                <w:rFonts w:ascii="Arial" w:hAnsi="Arial" w:cs="Arial"/>
                <w:highlight w:val="green"/>
              </w:rPr>
            </w:pP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59FD4B4E" w:rsidR="002D3D01" w:rsidRPr="0005764D" w:rsidRDefault="00C72E3A" w:rsidP="004D45BE">
            <w:pPr>
              <w:pStyle w:val="NoSpacing"/>
              <w:rPr>
                <w:rFonts w:ascii="Arial" w:hAnsi="Arial" w:cs="Arial"/>
              </w:rPr>
            </w:pPr>
            <w:r>
              <w:rPr>
                <w:rFonts w:ascii="Arial" w:hAnsi="Arial" w:cs="Arial"/>
              </w:rPr>
              <w:t>£19,554 - £21,166 (FTE, Salary to be pro rata)</w:t>
            </w: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6E225802"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67BB528B" w:rsidR="003279BD" w:rsidRPr="0005764D" w:rsidRDefault="00C72E3A" w:rsidP="003279BD">
            <w:pPr>
              <w:pStyle w:val="NoSpacing"/>
              <w:rPr>
                <w:rFonts w:ascii="Arial" w:hAnsi="Arial" w:cs="Arial"/>
              </w:rPr>
            </w:pPr>
            <w:r>
              <w:rPr>
                <w:rFonts w:ascii="Arial" w:hAnsi="Arial" w:cs="Arial"/>
              </w:rPr>
              <w:t>37 Hrs / 39 Wks</w:t>
            </w: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Default="003279BD" w:rsidP="003279BD">
      <w:pPr>
        <w:pStyle w:val="NoSpacing"/>
        <w:rPr>
          <w:rFonts w:ascii="Arial" w:hAnsi="Arial" w:cs="Arial"/>
          <w:b/>
        </w:rPr>
      </w:pPr>
      <w:r w:rsidRPr="0005764D">
        <w:rPr>
          <w:rFonts w:ascii="Arial" w:hAnsi="Arial" w:cs="Arial"/>
          <w:b/>
        </w:rPr>
        <w:t>JOB PURPOSE</w:t>
      </w:r>
    </w:p>
    <w:p w14:paraId="35DCEE62" w14:textId="77777777" w:rsidR="003279BD" w:rsidRDefault="003279BD" w:rsidP="003279BD">
      <w:pPr>
        <w:pStyle w:val="NoSpacing"/>
        <w:jc w:val="both"/>
        <w:rPr>
          <w:rFonts w:ascii="Arial" w:hAnsi="Arial" w:cs="Arial"/>
        </w:rPr>
      </w:pPr>
    </w:p>
    <w:p w14:paraId="7ECA4FF3" w14:textId="07626E57" w:rsidR="003279BD" w:rsidRPr="004D45BE" w:rsidRDefault="00C74F46" w:rsidP="003279BD">
      <w:pPr>
        <w:pStyle w:val="NoSpacing"/>
        <w:numPr>
          <w:ilvl w:val="0"/>
          <w:numId w:val="13"/>
        </w:numPr>
        <w:jc w:val="both"/>
        <w:rPr>
          <w:rFonts w:ascii="Arial" w:hAnsi="Arial" w:cs="Arial"/>
        </w:rPr>
      </w:pPr>
      <w:r>
        <w:rPr>
          <w:rFonts w:ascii="Arial" w:hAnsi="Arial" w:cs="Arial"/>
        </w:rPr>
        <w:t>Under the direction of senior staff, co-ordinate th</w:t>
      </w:r>
      <w:r w:rsidR="00CB60DF">
        <w:rPr>
          <w:rFonts w:ascii="Arial" w:hAnsi="Arial" w:cs="Arial"/>
        </w:rPr>
        <w:t>e support provision for students</w:t>
      </w:r>
      <w:r>
        <w:rPr>
          <w:rFonts w:ascii="Arial" w:hAnsi="Arial" w:cs="Arial"/>
        </w:rPr>
        <w:t xml:space="preserve"> who need help in overcoming barriers to learning and developing their potential by raising standards of behaviour for learning. </w:t>
      </w:r>
    </w:p>
    <w:p w14:paraId="326A12FE" w14:textId="77777777" w:rsidR="003279BD" w:rsidRPr="0005764D" w:rsidRDefault="003279BD" w:rsidP="003279BD">
      <w:pPr>
        <w:pStyle w:val="NoSpacing"/>
        <w:jc w:val="both"/>
        <w:rPr>
          <w:rFonts w:ascii="Arial" w:hAnsi="Arial" w:cs="Arial"/>
          <w:b/>
        </w:rPr>
      </w:pPr>
    </w:p>
    <w:p w14:paraId="2A675B8A" w14:textId="77777777" w:rsidR="003279BD" w:rsidRPr="0005764D" w:rsidRDefault="003279BD" w:rsidP="003279BD">
      <w:pPr>
        <w:pStyle w:val="NoSpacing"/>
        <w:jc w:val="both"/>
        <w:rPr>
          <w:rFonts w:ascii="Arial" w:hAnsi="Arial" w:cs="Arial"/>
          <w:b/>
        </w:rPr>
      </w:pPr>
      <w:r w:rsidRPr="0005764D">
        <w:rPr>
          <w:rFonts w:ascii="Arial" w:hAnsi="Arial" w:cs="Arial"/>
          <w:b/>
        </w:rPr>
        <w:t>JOB SUMMARY</w:t>
      </w:r>
    </w:p>
    <w:p w14:paraId="5A2F78A0" w14:textId="77777777" w:rsidR="003279BD" w:rsidRPr="0005764D" w:rsidRDefault="003279BD" w:rsidP="003279BD">
      <w:pPr>
        <w:pStyle w:val="NoSpacing"/>
        <w:jc w:val="both"/>
        <w:rPr>
          <w:rFonts w:ascii="Arial" w:hAnsi="Arial" w:cs="Arial"/>
          <w:b/>
        </w:rPr>
      </w:pPr>
    </w:p>
    <w:p w14:paraId="31D96D7A" w14:textId="77777777" w:rsidR="00C74F46" w:rsidRP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To be a first response for everyday student problems.</w:t>
      </w:r>
    </w:p>
    <w:p w14:paraId="7D49B3E3" w14:textId="77777777" w:rsidR="00C74F46" w:rsidRP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To investigate reported incidents of poor behaviour.</w:t>
      </w:r>
    </w:p>
    <w:p w14:paraId="0F87121D" w14:textId="6AA35CBF" w:rsidR="00C74F46" w:rsidRP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To contact</w:t>
      </w:r>
      <w:r w:rsidR="00B65B23">
        <w:rPr>
          <w:rFonts w:ascii="Arial" w:eastAsia="Times New Roman" w:hAnsi="Arial" w:cs="Arial"/>
          <w:szCs w:val="24"/>
          <w:lang w:eastAsia="en-GB"/>
        </w:rPr>
        <w:t xml:space="preserve"> parents </w:t>
      </w:r>
      <w:r w:rsidRPr="00C74F46">
        <w:rPr>
          <w:rFonts w:ascii="Arial" w:eastAsia="Times New Roman" w:hAnsi="Arial" w:cs="Arial"/>
          <w:szCs w:val="24"/>
          <w:lang w:eastAsia="en-GB"/>
        </w:rPr>
        <w:t xml:space="preserve">informing them of </w:t>
      </w:r>
      <w:r w:rsidR="00C170DB">
        <w:rPr>
          <w:rFonts w:ascii="Arial" w:eastAsia="Times New Roman" w:hAnsi="Arial" w:cs="Arial"/>
          <w:szCs w:val="24"/>
          <w:lang w:eastAsia="en-GB"/>
        </w:rPr>
        <w:t xml:space="preserve">individual students' behaviour </w:t>
      </w:r>
      <w:r w:rsidRPr="00C74F46">
        <w:rPr>
          <w:rFonts w:ascii="Arial" w:eastAsia="Times New Roman" w:hAnsi="Arial" w:cs="Arial"/>
          <w:szCs w:val="24"/>
          <w:lang w:eastAsia="en-GB"/>
        </w:rPr>
        <w:t xml:space="preserve">or exclusions as part of effective lines of communication between the </w:t>
      </w:r>
      <w:r w:rsidR="00B65B23">
        <w:rPr>
          <w:rFonts w:ascii="Arial" w:eastAsia="Times New Roman" w:hAnsi="Arial" w:cs="Arial"/>
          <w:szCs w:val="24"/>
          <w:lang w:eastAsia="en-GB"/>
        </w:rPr>
        <w:t>Academy</w:t>
      </w:r>
      <w:r w:rsidRPr="00C74F46">
        <w:rPr>
          <w:rFonts w:ascii="Arial" w:eastAsia="Times New Roman" w:hAnsi="Arial" w:cs="Arial"/>
          <w:szCs w:val="24"/>
          <w:lang w:eastAsia="en-GB"/>
        </w:rPr>
        <w:t xml:space="preserve"> and home.</w:t>
      </w:r>
    </w:p>
    <w:p w14:paraId="4BCEA5BF" w14:textId="77777777" w:rsidR="00C74F46" w:rsidRP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To liaise with the relevant staff on actions to be taken.</w:t>
      </w:r>
    </w:p>
    <w:p w14:paraId="51B9679A" w14:textId="77777777" w:rsidR="00C74F46" w:rsidRP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To administer appropriate sanctions.</w:t>
      </w:r>
    </w:p>
    <w:p w14:paraId="50C86945" w14:textId="77777777" w:rsidR="00C74F46" w:rsidRP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Supporting parents and students in crisis, liaising with identified personnel.</w:t>
      </w:r>
    </w:p>
    <w:p w14:paraId="337B4C3E" w14:textId="77777777" w:rsidR="00C74F46" w:rsidRP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To arrange for units of work and/or specific skills development with individual students to be provided.</w:t>
      </w:r>
    </w:p>
    <w:p w14:paraId="1C28A7A3" w14:textId="77777777" w:rsidR="00C74F46" w:rsidRP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To monitor the behaviour and progress of these students.</w:t>
      </w:r>
    </w:p>
    <w:p w14:paraId="5EB3EC22" w14:textId="2A704662" w:rsidR="00C74F46" w:rsidRP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Organise and provide appropriate work and supervision to these students</w:t>
      </w:r>
      <w:r w:rsidR="00EF3E9C">
        <w:rPr>
          <w:rFonts w:ascii="Arial" w:eastAsia="Times New Roman" w:hAnsi="Arial" w:cs="Arial"/>
          <w:szCs w:val="24"/>
          <w:lang w:eastAsia="en-GB"/>
        </w:rPr>
        <w:t>,</w:t>
      </w:r>
      <w:r w:rsidRPr="00C74F46">
        <w:rPr>
          <w:rFonts w:ascii="Arial" w:eastAsia="Times New Roman" w:hAnsi="Arial" w:cs="Arial"/>
          <w:szCs w:val="24"/>
          <w:lang w:eastAsia="en-GB"/>
        </w:rPr>
        <w:t xml:space="preserve"> and be responsible for them until an appropriate member of staff is available.</w:t>
      </w:r>
    </w:p>
    <w:p w14:paraId="3776BEFA" w14:textId="77777777" w:rsidR="00C74F46" w:rsidRP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To co-ordinate C5s, liaising with parents, students and staff.</w:t>
      </w:r>
    </w:p>
    <w:p w14:paraId="61894280" w14:textId="77777777" w:rsidR="00C74F46" w:rsidRP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To liaise with parents, outside agencies, education welfare and the police with regard to confidential/sensitive information and complex issues.</w:t>
      </w:r>
    </w:p>
    <w:p w14:paraId="69C925DA" w14:textId="77777777" w:rsidR="00C74F46" w:rsidRP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To provide information, reports and analysis on student behaviour.</w:t>
      </w:r>
    </w:p>
    <w:p w14:paraId="64BE17FA" w14:textId="627E3D49" w:rsidR="00C74F46" w:rsidRPr="00C74F46" w:rsidRDefault="00C170DB"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Pr>
          <w:rFonts w:ascii="Arial" w:eastAsia="Times New Roman" w:hAnsi="Arial" w:cs="Arial"/>
          <w:szCs w:val="24"/>
          <w:lang w:eastAsia="en-GB"/>
        </w:rPr>
        <w:t xml:space="preserve">To maintain the Expectations for Learning </w:t>
      </w:r>
      <w:r w:rsidR="00C74F46" w:rsidRPr="00C74F46">
        <w:rPr>
          <w:rFonts w:ascii="Arial" w:eastAsia="Times New Roman" w:hAnsi="Arial" w:cs="Arial"/>
          <w:szCs w:val="24"/>
          <w:lang w:eastAsia="en-GB"/>
        </w:rPr>
        <w:t>Room to ensure it provides an appropriate environment for students.</w:t>
      </w:r>
    </w:p>
    <w:p w14:paraId="6BAAAE5B" w14:textId="7B690E38" w:rsidR="00C74F46" w:rsidRP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Promote and safeguard the welfare of children and young persons you are responsible for</w:t>
      </w:r>
      <w:r w:rsidR="00B65B23">
        <w:rPr>
          <w:rFonts w:ascii="Arial" w:eastAsia="Times New Roman" w:hAnsi="Arial" w:cs="Arial"/>
          <w:szCs w:val="24"/>
          <w:lang w:eastAsia="en-GB"/>
        </w:rPr>
        <w:t>,</w:t>
      </w:r>
      <w:r w:rsidRPr="00C74F46">
        <w:rPr>
          <w:rFonts w:ascii="Arial" w:eastAsia="Times New Roman" w:hAnsi="Arial" w:cs="Arial"/>
          <w:szCs w:val="24"/>
          <w:lang w:eastAsia="en-GB"/>
        </w:rPr>
        <w:t xml:space="preserve"> or come into contact with.</w:t>
      </w:r>
    </w:p>
    <w:p w14:paraId="48C71AA9" w14:textId="1CF6EC1F" w:rsid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Be aware of, and comply with, policies and procedures relating to child protection, health, safety and security, confidentiality and data protection, reporting all concerns to an appropriate person.</w:t>
      </w:r>
    </w:p>
    <w:p w14:paraId="178AA63A" w14:textId="77777777" w:rsid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Be aware of, support and ensure equal opportunities for all.</w:t>
      </w:r>
    </w:p>
    <w:p w14:paraId="3D17BE89" w14:textId="217314E6" w:rsid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 xml:space="preserve">Contribute to the overall ethos/work/aims of the </w:t>
      </w:r>
      <w:r w:rsidR="00B65B23">
        <w:rPr>
          <w:rFonts w:ascii="Arial" w:eastAsia="Times New Roman" w:hAnsi="Arial" w:cs="Arial"/>
          <w:szCs w:val="24"/>
          <w:lang w:eastAsia="en-GB"/>
        </w:rPr>
        <w:t>Academy</w:t>
      </w:r>
      <w:r w:rsidRPr="00C74F46">
        <w:rPr>
          <w:rFonts w:ascii="Arial" w:eastAsia="Times New Roman" w:hAnsi="Arial" w:cs="Arial"/>
          <w:szCs w:val="24"/>
          <w:lang w:eastAsia="en-GB"/>
        </w:rPr>
        <w:t>.</w:t>
      </w:r>
    </w:p>
    <w:p w14:paraId="52F561D7" w14:textId="77777777" w:rsid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Appreciate and support the role of other professionals.</w:t>
      </w:r>
    </w:p>
    <w:p w14:paraId="2AB7474E" w14:textId="77777777" w:rsid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Attend and participate in relevant meetings as required.</w:t>
      </w:r>
    </w:p>
    <w:p w14:paraId="543738C7" w14:textId="77777777" w:rsid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Participate in training and other learning activities and performance development as required.</w:t>
      </w:r>
    </w:p>
    <w:p w14:paraId="658A0208" w14:textId="244EEDF0" w:rsid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eastAsia="Times New Roman" w:hAnsi="Arial" w:cs="Arial"/>
          <w:szCs w:val="24"/>
          <w:lang w:eastAsia="en-GB"/>
        </w:rPr>
        <w:t xml:space="preserve">Assist with student needs as appropriate during the </w:t>
      </w:r>
      <w:r w:rsidR="00B65B23">
        <w:rPr>
          <w:rFonts w:ascii="Arial" w:eastAsia="Times New Roman" w:hAnsi="Arial" w:cs="Arial"/>
          <w:szCs w:val="24"/>
          <w:lang w:eastAsia="en-GB"/>
        </w:rPr>
        <w:t xml:space="preserve">academy </w:t>
      </w:r>
      <w:r w:rsidRPr="00C74F46">
        <w:rPr>
          <w:rFonts w:ascii="Arial" w:eastAsia="Times New Roman" w:hAnsi="Arial" w:cs="Arial"/>
          <w:szCs w:val="24"/>
          <w:lang w:eastAsia="en-GB"/>
        </w:rPr>
        <w:t>day.</w:t>
      </w:r>
    </w:p>
    <w:p w14:paraId="7A7CE1A4" w14:textId="4E100D94" w:rsidR="00C74F46" w:rsidRPr="00C74F46" w:rsidRDefault="00C74F46"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sidRPr="00C74F46">
        <w:rPr>
          <w:rFonts w:ascii="Arial" w:hAnsi="Arial" w:cs="Arial"/>
          <w:szCs w:val="24"/>
        </w:rPr>
        <w:lastRenderedPageBreak/>
        <w:t xml:space="preserve">To comply with the </w:t>
      </w:r>
      <w:r w:rsidR="00B65B23">
        <w:rPr>
          <w:rFonts w:ascii="Arial" w:hAnsi="Arial" w:cs="Arial"/>
          <w:szCs w:val="24"/>
        </w:rPr>
        <w:t>Academy’</w:t>
      </w:r>
      <w:r w:rsidRPr="00C74F46">
        <w:rPr>
          <w:rFonts w:ascii="Arial" w:hAnsi="Arial" w:cs="Arial"/>
          <w:szCs w:val="24"/>
        </w:rPr>
        <w:t>s Safeguarding Procedures, including regular liaison with the Designated Safeguarding Person over any safeguarding issues or concerns;</w:t>
      </w:r>
    </w:p>
    <w:p w14:paraId="23E950A2" w14:textId="0E765329" w:rsidR="00C74F46" w:rsidRPr="00C74F46" w:rsidRDefault="00EF3E9C" w:rsidP="00C74F46">
      <w:pPr>
        <w:numPr>
          <w:ilvl w:val="0"/>
          <w:numId w:val="4"/>
        </w:numPr>
        <w:tabs>
          <w:tab w:val="clear" w:pos="720"/>
          <w:tab w:val="num" w:pos="567"/>
        </w:tabs>
        <w:autoSpaceDE w:val="0"/>
        <w:autoSpaceDN w:val="0"/>
        <w:adjustRightInd w:val="0"/>
        <w:spacing w:after="0" w:line="240" w:lineRule="auto"/>
        <w:ind w:left="567" w:hanging="567"/>
        <w:rPr>
          <w:rFonts w:ascii="Arial" w:eastAsia="Times New Roman" w:hAnsi="Arial" w:cs="Arial"/>
          <w:szCs w:val="24"/>
          <w:lang w:eastAsia="en-GB"/>
        </w:rPr>
      </w:pPr>
      <w:r>
        <w:rPr>
          <w:rFonts w:ascii="Arial" w:hAnsi="Arial" w:cs="Arial"/>
          <w:szCs w:val="24"/>
        </w:rPr>
        <w:t xml:space="preserve">To comply with </w:t>
      </w:r>
      <w:r w:rsidR="00B65B23">
        <w:rPr>
          <w:rFonts w:ascii="Arial" w:hAnsi="Arial" w:cs="Arial"/>
          <w:szCs w:val="24"/>
        </w:rPr>
        <w:t>Academy</w:t>
      </w:r>
      <w:r w:rsidR="00C74F46" w:rsidRPr="00C74F46">
        <w:rPr>
          <w:rFonts w:ascii="Arial" w:hAnsi="Arial" w:cs="Arial"/>
          <w:szCs w:val="24"/>
        </w:rPr>
        <w:t>’s policies and procedures at all times.</w:t>
      </w:r>
    </w:p>
    <w:p w14:paraId="530965A9" w14:textId="77777777" w:rsidR="003279BD" w:rsidRPr="0089634B" w:rsidRDefault="003279BD" w:rsidP="003279BD">
      <w:pPr>
        <w:widowControl w:val="0"/>
        <w:tabs>
          <w:tab w:val="left" w:pos="220"/>
          <w:tab w:val="left" w:pos="720"/>
        </w:tabs>
        <w:autoSpaceDE w:val="0"/>
        <w:autoSpaceDN w:val="0"/>
        <w:adjustRightInd w:val="0"/>
        <w:spacing w:after="0" w:line="240" w:lineRule="auto"/>
        <w:rPr>
          <w:rFonts w:ascii="Arial" w:hAnsi="Arial" w:cs="Arial"/>
          <w:color w:val="000000"/>
        </w:rPr>
      </w:pPr>
    </w:p>
    <w:p w14:paraId="2A8DD458" w14:textId="185F9195" w:rsidR="003279BD" w:rsidRPr="00772518" w:rsidRDefault="00772518" w:rsidP="00C74F46">
      <w:pPr>
        <w:pStyle w:val="NoSpacing"/>
        <w:jc w:val="both"/>
        <w:rPr>
          <w:rFonts w:ascii="Arial" w:hAnsi="Arial" w:cs="Arial"/>
          <w:b/>
        </w:rPr>
      </w:pPr>
      <w:r>
        <w:rPr>
          <w:rFonts w:ascii="Arial" w:hAnsi="Arial" w:cs="Arial"/>
          <w:b/>
        </w:rPr>
        <w:t>GENERAL</w:t>
      </w:r>
    </w:p>
    <w:p w14:paraId="063970F3" w14:textId="77777777" w:rsidR="00C74F46" w:rsidRDefault="00C74F46" w:rsidP="00C74F46">
      <w:pPr>
        <w:pStyle w:val="NoSpacing"/>
        <w:jc w:val="both"/>
        <w:rPr>
          <w:rFonts w:ascii="Arial" w:hAnsi="Arial" w:cs="Arial"/>
          <w:b/>
        </w:rPr>
      </w:pPr>
    </w:p>
    <w:p w14:paraId="64AED8D7" w14:textId="60EB56E7" w:rsidR="00C74F46" w:rsidRDefault="00C74F46" w:rsidP="00EF3E9C">
      <w:pPr>
        <w:pStyle w:val="NoSpacing"/>
        <w:numPr>
          <w:ilvl w:val="0"/>
          <w:numId w:val="10"/>
        </w:numPr>
        <w:ind w:left="567" w:hanging="567"/>
        <w:jc w:val="both"/>
        <w:rPr>
          <w:rFonts w:ascii="Arial" w:hAnsi="Arial" w:cs="Arial"/>
        </w:rPr>
      </w:pPr>
      <w:r>
        <w:rPr>
          <w:rFonts w:ascii="Arial" w:hAnsi="Arial" w:cs="Arial"/>
        </w:rPr>
        <w:t>To participate in wider Academy meetings and working groups as required.</w:t>
      </w:r>
    </w:p>
    <w:p w14:paraId="48AC1802" w14:textId="4F51FA29" w:rsidR="003279BD" w:rsidRPr="003279BD"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05764D" w:rsidRDefault="003279BD" w:rsidP="003279BD">
      <w:pPr>
        <w:pStyle w:val="NoSpacing"/>
        <w:jc w:val="both"/>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05764D" w:rsidRDefault="003279BD" w:rsidP="003279BD">
      <w:pPr>
        <w:pStyle w:val="NoSpacing"/>
        <w:rPr>
          <w:rFonts w:ascii="Arial" w:hAnsi="Arial" w:cs="Arial"/>
        </w:rPr>
      </w:pPr>
    </w:p>
    <w:p w14:paraId="66B767B7" w14:textId="77777777" w:rsidR="003279BD" w:rsidRPr="0005764D" w:rsidRDefault="003279BD" w:rsidP="003279BD">
      <w:pPr>
        <w:pStyle w:val="NoSpacing"/>
        <w:rPr>
          <w:rFonts w:ascii="Arial" w:hAnsi="Arial" w:cs="Arial"/>
        </w:rPr>
      </w:pPr>
    </w:p>
    <w:p w14:paraId="2512C27B" w14:textId="77777777" w:rsidR="003279BD" w:rsidRPr="0005764D" w:rsidRDefault="003279BD" w:rsidP="003279BD">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7CE0D" w14:textId="77777777" w:rsidR="007E05EE" w:rsidRDefault="007E05EE">
      <w:pPr>
        <w:spacing w:after="0" w:line="240" w:lineRule="auto"/>
      </w:pPr>
      <w:r>
        <w:separator/>
      </w:r>
    </w:p>
  </w:endnote>
  <w:endnote w:type="continuationSeparator" w:id="0">
    <w:p w14:paraId="5FD9A9AF" w14:textId="77777777" w:rsidR="007E05EE" w:rsidRDefault="007E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C84DD3"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C84DD3" w:rsidP="00CB3A9A">
    <w:pPr>
      <w:pStyle w:val="Footer"/>
      <w:framePr w:wrap="none" w:vAnchor="text" w:hAnchor="margin" w:xAlign="right" w:y="1"/>
      <w:rPr>
        <w:rStyle w:val="PageNumber"/>
      </w:rPr>
    </w:pPr>
  </w:p>
  <w:p w14:paraId="2A42593A" w14:textId="77777777" w:rsidR="0082397E" w:rsidRDefault="00C84DD3"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E6FC9" w14:textId="77777777" w:rsidR="007E05EE" w:rsidRDefault="007E05EE">
      <w:pPr>
        <w:spacing w:after="0" w:line="240" w:lineRule="auto"/>
      </w:pPr>
      <w:r>
        <w:separator/>
      </w:r>
    </w:p>
  </w:footnote>
  <w:footnote w:type="continuationSeparator" w:id="0">
    <w:p w14:paraId="6C838E48" w14:textId="77777777" w:rsidR="007E05EE" w:rsidRDefault="007E0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006E77"/>
    <w:multiLevelType w:val="hybridMultilevel"/>
    <w:tmpl w:val="4B64B5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6"/>
  </w:num>
  <w:num w:numId="4">
    <w:abstractNumId w:val="8"/>
  </w:num>
  <w:num w:numId="5">
    <w:abstractNumId w:val="7"/>
  </w:num>
  <w:num w:numId="6">
    <w:abstractNumId w:val="4"/>
  </w:num>
  <w:num w:numId="7">
    <w:abstractNumId w:val="0"/>
  </w:num>
  <w:num w:numId="8">
    <w:abstractNumId w:val="2"/>
  </w:num>
  <w:num w:numId="9">
    <w:abstractNumId w:val="9"/>
  </w:num>
  <w:num w:numId="10">
    <w:abstractNumId w:val="10"/>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2D3D01"/>
    <w:rsid w:val="003279BD"/>
    <w:rsid w:val="003F5937"/>
    <w:rsid w:val="0041009B"/>
    <w:rsid w:val="004850D7"/>
    <w:rsid w:val="004D45BE"/>
    <w:rsid w:val="004F6DB2"/>
    <w:rsid w:val="00512F0D"/>
    <w:rsid w:val="00565FC6"/>
    <w:rsid w:val="00586C7A"/>
    <w:rsid w:val="00615537"/>
    <w:rsid w:val="00671DE2"/>
    <w:rsid w:val="006E199E"/>
    <w:rsid w:val="00772518"/>
    <w:rsid w:val="007D3D98"/>
    <w:rsid w:val="007E05EE"/>
    <w:rsid w:val="009F61FD"/>
    <w:rsid w:val="00A11708"/>
    <w:rsid w:val="00AB646B"/>
    <w:rsid w:val="00AF2A23"/>
    <w:rsid w:val="00B65B23"/>
    <w:rsid w:val="00BC402C"/>
    <w:rsid w:val="00C170DB"/>
    <w:rsid w:val="00C65AB0"/>
    <w:rsid w:val="00C72E3A"/>
    <w:rsid w:val="00C74F46"/>
    <w:rsid w:val="00C83546"/>
    <w:rsid w:val="00C84DD3"/>
    <w:rsid w:val="00CB60DF"/>
    <w:rsid w:val="00CE271E"/>
    <w:rsid w:val="00CF6A0F"/>
    <w:rsid w:val="00CF6C9D"/>
    <w:rsid w:val="00E47011"/>
    <w:rsid w:val="00EC2281"/>
    <w:rsid w:val="00EF3E9C"/>
    <w:rsid w:val="00F273EF"/>
    <w:rsid w:val="00F6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03FFB-4F32-4492-90D4-D19FEEEFB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3682E-5485-4E35-A5B6-1E949CAA753F}">
  <ds:schemaRefs>
    <ds:schemaRef ds:uri="7e3adafb-ced2-485c-95bc-3699fb5257ca"/>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49e4841f-0204-4b8a-a9d4-c105a99177e4"/>
    <ds:schemaRef ds:uri="http://schemas.microsoft.com/sharepoint/v3"/>
    <ds:schemaRef ds:uri="http://purl.org/dc/dcmitype/"/>
  </ds:schemaRefs>
</ds:datastoreItem>
</file>

<file path=customXml/itemProps3.xml><?xml version="1.0" encoding="utf-8"?>
<ds:datastoreItem xmlns:ds="http://schemas.openxmlformats.org/officeDocument/2006/customXml" ds:itemID="{47B17653-6899-4A6B-827E-8B218CE2B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Healey, Joanne</cp:lastModifiedBy>
  <cp:revision>2</cp:revision>
  <dcterms:created xsi:type="dcterms:W3CDTF">2019-07-01T08:40:00Z</dcterms:created>
  <dcterms:modified xsi:type="dcterms:W3CDTF">2019-07-01T08:40:00Z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