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C4259" w14:textId="5969ED7E" w:rsidR="00E20A74" w:rsidRDefault="00E20A74" w:rsidP="0046248E">
      <w:pPr>
        <w:spacing w:before="240"/>
      </w:pPr>
      <w:r>
        <w:rPr>
          <w:noProof/>
        </w:rPr>
        <w:drawing>
          <wp:inline distT="0" distB="0" distL="0" distR="0" wp14:anchorId="0B9879CE" wp14:editId="310E2830">
            <wp:extent cx="2229600" cy="853845"/>
            <wp:effectExtent l="0" t="0" r="0" b="3810"/>
            <wp:docPr id="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738" cy="865770"/>
                    </a:xfrm>
                    <a:prstGeom prst="rect">
                      <a:avLst/>
                    </a:prstGeom>
                  </pic:spPr>
                </pic:pic>
              </a:graphicData>
            </a:graphic>
          </wp:inline>
        </w:drawing>
      </w:r>
      <w:r>
        <w:rPr>
          <w:noProof/>
        </w:rPr>
        <w:t xml:space="preserve">                                                          </w:t>
      </w:r>
      <w:r>
        <w:rPr>
          <w:noProof/>
        </w:rPr>
        <w:drawing>
          <wp:inline distT="0" distB="0" distL="0" distR="0" wp14:anchorId="1DC6679C" wp14:editId="4DD8F281">
            <wp:extent cx="2426780" cy="852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446787" cy="859836"/>
                    </a:xfrm>
                    <a:prstGeom prst="rect">
                      <a:avLst/>
                    </a:prstGeom>
                  </pic:spPr>
                </pic:pic>
              </a:graphicData>
            </a:graphic>
          </wp:inline>
        </w:drawing>
      </w:r>
    </w:p>
    <w:sdt>
      <w:sdtPr>
        <w:id w:val="1555050951"/>
        <w:docPartObj>
          <w:docPartGallery w:val="Cover Pages"/>
          <w:docPartUnique/>
        </w:docPartObj>
      </w:sdtPr>
      <w:sdtEndPr>
        <w:rPr>
          <w:rFonts w:ascii="Calibri" w:hAnsi="Calibri" w:cs="Calibri"/>
          <w:b/>
          <w:bCs/>
          <w:color w:val="03316C"/>
          <w:sz w:val="42"/>
          <w:szCs w:val="42"/>
        </w:rPr>
      </w:sdtEndPr>
      <w:sdtContent>
        <w:p w14:paraId="54FDB967" w14:textId="7F368D0D" w:rsidR="00E8625D" w:rsidRDefault="00E8625D" w:rsidP="0046248E">
          <w:pPr>
            <w:spacing w:before="240"/>
          </w:pPr>
        </w:p>
        <w:p w14:paraId="24BE8B12" w14:textId="624C2AC3" w:rsidR="00E6765D" w:rsidRDefault="00461B15" w:rsidP="00DF62C8">
          <w:pPr>
            <w:jc w:val="center"/>
            <w:rPr>
              <w:noProof/>
            </w:rPr>
          </w:pPr>
          <w:r>
            <w:rPr>
              <w:noProof/>
            </w:rPr>
            <mc:AlternateContent>
              <mc:Choice Requires="wps">
                <w:drawing>
                  <wp:anchor distT="0" distB="0" distL="114300" distR="114300" simplePos="0" relativeHeight="251660800" behindDoc="0" locked="0" layoutInCell="1" allowOverlap="1" wp14:anchorId="3F0D651F" wp14:editId="5EBC78B7">
                    <wp:simplePos x="0" y="0"/>
                    <wp:positionH relativeFrom="page">
                      <wp:posOffset>1098550</wp:posOffset>
                    </wp:positionH>
                    <wp:positionV relativeFrom="paragraph">
                      <wp:posOffset>53340</wp:posOffset>
                    </wp:positionV>
                    <wp:extent cx="5105400" cy="1790700"/>
                    <wp:effectExtent l="0" t="0" r="19050" b="19050"/>
                    <wp:wrapNone/>
                    <wp:docPr id="22" name="Rectangle: Rounded Corners 22"/>
                    <wp:cNvGraphicFramePr/>
                    <a:graphic xmlns:a="http://schemas.openxmlformats.org/drawingml/2006/main">
                      <a:graphicData uri="http://schemas.microsoft.com/office/word/2010/wordprocessingShape">
                        <wps:wsp>
                          <wps:cNvSpPr/>
                          <wps:spPr>
                            <a:xfrm>
                              <a:off x="0" y="0"/>
                              <a:ext cx="5105400" cy="1790700"/>
                            </a:xfrm>
                            <a:prstGeom prst="round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85EE8" id="Rectangle: Rounded Corners 22" o:spid="_x0000_s1026" style="position:absolute;margin-left:86.5pt;margin-top:4.2pt;width:402pt;height:14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" filled="f" strokecolor="#1f3763 [1604]" strokeweight="1pt">
                    <v:stroke joinstyle="miter"/>
                    <w10:wrap anchorx="page"/>
                  </v:roundrect>
                </w:pict>
              </mc:Fallback>
            </mc:AlternateContent>
          </w:r>
        </w:p>
        <w:p w14:paraId="4B55CCC1" w14:textId="5882C87E" w:rsidR="002B2463" w:rsidRPr="00DF62C8" w:rsidRDefault="00461B15" w:rsidP="00DF62C8">
          <w:pPr>
            <w:rPr>
              <w:rFonts w:ascii="Calibri" w:hAnsi="Calibri" w:cs="Calibri"/>
              <w:b/>
              <w:bCs/>
              <w:color w:val="03316C"/>
              <w:sz w:val="42"/>
              <w:szCs w:val="42"/>
            </w:rPr>
          </w:pPr>
          <w:r>
            <w:rPr>
              <w:noProof/>
            </w:rPr>
            <mc:AlternateContent>
              <mc:Choice Requires="wps">
                <w:drawing>
                  <wp:anchor distT="0" distB="0" distL="114300" distR="114300" simplePos="0" relativeHeight="251651584" behindDoc="0" locked="0" layoutInCell="1" allowOverlap="1" wp14:anchorId="4B1B92F1" wp14:editId="431511D7">
                    <wp:simplePos x="0" y="0"/>
                    <wp:positionH relativeFrom="page">
                      <wp:posOffset>1498600</wp:posOffset>
                    </wp:positionH>
                    <wp:positionV relativeFrom="paragraph">
                      <wp:posOffset>213995</wp:posOffset>
                    </wp:positionV>
                    <wp:extent cx="4257675" cy="7715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4257675" cy="771525"/>
                            </a:xfrm>
                            <a:prstGeom prst="rect">
                              <a:avLst/>
                            </a:prstGeom>
                            <a:noFill/>
                            <a:ln w="6350">
                              <a:noFill/>
                            </a:ln>
                          </wps:spPr>
                          <wps:txbx>
                            <w:txbxContent>
                              <w:p w14:paraId="59DA6199" w14:textId="45376590" w:rsidR="00E6765D" w:rsidRPr="00817D8F" w:rsidRDefault="00E83E62" w:rsidP="00C66ED3">
                                <w:pPr>
                                  <w:pStyle w:val="BasicParagraph"/>
                                  <w:spacing w:line="240" w:lineRule="auto"/>
                                  <w:jc w:val="center"/>
                                  <w:rPr>
                                    <w:rFonts w:ascii="Calibri" w:hAnsi="Calibri" w:cs="Calibri"/>
                                    <w:b/>
                                    <w:bCs/>
                                    <w:color w:val="03316C"/>
                                    <w:sz w:val="52"/>
                                    <w:szCs w:val="52"/>
                                  </w:rPr>
                                </w:pPr>
                                <w:r>
                                  <w:rPr>
                                    <w:rFonts w:ascii="Calibri" w:hAnsi="Calibri" w:cs="Calibri"/>
                                    <w:b/>
                                    <w:bCs/>
                                    <w:color w:val="03316C"/>
                                    <w:sz w:val="52"/>
                                    <w:szCs w:val="52"/>
                                  </w:rPr>
                                  <w:t xml:space="preserve">Lead Teacher in </w:t>
                                </w:r>
                                <w:r w:rsidR="00B91F44">
                                  <w:rPr>
                                    <w:rFonts w:ascii="Calibri" w:hAnsi="Calibri" w:cs="Calibri"/>
                                    <w:b/>
                                    <w:bCs/>
                                    <w:color w:val="03316C"/>
                                    <w:sz w:val="52"/>
                                    <w:szCs w:val="52"/>
                                  </w:rPr>
                                  <w:t>Maths</w:t>
                                </w:r>
                              </w:p>
                              <w:p w14:paraId="29DF19DB" w14:textId="77777777" w:rsidR="00CF6F66" w:rsidRDefault="00CF6F66" w:rsidP="00246BAB">
                                <w:pPr>
                                  <w:pStyle w:val="BasicParagraph"/>
                                  <w:spacing w:line="240" w:lineRule="auto"/>
                                  <w:rPr>
                                    <w:rFonts w:ascii="Calibri" w:hAnsi="Calibri" w:cs="Calibri"/>
                                    <w:b/>
                                    <w:bCs/>
                                    <w:color w:val="03316C"/>
                                    <w:sz w:val="48"/>
                                    <w:szCs w:val="48"/>
                                  </w:rPr>
                                </w:pPr>
                              </w:p>
                              <w:p w14:paraId="6EEFA6EB" w14:textId="77777777" w:rsidR="00046091" w:rsidRPr="000B2F73" w:rsidRDefault="00046091" w:rsidP="00246BAB">
                                <w:pPr>
                                  <w:pStyle w:val="BasicParagraph"/>
                                  <w:spacing w:line="240" w:lineRule="auto"/>
                                  <w:rPr>
                                    <w:rFonts w:ascii="Calibri" w:hAnsi="Calibri" w:cs="Calibri"/>
                                    <w:b/>
                                    <w:bCs/>
                                    <w:color w:val="03316C"/>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B92F1" id="_x0000_t202" coordsize="21600,21600" o:spt="202" path="m,l,21600r21600,l21600,xe">
                    <v:stroke joinstyle="miter"/>
                    <v:path gradientshapeok="t" o:connecttype="rect"/>
                  </v:shapetype>
                  <v:shape id="Text Box 1" o:spid="_x0000_s1026" type="#_x0000_t202" style="position:absolute;margin-left:118pt;margin-top:16.85pt;width:335.25pt;height:60.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" filled="f" stroked="f" strokeweight=".5pt">
                    <v:textbox inset="0,0,0,0">
                      <w:txbxContent>
                        <w:p w14:paraId="59DA6199" w14:textId="45376590" w:rsidR="00E6765D" w:rsidRPr="00817D8F" w:rsidRDefault="00E83E62" w:rsidP="00C66ED3">
                          <w:pPr>
                            <w:pStyle w:val="BasicParagraph"/>
                            <w:spacing w:line="240" w:lineRule="auto"/>
                            <w:jc w:val="center"/>
                            <w:rPr>
                              <w:rFonts w:ascii="Calibri" w:hAnsi="Calibri" w:cs="Calibri"/>
                              <w:b/>
                              <w:bCs/>
                              <w:color w:val="03316C"/>
                              <w:sz w:val="52"/>
                              <w:szCs w:val="52"/>
                            </w:rPr>
                          </w:pPr>
                          <w:r>
                            <w:rPr>
                              <w:rFonts w:ascii="Calibri" w:hAnsi="Calibri" w:cs="Calibri"/>
                              <w:b/>
                              <w:bCs/>
                              <w:color w:val="03316C"/>
                              <w:sz w:val="52"/>
                              <w:szCs w:val="52"/>
                            </w:rPr>
                            <w:t xml:space="preserve">Lead Teacher in </w:t>
                          </w:r>
                          <w:r w:rsidR="00B91F44">
                            <w:rPr>
                              <w:rFonts w:ascii="Calibri" w:hAnsi="Calibri" w:cs="Calibri"/>
                              <w:b/>
                              <w:bCs/>
                              <w:color w:val="03316C"/>
                              <w:sz w:val="52"/>
                              <w:szCs w:val="52"/>
                            </w:rPr>
                            <w:t>Maths</w:t>
                          </w:r>
                        </w:p>
                        <w:p w14:paraId="29DF19DB" w14:textId="77777777" w:rsidR="00CF6F66" w:rsidRDefault="00CF6F66" w:rsidP="00246BAB">
                          <w:pPr>
                            <w:pStyle w:val="BasicParagraph"/>
                            <w:spacing w:line="240" w:lineRule="auto"/>
                            <w:rPr>
                              <w:rFonts w:ascii="Calibri" w:hAnsi="Calibri" w:cs="Calibri"/>
                              <w:b/>
                              <w:bCs/>
                              <w:color w:val="03316C"/>
                              <w:sz w:val="48"/>
                              <w:szCs w:val="48"/>
                            </w:rPr>
                          </w:pPr>
                        </w:p>
                        <w:p w14:paraId="6EEFA6EB" w14:textId="77777777" w:rsidR="00046091" w:rsidRPr="000B2F73" w:rsidRDefault="00046091" w:rsidP="00246BAB">
                          <w:pPr>
                            <w:pStyle w:val="BasicParagraph"/>
                            <w:spacing w:line="240" w:lineRule="auto"/>
                            <w:rPr>
                              <w:rFonts w:ascii="Calibri" w:hAnsi="Calibri" w:cs="Calibri"/>
                              <w:b/>
                              <w:bCs/>
                              <w:color w:val="03316C"/>
                              <w:sz w:val="48"/>
                              <w:szCs w:val="48"/>
                            </w:rPr>
                          </w:pPr>
                        </w:p>
                      </w:txbxContent>
                    </v:textbox>
                    <w10:wrap type="square" anchorx="page"/>
                  </v:shape>
                </w:pict>
              </mc:Fallback>
            </mc:AlternateContent>
          </w:r>
        </w:p>
      </w:sdtContent>
    </w:sdt>
    <w:p w14:paraId="359CE0FB" w14:textId="30331845" w:rsidR="00E8625D" w:rsidRDefault="00E8625D" w:rsidP="002B2463">
      <w:pPr>
        <w:ind w:left="-993" w:right="-589" w:firstLine="426"/>
      </w:pPr>
    </w:p>
    <w:p w14:paraId="065DBDF1" w14:textId="60E896BC" w:rsidR="00E20A74" w:rsidRPr="00E20A74" w:rsidRDefault="00E20A74" w:rsidP="00E20A74"/>
    <w:p w14:paraId="7142D81A" w14:textId="0500F698" w:rsidR="00E20A74" w:rsidRPr="00E20A74" w:rsidRDefault="00E20A74" w:rsidP="00E20A74"/>
    <w:p w14:paraId="5E96F95E" w14:textId="1100CAD6" w:rsidR="00E20A74" w:rsidRPr="00E20A74" w:rsidRDefault="00461B15" w:rsidP="00E20A74">
      <w:r>
        <w:rPr>
          <w:noProof/>
        </w:rPr>
        <mc:AlternateContent>
          <mc:Choice Requires="wps">
            <w:drawing>
              <wp:anchor distT="0" distB="0" distL="114300" distR="114300" simplePos="0" relativeHeight="251654656" behindDoc="0" locked="0" layoutInCell="1" allowOverlap="1" wp14:anchorId="3B75AA96" wp14:editId="2C2CA5C2">
                <wp:simplePos x="0" y="0"/>
                <wp:positionH relativeFrom="page">
                  <wp:posOffset>2222500</wp:posOffset>
                </wp:positionH>
                <wp:positionV relativeFrom="paragraph">
                  <wp:posOffset>27940</wp:posOffset>
                </wp:positionV>
                <wp:extent cx="2711450" cy="0"/>
                <wp:effectExtent l="0" t="19050" r="50800" b="38100"/>
                <wp:wrapNone/>
                <wp:docPr id="78" name="Straight Connector 78"/>
                <wp:cNvGraphicFramePr/>
                <a:graphic xmlns:a="http://schemas.openxmlformats.org/drawingml/2006/main">
                  <a:graphicData uri="http://schemas.microsoft.com/office/word/2010/wordprocessingShape">
                    <wps:wsp>
                      <wps:cNvCnPr/>
                      <wps:spPr>
                        <a:xfrm flipV="1">
                          <a:off x="0" y="0"/>
                          <a:ext cx="2711450" cy="0"/>
                        </a:xfrm>
                        <a:prstGeom prst="line">
                          <a:avLst/>
                        </a:prstGeom>
                        <a:ln w="53975">
                          <a:solidFill>
                            <a:srgbClr val="129EA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7926B" id="Straight Connector 78" o:spid="_x0000_s1026" style="position:absolute;flip:y;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5pt,2.2pt" to="38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" strokecolor="#129ea8" strokeweight="4.25pt">
                <v:stroke joinstyle="miter"/>
                <w10:wrap anchorx="page"/>
              </v:line>
            </w:pict>
          </mc:Fallback>
        </mc:AlternateContent>
      </w:r>
    </w:p>
    <w:p w14:paraId="762A2030" w14:textId="17A06BCC" w:rsidR="00E20A74" w:rsidRPr="00E20A74" w:rsidRDefault="00461B15" w:rsidP="00E20A74">
      <w:r>
        <w:rPr>
          <w:noProof/>
        </w:rPr>
        <mc:AlternateContent>
          <mc:Choice Requires="wps">
            <w:drawing>
              <wp:anchor distT="0" distB="0" distL="114300" distR="114300" simplePos="0" relativeHeight="251652608" behindDoc="0" locked="0" layoutInCell="1" allowOverlap="1" wp14:anchorId="1B2B96F5" wp14:editId="1ACE31ED">
                <wp:simplePos x="0" y="0"/>
                <wp:positionH relativeFrom="page">
                  <wp:posOffset>1924050</wp:posOffset>
                </wp:positionH>
                <wp:positionV relativeFrom="paragraph">
                  <wp:posOffset>43180</wp:posOffset>
                </wp:positionV>
                <wp:extent cx="3359150" cy="38290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359150" cy="382905"/>
                        </a:xfrm>
                        <a:prstGeom prst="rect">
                          <a:avLst/>
                        </a:prstGeom>
                        <a:noFill/>
                        <a:ln w="6350">
                          <a:noFill/>
                        </a:ln>
                      </wps:spPr>
                      <wps:txbx>
                        <w:txbxContent>
                          <w:p w14:paraId="2DC4F137" w14:textId="77777777" w:rsidR="00C0728D" w:rsidRPr="00817D8F" w:rsidRDefault="00C0728D" w:rsidP="00C0728D">
                            <w:pPr>
                              <w:pStyle w:val="BasicParagraph"/>
                              <w:rPr>
                                <w:rFonts w:ascii="Calibri Light" w:hAnsi="Calibri Light" w:cs="Calibri Light"/>
                                <w:caps/>
                                <w:color w:val="03316C"/>
                                <w:spacing w:val="8"/>
                                <w:sz w:val="36"/>
                                <w:szCs w:val="36"/>
                              </w:rPr>
                            </w:pPr>
                            <w:r w:rsidRPr="00817D8F">
                              <w:rPr>
                                <w:rFonts w:ascii="Calibri Light" w:hAnsi="Calibri Light" w:cs="Calibri Light"/>
                                <w:caps/>
                                <w:color w:val="03316C"/>
                                <w:spacing w:val="8"/>
                                <w:sz w:val="36"/>
                                <w:szCs w:val="36"/>
                              </w:rPr>
                              <w:t>Candidate information pack</w:t>
                            </w:r>
                          </w:p>
                          <w:p w14:paraId="77668C64" w14:textId="77777777" w:rsidR="00C0728D" w:rsidRPr="000B2F73" w:rsidRDefault="00C0728D">
                            <w:pPr>
                              <w:rPr>
                                <w:sz w:val="2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96F5" id="Text Box 75" o:spid="_x0000_s1027" type="#_x0000_t202" style="position:absolute;margin-left:151.5pt;margin-top:3.4pt;width:264.5pt;height:30.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" filled="f" stroked="f" strokeweight=".5pt">
                <v:textbox>
                  <w:txbxContent>
                    <w:p w14:paraId="2DC4F137" w14:textId="77777777" w:rsidR="00C0728D" w:rsidRPr="00817D8F" w:rsidRDefault="00C0728D" w:rsidP="00C0728D">
                      <w:pPr>
                        <w:pStyle w:val="BasicParagraph"/>
                        <w:rPr>
                          <w:rFonts w:ascii="Calibri Light" w:hAnsi="Calibri Light" w:cs="Calibri Light"/>
                          <w:caps/>
                          <w:color w:val="03316C"/>
                          <w:spacing w:val="8"/>
                          <w:sz w:val="36"/>
                          <w:szCs w:val="36"/>
                        </w:rPr>
                      </w:pPr>
                      <w:r w:rsidRPr="00817D8F">
                        <w:rPr>
                          <w:rFonts w:ascii="Calibri Light" w:hAnsi="Calibri Light" w:cs="Calibri Light"/>
                          <w:caps/>
                          <w:color w:val="03316C"/>
                          <w:spacing w:val="8"/>
                          <w:sz w:val="36"/>
                          <w:szCs w:val="36"/>
                        </w:rPr>
                        <w:t>Candidate information pack</w:t>
                      </w:r>
                    </w:p>
                    <w:p w14:paraId="77668C64" w14:textId="77777777" w:rsidR="00C0728D" w:rsidRPr="000B2F73" w:rsidRDefault="00C0728D">
                      <w:pPr>
                        <w:rPr>
                          <w:sz w:val="21"/>
                          <w:szCs w:val="28"/>
                        </w:rPr>
                      </w:pPr>
                    </w:p>
                  </w:txbxContent>
                </v:textbox>
                <w10:wrap anchorx="page"/>
              </v:shape>
            </w:pict>
          </mc:Fallback>
        </mc:AlternateContent>
      </w:r>
    </w:p>
    <w:p w14:paraId="32A224AC" w14:textId="1656C7B0" w:rsidR="00E20A74" w:rsidRPr="00E20A74" w:rsidRDefault="00E20A74" w:rsidP="00E20A74"/>
    <w:p w14:paraId="04175919" w14:textId="3F3B9F98" w:rsidR="00E20A74" w:rsidRPr="00E20A74" w:rsidRDefault="00E20A74" w:rsidP="00E20A74"/>
    <w:p w14:paraId="3B08EB02" w14:textId="2604E693" w:rsidR="00E20A74" w:rsidRPr="00E20A74" w:rsidRDefault="00E20A74" w:rsidP="00E20A74"/>
    <w:p w14:paraId="28D5E8C9" w14:textId="11A7498B" w:rsidR="00E20A74" w:rsidRPr="00E20A74" w:rsidRDefault="00E20A74" w:rsidP="00E20A74"/>
    <w:p w14:paraId="6E4DEFAB" w14:textId="08B5C04E" w:rsidR="00E20A74" w:rsidRPr="00E20A74" w:rsidRDefault="00E20A74" w:rsidP="00E20A74"/>
    <w:p w14:paraId="29BBA685" w14:textId="008A08BE" w:rsidR="00E20A74" w:rsidRPr="00E20A74" w:rsidRDefault="00E20A74" w:rsidP="00E20A74"/>
    <w:p w14:paraId="77981BDA" w14:textId="5FC836B2" w:rsidR="00E20A74" w:rsidRPr="00E20A74" w:rsidRDefault="00E20A74" w:rsidP="00E20A74"/>
    <w:p w14:paraId="18EA52CF" w14:textId="59BD1B35" w:rsidR="00E20A74" w:rsidRPr="00E20A74" w:rsidRDefault="00461B15" w:rsidP="00E20A74">
      <w:r>
        <w:rPr>
          <w:noProof/>
        </w:rPr>
        <mc:AlternateContent>
          <mc:Choice Requires="wps">
            <w:drawing>
              <wp:anchor distT="0" distB="0" distL="114300" distR="114300" simplePos="0" relativeHeight="251659776" behindDoc="0" locked="0" layoutInCell="1" allowOverlap="1" wp14:anchorId="03581B7C" wp14:editId="49D37AD2">
                <wp:simplePos x="0" y="0"/>
                <wp:positionH relativeFrom="margin">
                  <wp:posOffset>-406400</wp:posOffset>
                </wp:positionH>
                <wp:positionV relativeFrom="paragraph">
                  <wp:posOffset>232410</wp:posOffset>
                </wp:positionV>
                <wp:extent cx="6934200" cy="36290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34200" cy="3629025"/>
                        </a:xfrm>
                        <a:prstGeom prst="rect">
                          <a:avLst/>
                        </a:prstGeom>
                        <a:noFill/>
                        <a:ln w="6350">
                          <a:noFill/>
                        </a:ln>
                      </wps:spPr>
                      <wps:txbx>
                        <w:txbxContent>
                          <w:p w14:paraId="088CE387" w14:textId="52ED1342" w:rsidR="00500DCB" w:rsidRPr="00394093" w:rsidRDefault="00500DCB" w:rsidP="00500DCB">
                            <w:pPr>
                              <w:rPr>
                                <w:rFonts w:ascii="Calibri" w:hAnsi="Calibri" w:cs="Calibri"/>
                                <w:i/>
                                <w:iCs/>
                                <w:color w:val="1F3864" w:themeColor="accent1" w:themeShade="80"/>
                                <w:sz w:val="25"/>
                                <w:szCs w:val="25"/>
                                <w:bdr w:val="none" w:sz="0" w:space="0" w:color="auto" w:frame="1"/>
                                <w:shd w:val="clear" w:color="auto" w:fill="FFFFFF"/>
                              </w:rPr>
                            </w:pPr>
                            <w:bookmarkStart w:id="0" w:name="_Hlk192505584"/>
                            <w:bookmarkStart w:id="1" w:name="_Hlk134625967"/>
                            <w:r w:rsidRPr="00394093">
                              <w:rPr>
                                <w:rFonts w:ascii="Calibri" w:hAnsi="Calibri" w:cs="Calibri"/>
                                <w:i/>
                                <w:iCs/>
                                <w:color w:val="1F3864" w:themeColor="accent1" w:themeShade="80"/>
                                <w:sz w:val="25"/>
                                <w:szCs w:val="25"/>
                                <w:bdr w:val="none" w:sz="0" w:space="0" w:color="auto" w:frame="1"/>
                                <w:shd w:val="clear" w:color="auto" w:fill="FFFFFF"/>
                              </w:rPr>
                              <w:t xml:space="preserve">Welcome to Colne Valley High School where we are currently looking to appoint a new </w:t>
                            </w:r>
                            <w:r w:rsidR="00461B15">
                              <w:rPr>
                                <w:rFonts w:ascii="Calibri" w:hAnsi="Calibri" w:cs="Calibri"/>
                                <w:i/>
                                <w:iCs/>
                                <w:color w:val="1F3864" w:themeColor="accent1" w:themeShade="80"/>
                                <w:sz w:val="25"/>
                                <w:szCs w:val="25"/>
                                <w:bdr w:val="none" w:sz="0" w:space="0" w:color="auto" w:frame="1"/>
                                <w:shd w:val="clear" w:color="auto" w:fill="FFFFFF"/>
                              </w:rPr>
                              <w:t xml:space="preserve">Lead Teacher in </w:t>
                            </w:r>
                            <w:r w:rsidR="00B91F44">
                              <w:rPr>
                                <w:rFonts w:ascii="Calibri" w:hAnsi="Calibri" w:cs="Calibri"/>
                                <w:i/>
                                <w:iCs/>
                                <w:color w:val="1F3864" w:themeColor="accent1" w:themeShade="80"/>
                                <w:sz w:val="25"/>
                                <w:szCs w:val="25"/>
                                <w:bdr w:val="none" w:sz="0" w:space="0" w:color="auto" w:frame="1"/>
                                <w:shd w:val="clear" w:color="auto" w:fill="FFFFFF"/>
                              </w:rPr>
                              <w:t>Maths</w:t>
                            </w:r>
                            <w:r w:rsidRPr="00394093">
                              <w:rPr>
                                <w:rFonts w:ascii="Calibri" w:hAnsi="Calibri" w:cs="Calibri"/>
                                <w:i/>
                                <w:iCs/>
                                <w:color w:val="1F3864" w:themeColor="accent1" w:themeShade="80"/>
                                <w:sz w:val="25"/>
                                <w:szCs w:val="25"/>
                                <w:bdr w:val="none" w:sz="0" w:space="0" w:color="auto" w:frame="1"/>
                                <w:shd w:val="clear" w:color="auto" w:fill="FFFFFF"/>
                              </w:rPr>
                              <w:t>.</w:t>
                            </w:r>
                            <w:bookmarkStart w:id="2" w:name="_Hlk192506265"/>
                            <w:r w:rsidRPr="00394093">
                              <w:rPr>
                                <w:rFonts w:ascii="Calibri" w:hAnsi="Calibri" w:cs="Calibri"/>
                                <w:i/>
                                <w:iCs/>
                                <w:color w:val="1F3864" w:themeColor="accent1" w:themeShade="80"/>
                                <w:sz w:val="25"/>
                                <w:szCs w:val="25"/>
                                <w:bdr w:val="none" w:sz="0" w:space="0" w:color="auto" w:frame="1"/>
                                <w:shd w:val="clear" w:color="auto" w:fill="FFFFFF"/>
                              </w:rPr>
                              <w:t xml:space="preserve"> </w:t>
                            </w:r>
                            <w:r w:rsidRPr="00394093">
                              <w:rPr>
                                <w:i/>
                                <w:iCs/>
                                <w:color w:val="1F3864" w:themeColor="accent1" w:themeShade="80"/>
                                <w:sz w:val="25"/>
                                <w:szCs w:val="25"/>
                              </w:rPr>
                              <w:t xml:space="preserve">Colne Valley High School is on an exciting journey of renewal and transformation as part of Great Heights Academy Trust. Our recent </w:t>
                            </w:r>
                            <w:hyperlink r:id="rId13" w:history="1">
                              <w:r w:rsidRPr="00ED39FE">
                                <w:rPr>
                                  <w:rStyle w:val="Hyperlink"/>
                                  <w:i/>
                                  <w:iCs/>
                                  <w:sz w:val="25"/>
                                  <w:szCs w:val="25"/>
                                </w:rPr>
                                <w:t>Ofsted inspection</w:t>
                              </w:r>
                            </w:hyperlink>
                            <w:r w:rsidRPr="00394093">
                              <w:rPr>
                                <w:i/>
                                <w:iCs/>
                                <w:color w:val="1F3864" w:themeColor="accent1" w:themeShade="80"/>
                                <w:sz w:val="25"/>
                                <w:szCs w:val="25"/>
                              </w:rPr>
                              <w:t xml:space="preserve"> highlighted our ambitious curriculum, strong staff-student relationships, and improving behaviour and attendance. While areas for further development remain, we are already making great strides in strengthening parental engagement, ensuring consistency in teaching and learning and embedding high expectations across all aspects of school life. This is a fantastic time to join our dedicated </w:t>
                            </w:r>
                            <w:r w:rsidR="00461B15">
                              <w:rPr>
                                <w:i/>
                                <w:iCs/>
                                <w:color w:val="1F3864" w:themeColor="accent1" w:themeShade="80"/>
                                <w:sz w:val="25"/>
                                <w:szCs w:val="25"/>
                              </w:rPr>
                              <w:t>teaching</w:t>
                            </w:r>
                            <w:r w:rsidRPr="00394093">
                              <w:rPr>
                                <w:i/>
                                <w:iCs/>
                                <w:color w:val="1F3864" w:themeColor="accent1" w:themeShade="80"/>
                                <w:sz w:val="25"/>
                                <w:szCs w:val="25"/>
                              </w:rPr>
                              <w:t xml:space="preserve"> team as </w:t>
                            </w:r>
                            <w:r w:rsidR="00461B15">
                              <w:rPr>
                                <w:i/>
                                <w:iCs/>
                                <w:color w:val="1F3864" w:themeColor="accent1" w:themeShade="80"/>
                                <w:sz w:val="25"/>
                                <w:szCs w:val="25"/>
                              </w:rPr>
                              <w:t xml:space="preserve">Lead Teacher in </w:t>
                            </w:r>
                            <w:r w:rsidR="00B91F44">
                              <w:rPr>
                                <w:i/>
                                <w:iCs/>
                                <w:color w:val="1F3864" w:themeColor="accent1" w:themeShade="80"/>
                                <w:sz w:val="25"/>
                                <w:szCs w:val="25"/>
                              </w:rPr>
                              <w:t>Maths</w:t>
                            </w:r>
                            <w:r w:rsidRPr="00394093">
                              <w:rPr>
                                <w:i/>
                                <w:iCs/>
                                <w:color w:val="1F3864" w:themeColor="accent1" w:themeShade="80"/>
                                <w:sz w:val="25"/>
                                <w:szCs w:val="25"/>
                              </w:rPr>
                              <w:t>, playing a pivotal role in shaping the school’s future and driving excellence for our students, staff, and community.</w:t>
                            </w:r>
                          </w:p>
                          <w:p w14:paraId="20015B7B" w14:textId="77777777" w:rsidR="00500DCB" w:rsidRPr="00394093" w:rsidRDefault="00500DCB" w:rsidP="00500DCB">
                            <w:pPr>
                              <w:rPr>
                                <w:color w:val="1F3864" w:themeColor="accent1" w:themeShade="80"/>
                                <w:sz w:val="25"/>
                                <w:szCs w:val="25"/>
                              </w:rPr>
                            </w:pPr>
                          </w:p>
                          <w:bookmarkEnd w:id="0"/>
                          <w:bookmarkEnd w:id="2"/>
                          <w:p w14:paraId="6F1F4251"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r w:rsidRPr="00394093">
                              <w:rPr>
                                <w:rFonts w:ascii="Calibri" w:hAnsi="Calibri" w:cs="Calibri"/>
                                <w:i/>
                                <w:iCs/>
                                <w:color w:val="1F3864" w:themeColor="accent1" w:themeShade="80"/>
                                <w:sz w:val="25"/>
                                <w:szCs w:val="25"/>
                                <w:bdr w:val="none" w:sz="0" w:space="0" w:color="auto" w:frame="1"/>
                                <w:shd w:val="clear" w:color="auto" w:fill="FFFFFF"/>
                              </w:rPr>
                              <w:t>Great Heights Academy Trust strive to always provide an inspirational, positive, and welcoming environment where there is a sense of pride and fun and where everyone works together with confidence, enthusiasm, and mutual respect. We aim to nurture academic, personal, spiritual, and social development in a caring and professional manner so that all can achieve</w:t>
                            </w:r>
                            <w:r w:rsidRPr="00394093">
                              <w:rPr>
                                <w:rFonts w:ascii="Calibri" w:hAnsi="Calibri" w:cs="Calibri"/>
                                <w:color w:val="1F3864" w:themeColor="accent1" w:themeShade="80"/>
                                <w:sz w:val="25"/>
                                <w:szCs w:val="25"/>
                              </w:rPr>
                              <w:t xml:space="preserve"> </w:t>
                            </w:r>
                            <w:r w:rsidRPr="00394093">
                              <w:rPr>
                                <w:rFonts w:ascii="Calibri" w:hAnsi="Calibri" w:cs="Calibri"/>
                                <w:i/>
                                <w:iCs/>
                                <w:color w:val="1F3864" w:themeColor="accent1" w:themeShade="80"/>
                                <w:sz w:val="25"/>
                                <w:szCs w:val="25"/>
                                <w:bdr w:val="none" w:sz="0" w:space="0" w:color="auto" w:frame="1"/>
                                <w:shd w:val="clear" w:color="auto" w:fill="FFFFFF"/>
                              </w:rPr>
                              <w:t>their full potential, and all can reach GREAT heights.</w:t>
                            </w:r>
                          </w:p>
                          <w:p w14:paraId="1D4005F4"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p>
                          <w:p w14:paraId="3C31241A"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r w:rsidRPr="00394093">
                              <w:rPr>
                                <w:rFonts w:asciiTheme="minorHAnsi" w:hAnsiTheme="minorHAnsi" w:cstheme="minorHAnsi"/>
                                <w:i/>
                                <w:iCs/>
                                <w:color w:val="1F3864" w:themeColor="accent1" w:themeShade="80"/>
                                <w:sz w:val="25"/>
                                <w:szCs w:val="25"/>
                                <w:bdr w:val="none" w:sz="0" w:space="0" w:color="auto" w:frame="1"/>
                                <w:shd w:val="clear" w:color="auto" w:fill="FFFFFF"/>
                              </w:rPr>
                              <w:t>At Colne Valley High School</w:t>
                            </w:r>
                            <w:r w:rsidRPr="00394093">
                              <w:rPr>
                                <w:rFonts w:asciiTheme="minorHAnsi" w:hAnsiTheme="minorHAnsi" w:cstheme="minorHAnsi"/>
                                <w:i/>
                                <w:iCs/>
                                <w:color w:val="1F3864" w:themeColor="accent1" w:themeShade="80"/>
                                <w:sz w:val="25"/>
                                <w:szCs w:val="25"/>
                                <w:shd w:val="clear" w:color="auto" w:fill="FFFFFF"/>
                              </w:rPr>
                              <w:t> we are a warm, welcoming community that works together to achieve the best possible outcomes for every single child in our community</w:t>
                            </w:r>
                            <w:r w:rsidRPr="00394093">
                              <w:rPr>
                                <w:rFonts w:ascii="Open Sans" w:hAnsi="Open Sans" w:cs="Open Sans"/>
                                <w:color w:val="1F3864" w:themeColor="accent1" w:themeShade="80"/>
                                <w:sz w:val="25"/>
                                <w:szCs w:val="25"/>
                                <w:shd w:val="clear" w:color="auto" w:fill="FFFFFF"/>
                              </w:rPr>
                              <w:t>.</w:t>
                            </w:r>
                          </w:p>
                          <w:bookmarkEnd w:id="1"/>
                          <w:p w14:paraId="4442D7B5"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p>
                          <w:p w14:paraId="3F6238C3" w14:textId="77777777" w:rsidR="002B2463" w:rsidRPr="003E7926" w:rsidRDefault="002B2463" w:rsidP="003E7926">
                            <w:pPr>
                              <w:pStyle w:val="NormalWeb"/>
                              <w:shd w:val="clear" w:color="auto" w:fill="FFFFFF"/>
                              <w:spacing w:before="0" w:beforeAutospacing="0" w:after="0" w:afterAutospacing="0"/>
                              <w:rPr>
                                <w:rFonts w:ascii="Calibri" w:hAnsi="Calibri" w:cs="Calibri"/>
                                <w:i/>
                                <w:iCs/>
                                <w:color w:val="1F3864" w:themeColor="accent1" w:themeShade="80"/>
                                <w:sz w:val="32"/>
                                <w:szCs w:val="32"/>
                                <w:bdr w:val="none" w:sz="0" w:space="0" w:color="auto" w:frame="1"/>
                                <w:shd w:val="clear" w:color="auto" w:fill="FFFFFF"/>
                              </w:rPr>
                            </w:pPr>
                          </w:p>
                          <w:p w14:paraId="36287911"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49B94E0D"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64F4307F"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06F567EF" w14:textId="77777777" w:rsidR="002B2463" w:rsidRPr="00817D8F" w:rsidRDefault="002B2463" w:rsidP="00817D8F">
                            <w:pPr>
                              <w:pStyle w:val="NormalWeb"/>
                              <w:shd w:val="clear" w:color="auto" w:fill="FFFFFF"/>
                              <w:spacing w:before="0" w:beforeAutospacing="0" w:after="0" w:afterAutospacing="0"/>
                              <w:jc w:val="center"/>
                              <w:rPr>
                                <w:rFonts w:ascii="Calibri" w:hAnsi="Calibri" w:cs="Calibri"/>
                                <w:color w:val="002060"/>
                                <w:sz w:val="32"/>
                                <w:szCs w:val="32"/>
                              </w:rPr>
                            </w:pPr>
                          </w:p>
                          <w:p w14:paraId="0FA0EF9A" w14:textId="77777777" w:rsidR="00817D8F" w:rsidRDefault="00817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81B7C" id="Text Box 21" o:spid="_x0000_s1028" type="#_x0000_t202" style="position:absolute;margin-left:-32pt;margin-top:18.3pt;width:546pt;height:285.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" filled="f" stroked="f" strokeweight=".5pt">
                <v:textbox>
                  <w:txbxContent>
                    <w:p w14:paraId="088CE387" w14:textId="52ED1342" w:rsidR="00500DCB" w:rsidRPr="00394093" w:rsidRDefault="00500DCB" w:rsidP="00500DCB">
                      <w:pPr>
                        <w:rPr>
                          <w:rFonts w:ascii="Calibri" w:hAnsi="Calibri" w:cs="Calibri"/>
                          <w:i/>
                          <w:iCs/>
                          <w:color w:val="1F3864" w:themeColor="accent1" w:themeShade="80"/>
                          <w:sz w:val="25"/>
                          <w:szCs w:val="25"/>
                          <w:bdr w:val="none" w:sz="0" w:space="0" w:color="auto" w:frame="1"/>
                          <w:shd w:val="clear" w:color="auto" w:fill="FFFFFF"/>
                        </w:rPr>
                      </w:pPr>
                      <w:bookmarkStart w:id="3" w:name="_Hlk192505584"/>
                      <w:bookmarkStart w:id="4" w:name="_Hlk134625967"/>
                      <w:r w:rsidRPr="00394093">
                        <w:rPr>
                          <w:rFonts w:ascii="Calibri" w:hAnsi="Calibri" w:cs="Calibri"/>
                          <w:i/>
                          <w:iCs/>
                          <w:color w:val="1F3864" w:themeColor="accent1" w:themeShade="80"/>
                          <w:sz w:val="25"/>
                          <w:szCs w:val="25"/>
                          <w:bdr w:val="none" w:sz="0" w:space="0" w:color="auto" w:frame="1"/>
                          <w:shd w:val="clear" w:color="auto" w:fill="FFFFFF"/>
                        </w:rPr>
                        <w:t xml:space="preserve">Welcome to Colne Valley High School where we are currently looking to appoint a new </w:t>
                      </w:r>
                      <w:r w:rsidR="00461B15">
                        <w:rPr>
                          <w:rFonts w:ascii="Calibri" w:hAnsi="Calibri" w:cs="Calibri"/>
                          <w:i/>
                          <w:iCs/>
                          <w:color w:val="1F3864" w:themeColor="accent1" w:themeShade="80"/>
                          <w:sz w:val="25"/>
                          <w:szCs w:val="25"/>
                          <w:bdr w:val="none" w:sz="0" w:space="0" w:color="auto" w:frame="1"/>
                          <w:shd w:val="clear" w:color="auto" w:fill="FFFFFF"/>
                        </w:rPr>
                        <w:t xml:space="preserve">Lead Teacher in </w:t>
                      </w:r>
                      <w:r w:rsidR="00B91F44">
                        <w:rPr>
                          <w:rFonts w:ascii="Calibri" w:hAnsi="Calibri" w:cs="Calibri"/>
                          <w:i/>
                          <w:iCs/>
                          <w:color w:val="1F3864" w:themeColor="accent1" w:themeShade="80"/>
                          <w:sz w:val="25"/>
                          <w:szCs w:val="25"/>
                          <w:bdr w:val="none" w:sz="0" w:space="0" w:color="auto" w:frame="1"/>
                          <w:shd w:val="clear" w:color="auto" w:fill="FFFFFF"/>
                        </w:rPr>
                        <w:t>Maths</w:t>
                      </w:r>
                      <w:r w:rsidRPr="00394093">
                        <w:rPr>
                          <w:rFonts w:ascii="Calibri" w:hAnsi="Calibri" w:cs="Calibri"/>
                          <w:i/>
                          <w:iCs/>
                          <w:color w:val="1F3864" w:themeColor="accent1" w:themeShade="80"/>
                          <w:sz w:val="25"/>
                          <w:szCs w:val="25"/>
                          <w:bdr w:val="none" w:sz="0" w:space="0" w:color="auto" w:frame="1"/>
                          <w:shd w:val="clear" w:color="auto" w:fill="FFFFFF"/>
                        </w:rPr>
                        <w:t>.</w:t>
                      </w:r>
                      <w:bookmarkStart w:id="5" w:name="_Hlk192506265"/>
                      <w:r w:rsidRPr="00394093">
                        <w:rPr>
                          <w:rFonts w:ascii="Calibri" w:hAnsi="Calibri" w:cs="Calibri"/>
                          <w:i/>
                          <w:iCs/>
                          <w:color w:val="1F3864" w:themeColor="accent1" w:themeShade="80"/>
                          <w:sz w:val="25"/>
                          <w:szCs w:val="25"/>
                          <w:bdr w:val="none" w:sz="0" w:space="0" w:color="auto" w:frame="1"/>
                          <w:shd w:val="clear" w:color="auto" w:fill="FFFFFF"/>
                        </w:rPr>
                        <w:t xml:space="preserve"> </w:t>
                      </w:r>
                      <w:r w:rsidRPr="00394093">
                        <w:rPr>
                          <w:i/>
                          <w:iCs/>
                          <w:color w:val="1F3864" w:themeColor="accent1" w:themeShade="80"/>
                          <w:sz w:val="25"/>
                          <w:szCs w:val="25"/>
                        </w:rPr>
                        <w:t xml:space="preserve">Colne Valley High School is on an exciting journey of renewal and transformation as part of Great Heights Academy Trust. Our recent </w:t>
                      </w:r>
                      <w:hyperlink r:id="rId14" w:history="1">
                        <w:r w:rsidRPr="00ED39FE">
                          <w:rPr>
                            <w:rStyle w:val="Hyperlink"/>
                            <w:i/>
                            <w:iCs/>
                            <w:sz w:val="25"/>
                            <w:szCs w:val="25"/>
                          </w:rPr>
                          <w:t>Ofsted inspection</w:t>
                        </w:r>
                      </w:hyperlink>
                      <w:r w:rsidRPr="00394093">
                        <w:rPr>
                          <w:i/>
                          <w:iCs/>
                          <w:color w:val="1F3864" w:themeColor="accent1" w:themeShade="80"/>
                          <w:sz w:val="25"/>
                          <w:szCs w:val="25"/>
                        </w:rPr>
                        <w:t xml:space="preserve"> highlighted our ambitious curriculum, strong staff-student relationships, and improving behaviour and attendance. While areas for further development remain, we are already making great strides in strengthening parental engagement, ensuring consistency in teaching and learning and embedding high expectations across all aspects of school life. This is a fantastic time to join our dedicated </w:t>
                      </w:r>
                      <w:r w:rsidR="00461B15">
                        <w:rPr>
                          <w:i/>
                          <w:iCs/>
                          <w:color w:val="1F3864" w:themeColor="accent1" w:themeShade="80"/>
                          <w:sz w:val="25"/>
                          <w:szCs w:val="25"/>
                        </w:rPr>
                        <w:t>teaching</w:t>
                      </w:r>
                      <w:r w:rsidRPr="00394093">
                        <w:rPr>
                          <w:i/>
                          <w:iCs/>
                          <w:color w:val="1F3864" w:themeColor="accent1" w:themeShade="80"/>
                          <w:sz w:val="25"/>
                          <w:szCs w:val="25"/>
                        </w:rPr>
                        <w:t xml:space="preserve"> team as </w:t>
                      </w:r>
                      <w:r w:rsidR="00461B15">
                        <w:rPr>
                          <w:i/>
                          <w:iCs/>
                          <w:color w:val="1F3864" w:themeColor="accent1" w:themeShade="80"/>
                          <w:sz w:val="25"/>
                          <w:szCs w:val="25"/>
                        </w:rPr>
                        <w:t xml:space="preserve">Lead Teacher in </w:t>
                      </w:r>
                      <w:r w:rsidR="00B91F44">
                        <w:rPr>
                          <w:i/>
                          <w:iCs/>
                          <w:color w:val="1F3864" w:themeColor="accent1" w:themeShade="80"/>
                          <w:sz w:val="25"/>
                          <w:szCs w:val="25"/>
                        </w:rPr>
                        <w:t>Maths</w:t>
                      </w:r>
                      <w:r w:rsidRPr="00394093">
                        <w:rPr>
                          <w:i/>
                          <w:iCs/>
                          <w:color w:val="1F3864" w:themeColor="accent1" w:themeShade="80"/>
                          <w:sz w:val="25"/>
                          <w:szCs w:val="25"/>
                        </w:rPr>
                        <w:t>, playing a pivotal role in shaping the school’s future and driving excellence for our students, staff, and community.</w:t>
                      </w:r>
                    </w:p>
                    <w:p w14:paraId="20015B7B" w14:textId="77777777" w:rsidR="00500DCB" w:rsidRPr="00394093" w:rsidRDefault="00500DCB" w:rsidP="00500DCB">
                      <w:pPr>
                        <w:rPr>
                          <w:color w:val="1F3864" w:themeColor="accent1" w:themeShade="80"/>
                          <w:sz w:val="25"/>
                          <w:szCs w:val="25"/>
                        </w:rPr>
                      </w:pPr>
                    </w:p>
                    <w:bookmarkEnd w:id="3"/>
                    <w:bookmarkEnd w:id="5"/>
                    <w:p w14:paraId="6F1F4251"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r w:rsidRPr="00394093">
                        <w:rPr>
                          <w:rFonts w:ascii="Calibri" w:hAnsi="Calibri" w:cs="Calibri"/>
                          <w:i/>
                          <w:iCs/>
                          <w:color w:val="1F3864" w:themeColor="accent1" w:themeShade="80"/>
                          <w:sz w:val="25"/>
                          <w:szCs w:val="25"/>
                          <w:bdr w:val="none" w:sz="0" w:space="0" w:color="auto" w:frame="1"/>
                          <w:shd w:val="clear" w:color="auto" w:fill="FFFFFF"/>
                        </w:rPr>
                        <w:t>Great Heights Academy Trust strive to always provide an inspirational, positive, and welcoming environment where there is a sense of pride and fun and where everyone works together with confidence, enthusiasm, and mutual respect. We aim to nurture academic, personal, spiritual, and social development in a caring and professional manner so that all can achieve</w:t>
                      </w:r>
                      <w:r w:rsidRPr="00394093">
                        <w:rPr>
                          <w:rFonts w:ascii="Calibri" w:hAnsi="Calibri" w:cs="Calibri"/>
                          <w:color w:val="1F3864" w:themeColor="accent1" w:themeShade="80"/>
                          <w:sz w:val="25"/>
                          <w:szCs w:val="25"/>
                        </w:rPr>
                        <w:t xml:space="preserve"> </w:t>
                      </w:r>
                      <w:r w:rsidRPr="00394093">
                        <w:rPr>
                          <w:rFonts w:ascii="Calibri" w:hAnsi="Calibri" w:cs="Calibri"/>
                          <w:i/>
                          <w:iCs/>
                          <w:color w:val="1F3864" w:themeColor="accent1" w:themeShade="80"/>
                          <w:sz w:val="25"/>
                          <w:szCs w:val="25"/>
                          <w:bdr w:val="none" w:sz="0" w:space="0" w:color="auto" w:frame="1"/>
                          <w:shd w:val="clear" w:color="auto" w:fill="FFFFFF"/>
                        </w:rPr>
                        <w:t>their full potential, and all can reach GREAT heights.</w:t>
                      </w:r>
                    </w:p>
                    <w:p w14:paraId="1D4005F4"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p>
                    <w:p w14:paraId="3C31241A"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r w:rsidRPr="00394093">
                        <w:rPr>
                          <w:rFonts w:asciiTheme="minorHAnsi" w:hAnsiTheme="minorHAnsi" w:cstheme="minorHAnsi"/>
                          <w:i/>
                          <w:iCs/>
                          <w:color w:val="1F3864" w:themeColor="accent1" w:themeShade="80"/>
                          <w:sz w:val="25"/>
                          <w:szCs w:val="25"/>
                          <w:bdr w:val="none" w:sz="0" w:space="0" w:color="auto" w:frame="1"/>
                          <w:shd w:val="clear" w:color="auto" w:fill="FFFFFF"/>
                        </w:rPr>
                        <w:t>At Colne Valley High School</w:t>
                      </w:r>
                      <w:r w:rsidRPr="00394093">
                        <w:rPr>
                          <w:rFonts w:asciiTheme="minorHAnsi" w:hAnsiTheme="minorHAnsi" w:cstheme="minorHAnsi"/>
                          <w:i/>
                          <w:iCs/>
                          <w:color w:val="1F3864" w:themeColor="accent1" w:themeShade="80"/>
                          <w:sz w:val="25"/>
                          <w:szCs w:val="25"/>
                          <w:shd w:val="clear" w:color="auto" w:fill="FFFFFF"/>
                        </w:rPr>
                        <w:t> we are a warm, welcoming community that works together to achieve the best possible outcomes for every single child in our community</w:t>
                      </w:r>
                      <w:r w:rsidRPr="00394093">
                        <w:rPr>
                          <w:rFonts w:ascii="Open Sans" w:hAnsi="Open Sans" w:cs="Open Sans"/>
                          <w:color w:val="1F3864" w:themeColor="accent1" w:themeShade="80"/>
                          <w:sz w:val="25"/>
                          <w:szCs w:val="25"/>
                          <w:shd w:val="clear" w:color="auto" w:fill="FFFFFF"/>
                        </w:rPr>
                        <w:t>.</w:t>
                      </w:r>
                    </w:p>
                    <w:bookmarkEnd w:id="4"/>
                    <w:p w14:paraId="4442D7B5" w14:textId="77777777" w:rsidR="00500DCB" w:rsidRPr="00394093" w:rsidRDefault="00500DCB" w:rsidP="00500DCB">
                      <w:pPr>
                        <w:pStyle w:val="NormalWeb"/>
                        <w:shd w:val="clear" w:color="auto" w:fill="FFFFFF"/>
                        <w:spacing w:before="0" w:beforeAutospacing="0" w:after="0" w:afterAutospacing="0"/>
                        <w:rPr>
                          <w:rFonts w:ascii="Calibri" w:hAnsi="Calibri" w:cs="Calibri"/>
                          <w:i/>
                          <w:iCs/>
                          <w:color w:val="1F3864" w:themeColor="accent1" w:themeShade="80"/>
                          <w:sz w:val="25"/>
                          <w:szCs w:val="25"/>
                          <w:bdr w:val="none" w:sz="0" w:space="0" w:color="auto" w:frame="1"/>
                          <w:shd w:val="clear" w:color="auto" w:fill="FFFFFF"/>
                        </w:rPr>
                      </w:pPr>
                    </w:p>
                    <w:p w14:paraId="3F6238C3" w14:textId="77777777" w:rsidR="002B2463" w:rsidRPr="003E7926" w:rsidRDefault="002B2463" w:rsidP="003E7926">
                      <w:pPr>
                        <w:pStyle w:val="NormalWeb"/>
                        <w:shd w:val="clear" w:color="auto" w:fill="FFFFFF"/>
                        <w:spacing w:before="0" w:beforeAutospacing="0" w:after="0" w:afterAutospacing="0"/>
                        <w:rPr>
                          <w:rFonts w:ascii="Calibri" w:hAnsi="Calibri" w:cs="Calibri"/>
                          <w:i/>
                          <w:iCs/>
                          <w:color w:val="1F3864" w:themeColor="accent1" w:themeShade="80"/>
                          <w:sz w:val="32"/>
                          <w:szCs w:val="32"/>
                          <w:bdr w:val="none" w:sz="0" w:space="0" w:color="auto" w:frame="1"/>
                          <w:shd w:val="clear" w:color="auto" w:fill="FFFFFF"/>
                        </w:rPr>
                      </w:pPr>
                    </w:p>
                    <w:p w14:paraId="36287911"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49B94E0D"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64F4307F" w14:textId="77777777" w:rsidR="002B2463" w:rsidRDefault="002B2463" w:rsidP="00817D8F">
                      <w:pPr>
                        <w:pStyle w:val="NormalWeb"/>
                        <w:shd w:val="clear" w:color="auto" w:fill="FFFFFF"/>
                        <w:spacing w:before="0" w:beforeAutospacing="0" w:after="0" w:afterAutospacing="0"/>
                        <w:jc w:val="center"/>
                        <w:rPr>
                          <w:rFonts w:ascii="Calibri" w:hAnsi="Calibri" w:cs="Calibri"/>
                          <w:i/>
                          <w:iCs/>
                          <w:color w:val="002060"/>
                          <w:sz w:val="32"/>
                          <w:szCs w:val="32"/>
                          <w:bdr w:val="none" w:sz="0" w:space="0" w:color="auto" w:frame="1"/>
                          <w:shd w:val="clear" w:color="auto" w:fill="FFFFFF"/>
                        </w:rPr>
                      </w:pPr>
                    </w:p>
                    <w:p w14:paraId="06F567EF" w14:textId="77777777" w:rsidR="002B2463" w:rsidRPr="00817D8F" w:rsidRDefault="002B2463" w:rsidP="00817D8F">
                      <w:pPr>
                        <w:pStyle w:val="NormalWeb"/>
                        <w:shd w:val="clear" w:color="auto" w:fill="FFFFFF"/>
                        <w:spacing w:before="0" w:beforeAutospacing="0" w:after="0" w:afterAutospacing="0"/>
                        <w:jc w:val="center"/>
                        <w:rPr>
                          <w:rFonts w:ascii="Calibri" w:hAnsi="Calibri" w:cs="Calibri"/>
                          <w:color w:val="002060"/>
                          <w:sz w:val="32"/>
                          <w:szCs w:val="32"/>
                        </w:rPr>
                      </w:pPr>
                    </w:p>
                    <w:p w14:paraId="0FA0EF9A" w14:textId="77777777" w:rsidR="00817D8F" w:rsidRDefault="00817D8F"/>
                  </w:txbxContent>
                </v:textbox>
                <w10:wrap anchorx="margin"/>
              </v:shape>
            </w:pict>
          </mc:Fallback>
        </mc:AlternateContent>
      </w:r>
    </w:p>
    <w:p w14:paraId="34139610" w14:textId="633A37CB" w:rsidR="00E20A74" w:rsidRPr="00E20A74" w:rsidRDefault="00E20A74" w:rsidP="00E20A74"/>
    <w:p w14:paraId="75DDC4B3" w14:textId="77777777" w:rsidR="00E20A74" w:rsidRPr="00E20A74" w:rsidRDefault="00E20A74" w:rsidP="00E20A74"/>
    <w:p w14:paraId="617042AA" w14:textId="4F303CDC" w:rsidR="00E20A74" w:rsidRPr="00E20A74" w:rsidRDefault="00E20A74" w:rsidP="00E20A74"/>
    <w:p w14:paraId="4967CAEF" w14:textId="5EDC2F4D" w:rsidR="00E20A74" w:rsidRPr="00E20A74" w:rsidRDefault="00E20A74" w:rsidP="00E20A74"/>
    <w:p w14:paraId="2D3F8C7A" w14:textId="77777777" w:rsidR="00E20A74" w:rsidRPr="00E20A74" w:rsidRDefault="00E20A74" w:rsidP="00E20A74"/>
    <w:p w14:paraId="74F51302" w14:textId="372B0557" w:rsidR="00E20A74" w:rsidRDefault="00E20A74" w:rsidP="00E20A74">
      <w:pPr>
        <w:tabs>
          <w:tab w:val="left" w:pos="1095"/>
        </w:tabs>
      </w:pPr>
      <w:r>
        <w:tab/>
      </w:r>
    </w:p>
    <w:p w14:paraId="6A69BAAF" w14:textId="0A4C7644" w:rsidR="00E20A74" w:rsidRDefault="00E20A74" w:rsidP="00E20A74">
      <w:pPr>
        <w:pStyle w:val="email"/>
      </w:pPr>
    </w:p>
    <w:p w14:paraId="293025C1" w14:textId="7E1818F3" w:rsidR="00E20A74" w:rsidRDefault="00E20A74" w:rsidP="00E20A74">
      <w:pPr>
        <w:pStyle w:val="email"/>
      </w:pPr>
    </w:p>
    <w:p w14:paraId="291347D1" w14:textId="42231ABE" w:rsidR="00E20A74" w:rsidRPr="00E20A74" w:rsidRDefault="00E20A74" w:rsidP="00E20A74">
      <w:pPr>
        <w:pStyle w:val="email"/>
      </w:pPr>
    </w:p>
    <w:p w14:paraId="59FC34FB" w14:textId="7D821E5B" w:rsidR="00E20A74" w:rsidRPr="00E20A74" w:rsidRDefault="00461B15" w:rsidP="00E20A74">
      <w:r>
        <w:rPr>
          <w:noProof/>
        </w:rPr>
        <w:drawing>
          <wp:anchor distT="0" distB="0" distL="114300" distR="114300" simplePos="0" relativeHeight="251661824" behindDoc="0" locked="0" layoutInCell="1" allowOverlap="1" wp14:anchorId="75EADFDF" wp14:editId="4B882210">
            <wp:simplePos x="0" y="0"/>
            <wp:positionH relativeFrom="page">
              <wp:posOffset>752475</wp:posOffset>
            </wp:positionH>
            <wp:positionV relativeFrom="margin">
              <wp:posOffset>8138795</wp:posOffset>
            </wp:positionV>
            <wp:extent cx="6029325" cy="1306195"/>
            <wp:effectExtent l="0" t="0" r="952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9325" cy="1306195"/>
                    </a:xfrm>
                    <a:prstGeom prst="rect">
                      <a:avLst/>
                    </a:prstGeom>
                  </pic:spPr>
                </pic:pic>
              </a:graphicData>
            </a:graphic>
            <wp14:sizeRelH relativeFrom="margin">
              <wp14:pctWidth>0</wp14:pctWidth>
            </wp14:sizeRelH>
            <wp14:sizeRelV relativeFrom="margin">
              <wp14:pctHeight>0</wp14:pctHeight>
            </wp14:sizeRelV>
          </wp:anchor>
        </w:drawing>
      </w:r>
    </w:p>
    <w:p w14:paraId="70E1D8F9" w14:textId="52B02C20" w:rsidR="00BB22A9" w:rsidRPr="002A6317" w:rsidRDefault="00F60527" w:rsidP="002A6317">
      <w:r>
        <w:rPr>
          <w:noProof/>
        </w:rPr>
        <w:lastRenderedPageBreak/>
        <mc:AlternateContent>
          <mc:Choice Requires="wps">
            <w:drawing>
              <wp:anchor distT="0" distB="0" distL="114300" distR="114300" simplePos="0" relativeHeight="251657728" behindDoc="0" locked="0" layoutInCell="1" allowOverlap="1" wp14:anchorId="162FABD7" wp14:editId="4B99A24A">
                <wp:simplePos x="0" y="0"/>
                <wp:positionH relativeFrom="column">
                  <wp:posOffset>-438150</wp:posOffset>
                </wp:positionH>
                <wp:positionV relativeFrom="paragraph">
                  <wp:posOffset>0</wp:posOffset>
                </wp:positionV>
                <wp:extent cx="6642100" cy="10299700"/>
                <wp:effectExtent l="0" t="0" r="6350" b="6350"/>
                <wp:wrapSquare wrapText="bothSides"/>
                <wp:docPr id="84" name="Text Box 84"/>
                <wp:cNvGraphicFramePr/>
                <a:graphic xmlns:a="http://schemas.openxmlformats.org/drawingml/2006/main">
                  <a:graphicData uri="http://schemas.microsoft.com/office/word/2010/wordprocessingShape">
                    <wps:wsp>
                      <wps:cNvSpPr txBox="1"/>
                      <wps:spPr>
                        <a:xfrm>
                          <a:off x="0" y="0"/>
                          <a:ext cx="6642100" cy="10299700"/>
                        </a:xfrm>
                        <a:prstGeom prst="rect">
                          <a:avLst/>
                        </a:prstGeom>
                        <a:noFill/>
                        <a:ln w="6350">
                          <a:noFill/>
                        </a:ln>
                      </wps:spPr>
                      <wps:txbx>
                        <w:txbxContent>
                          <w:p w14:paraId="3068F0E5" w14:textId="77777777" w:rsidR="00A1408A" w:rsidRPr="00B33C89" w:rsidRDefault="00A1408A" w:rsidP="00A1408A">
                            <w:pPr>
                              <w:autoSpaceDE w:val="0"/>
                              <w:autoSpaceDN w:val="0"/>
                              <w:adjustRightInd w:val="0"/>
                              <w:spacing w:line="288" w:lineRule="auto"/>
                              <w:ind w:left="284"/>
                              <w:textAlignment w:val="center"/>
                              <w:rPr>
                                <w:rFonts w:ascii="Calibri" w:hAnsi="Calibri" w:cs="Calibri"/>
                                <w:b/>
                                <w:bCs/>
                                <w:color w:val="03316C"/>
                                <w:sz w:val="30"/>
                                <w:szCs w:val="30"/>
                              </w:rPr>
                            </w:pPr>
                            <w:r w:rsidRPr="00B33C89">
                              <w:rPr>
                                <w:rFonts w:ascii="Calibri" w:hAnsi="Calibri" w:cs="Calibri"/>
                                <w:b/>
                                <w:bCs/>
                                <w:color w:val="03316C"/>
                                <w:sz w:val="30"/>
                                <w:szCs w:val="30"/>
                              </w:rPr>
                              <w:t>Welcome</w:t>
                            </w:r>
                          </w:p>
                          <w:p w14:paraId="3FC5C524" w14:textId="77777777" w:rsidR="00500DCB" w:rsidRPr="002C083D" w:rsidRDefault="00500DCB" w:rsidP="00500DCB">
                            <w:pPr>
                              <w:pStyle w:val="URLHyperlink"/>
                              <w:rPr>
                                <w:b w:val="0"/>
                                <w:color w:val="auto"/>
                                <w:sz w:val="18"/>
                                <w:szCs w:val="18"/>
                              </w:rPr>
                            </w:pPr>
                            <w:r>
                              <w:rPr>
                                <w:b w:val="0"/>
                                <w:color w:val="auto"/>
                                <w:sz w:val="18"/>
                                <w:szCs w:val="18"/>
                              </w:rPr>
                              <w:t>D</w:t>
                            </w:r>
                            <w:r w:rsidRPr="002C083D">
                              <w:rPr>
                                <w:b w:val="0"/>
                                <w:color w:val="auto"/>
                                <w:sz w:val="18"/>
                                <w:szCs w:val="18"/>
                              </w:rPr>
                              <w:t>ear Colleague</w:t>
                            </w:r>
                          </w:p>
                          <w:p w14:paraId="2128D6D0" w14:textId="77777777" w:rsidR="00500DCB" w:rsidRPr="002C083D" w:rsidRDefault="00500DCB" w:rsidP="00500DCB">
                            <w:pPr>
                              <w:rPr>
                                <w:color w:val="auto"/>
                                <w:sz w:val="18"/>
                                <w:szCs w:val="18"/>
                              </w:rPr>
                            </w:pPr>
                            <w:r w:rsidRPr="002C083D">
                              <w:rPr>
                                <w:color w:val="auto"/>
                                <w:sz w:val="18"/>
                                <w:szCs w:val="18"/>
                              </w:rPr>
                              <w:t>It is my great pleasure to welcome you to our vibrant and dynamic learning community. At Colne Valley High School, we are committed to achieving excellence together, fostering an environment where every student can thrive academically and personally. Our actions are underpinned by our RITA values - Respect, Integrity, Teamwork, and Aspiration. Respect is at the heart of everything we do. We believe in the inherent worth of every individual and strive to create a culture where everyone feels supported and valued. Integrity guides our actions; we hold ourselves to the highest standards, ensuring that honesty and fairness are integral to our daily interactions. Teamwork - students, staff, and families work together and challenge one another to achieve our collective goals. Finally, Aspiration - we encourage our students and staff to dream big and to work positively towards the high standards we set for ourselves. Our RITA values provide more than a code of conduct, they help to prepare our students to be responsible, respectful, and active citizens in our thriving and diverse society.</w:t>
                            </w:r>
                          </w:p>
                          <w:p w14:paraId="36C5B025" w14:textId="77777777" w:rsidR="00500DCB" w:rsidRPr="002C083D" w:rsidRDefault="00500DCB" w:rsidP="00500DCB">
                            <w:pPr>
                              <w:rPr>
                                <w:color w:val="auto"/>
                                <w:sz w:val="18"/>
                                <w:szCs w:val="18"/>
                              </w:rPr>
                            </w:pPr>
                          </w:p>
                          <w:p w14:paraId="59035953" w14:textId="77777777" w:rsidR="00500DCB" w:rsidRPr="00C9325F" w:rsidRDefault="00500DCB" w:rsidP="00500DCB">
                            <w:pPr>
                              <w:rPr>
                                <w:color w:val="auto"/>
                                <w:sz w:val="18"/>
                                <w:szCs w:val="18"/>
                              </w:rPr>
                            </w:pPr>
                            <w:r w:rsidRPr="002C083D">
                              <w:rPr>
                                <w:color w:val="auto"/>
                                <w:sz w:val="18"/>
                                <w:szCs w:val="18"/>
                              </w:rPr>
                              <w:t>At Colne Valley High School, we believe that high expectations lead to high achievement, and we are committed to ensuring that every member of our community can excel in a safe, respectful, and aspirational environment. Our recent improvements are based upon providing all students with a rigorous, broad and balanced curriculum which challenges them both in and beyond the classroom. Our approach is inclusive; all students will be challenged by the targets we set, both academically and personally and all students will be supported to reach these targets. We recognise that some students will require additional support to reach their goals, and we have dedicated teams in school who are well equipped to provide that assistance.</w:t>
                            </w:r>
                          </w:p>
                          <w:p w14:paraId="7086B5D8" w14:textId="77777777" w:rsidR="00500DCB" w:rsidRDefault="00500DCB" w:rsidP="00500DCB">
                            <w:pPr>
                              <w:rPr>
                                <w:color w:val="auto"/>
                                <w:sz w:val="18"/>
                                <w:szCs w:val="18"/>
                              </w:rPr>
                            </w:pPr>
                          </w:p>
                          <w:p w14:paraId="7AFB007F" w14:textId="77777777" w:rsidR="00500DCB" w:rsidRDefault="00500DCB" w:rsidP="00500DCB">
                            <w:pPr>
                              <w:rPr>
                                <w:color w:val="auto"/>
                                <w:sz w:val="18"/>
                                <w:szCs w:val="18"/>
                              </w:rPr>
                            </w:pPr>
                            <w:r w:rsidRPr="002C083D">
                              <w:rPr>
                                <w:color w:val="auto"/>
                                <w:sz w:val="18"/>
                                <w:szCs w:val="18"/>
                              </w:rPr>
                              <w:t xml:space="preserve">Our staff body is committed to serving our community. Staff are proud to play their part in ensuring that all students enjoy their time and achieve well at CVHS. As part of Great Heights Academy Trust (GHAT), teachers at CVHS benefit from the latest research in teaching and are supported in putting research into practice by colleagues from our Research School, our English Hub and our SCITT. We benefit enormously from being part of GHAT; by working together, we can provide our staff and our students with more than any single school could. </w:t>
                            </w:r>
                            <w:r>
                              <w:rPr>
                                <w:color w:val="auto"/>
                                <w:sz w:val="18"/>
                                <w:szCs w:val="18"/>
                              </w:rPr>
                              <w:t xml:space="preserve"> </w:t>
                            </w:r>
                            <w:r w:rsidRPr="002C083D">
                              <w:rPr>
                                <w:color w:val="auto"/>
                                <w:sz w:val="18"/>
                                <w:szCs w:val="18"/>
                              </w:rPr>
                              <w:t>We understand and recognise the significant role that our parents and carers play in realising the potential of all our young people. We will always seek to work in partnership with parents to support the young people who attend our school.  Equally, we are proud to serve an amazing community, and wherever we can work in harmony with community organisations to secure</w:t>
                            </w:r>
                            <w:r>
                              <w:rPr>
                                <w:color w:val="auto"/>
                                <w:sz w:val="18"/>
                                <w:szCs w:val="18"/>
                              </w:rPr>
                              <w:t xml:space="preserve"> </w:t>
                            </w:r>
                            <w:r w:rsidRPr="002C083D">
                              <w:rPr>
                                <w:color w:val="auto"/>
                                <w:sz w:val="18"/>
                                <w:szCs w:val="18"/>
                              </w:rPr>
                              <w:t xml:space="preserve">better experiences and stronger outcomes for all, we will. </w:t>
                            </w:r>
                          </w:p>
                          <w:p w14:paraId="0A4F1109" w14:textId="77777777" w:rsidR="00500DCB" w:rsidRDefault="00500DCB" w:rsidP="00500DCB">
                            <w:pPr>
                              <w:rPr>
                                <w:color w:val="auto"/>
                                <w:sz w:val="18"/>
                                <w:szCs w:val="18"/>
                              </w:rPr>
                            </w:pPr>
                          </w:p>
                          <w:p w14:paraId="164D345A" w14:textId="77777777" w:rsidR="00500DCB" w:rsidRPr="00B36BBA" w:rsidRDefault="00500DCB" w:rsidP="00500DCB">
                            <w:pPr>
                              <w:pStyle w:val="URLHyperlink"/>
                              <w:rPr>
                                <w:b w:val="0"/>
                                <w:color w:val="auto"/>
                                <w:sz w:val="18"/>
                                <w:szCs w:val="18"/>
                              </w:rPr>
                            </w:pPr>
                            <w:r w:rsidRPr="00B36BBA">
                              <w:rPr>
                                <w:b w:val="0"/>
                                <w:color w:val="auto"/>
                                <w:sz w:val="18"/>
                                <w:szCs w:val="18"/>
                              </w:rPr>
                              <w:t xml:space="preserve">Yours </w:t>
                            </w:r>
                            <w:r>
                              <w:rPr>
                                <w:b w:val="0"/>
                                <w:color w:val="auto"/>
                                <w:sz w:val="18"/>
                                <w:szCs w:val="18"/>
                              </w:rPr>
                              <w:t>s</w:t>
                            </w:r>
                            <w:r w:rsidRPr="00B36BBA">
                              <w:rPr>
                                <w:b w:val="0"/>
                                <w:color w:val="auto"/>
                                <w:sz w:val="18"/>
                                <w:szCs w:val="18"/>
                              </w:rPr>
                              <w:t>incerely,</w:t>
                            </w:r>
                          </w:p>
                          <w:p w14:paraId="2ADE2F5F" w14:textId="77777777" w:rsidR="00500DCB" w:rsidRDefault="00500DCB" w:rsidP="00500DCB">
                            <w:pPr>
                              <w:pStyle w:val="email"/>
                              <w:spacing w:after="0" w:line="240" w:lineRule="auto"/>
                              <w:rPr>
                                <w:color w:val="auto"/>
                                <w:sz w:val="18"/>
                                <w:szCs w:val="18"/>
                              </w:rPr>
                            </w:pPr>
                            <w:r w:rsidRPr="00B36BBA">
                              <w:rPr>
                                <w:color w:val="auto"/>
                                <w:sz w:val="18"/>
                                <w:szCs w:val="18"/>
                              </w:rPr>
                              <w:t>Steve Dixon</w:t>
                            </w:r>
                            <w:r>
                              <w:rPr>
                                <w:color w:val="auto"/>
                                <w:sz w:val="18"/>
                                <w:szCs w:val="18"/>
                              </w:rPr>
                              <w:t xml:space="preserve"> </w:t>
                            </w:r>
                          </w:p>
                          <w:p w14:paraId="09BFBA11" w14:textId="5CCA5697" w:rsidR="00500DCB" w:rsidRPr="00500DCB" w:rsidRDefault="00500DCB" w:rsidP="00500DCB">
                            <w:pPr>
                              <w:pStyle w:val="email"/>
                              <w:spacing w:after="0" w:line="240" w:lineRule="auto"/>
                              <w:rPr>
                                <w:color w:val="auto"/>
                                <w:sz w:val="18"/>
                                <w:szCs w:val="18"/>
                              </w:rPr>
                            </w:pPr>
                            <w:r>
                              <w:rPr>
                                <w:color w:val="auto"/>
                                <w:sz w:val="18"/>
                                <w:szCs w:val="18"/>
                              </w:rPr>
                              <w:t>Executive Principal</w:t>
                            </w:r>
                          </w:p>
                          <w:p w14:paraId="1B51DD91" w14:textId="77777777" w:rsidR="00500DCB" w:rsidRPr="00DC62BE" w:rsidRDefault="00500DCB" w:rsidP="00500DCB">
                            <w:pPr>
                              <w:pStyle w:val="ListParagraph"/>
                              <w:numPr>
                                <w:ilvl w:val="0"/>
                                <w:numId w:val="26"/>
                              </w:numPr>
                              <w:suppressAutoHyphens/>
                              <w:autoSpaceDE w:val="0"/>
                              <w:autoSpaceDN w:val="0"/>
                              <w:adjustRightInd w:val="0"/>
                              <w:textAlignment w:val="center"/>
                              <w:rPr>
                                <w:rFonts w:ascii="Calibri" w:hAnsi="Calibri" w:cs="Calibri"/>
                                <w:b/>
                                <w:bCs/>
                                <w:color w:val="FFFFFF" w:themeColor="background1"/>
                                <w:sz w:val="30"/>
                                <w:szCs w:val="30"/>
                                <w14:textOutline w14:w="9525" w14:cap="flat" w14:cmpd="sng" w14:algn="ctr">
                                  <w14:noFill/>
                                  <w14:prstDash w14:val="solid"/>
                                  <w14:round/>
                                </w14:textOutline>
                              </w:rPr>
                            </w:pPr>
                            <w:r w:rsidRPr="00DC62BE">
                              <w:rPr>
                                <w:rFonts w:ascii="Calibri" w:hAnsi="Calibri" w:cs="Calibri"/>
                                <w:b/>
                                <w:bCs/>
                                <w:color w:val="FFFFFF" w:themeColor="background1"/>
                                <w:sz w:val="30"/>
                                <w:szCs w:val="30"/>
                                <w14:textOutline w14:w="9525" w14:cap="flat" w14:cmpd="sng" w14:algn="ctr">
                                  <w14:noFill/>
                                  <w14:prstDash w14:val="solid"/>
                                  <w14:round/>
                                </w14:textOutline>
                              </w:rPr>
                              <w:t>Overview of the Position for Colne Valley High School</w:t>
                            </w:r>
                          </w:p>
                          <w:p w14:paraId="2EADD0C7" w14:textId="77777777" w:rsidR="00500DCB" w:rsidRPr="00FB5F00" w:rsidRDefault="00500DCB" w:rsidP="00500DCB">
                            <w:pPr>
                              <w:autoSpaceDE w:val="0"/>
                              <w:autoSpaceDN w:val="0"/>
                              <w:adjustRightInd w:val="0"/>
                              <w:spacing w:after="85"/>
                              <w:ind w:left="284"/>
                              <w:textAlignment w:val="center"/>
                              <w:rPr>
                                <w:rFonts w:ascii="Calibri" w:hAnsi="Calibri" w:cs="Calibri"/>
                                <w:color w:val="FFFFFF" w:themeColor="background1"/>
                                <w:szCs w:val="20"/>
                                <w14:textOutline w14:w="9525" w14:cap="flat" w14:cmpd="sng" w14:algn="ctr">
                                  <w14:noFill/>
                                  <w14:prstDash w14:val="solid"/>
                                  <w14:round/>
                                </w14:textOutline>
                              </w:rPr>
                            </w:pPr>
                            <w:r>
                              <w:rPr>
                                <w:rFonts w:ascii="Calibri" w:hAnsi="Calibri" w:cs="Calibri"/>
                                <w:color w:val="FFFFFF" w:themeColor="background1"/>
                                <w:szCs w:val="20"/>
                                <w14:textOutline w14:w="9525" w14:cap="flat" w14:cmpd="sng" w14:algn="ctr">
                                  <w14:noFill/>
                                  <w14:prstDash w14:val="solid"/>
                                  <w14:round/>
                                </w14:textOutline>
                              </w:rPr>
                              <w:t>Colne Valley High School</w:t>
                            </w:r>
                            <w:r w:rsidRPr="00FB5F00">
                              <w:rPr>
                                <w:rFonts w:ascii="Calibri" w:hAnsi="Calibri" w:cs="Calibri"/>
                                <w:color w:val="FFFFFF" w:themeColor="background1"/>
                                <w:szCs w:val="20"/>
                                <w14:textOutline w14:w="9525" w14:cap="flat" w14:cmpd="sng" w14:algn="ctr">
                                  <w14:noFill/>
                                  <w14:prstDash w14:val="solid"/>
                                  <w14:round/>
                                </w14:textOutline>
                              </w:rPr>
                              <w:t xml:space="preserve"> are seeking highly driven and talented individual</w:t>
                            </w:r>
                            <w:r>
                              <w:rPr>
                                <w:rFonts w:ascii="Calibri" w:hAnsi="Calibri" w:cs="Calibri"/>
                                <w:color w:val="FFFFFF" w:themeColor="background1"/>
                                <w:szCs w:val="20"/>
                                <w14:textOutline w14:w="9525" w14:cap="flat" w14:cmpd="sng" w14:algn="ctr">
                                  <w14:noFill/>
                                  <w14:prstDash w14:val="solid"/>
                                  <w14:round/>
                                </w14:textOutline>
                              </w:rPr>
                              <w:t>s</w:t>
                            </w:r>
                            <w:r w:rsidRPr="00FB5F00">
                              <w:rPr>
                                <w:rFonts w:ascii="Calibri" w:hAnsi="Calibri" w:cs="Calibri"/>
                                <w:color w:val="FFFFFF" w:themeColor="background1"/>
                                <w:szCs w:val="20"/>
                                <w14:textOutline w14:w="9525" w14:cap="flat" w14:cmpd="sng" w14:algn="ctr">
                                  <w14:noFill/>
                                  <w14:prstDash w14:val="solid"/>
                                  <w14:round/>
                                </w14:textOutline>
                              </w:rPr>
                              <w:t xml:space="preserve"> to join our thriving Multi-Academy Trust which is fully committed to making a difference to the life chances of our pupils. We are keen to hear from candidates who have a successful background in </w:t>
                            </w:r>
                            <w:r>
                              <w:rPr>
                                <w:rFonts w:ascii="Calibri" w:hAnsi="Calibri" w:cs="Calibri"/>
                                <w:color w:val="FFFFFF" w:themeColor="background1"/>
                                <w:szCs w:val="20"/>
                                <w14:textOutline w14:w="9525" w14:cap="flat" w14:cmpd="sng" w14:algn="ctr">
                                  <w14:noFill/>
                                  <w14:prstDash w14:val="solid"/>
                                  <w14:round/>
                                </w14:textOutline>
                              </w:rPr>
                              <w:t xml:space="preserve">working with young people </w:t>
                            </w:r>
                            <w:r w:rsidRPr="00FB5F00">
                              <w:rPr>
                                <w:rFonts w:ascii="Calibri" w:hAnsi="Calibri" w:cs="Calibri"/>
                                <w:color w:val="FFFFFF" w:themeColor="background1"/>
                                <w:szCs w:val="20"/>
                                <w14:textOutline w14:w="9525" w14:cap="flat" w14:cmpd="sng" w14:algn="ctr">
                                  <w14:noFill/>
                                  <w14:prstDash w14:val="solid"/>
                                  <w14:round/>
                                </w14:textOutline>
                              </w:rPr>
                              <w:t xml:space="preserve">and who </w:t>
                            </w:r>
                            <w:proofErr w:type="gramStart"/>
                            <w:r w:rsidRPr="00FB5F00">
                              <w:rPr>
                                <w:rFonts w:ascii="Calibri" w:hAnsi="Calibri" w:cs="Calibri"/>
                                <w:color w:val="FFFFFF" w:themeColor="background1"/>
                                <w:szCs w:val="20"/>
                                <w14:textOutline w14:w="9525" w14:cap="flat" w14:cmpd="sng" w14:algn="ctr">
                                  <w14:noFill/>
                                  <w14:prstDash w14:val="solid"/>
                                  <w14:round/>
                                </w14:textOutline>
                              </w:rPr>
                              <w:t>are capable of playing</w:t>
                            </w:r>
                            <w:proofErr w:type="gramEnd"/>
                            <w:r w:rsidRPr="00FB5F00">
                              <w:rPr>
                                <w:rFonts w:ascii="Calibri" w:hAnsi="Calibri" w:cs="Calibri"/>
                                <w:color w:val="FFFFFF" w:themeColor="background1"/>
                                <w:szCs w:val="20"/>
                                <w14:textOutline w14:w="9525" w14:cap="flat" w14:cmpd="sng" w14:algn="ctr">
                                  <w14:noFill/>
                                  <w14:prstDash w14:val="solid"/>
                                  <w14:round/>
                                </w14:textOutline>
                              </w:rPr>
                              <w:t xml:space="preserve"> a major role in our evolving plan to deliver exceptional </w:t>
                            </w:r>
                            <w:r>
                              <w:rPr>
                                <w:rFonts w:ascii="Calibri" w:hAnsi="Calibri" w:cs="Calibri"/>
                                <w:color w:val="FFFFFF" w:themeColor="background1"/>
                                <w:szCs w:val="20"/>
                                <w14:textOutline w14:w="9525" w14:cap="flat" w14:cmpd="sng" w14:algn="ctr">
                                  <w14:noFill/>
                                  <w14:prstDash w14:val="solid"/>
                                  <w14:round/>
                                </w14:textOutline>
                              </w:rPr>
                              <w:t xml:space="preserve">2-18 </w:t>
                            </w:r>
                            <w:r w:rsidRPr="00FB5F00">
                              <w:rPr>
                                <w:rFonts w:ascii="Calibri" w:hAnsi="Calibri" w:cs="Calibri"/>
                                <w:color w:val="FFFFFF" w:themeColor="background1"/>
                                <w:szCs w:val="20"/>
                                <w14:textOutline w14:w="9525" w14:cap="flat" w14:cmpd="sng" w14:algn="ctr">
                                  <w14:noFill/>
                                  <w14:prstDash w14:val="solid"/>
                                  <w14:round/>
                                </w14:textOutline>
                              </w:rPr>
                              <w:t>provision for the pupils in our growing MAT.</w:t>
                            </w:r>
                          </w:p>
                          <w:p w14:paraId="5D2F389C" w14:textId="77777777" w:rsidR="00500DCB" w:rsidRPr="00FB5F00"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7D601F">
                              <w:rPr>
                                <w:rFonts w:ascii="Calibri" w:hAnsi="Calibri" w:cs="Calibri"/>
                                <w:color w:val="FFFFFF" w:themeColor="background1"/>
                                <w:szCs w:val="20"/>
                                <w14:textOutline w14:w="9525" w14:cap="flat" w14:cmpd="sng" w14:algn="ctr">
                                  <w14:noFill/>
                                  <w14:prstDash w14:val="solid"/>
                                  <w14:round/>
                                </w14:textOutline>
                              </w:rPr>
                              <w:t>We want to hear from individuals who have the qualities and drive to make the most of this unique moment in time. The successful applicants should have a strong track record of impact and share the Trust’s vision. You will need to be an articulate and strong communicator with proven strengths in engaging, inspiring and motivating students and young people at all levels.</w:t>
                            </w:r>
                          </w:p>
                          <w:p w14:paraId="779B9C19" w14:textId="77777777" w:rsidR="00500DCB" w:rsidRPr="00FB5F00"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p>
                          <w:p w14:paraId="27C06CB6" w14:textId="77777777" w:rsidR="00500DCB" w:rsidRPr="00A1408A" w:rsidRDefault="00500DCB" w:rsidP="00500DCB">
                            <w:pPr>
                              <w:suppressAutoHyphens/>
                              <w:autoSpaceDE w:val="0"/>
                              <w:autoSpaceDN w:val="0"/>
                              <w:adjustRightInd w:val="0"/>
                              <w:ind w:left="284"/>
                              <w:textAlignment w:val="center"/>
                              <w:rPr>
                                <w:rFonts w:ascii="Calibri" w:hAnsi="Calibri" w:cs="Calibri"/>
                                <w:b/>
                                <w:bCs/>
                                <w:color w:val="FFFFFF" w:themeColor="background1"/>
                                <w:szCs w:val="20"/>
                                <w14:textOutline w14:w="9525" w14:cap="flat" w14:cmpd="sng" w14:algn="ctr">
                                  <w14:noFill/>
                                  <w14:prstDash w14:val="solid"/>
                                  <w14:round/>
                                </w14:textOutline>
                              </w:rPr>
                            </w:pPr>
                            <w:r>
                              <w:rPr>
                                <w:rFonts w:ascii="Calibri" w:hAnsi="Calibri" w:cs="Calibri"/>
                                <w:b/>
                                <w:bCs/>
                                <w:color w:val="FFFFFF" w:themeColor="background1"/>
                                <w:sz w:val="30"/>
                                <w:szCs w:val="30"/>
                                <w14:textOutline w14:w="9525" w14:cap="flat" w14:cmpd="sng" w14:algn="ctr">
                                  <w14:noFill/>
                                  <w14:prstDash w14:val="solid"/>
                                  <w14:round/>
                                </w14:textOutline>
                              </w:rPr>
                              <w:t xml:space="preserve"> </w:t>
                            </w:r>
                            <w:r w:rsidRPr="00255633">
                              <w:rPr>
                                <w:rFonts w:ascii="Calibri" w:hAnsi="Calibri" w:cs="Calibri"/>
                                <w:b/>
                                <w:bCs/>
                                <w:noProof/>
                                <w:color w:val="FFFFFF" w:themeColor="background1"/>
                                <w:sz w:val="30"/>
                                <w:szCs w:val="30"/>
                                <w14:textOutline w14:w="9525" w14:cap="flat" w14:cmpd="sng" w14:algn="ctr">
                                  <w14:noFill/>
                                  <w14:prstDash w14:val="solid"/>
                                  <w14:round/>
                                </w14:textOutline>
                              </w:rPr>
                              <w:drawing>
                                <wp:inline distT="0" distB="0" distL="0" distR="0" wp14:anchorId="50F93D57" wp14:editId="04B3136B">
                                  <wp:extent cx="1143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Calibri" w:hAnsi="Calibri" w:cs="Calibri"/>
                                <w:b/>
                                <w:bCs/>
                                <w:color w:val="FFFFFF" w:themeColor="background1"/>
                                <w:sz w:val="30"/>
                                <w:szCs w:val="30"/>
                                <w14:textOutline w14:w="9525" w14:cap="flat" w14:cmpd="sng" w14:algn="ctr">
                                  <w14:noFill/>
                                  <w14:prstDash w14:val="solid"/>
                                  <w14:round/>
                                </w14:textOutline>
                              </w:rPr>
                              <w:t xml:space="preserve"> </w:t>
                            </w:r>
                            <w:r w:rsidRPr="00A1408A">
                              <w:rPr>
                                <w:rFonts w:ascii="Calibri" w:hAnsi="Calibri" w:cs="Calibri"/>
                                <w:b/>
                                <w:bCs/>
                                <w:color w:val="FFFFFF" w:themeColor="background1"/>
                                <w:sz w:val="30"/>
                                <w:szCs w:val="30"/>
                                <w14:textOutline w14:w="9525" w14:cap="flat" w14:cmpd="sng" w14:algn="ctr">
                                  <w14:noFill/>
                                  <w14:prstDash w14:val="solid"/>
                                  <w14:round/>
                                </w14:textOutline>
                              </w:rPr>
                              <w:t>About the Trust</w:t>
                            </w:r>
                          </w:p>
                          <w:p w14:paraId="1C173EE3" w14:textId="77777777" w:rsidR="00500DCB" w:rsidRPr="00500DCB" w:rsidRDefault="00500DCB" w:rsidP="00500DCB">
                            <w:pPr>
                              <w:autoSpaceDE w:val="0"/>
                              <w:autoSpaceDN w:val="0"/>
                              <w:adjustRightInd w:val="0"/>
                              <w:ind w:left="284"/>
                              <w:textAlignment w:val="center"/>
                              <w:rPr>
                                <w:rFonts w:ascii="Calibri" w:hAnsi="Calibri" w:cs="Calibri"/>
                                <w:outline/>
                                <w:color w:val="000000"/>
                                <w:szCs w:val="20"/>
                                <w14:textOutline w14:w="9525" w14:cap="flat" w14:cmpd="sng" w14:algn="ctr">
                                  <w14:solidFill>
                                    <w14:srgbClr w14:val="000000"/>
                                  </w14:solidFill>
                                  <w14:prstDash w14:val="solid"/>
                                  <w14:round/>
                                </w14:textOutline>
                                <w14:textFill>
                                  <w14:noFill/>
                                </w14:textFill>
                              </w:rPr>
                            </w:pPr>
                          </w:p>
                          <w:p w14:paraId="42D449DB" w14:textId="77777777" w:rsidR="00500DCB" w:rsidRPr="00693FAE"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FB5F00">
                              <w:rPr>
                                <w:rFonts w:ascii="Calibri" w:hAnsi="Calibri" w:cs="Calibri"/>
                                <w:color w:val="FFFFFF" w:themeColor="background1"/>
                                <w:szCs w:val="20"/>
                                <w14:textOutline w14:w="9525" w14:cap="flat" w14:cmpd="sng" w14:algn="ctr">
                                  <w14:noFill/>
                                  <w14:prstDash w14:val="solid"/>
                                  <w14:round/>
                                </w14:textOutline>
                              </w:rPr>
                              <w:t>The Trust currently comprises</w:t>
                            </w:r>
                            <w:r>
                              <w:rPr>
                                <w:rFonts w:ascii="Calibri" w:hAnsi="Calibri" w:cs="Calibri"/>
                                <w:color w:val="FFFFFF" w:themeColor="background1"/>
                                <w:szCs w:val="20"/>
                                <w14:textOutline w14:w="9525" w14:cap="flat" w14:cmpd="sng" w14:algn="ctr">
                                  <w14:noFill/>
                                  <w14:prstDash w14:val="solid"/>
                                  <w14:round/>
                                </w14:textOutline>
                              </w:rPr>
                              <w:t xml:space="preserve"> of</w:t>
                            </w:r>
                            <w:r w:rsidRPr="00FB5F00">
                              <w:rPr>
                                <w:rFonts w:ascii="Calibri" w:hAnsi="Calibri" w:cs="Calibri"/>
                                <w:color w:val="FFFFFF" w:themeColor="background1"/>
                                <w:szCs w:val="20"/>
                                <w14:textOutline w14:w="9525" w14:cap="flat" w14:cmpd="sng" w14:algn="ctr">
                                  <w14:noFill/>
                                  <w14:prstDash w14:val="solid"/>
                                  <w14:round/>
                                </w14:textOutline>
                              </w:rPr>
                              <w:t xml:space="preserve"> </w:t>
                            </w:r>
                            <w:r>
                              <w:rPr>
                                <w:rFonts w:ascii="Calibri" w:hAnsi="Calibri" w:cs="Calibri"/>
                                <w:color w:val="FFFFFF" w:themeColor="background1"/>
                                <w:szCs w:val="20"/>
                                <w14:textOutline w14:w="9525" w14:cap="flat" w14:cmpd="sng" w14:algn="ctr">
                                  <w14:noFill/>
                                  <w14:prstDash w14:val="solid"/>
                                  <w14:round/>
                                </w14:textOutline>
                              </w:rPr>
                              <w:t>seven</w:t>
                            </w:r>
                            <w:r w:rsidRPr="00FB5F00">
                              <w:rPr>
                                <w:rFonts w:ascii="Calibri" w:hAnsi="Calibri" w:cs="Calibri"/>
                                <w:color w:val="FFFFFF" w:themeColor="background1"/>
                                <w:szCs w:val="20"/>
                                <w14:textOutline w14:w="9525" w14:cap="flat" w14:cmpd="sng" w14:algn="ctr">
                                  <w14:noFill/>
                                  <w14:prstDash w14:val="solid"/>
                                  <w14:round/>
                                </w14:textOutline>
                              </w:rPr>
                              <w:t xml:space="preserve"> primary </w:t>
                            </w:r>
                            <w:r>
                              <w:rPr>
                                <w:rFonts w:ascii="Calibri" w:hAnsi="Calibri" w:cs="Calibri"/>
                                <w:color w:val="FFFFFF" w:themeColor="background1"/>
                                <w:szCs w:val="20"/>
                                <w14:textOutline w14:w="9525" w14:cap="flat" w14:cmpd="sng" w14:algn="ctr">
                                  <w14:noFill/>
                                  <w14:prstDash w14:val="solid"/>
                                  <w14:round/>
                                </w14:textOutline>
                              </w:rPr>
                              <w:t xml:space="preserve">schools: </w:t>
                            </w:r>
                            <w:r w:rsidRPr="00FB5F00">
                              <w:rPr>
                                <w:rFonts w:ascii="Calibri" w:hAnsi="Calibri" w:cs="Calibri"/>
                                <w:color w:val="FFFFFF" w:themeColor="background1"/>
                                <w:szCs w:val="20"/>
                                <w14:textOutline w14:w="9525" w14:cap="flat" w14:cmpd="sng" w14:algn="ctr">
                                  <w14:noFill/>
                                  <w14:prstDash w14:val="solid"/>
                                  <w14:round/>
                                </w14:textOutline>
                              </w:rPr>
                              <w:t xml:space="preserve">three in Calderdale (The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Greetland</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 West Vale Academy and Bowling Green Academy), one in Leeds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Raynville</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 and </w:t>
                            </w:r>
                            <w:r>
                              <w:rPr>
                                <w:rFonts w:ascii="Calibri" w:hAnsi="Calibri" w:cs="Calibri"/>
                                <w:color w:val="FFFFFF" w:themeColor="background1"/>
                                <w:szCs w:val="20"/>
                                <w14:textOutline w14:w="9525" w14:cap="flat" w14:cmpd="sng" w14:algn="ctr">
                                  <w14:noFill/>
                                  <w14:prstDash w14:val="solid"/>
                                  <w14:round/>
                                </w14:textOutline>
                              </w:rPr>
                              <w:t>three</w:t>
                            </w:r>
                            <w:r w:rsidRPr="00FB5F00">
                              <w:rPr>
                                <w:rFonts w:ascii="Calibri" w:hAnsi="Calibri" w:cs="Calibri"/>
                                <w:color w:val="FFFFFF" w:themeColor="background1"/>
                                <w:szCs w:val="20"/>
                                <w14:textOutline w14:w="9525" w14:cap="flat" w14:cmpd="sng" w14:algn="ctr">
                                  <w14:noFill/>
                                  <w14:prstDash w14:val="solid"/>
                                  <w14:round/>
                                </w14:textOutline>
                              </w:rPr>
                              <w:t xml:space="preserve"> in Kirklees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Carlinghow</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w:t>
                            </w:r>
                            <w:r>
                              <w:rPr>
                                <w:rFonts w:ascii="Calibri" w:hAnsi="Calibri" w:cs="Calibri"/>
                                <w:color w:val="FFFFFF" w:themeColor="background1"/>
                                <w:szCs w:val="20"/>
                                <w14:textOutline w14:w="9525" w14:cap="flat" w14:cmpd="sng" w14:algn="ctr">
                                  <w14:noFill/>
                                  <w14:prstDash w14:val="solid"/>
                                  <w14:round/>
                                </w14:textOutline>
                              </w:rPr>
                              <w:t>, Marsden Junior School and Nields Academy</w:t>
                            </w:r>
                            <w:r w:rsidRPr="00FB5F00">
                              <w:rPr>
                                <w:rFonts w:ascii="Calibri" w:hAnsi="Calibri" w:cs="Calibri"/>
                                <w:color w:val="FFFFFF" w:themeColor="background1"/>
                                <w:szCs w:val="20"/>
                                <w14:textOutline w14:w="9525" w14:cap="flat" w14:cmpd="sng" w14:algn="ctr">
                                  <w14:noFill/>
                                  <w14:prstDash w14:val="solid"/>
                                  <w14:round/>
                                </w14:textOutline>
                              </w:rPr>
                              <w:t>)</w:t>
                            </w:r>
                            <w:r>
                              <w:rPr>
                                <w:rFonts w:ascii="Calibri" w:hAnsi="Calibri" w:cs="Calibri"/>
                                <w:color w:val="FFFFFF" w:themeColor="background1"/>
                                <w:szCs w:val="20"/>
                                <w14:textOutline w14:w="9525" w14:cap="flat" w14:cmpd="sng" w14:algn="ctr">
                                  <w14:noFill/>
                                  <w14:prstDash w14:val="solid"/>
                                  <w14:round/>
                                </w14:textOutline>
                              </w:rPr>
                              <w:t xml:space="preserve">. We currently have two secondary schools (The Mirfield Free Grammar and </w:t>
                            </w:r>
                            <w:r w:rsidRPr="00693FAE">
                              <w:rPr>
                                <w:rFonts w:ascii="Calibri" w:hAnsi="Calibri" w:cs="Calibri"/>
                                <w:color w:val="FFFFFF" w:themeColor="background1"/>
                                <w:szCs w:val="20"/>
                                <w14:textOutline w14:w="9525" w14:cap="flat" w14:cmpd="sng" w14:algn="ctr">
                                  <w14:noFill/>
                                  <w14:prstDash w14:val="solid"/>
                                  <w14:round/>
                                </w14:textOutline>
                              </w:rPr>
                              <w:t>Colne Valley High School</w:t>
                            </w:r>
                            <w:r>
                              <w:rPr>
                                <w:rFonts w:ascii="Calibri" w:hAnsi="Calibri" w:cs="Calibri"/>
                                <w:color w:val="FFFFFF" w:themeColor="background1"/>
                                <w:szCs w:val="20"/>
                                <w14:textOutline w14:w="9525" w14:cap="flat" w14:cmpd="sng" w14:algn="ctr">
                                  <w14:noFill/>
                                  <w14:prstDash w14:val="solid"/>
                                  <w14:round/>
                                </w14:textOutline>
                              </w:rPr>
                              <w:t>)</w:t>
                            </w:r>
                            <w:r w:rsidRPr="00693FAE">
                              <w:rPr>
                                <w:rFonts w:ascii="Calibri" w:hAnsi="Calibri" w:cs="Calibri"/>
                                <w:color w:val="FFFFFF" w:themeColor="background1"/>
                                <w:szCs w:val="20"/>
                                <w14:textOutline w14:w="9525" w14:cap="flat" w14:cmpd="sng" w14:algn="ctr">
                                  <w14:noFill/>
                                  <w14:prstDash w14:val="solid"/>
                                  <w14:round/>
                                </w14:textOutline>
                              </w:rPr>
                              <w:t>. We also have a Trust Head Office based at Riverside Mills in Elland.</w:t>
                            </w:r>
                          </w:p>
                          <w:p w14:paraId="652223A8" w14:textId="77777777" w:rsidR="00500DCB"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FB5F00">
                              <w:rPr>
                                <w:rFonts w:ascii="Calibri" w:hAnsi="Calibri" w:cs="Calibri"/>
                                <w:color w:val="FFFFFF" w:themeColor="background1"/>
                                <w:szCs w:val="20"/>
                                <w14:textOutline w14:w="9525" w14:cap="flat" w14:cmpd="sng" w14:algn="ctr">
                                  <w14:noFill/>
                                  <w14:prstDash w14:val="solid"/>
                                  <w14:round/>
                                </w14:textOutline>
                              </w:rPr>
                              <w:t xml:space="preserve"> </w:t>
                            </w:r>
                          </w:p>
                          <w:p w14:paraId="69BEE0B6" w14:textId="77777777" w:rsidR="00500DCB" w:rsidRDefault="00500DCB" w:rsidP="00500DCB">
                            <w:pPr>
                              <w:autoSpaceDE w:val="0"/>
                              <w:autoSpaceDN w:val="0"/>
                              <w:adjustRightInd w:val="0"/>
                              <w:ind w:left="284"/>
                              <w:textAlignment w:val="center"/>
                              <w:rPr>
                                <w:rFonts w:ascii="Calibri" w:hAnsi="Calibri"/>
                                <w:b/>
                              </w:rPr>
                            </w:pPr>
                            <w:r>
                              <w:rPr>
                                <w:rFonts w:ascii="Calibri" w:hAnsi="Calibri" w:cs="Calibri"/>
                                <w:color w:val="FFFFFF" w:themeColor="background1"/>
                                <w:szCs w:val="20"/>
                                <w14:textOutline w14:w="9525" w14:cap="flat" w14:cmpd="sng" w14:algn="ctr">
                                  <w14:noFill/>
                                  <w14:prstDash w14:val="solid"/>
                                  <w14:round/>
                                </w14:textOutline>
                              </w:rPr>
                              <w:t xml:space="preserve">To find out more about our Trust, please view our website: </w:t>
                            </w:r>
                            <w:hyperlink r:id="rId17" w:history="1">
                              <w:r w:rsidRPr="004C30D4">
                                <w:rPr>
                                  <w:rStyle w:val="Hyperlink"/>
                                  <w:rFonts w:ascii="Calibri" w:hAnsi="Calibri"/>
                                </w:rPr>
                                <w:t>greatheightstrust.org.uk</w:t>
                              </w:r>
                            </w:hyperlink>
                          </w:p>
                          <w:p w14:paraId="5ABF898C" w14:textId="77777777" w:rsidR="00500DCB" w:rsidRPr="00EA7CD3" w:rsidRDefault="00500DCB" w:rsidP="00500DCB">
                            <w:pPr>
                              <w:autoSpaceDE w:val="0"/>
                              <w:autoSpaceDN w:val="0"/>
                              <w:adjustRightInd w:val="0"/>
                              <w:ind w:left="284"/>
                              <w:textAlignment w:val="center"/>
                              <w:rPr>
                                <w:b/>
                                <w:color w:val="129EA8"/>
                              </w:rPr>
                            </w:pPr>
                          </w:p>
                          <w:p w14:paraId="010C9B20" w14:textId="77777777" w:rsidR="00500DCB" w:rsidRPr="00FB5F00" w:rsidRDefault="00500DCB" w:rsidP="00500DCB">
                            <w:pPr>
                              <w:autoSpaceDE w:val="0"/>
                              <w:autoSpaceDN w:val="0"/>
                              <w:adjustRightInd w:val="0"/>
                              <w:spacing w:after="113"/>
                              <w:ind w:left="284"/>
                              <w:textAlignment w:val="center"/>
                              <w:rPr>
                                <w:rFonts w:ascii="Calibri" w:hAnsi="Calibri" w:cs="Calibri"/>
                                <w:color w:val="FFFFFF" w:themeColor="background1"/>
                                <w:szCs w:val="20"/>
                                <w14:textOutline w14:w="9525" w14:cap="flat" w14:cmpd="sng" w14:algn="ctr">
                                  <w14:noFill/>
                                  <w14:prstDash w14:val="solid"/>
                                  <w14:round/>
                                </w14:textOutline>
                              </w:rPr>
                            </w:pPr>
                            <w:r>
                              <w:rPr>
                                <w:rFonts w:ascii="Calibri" w:hAnsi="Calibri" w:cs="Calibri"/>
                                <w:color w:val="FFFFFF" w:themeColor="background1"/>
                                <w:szCs w:val="20"/>
                                <w14:textOutline w14:w="9525" w14:cap="flat" w14:cmpd="sng" w14:algn="ctr">
                                  <w14:noFill/>
                                  <w14:prstDash w14:val="solid"/>
                                  <w14:round/>
                                </w14:textOutline>
                              </w:rPr>
                              <w:t xml:space="preserve">The successful candidates </w:t>
                            </w:r>
                            <w:r w:rsidRPr="00FB5F00">
                              <w:rPr>
                                <w:rFonts w:ascii="Calibri" w:hAnsi="Calibri" w:cs="Calibri"/>
                                <w:color w:val="FFFFFF" w:themeColor="background1"/>
                                <w:szCs w:val="20"/>
                                <w14:textOutline w14:w="9525" w14:cap="flat" w14:cmpd="sng" w14:algn="ctr">
                                  <w14:noFill/>
                                  <w14:prstDash w14:val="solid"/>
                                  <w14:round/>
                                </w14:textOutline>
                              </w:rPr>
                              <w:t xml:space="preserve">will join a highly collaborative network of leaders and managers. Each academy is different, reflecting the </w:t>
                            </w:r>
                            <w:proofErr w:type="gramStart"/>
                            <w:r w:rsidRPr="00FB5F00">
                              <w:rPr>
                                <w:rFonts w:ascii="Calibri" w:hAnsi="Calibri" w:cs="Calibri"/>
                                <w:color w:val="FFFFFF" w:themeColor="background1"/>
                                <w:szCs w:val="20"/>
                                <w14:textOutline w14:w="9525" w14:cap="flat" w14:cmpd="sng" w14:algn="ctr">
                                  <w14:noFill/>
                                  <w14:prstDash w14:val="solid"/>
                                  <w14:round/>
                                </w14:textOutline>
                              </w:rPr>
                              <w:t>particular aspirations</w:t>
                            </w:r>
                            <w:proofErr w:type="gramEnd"/>
                            <w:r w:rsidRPr="00FB5F00">
                              <w:rPr>
                                <w:rFonts w:ascii="Calibri" w:hAnsi="Calibri" w:cs="Calibri"/>
                                <w:color w:val="FFFFFF" w:themeColor="background1"/>
                                <w:szCs w:val="20"/>
                                <w14:textOutline w14:w="9525" w14:cap="flat" w14:cmpd="sng" w14:algn="ctr">
                                  <w14:noFill/>
                                  <w14:prstDash w14:val="solid"/>
                                  <w14:round/>
                                </w14:textOutline>
                              </w:rPr>
                              <w:t xml:space="preserve"> and leadership style of its Principal and local community needs. </w:t>
                            </w:r>
                          </w:p>
                          <w:p w14:paraId="5BA7D73E" w14:textId="77777777" w:rsidR="00500DCB" w:rsidRDefault="00500DCB" w:rsidP="00500DCB">
                            <w:pPr>
                              <w:autoSpaceDE w:val="0"/>
                              <w:autoSpaceDN w:val="0"/>
                              <w:adjustRightInd w:val="0"/>
                              <w:ind w:left="284"/>
                              <w:textAlignment w:val="center"/>
                              <w:rPr>
                                <w:rFonts w:ascii="Calibri" w:hAnsi="Calibri" w:cs="Calibri"/>
                                <w:i/>
                                <w:iCs/>
                                <w:color w:val="FFFFFF" w:themeColor="background1"/>
                                <w:sz w:val="18"/>
                                <w:szCs w:val="18"/>
                                <w14:textOutline w14:w="9525" w14:cap="flat" w14:cmpd="sng" w14:algn="ctr">
                                  <w14:noFill/>
                                  <w14:prstDash w14:val="solid"/>
                                  <w14:round/>
                                </w14:textOutline>
                              </w:rPr>
                            </w:pP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Great Heights Academy Trust is committed to safeguarding and promoting the welfare of </w:t>
                            </w:r>
                            <w:r>
                              <w:rPr>
                                <w:rFonts w:ascii="Calibri" w:hAnsi="Calibri" w:cs="Calibri"/>
                                <w:i/>
                                <w:iCs/>
                                <w:color w:val="FFFFFF" w:themeColor="background1"/>
                                <w:sz w:val="18"/>
                                <w:szCs w:val="18"/>
                                <w14:textOutline w14:w="9525" w14:cap="flat" w14:cmpd="sng" w14:algn="ctr">
                                  <w14:noFill/>
                                  <w14:prstDash w14:val="solid"/>
                                  <w14:round/>
                                </w14:textOutline>
                              </w:rPr>
                              <w:t>children</w:t>
                            </w: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 and </w:t>
                            </w:r>
                            <w:r>
                              <w:rPr>
                                <w:rFonts w:ascii="Calibri" w:hAnsi="Calibri" w:cs="Calibri"/>
                                <w:i/>
                                <w:iCs/>
                                <w:color w:val="FFFFFF" w:themeColor="background1"/>
                                <w:sz w:val="18"/>
                                <w:szCs w:val="18"/>
                                <w14:textOutline w14:w="9525" w14:cap="flat" w14:cmpd="sng" w14:algn="ctr">
                                  <w14:noFill/>
                                  <w14:prstDash w14:val="solid"/>
                                  <w14:round/>
                                </w14:textOutline>
                              </w:rPr>
                              <w:t>we expect</w:t>
                            </w: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 all staff and volunteers to share this commitment.</w:t>
                            </w:r>
                            <w:r>
                              <w:rPr>
                                <w:rFonts w:ascii="Calibri" w:hAnsi="Calibri" w:cs="Calibri"/>
                                <w:i/>
                                <w:iCs/>
                                <w:color w:val="FFFFFF" w:themeColor="background1"/>
                                <w:sz w:val="18"/>
                                <w:szCs w:val="18"/>
                                <w14:textOutline w14:w="9525" w14:cap="flat" w14:cmpd="sng" w14:algn="ctr">
                                  <w14:noFill/>
                                  <w14:prstDash w14:val="solid"/>
                                  <w14:round/>
                                </w14:textOutline>
                              </w:rPr>
                              <w:t xml:space="preserve"> This post is exempt from the Rehabilitation of Offenders Act 1974: pre-employment checks will be carried out; references will be sought, and successful candidates will be subject to an enhanced DBS check, </w:t>
                            </w:r>
                            <w:r w:rsidRPr="00FB5F00">
                              <w:rPr>
                                <w:rFonts w:ascii="Calibri" w:hAnsi="Calibri" w:cs="Calibri"/>
                                <w:i/>
                                <w:iCs/>
                                <w:color w:val="FFFFFF" w:themeColor="background1"/>
                                <w:sz w:val="18"/>
                                <w:szCs w:val="18"/>
                                <w14:textOutline w14:w="9525" w14:cap="flat" w14:cmpd="sng" w14:algn="ctr">
                                  <w14:noFill/>
                                  <w14:prstDash w14:val="solid"/>
                                  <w14:round/>
                                </w14:textOutline>
                              </w:rPr>
                              <w:t>an</w:t>
                            </w:r>
                            <w:r>
                              <w:rPr>
                                <w:rFonts w:ascii="Calibri" w:hAnsi="Calibri" w:cs="Calibri"/>
                                <w:i/>
                                <w:iCs/>
                                <w:color w:val="FFFFFF" w:themeColor="background1"/>
                                <w:sz w:val="18"/>
                                <w:szCs w:val="18"/>
                                <w14:textOutline w14:w="9525" w14:cap="flat" w14:cmpd="sng" w14:algn="ctr">
                                  <w14:noFill/>
                                  <w14:prstDash w14:val="solid"/>
                                  <w14:round/>
                                </w14:textOutline>
                              </w:rPr>
                              <w:t xml:space="preserve"> online search, and other relevant checks with statutory bodies.</w:t>
                            </w:r>
                          </w:p>
                          <w:p w14:paraId="7634A53D" w14:textId="77777777" w:rsidR="00BB22A9" w:rsidRDefault="00BB22A9" w:rsidP="00BB22A9">
                            <w:pPr>
                              <w:pStyle w:val="email"/>
                            </w:pPr>
                          </w:p>
                          <w:p w14:paraId="02C42CA0" w14:textId="77777777" w:rsidR="00BB22A9" w:rsidRPr="00BB22A9" w:rsidRDefault="00BB22A9" w:rsidP="00BB22A9">
                            <w:pPr>
                              <w:pStyle w:val="emai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ABD7" id="Text Box 84" o:spid="_x0000_s1029" type="#_x0000_t202" style="position:absolute;margin-left:-34.5pt;margin-top:0;width:523pt;height:8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UOEwIAACUEAAAOAAAAZHJzL2Uyb0RvYy54bWysU99v2yAQfp+0/wHxvthJt6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" filled="f" stroked="f" strokeweight=".5pt">
                <v:textbox inset="0,0,0,0">
                  <w:txbxContent>
                    <w:p w14:paraId="3068F0E5" w14:textId="77777777" w:rsidR="00A1408A" w:rsidRPr="00B33C89" w:rsidRDefault="00A1408A" w:rsidP="00A1408A">
                      <w:pPr>
                        <w:autoSpaceDE w:val="0"/>
                        <w:autoSpaceDN w:val="0"/>
                        <w:adjustRightInd w:val="0"/>
                        <w:spacing w:line="288" w:lineRule="auto"/>
                        <w:ind w:left="284"/>
                        <w:textAlignment w:val="center"/>
                        <w:rPr>
                          <w:rFonts w:ascii="Calibri" w:hAnsi="Calibri" w:cs="Calibri"/>
                          <w:b/>
                          <w:bCs/>
                          <w:color w:val="03316C"/>
                          <w:sz w:val="30"/>
                          <w:szCs w:val="30"/>
                        </w:rPr>
                      </w:pPr>
                      <w:r w:rsidRPr="00B33C89">
                        <w:rPr>
                          <w:rFonts w:ascii="Calibri" w:hAnsi="Calibri" w:cs="Calibri"/>
                          <w:b/>
                          <w:bCs/>
                          <w:color w:val="03316C"/>
                          <w:sz w:val="30"/>
                          <w:szCs w:val="30"/>
                        </w:rPr>
                        <w:t>Welcome</w:t>
                      </w:r>
                    </w:p>
                    <w:p w14:paraId="3FC5C524" w14:textId="77777777" w:rsidR="00500DCB" w:rsidRPr="002C083D" w:rsidRDefault="00500DCB" w:rsidP="00500DCB">
                      <w:pPr>
                        <w:pStyle w:val="URLHyperlink"/>
                        <w:rPr>
                          <w:b w:val="0"/>
                          <w:color w:val="auto"/>
                          <w:sz w:val="18"/>
                          <w:szCs w:val="18"/>
                        </w:rPr>
                      </w:pPr>
                      <w:r>
                        <w:rPr>
                          <w:b w:val="0"/>
                          <w:color w:val="auto"/>
                          <w:sz w:val="18"/>
                          <w:szCs w:val="18"/>
                        </w:rPr>
                        <w:t>D</w:t>
                      </w:r>
                      <w:r w:rsidRPr="002C083D">
                        <w:rPr>
                          <w:b w:val="0"/>
                          <w:color w:val="auto"/>
                          <w:sz w:val="18"/>
                          <w:szCs w:val="18"/>
                        </w:rPr>
                        <w:t>ear Colleague</w:t>
                      </w:r>
                    </w:p>
                    <w:p w14:paraId="2128D6D0" w14:textId="77777777" w:rsidR="00500DCB" w:rsidRPr="002C083D" w:rsidRDefault="00500DCB" w:rsidP="00500DCB">
                      <w:pPr>
                        <w:rPr>
                          <w:color w:val="auto"/>
                          <w:sz w:val="18"/>
                          <w:szCs w:val="18"/>
                        </w:rPr>
                      </w:pPr>
                      <w:r w:rsidRPr="002C083D">
                        <w:rPr>
                          <w:color w:val="auto"/>
                          <w:sz w:val="18"/>
                          <w:szCs w:val="18"/>
                        </w:rPr>
                        <w:t>It is my great pleasure to welcome you to our vibrant and dynamic learning community. At Colne Valley High School, we are committed to achieving excellence together, fostering an environment where every student can thrive academically and personally. Our actions are underpinned by our RITA values - Respect, Integrity, Teamwork, and Aspiration. Respect is at the heart of everything we do. We believe in the inherent worth of every individual and strive to create a culture where everyone feels supported and valued. Integrity guides our actions; we hold ourselves to the highest standards, ensuring that honesty and fairness are integral to our daily interactions. Teamwork - students, staff, and families work together and challenge one another to achieve our collective goals. Finally, Aspiration - we encourage our students and staff to dream big and to work positively towards the high standards we set for ourselves. Our RITA values provide more than a code of conduct, they help to prepare our students to be responsible, respectful, and active citizens in our thriving and diverse society.</w:t>
                      </w:r>
                    </w:p>
                    <w:p w14:paraId="36C5B025" w14:textId="77777777" w:rsidR="00500DCB" w:rsidRPr="002C083D" w:rsidRDefault="00500DCB" w:rsidP="00500DCB">
                      <w:pPr>
                        <w:rPr>
                          <w:color w:val="auto"/>
                          <w:sz w:val="18"/>
                          <w:szCs w:val="18"/>
                        </w:rPr>
                      </w:pPr>
                    </w:p>
                    <w:p w14:paraId="59035953" w14:textId="77777777" w:rsidR="00500DCB" w:rsidRPr="00C9325F" w:rsidRDefault="00500DCB" w:rsidP="00500DCB">
                      <w:pPr>
                        <w:rPr>
                          <w:color w:val="auto"/>
                          <w:sz w:val="18"/>
                          <w:szCs w:val="18"/>
                        </w:rPr>
                      </w:pPr>
                      <w:r w:rsidRPr="002C083D">
                        <w:rPr>
                          <w:color w:val="auto"/>
                          <w:sz w:val="18"/>
                          <w:szCs w:val="18"/>
                        </w:rPr>
                        <w:t>At Colne Valley High School, we believe that high expectations lead to high achievement, and we are committed to ensuring that every member of our community can excel in a safe, respectful, and aspirational environment. Our recent improvements are based upon providing all students with a rigorous, broad and balanced curriculum which challenges them both in and beyond the classroom. Our approach is inclusive; all students will be challenged by the targets we set, both academically and personally and all students will be supported to reach these targets. We recognise that some students will require additional support to reach their goals, and we have dedicated teams in school who are well equipped to provide that assistance.</w:t>
                      </w:r>
                    </w:p>
                    <w:p w14:paraId="7086B5D8" w14:textId="77777777" w:rsidR="00500DCB" w:rsidRDefault="00500DCB" w:rsidP="00500DCB">
                      <w:pPr>
                        <w:rPr>
                          <w:color w:val="auto"/>
                          <w:sz w:val="18"/>
                          <w:szCs w:val="18"/>
                        </w:rPr>
                      </w:pPr>
                    </w:p>
                    <w:p w14:paraId="7AFB007F" w14:textId="77777777" w:rsidR="00500DCB" w:rsidRDefault="00500DCB" w:rsidP="00500DCB">
                      <w:pPr>
                        <w:rPr>
                          <w:color w:val="auto"/>
                          <w:sz w:val="18"/>
                          <w:szCs w:val="18"/>
                        </w:rPr>
                      </w:pPr>
                      <w:r w:rsidRPr="002C083D">
                        <w:rPr>
                          <w:color w:val="auto"/>
                          <w:sz w:val="18"/>
                          <w:szCs w:val="18"/>
                        </w:rPr>
                        <w:t xml:space="preserve">Our staff body is committed to serving our community. Staff are proud to play their part in ensuring that all students enjoy their time and achieve well at CVHS. As part of Great Heights Academy Trust (GHAT), teachers at CVHS benefit from the latest research in teaching and are supported in putting research into practice by colleagues from our Research School, our English Hub and our SCITT. We benefit enormously from being part of GHAT; by working together, we can provide our staff and our students with more than any single school could. </w:t>
                      </w:r>
                      <w:r>
                        <w:rPr>
                          <w:color w:val="auto"/>
                          <w:sz w:val="18"/>
                          <w:szCs w:val="18"/>
                        </w:rPr>
                        <w:t xml:space="preserve"> </w:t>
                      </w:r>
                      <w:r w:rsidRPr="002C083D">
                        <w:rPr>
                          <w:color w:val="auto"/>
                          <w:sz w:val="18"/>
                          <w:szCs w:val="18"/>
                        </w:rPr>
                        <w:t>We understand and recognise the significant role that our parents and carers play in realising the potential of all our young people. We will always seek to work in partnership with parents to support the young people who attend our school.  Equally, we are proud to serve an amazing community, and wherever we can work in harmony with community organisations to secure</w:t>
                      </w:r>
                      <w:r>
                        <w:rPr>
                          <w:color w:val="auto"/>
                          <w:sz w:val="18"/>
                          <w:szCs w:val="18"/>
                        </w:rPr>
                        <w:t xml:space="preserve"> </w:t>
                      </w:r>
                      <w:r w:rsidRPr="002C083D">
                        <w:rPr>
                          <w:color w:val="auto"/>
                          <w:sz w:val="18"/>
                          <w:szCs w:val="18"/>
                        </w:rPr>
                        <w:t xml:space="preserve">better experiences and stronger outcomes for all, we will. </w:t>
                      </w:r>
                    </w:p>
                    <w:p w14:paraId="0A4F1109" w14:textId="77777777" w:rsidR="00500DCB" w:rsidRDefault="00500DCB" w:rsidP="00500DCB">
                      <w:pPr>
                        <w:rPr>
                          <w:color w:val="auto"/>
                          <w:sz w:val="18"/>
                          <w:szCs w:val="18"/>
                        </w:rPr>
                      </w:pPr>
                    </w:p>
                    <w:p w14:paraId="164D345A" w14:textId="77777777" w:rsidR="00500DCB" w:rsidRPr="00B36BBA" w:rsidRDefault="00500DCB" w:rsidP="00500DCB">
                      <w:pPr>
                        <w:pStyle w:val="URLHyperlink"/>
                        <w:rPr>
                          <w:b w:val="0"/>
                          <w:color w:val="auto"/>
                          <w:sz w:val="18"/>
                          <w:szCs w:val="18"/>
                        </w:rPr>
                      </w:pPr>
                      <w:r w:rsidRPr="00B36BBA">
                        <w:rPr>
                          <w:b w:val="0"/>
                          <w:color w:val="auto"/>
                          <w:sz w:val="18"/>
                          <w:szCs w:val="18"/>
                        </w:rPr>
                        <w:t xml:space="preserve">Yours </w:t>
                      </w:r>
                      <w:r>
                        <w:rPr>
                          <w:b w:val="0"/>
                          <w:color w:val="auto"/>
                          <w:sz w:val="18"/>
                          <w:szCs w:val="18"/>
                        </w:rPr>
                        <w:t>s</w:t>
                      </w:r>
                      <w:r w:rsidRPr="00B36BBA">
                        <w:rPr>
                          <w:b w:val="0"/>
                          <w:color w:val="auto"/>
                          <w:sz w:val="18"/>
                          <w:szCs w:val="18"/>
                        </w:rPr>
                        <w:t>incerely,</w:t>
                      </w:r>
                    </w:p>
                    <w:p w14:paraId="2ADE2F5F" w14:textId="77777777" w:rsidR="00500DCB" w:rsidRDefault="00500DCB" w:rsidP="00500DCB">
                      <w:pPr>
                        <w:pStyle w:val="email"/>
                        <w:spacing w:after="0" w:line="240" w:lineRule="auto"/>
                        <w:rPr>
                          <w:color w:val="auto"/>
                          <w:sz w:val="18"/>
                          <w:szCs w:val="18"/>
                        </w:rPr>
                      </w:pPr>
                      <w:r w:rsidRPr="00B36BBA">
                        <w:rPr>
                          <w:color w:val="auto"/>
                          <w:sz w:val="18"/>
                          <w:szCs w:val="18"/>
                        </w:rPr>
                        <w:t>Steve Dixon</w:t>
                      </w:r>
                      <w:r>
                        <w:rPr>
                          <w:color w:val="auto"/>
                          <w:sz w:val="18"/>
                          <w:szCs w:val="18"/>
                        </w:rPr>
                        <w:t xml:space="preserve"> </w:t>
                      </w:r>
                    </w:p>
                    <w:p w14:paraId="09BFBA11" w14:textId="5CCA5697" w:rsidR="00500DCB" w:rsidRPr="00500DCB" w:rsidRDefault="00500DCB" w:rsidP="00500DCB">
                      <w:pPr>
                        <w:pStyle w:val="email"/>
                        <w:spacing w:after="0" w:line="240" w:lineRule="auto"/>
                        <w:rPr>
                          <w:color w:val="auto"/>
                          <w:sz w:val="18"/>
                          <w:szCs w:val="18"/>
                        </w:rPr>
                      </w:pPr>
                      <w:r>
                        <w:rPr>
                          <w:color w:val="auto"/>
                          <w:sz w:val="18"/>
                          <w:szCs w:val="18"/>
                        </w:rPr>
                        <w:t>Executive Principal</w:t>
                      </w:r>
                    </w:p>
                    <w:p w14:paraId="1B51DD91" w14:textId="77777777" w:rsidR="00500DCB" w:rsidRPr="00DC62BE" w:rsidRDefault="00500DCB" w:rsidP="00500DCB">
                      <w:pPr>
                        <w:pStyle w:val="ListParagraph"/>
                        <w:numPr>
                          <w:ilvl w:val="0"/>
                          <w:numId w:val="26"/>
                        </w:numPr>
                        <w:suppressAutoHyphens/>
                        <w:autoSpaceDE w:val="0"/>
                        <w:autoSpaceDN w:val="0"/>
                        <w:adjustRightInd w:val="0"/>
                        <w:textAlignment w:val="center"/>
                        <w:rPr>
                          <w:rFonts w:ascii="Calibri" w:hAnsi="Calibri" w:cs="Calibri"/>
                          <w:b/>
                          <w:bCs/>
                          <w:color w:val="FFFFFF" w:themeColor="background1"/>
                          <w:sz w:val="30"/>
                          <w:szCs w:val="30"/>
                          <w14:textOutline w14:w="9525" w14:cap="flat" w14:cmpd="sng" w14:algn="ctr">
                            <w14:noFill/>
                            <w14:prstDash w14:val="solid"/>
                            <w14:round/>
                          </w14:textOutline>
                        </w:rPr>
                      </w:pPr>
                      <w:r w:rsidRPr="00DC62BE">
                        <w:rPr>
                          <w:rFonts w:ascii="Calibri" w:hAnsi="Calibri" w:cs="Calibri"/>
                          <w:b/>
                          <w:bCs/>
                          <w:color w:val="FFFFFF" w:themeColor="background1"/>
                          <w:sz w:val="30"/>
                          <w:szCs w:val="30"/>
                          <w14:textOutline w14:w="9525" w14:cap="flat" w14:cmpd="sng" w14:algn="ctr">
                            <w14:noFill/>
                            <w14:prstDash w14:val="solid"/>
                            <w14:round/>
                          </w14:textOutline>
                        </w:rPr>
                        <w:t>Overview of the Position for Colne Valley High School</w:t>
                      </w:r>
                    </w:p>
                    <w:p w14:paraId="2EADD0C7" w14:textId="77777777" w:rsidR="00500DCB" w:rsidRPr="00FB5F00" w:rsidRDefault="00500DCB" w:rsidP="00500DCB">
                      <w:pPr>
                        <w:autoSpaceDE w:val="0"/>
                        <w:autoSpaceDN w:val="0"/>
                        <w:adjustRightInd w:val="0"/>
                        <w:spacing w:after="85"/>
                        <w:ind w:left="284"/>
                        <w:textAlignment w:val="center"/>
                        <w:rPr>
                          <w:rFonts w:ascii="Calibri" w:hAnsi="Calibri" w:cs="Calibri"/>
                          <w:color w:val="FFFFFF" w:themeColor="background1"/>
                          <w:szCs w:val="20"/>
                          <w14:textOutline w14:w="9525" w14:cap="flat" w14:cmpd="sng" w14:algn="ctr">
                            <w14:noFill/>
                            <w14:prstDash w14:val="solid"/>
                            <w14:round/>
                          </w14:textOutline>
                        </w:rPr>
                      </w:pPr>
                      <w:r>
                        <w:rPr>
                          <w:rFonts w:ascii="Calibri" w:hAnsi="Calibri" w:cs="Calibri"/>
                          <w:color w:val="FFFFFF" w:themeColor="background1"/>
                          <w:szCs w:val="20"/>
                          <w14:textOutline w14:w="9525" w14:cap="flat" w14:cmpd="sng" w14:algn="ctr">
                            <w14:noFill/>
                            <w14:prstDash w14:val="solid"/>
                            <w14:round/>
                          </w14:textOutline>
                        </w:rPr>
                        <w:t>Colne Valley High School</w:t>
                      </w:r>
                      <w:r w:rsidRPr="00FB5F00">
                        <w:rPr>
                          <w:rFonts w:ascii="Calibri" w:hAnsi="Calibri" w:cs="Calibri"/>
                          <w:color w:val="FFFFFF" w:themeColor="background1"/>
                          <w:szCs w:val="20"/>
                          <w14:textOutline w14:w="9525" w14:cap="flat" w14:cmpd="sng" w14:algn="ctr">
                            <w14:noFill/>
                            <w14:prstDash w14:val="solid"/>
                            <w14:round/>
                          </w14:textOutline>
                        </w:rPr>
                        <w:t xml:space="preserve"> are seeking highly driven and talented individual</w:t>
                      </w:r>
                      <w:r>
                        <w:rPr>
                          <w:rFonts w:ascii="Calibri" w:hAnsi="Calibri" w:cs="Calibri"/>
                          <w:color w:val="FFFFFF" w:themeColor="background1"/>
                          <w:szCs w:val="20"/>
                          <w14:textOutline w14:w="9525" w14:cap="flat" w14:cmpd="sng" w14:algn="ctr">
                            <w14:noFill/>
                            <w14:prstDash w14:val="solid"/>
                            <w14:round/>
                          </w14:textOutline>
                        </w:rPr>
                        <w:t>s</w:t>
                      </w:r>
                      <w:r w:rsidRPr="00FB5F00">
                        <w:rPr>
                          <w:rFonts w:ascii="Calibri" w:hAnsi="Calibri" w:cs="Calibri"/>
                          <w:color w:val="FFFFFF" w:themeColor="background1"/>
                          <w:szCs w:val="20"/>
                          <w14:textOutline w14:w="9525" w14:cap="flat" w14:cmpd="sng" w14:algn="ctr">
                            <w14:noFill/>
                            <w14:prstDash w14:val="solid"/>
                            <w14:round/>
                          </w14:textOutline>
                        </w:rPr>
                        <w:t xml:space="preserve"> to join our thriving Multi-Academy Trust which is fully committed to making a difference to the life chances of our pupils. We are keen to hear from candidates who have a successful background in </w:t>
                      </w:r>
                      <w:r>
                        <w:rPr>
                          <w:rFonts w:ascii="Calibri" w:hAnsi="Calibri" w:cs="Calibri"/>
                          <w:color w:val="FFFFFF" w:themeColor="background1"/>
                          <w:szCs w:val="20"/>
                          <w14:textOutline w14:w="9525" w14:cap="flat" w14:cmpd="sng" w14:algn="ctr">
                            <w14:noFill/>
                            <w14:prstDash w14:val="solid"/>
                            <w14:round/>
                          </w14:textOutline>
                        </w:rPr>
                        <w:t xml:space="preserve">working with young people </w:t>
                      </w:r>
                      <w:r w:rsidRPr="00FB5F00">
                        <w:rPr>
                          <w:rFonts w:ascii="Calibri" w:hAnsi="Calibri" w:cs="Calibri"/>
                          <w:color w:val="FFFFFF" w:themeColor="background1"/>
                          <w:szCs w:val="20"/>
                          <w14:textOutline w14:w="9525" w14:cap="flat" w14:cmpd="sng" w14:algn="ctr">
                            <w14:noFill/>
                            <w14:prstDash w14:val="solid"/>
                            <w14:round/>
                          </w14:textOutline>
                        </w:rPr>
                        <w:t xml:space="preserve">and who </w:t>
                      </w:r>
                      <w:proofErr w:type="gramStart"/>
                      <w:r w:rsidRPr="00FB5F00">
                        <w:rPr>
                          <w:rFonts w:ascii="Calibri" w:hAnsi="Calibri" w:cs="Calibri"/>
                          <w:color w:val="FFFFFF" w:themeColor="background1"/>
                          <w:szCs w:val="20"/>
                          <w14:textOutline w14:w="9525" w14:cap="flat" w14:cmpd="sng" w14:algn="ctr">
                            <w14:noFill/>
                            <w14:prstDash w14:val="solid"/>
                            <w14:round/>
                          </w14:textOutline>
                        </w:rPr>
                        <w:t>are capable of playing</w:t>
                      </w:r>
                      <w:proofErr w:type="gramEnd"/>
                      <w:r w:rsidRPr="00FB5F00">
                        <w:rPr>
                          <w:rFonts w:ascii="Calibri" w:hAnsi="Calibri" w:cs="Calibri"/>
                          <w:color w:val="FFFFFF" w:themeColor="background1"/>
                          <w:szCs w:val="20"/>
                          <w14:textOutline w14:w="9525" w14:cap="flat" w14:cmpd="sng" w14:algn="ctr">
                            <w14:noFill/>
                            <w14:prstDash w14:val="solid"/>
                            <w14:round/>
                          </w14:textOutline>
                        </w:rPr>
                        <w:t xml:space="preserve"> a major role in our evolving plan to deliver exceptional </w:t>
                      </w:r>
                      <w:r>
                        <w:rPr>
                          <w:rFonts w:ascii="Calibri" w:hAnsi="Calibri" w:cs="Calibri"/>
                          <w:color w:val="FFFFFF" w:themeColor="background1"/>
                          <w:szCs w:val="20"/>
                          <w14:textOutline w14:w="9525" w14:cap="flat" w14:cmpd="sng" w14:algn="ctr">
                            <w14:noFill/>
                            <w14:prstDash w14:val="solid"/>
                            <w14:round/>
                          </w14:textOutline>
                        </w:rPr>
                        <w:t xml:space="preserve">2-18 </w:t>
                      </w:r>
                      <w:r w:rsidRPr="00FB5F00">
                        <w:rPr>
                          <w:rFonts w:ascii="Calibri" w:hAnsi="Calibri" w:cs="Calibri"/>
                          <w:color w:val="FFFFFF" w:themeColor="background1"/>
                          <w:szCs w:val="20"/>
                          <w14:textOutline w14:w="9525" w14:cap="flat" w14:cmpd="sng" w14:algn="ctr">
                            <w14:noFill/>
                            <w14:prstDash w14:val="solid"/>
                            <w14:round/>
                          </w14:textOutline>
                        </w:rPr>
                        <w:t>provision for the pupils in our growing MAT.</w:t>
                      </w:r>
                    </w:p>
                    <w:p w14:paraId="5D2F389C" w14:textId="77777777" w:rsidR="00500DCB" w:rsidRPr="00FB5F00"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7D601F">
                        <w:rPr>
                          <w:rFonts w:ascii="Calibri" w:hAnsi="Calibri" w:cs="Calibri"/>
                          <w:color w:val="FFFFFF" w:themeColor="background1"/>
                          <w:szCs w:val="20"/>
                          <w14:textOutline w14:w="9525" w14:cap="flat" w14:cmpd="sng" w14:algn="ctr">
                            <w14:noFill/>
                            <w14:prstDash w14:val="solid"/>
                            <w14:round/>
                          </w14:textOutline>
                        </w:rPr>
                        <w:t>We want to hear from individuals who have the qualities and drive to make the most of this unique moment in time. The successful applicants should have a strong track record of impact and share the Trust’s vision. You will need to be an articulate and strong communicator with proven strengths in engaging, inspiring and motivating students and young people at all levels.</w:t>
                      </w:r>
                    </w:p>
                    <w:p w14:paraId="779B9C19" w14:textId="77777777" w:rsidR="00500DCB" w:rsidRPr="00FB5F00"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p>
                    <w:p w14:paraId="27C06CB6" w14:textId="77777777" w:rsidR="00500DCB" w:rsidRPr="00A1408A" w:rsidRDefault="00500DCB" w:rsidP="00500DCB">
                      <w:pPr>
                        <w:suppressAutoHyphens/>
                        <w:autoSpaceDE w:val="0"/>
                        <w:autoSpaceDN w:val="0"/>
                        <w:adjustRightInd w:val="0"/>
                        <w:ind w:left="284"/>
                        <w:textAlignment w:val="center"/>
                        <w:rPr>
                          <w:rFonts w:ascii="Calibri" w:hAnsi="Calibri" w:cs="Calibri"/>
                          <w:b/>
                          <w:bCs/>
                          <w:color w:val="FFFFFF" w:themeColor="background1"/>
                          <w:szCs w:val="20"/>
                          <w14:textOutline w14:w="9525" w14:cap="flat" w14:cmpd="sng" w14:algn="ctr">
                            <w14:noFill/>
                            <w14:prstDash w14:val="solid"/>
                            <w14:round/>
                          </w14:textOutline>
                        </w:rPr>
                      </w:pPr>
                      <w:r>
                        <w:rPr>
                          <w:rFonts w:ascii="Calibri" w:hAnsi="Calibri" w:cs="Calibri"/>
                          <w:b/>
                          <w:bCs/>
                          <w:color w:val="FFFFFF" w:themeColor="background1"/>
                          <w:sz w:val="30"/>
                          <w:szCs w:val="30"/>
                          <w14:textOutline w14:w="9525" w14:cap="flat" w14:cmpd="sng" w14:algn="ctr">
                            <w14:noFill/>
                            <w14:prstDash w14:val="solid"/>
                            <w14:round/>
                          </w14:textOutline>
                        </w:rPr>
                        <w:t xml:space="preserve"> </w:t>
                      </w:r>
                      <w:r w:rsidRPr="00255633">
                        <w:rPr>
                          <w:rFonts w:ascii="Calibri" w:hAnsi="Calibri" w:cs="Calibri"/>
                          <w:b/>
                          <w:bCs/>
                          <w:noProof/>
                          <w:color w:val="FFFFFF" w:themeColor="background1"/>
                          <w:sz w:val="30"/>
                          <w:szCs w:val="30"/>
                          <w14:textOutline w14:w="9525" w14:cap="flat" w14:cmpd="sng" w14:algn="ctr">
                            <w14:noFill/>
                            <w14:prstDash w14:val="solid"/>
                            <w14:round/>
                          </w14:textOutline>
                        </w:rPr>
                        <w:drawing>
                          <wp:inline distT="0" distB="0" distL="0" distR="0" wp14:anchorId="50F93D57" wp14:editId="04B3136B">
                            <wp:extent cx="1143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Calibri" w:hAnsi="Calibri" w:cs="Calibri"/>
                          <w:b/>
                          <w:bCs/>
                          <w:color w:val="FFFFFF" w:themeColor="background1"/>
                          <w:sz w:val="30"/>
                          <w:szCs w:val="30"/>
                          <w14:textOutline w14:w="9525" w14:cap="flat" w14:cmpd="sng" w14:algn="ctr">
                            <w14:noFill/>
                            <w14:prstDash w14:val="solid"/>
                            <w14:round/>
                          </w14:textOutline>
                        </w:rPr>
                        <w:t xml:space="preserve"> </w:t>
                      </w:r>
                      <w:r w:rsidRPr="00A1408A">
                        <w:rPr>
                          <w:rFonts w:ascii="Calibri" w:hAnsi="Calibri" w:cs="Calibri"/>
                          <w:b/>
                          <w:bCs/>
                          <w:color w:val="FFFFFF" w:themeColor="background1"/>
                          <w:sz w:val="30"/>
                          <w:szCs w:val="30"/>
                          <w14:textOutline w14:w="9525" w14:cap="flat" w14:cmpd="sng" w14:algn="ctr">
                            <w14:noFill/>
                            <w14:prstDash w14:val="solid"/>
                            <w14:round/>
                          </w14:textOutline>
                        </w:rPr>
                        <w:t>About the Trust</w:t>
                      </w:r>
                    </w:p>
                    <w:p w14:paraId="1C173EE3" w14:textId="77777777" w:rsidR="00500DCB" w:rsidRPr="00500DCB" w:rsidRDefault="00500DCB" w:rsidP="00500DCB">
                      <w:pPr>
                        <w:autoSpaceDE w:val="0"/>
                        <w:autoSpaceDN w:val="0"/>
                        <w:adjustRightInd w:val="0"/>
                        <w:ind w:left="284"/>
                        <w:textAlignment w:val="center"/>
                        <w:rPr>
                          <w:rFonts w:ascii="Calibri" w:hAnsi="Calibri" w:cs="Calibri"/>
                          <w:outline/>
                          <w:color w:val="000000"/>
                          <w:szCs w:val="20"/>
                          <w14:textOutline w14:w="9525" w14:cap="flat" w14:cmpd="sng" w14:algn="ctr">
                            <w14:solidFill>
                              <w14:srgbClr w14:val="000000"/>
                            </w14:solidFill>
                            <w14:prstDash w14:val="solid"/>
                            <w14:round/>
                          </w14:textOutline>
                          <w14:textFill>
                            <w14:noFill/>
                          </w14:textFill>
                        </w:rPr>
                      </w:pPr>
                    </w:p>
                    <w:p w14:paraId="42D449DB" w14:textId="77777777" w:rsidR="00500DCB" w:rsidRPr="00693FAE"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FB5F00">
                        <w:rPr>
                          <w:rFonts w:ascii="Calibri" w:hAnsi="Calibri" w:cs="Calibri"/>
                          <w:color w:val="FFFFFF" w:themeColor="background1"/>
                          <w:szCs w:val="20"/>
                          <w14:textOutline w14:w="9525" w14:cap="flat" w14:cmpd="sng" w14:algn="ctr">
                            <w14:noFill/>
                            <w14:prstDash w14:val="solid"/>
                            <w14:round/>
                          </w14:textOutline>
                        </w:rPr>
                        <w:t>The Trust currently comprises</w:t>
                      </w:r>
                      <w:r>
                        <w:rPr>
                          <w:rFonts w:ascii="Calibri" w:hAnsi="Calibri" w:cs="Calibri"/>
                          <w:color w:val="FFFFFF" w:themeColor="background1"/>
                          <w:szCs w:val="20"/>
                          <w14:textOutline w14:w="9525" w14:cap="flat" w14:cmpd="sng" w14:algn="ctr">
                            <w14:noFill/>
                            <w14:prstDash w14:val="solid"/>
                            <w14:round/>
                          </w14:textOutline>
                        </w:rPr>
                        <w:t xml:space="preserve"> of</w:t>
                      </w:r>
                      <w:r w:rsidRPr="00FB5F00">
                        <w:rPr>
                          <w:rFonts w:ascii="Calibri" w:hAnsi="Calibri" w:cs="Calibri"/>
                          <w:color w:val="FFFFFF" w:themeColor="background1"/>
                          <w:szCs w:val="20"/>
                          <w14:textOutline w14:w="9525" w14:cap="flat" w14:cmpd="sng" w14:algn="ctr">
                            <w14:noFill/>
                            <w14:prstDash w14:val="solid"/>
                            <w14:round/>
                          </w14:textOutline>
                        </w:rPr>
                        <w:t xml:space="preserve"> </w:t>
                      </w:r>
                      <w:r>
                        <w:rPr>
                          <w:rFonts w:ascii="Calibri" w:hAnsi="Calibri" w:cs="Calibri"/>
                          <w:color w:val="FFFFFF" w:themeColor="background1"/>
                          <w:szCs w:val="20"/>
                          <w14:textOutline w14:w="9525" w14:cap="flat" w14:cmpd="sng" w14:algn="ctr">
                            <w14:noFill/>
                            <w14:prstDash w14:val="solid"/>
                            <w14:round/>
                          </w14:textOutline>
                        </w:rPr>
                        <w:t>seven</w:t>
                      </w:r>
                      <w:r w:rsidRPr="00FB5F00">
                        <w:rPr>
                          <w:rFonts w:ascii="Calibri" w:hAnsi="Calibri" w:cs="Calibri"/>
                          <w:color w:val="FFFFFF" w:themeColor="background1"/>
                          <w:szCs w:val="20"/>
                          <w14:textOutline w14:w="9525" w14:cap="flat" w14:cmpd="sng" w14:algn="ctr">
                            <w14:noFill/>
                            <w14:prstDash w14:val="solid"/>
                            <w14:round/>
                          </w14:textOutline>
                        </w:rPr>
                        <w:t xml:space="preserve"> primary </w:t>
                      </w:r>
                      <w:r>
                        <w:rPr>
                          <w:rFonts w:ascii="Calibri" w:hAnsi="Calibri" w:cs="Calibri"/>
                          <w:color w:val="FFFFFF" w:themeColor="background1"/>
                          <w:szCs w:val="20"/>
                          <w14:textOutline w14:w="9525" w14:cap="flat" w14:cmpd="sng" w14:algn="ctr">
                            <w14:noFill/>
                            <w14:prstDash w14:val="solid"/>
                            <w14:round/>
                          </w14:textOutline>
                        </w:rPr>
                        <w:t xml:space="preserve">schools: </w:t>
                      </w:r>
                      <w:r w:rsidRPr="00FB5F00">
                        <w:rPr>
                          <w:rFonts w:ascii="Calibri" w:hAnsi="Calibri" w:cs="Calibri"/>
                          <w:color w:val="FFFFFF" w:themeColor="background1"/>
                          <w:szCs w:val="20"/>
                          <w14:textOutline w14:w="9525" w14:cap="flat" w14:cmpd="sng" w14:algn="ctr">
                            <w14:noFill/>
                            <w14:prstDash w14:val="solid"/>
                            <w14:round/>
                          </w14:textOutline>
                        </w:rPr>
                        <w:t xml:space="preserve">three in Calderdale (The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Greetland</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 West Vale Academy and Bowling Green Academy), one in Leeds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Raynville</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 and </w:t>
                      </w:r>
                      <w:r>
                        <w:rPr>
                          <w:rFonts w:ascii="Calibri" w:hAnsi="Calibri" w:cs="Calibri"/>
                          <w:color w:val="FFFFFF" w:themeColor="background1"/>
                          <w:szCs w:val="20"/>
                          <w14:textOutline w14:w="9525" w14:cap="flat" w14:cmpd="sng" w14:algn="ctr">
                            <w14:noFill/>
                            <w14:prstDash w14:val="solid"/>
                            <w14:round/>
                          </w14:textOutline>
                        </w:rPr>
                        <w:t>three</w:t>
                      </w:r>
                      <w:r w:rsidRPr="00FB5F00">
                        <w:rPr>
                          <w:rFonts w:ascii="Calibri" w:hAnsi="Calibri" w:cs="Calibri"/>
                          <w:color w:val="FFFFFF" w:themeColor="background1"/>
                          <w:szCs w:val="20"/>
                          <w14:textOutline w14:w="9525" w14:cap="flat" w14:cmpd="sng" w14:algn="ctr">
                            <w14:noFill/>
                            <w14:prstDash w14:val="solid"/>
                            <w14:round/>
                          </w14:textOutline>
                        </w:rPr>
                        <w:t xml:space="preserve"> in Kirklees (</w:t>
                      </w:r>
                      <w:proofErr w:type="spellStart"/>
                      <w:r w:rsidRPr="00FB5F00">
                        <w:rPr>
                          <w:rFonts w:ascii="Calibri" w:hAnsi="Calibri" w:cs="Calibri"/>
                          <w:color w:val="FFFFFF" w:themeColor="background1"/>
                          <w:szCs w:val="20"/>
                          <w14:textOutline w14:w="9525" w14:cap="flat" w14:cmpd="sng" w14:algn="ctr">
                            <w14:noFill/>
                            <w14:prstDash w14:val="solid"/>
                            <w14:round/>
                          </w14:textOutline>
                        </w:rPr>
                        <w:t>Carlinghow</w:t>
                      </w:r>
                      <w:proofErr w:type="spellEnd"/>
                      <w:r w:rsidRPr="00FB5F00">
                        <w:rPr>
                          <w:rFonts w:ascii="Calibri" w:hAnsi="Calibri" w:cs="Calibri"/>
                          <w:color w:val="FFFFFF" w:themeColor="background1"/>
                          <w:szCs w:val="20"/>
                          <w14:textOutline w14:w="9525" w14:cap="flat" w14:cmpd="sng" w14:algn="ctr">
                            <w14:noFill/>
                            <w14:prstDash w14:val="solid"/>
                            <w14:round/>
                          </w14:textOutline>
                        </w:rPr>
                        <w:t xml:space="preserve"> Academy</w:t>
                      </w:r>
                      <w:r>
                        <w:rPr>
                          <w:rFonts w:ascii="Calibri" w:hAnsi="Calibri" w:cs="Calibri"/>
                          <w:color w:val="FFFFFF" w:themeColor="background1"/>
                          <w:szCs w:val="20"/>
                          <w14:textOutline w14:w="9525" w14:cap="flat" w14:cmpd="sng" w14:algn="ctr">
                            <w14:noFill/>
                            <w14:prstDash w14:val="solid"/>
                            <w14:round/>
                          </w14:textOutline>
                        </w:rPr>
                        <w:t>, Marsden Junior School and Nields Academy</w:t>
                      </w:r>
                      <w:r w:rsidRPr="00FB5F00">
                        <w:rPr>
                          <w:rFonts w:ascii="Calibri" w:hAnsi="Calibri" w:cs="Calibri"/>
                          <w:color w:val="FFFFFF" w:themeColor="background1"/>
                          <w:szCs w:val="20"/>
                          <w14:textOutline w14:w="9525" w14:cap="flat" w14:cmpd="sng" w14:algn="ctr">
                            <w14:noFill/>
                            <w14:prstDash w14:val="solid"/>
                            <w14:round/>
                          </w14:textOutline>
                        </w:rPr>
                        <w:t>)</w:t>
                      </w:r>
                      <w:r>
                        <w:rPr>
                          <w:rFonts w:ascii="Calibri" w:hAnsi="Calibri" w:cs="Calibri"/>
                          <w:color w:val="FFFFFF" w:themeColor="background1"/>
                          <w:szCs w:val="20"/>
                          <w14:textOutline w14:w="9525" w14:cap="flat" w14:cmpd="sng" w14:algn="ctr">
                            <w14:noFill/>
                            <w14:prstDash w14:val="solid"/>
                            <w14:round/>
                          </w14:textOutline>
                        </w:rPr>
                        <w:t xml:space="preserve">. We currently have two secondary schools (The Mirfield Free Grammar and </w:t>
                      </w:r>
                      <w:r w:rsidRPr="00693FAE">
                        <w:rPr>
                          <w:rFonts w:ascii="Calibri" w:hAnsi="Calibri" w:cs="Calibri"/>
                          <w:color w:val="FFFFFF" w:themeColor="background1"/>
                          <w:szCs w:val="20"/>
                          <w14:textOutline w14:w="9525" w14:cap="flat" w14:cmpd="sng" w14:algn="ctr">
                            <w14:noFill/>
                            <w14:prstDash w14:val="solid"/>
                            <w14:round/>
                          </w14:textOutline>
                        </w:rPr>
                        <w:t>Colne Valley High School</w:t>
                      </w:r>
                      <w:r>
                        <w:rPr>
                          <w:rFonts w:ascii="Calibri" w:hAnsi="Calibri" w:cs="Calibri"/>
                          <w:color w:val="FFFFFF" w:themeColor="background1"/>
                          <w:szCs w:val="20"/>
                          <w14:textOutline w14:w="9525" w14:cap="flat" w14:cmpd="sng" w14:algn="ctr">
                            <w14:noFill/>
                            <w14:prstDash w14:val="solid"/>
                            <w14:round/>
                          </w14:textOutline>
                        </w:rPr>
                        <w:t>)</w:t>
                      </w:r>
                      <w:r w:rsidRPr="00693FAE">
                        <w:rPr>
                          <w:rFonts w:ascii="Calibri" w:hAnsi="Calibri" w:cs="Calibri"/>
                          <w:color w:val="FFFFFF" w:themeColor="background1"/>
                          <w:szCs w:val="20"/>
                          <w14:textOutline w14:w="9525" w14:cap="flat" w14:cmpd="sng" w14:algn="ctr">
                            <w14:noFill/>
                            <w14:prstDash w14:val="solid"/>
                            <w14:round/>
                          </w14:textOutline>
                        </w:rPr>
                        <w:t>. We also have a Trust Head Office based at Riverside Mills in Elland.</w:t>
                      </w:r>
                    </w:p>
                    <w:p w14:paraId="652223A8" w14:textId="77777777" w:rsidR="00500DCB" w:rsidRDefault="00500DCB" w:rsidP="00500DCB">
                      <w:pPr>
                        <w:autoSpaceDE w:val="0"/>
                        <w:autoSpaceDN w:val="0"/>
                        <w:adjustRightInd w:val="0"/>
                        <w:ind w:left="284"/>
                        <w:textAlignment w:val="center"/>
                        <w:rPr>
                          <w:rFonts w:ascii="Calibri" w:hAnsi="Calibri" w:cs="Calibri"/>
                          <w:color w:val="FFFFFF" w:themeColor="background1"/>
                          <w:szCs w:val="20"/>
                          <w14:textOutline w14:w="9525" w14:cap="flat" w14:cmpd="sng" w14:algn="ctr">
                            <w14:noFill/>
                            <w14:prstDash w14:val="solid"/>
                            <w14:round/>
                          </w14:textOutline>
                        </w:rPr>
                      </w:pPr>
                      <w:r w:rsidRPr="00FB5F00">
                        <w:rPr>
                          <w:rFonts w:ascii="Calibri" w:hAnsi="Calibri" w:cs="Calibri"/>
                          <w:color w:val="FFFFFF" w:themeColor="background1"/>
                          <w:szCs w:val="20"/>
                          <w14:textOutline w14:w="9525" w14:cap="flat" w14:cmpd="sng" w14:algn="ctr">
                            <w14:noFill/>
                            <w14:prstDash w14:val="solid"/>
                            <w14:round/>
                          </w14:textOutline>
                        </w:rPr>
                        <w:t xml:space="preserve"> </w:t>
                      </w:r>
                    </w:p>
                    <w:p w14:paraId="69BEE0B6" w14:textId="77777777" w:rsidR="00500DCB" w:rsidRDefault="00500DCB" w:rsidP="00500DCB">
                      <w:pPr>
                        <w:autoSpaceDE w:val="0"/>
                        <w:autoSpaceDN w:val="0"/>
                        <w:adjustRightInd w:val="0"/>
                        <w:ind w:left="284"/>
                        <w:textAlignment w:val="center"/>
                        <w:rPr>
                          <w:rFonts w:ascii="Calibri" w:hAnsi="Calibri"/>
                          <w:b/>
                        </w:rPr>
                      </w:pPr>
                      <w:r>
                        <w:rPr>
                          <w:rFonts w:ascii="Calibri" w:hAnsi="Calibri" w:cs="Calibri"/>
                          <w:color w:val="FFFFFF" w:themeColor="background1"/>
                          <w:szCs w:val="20"/>
                          <w14:textOutline w14:w="9525" w14:cap="flat" w14:cmpd="sng" w14:algn="ctr">
                            <w14:noFill/>
                            <w14:prstDash w14:val="solid"/>
                            <w14:round/>
                          </w14:textOutline>
                        </w:rPr>
                        <w:t xml:space="preserve">To find out more about our Trust, please view our website: </w:t>
                      </w:r>
                      <w:hyperlink r:id="rId18" w:history="1">
                        <w:r w:rsidRPr="004C30D4">
                          <w:rPr>
                            <w:rStyle w:val="Hyperlink"/>
                            <w:rFonts w:ascii="Calibri" w:hAnsi="Calibri"/>
                          </w:rPr>
                          <w:t>greatheightstrust.org.uk</w:t>
                        </w:r>
                      </w:hyperlink>
                    </w:p>
                    <w:p w14:paraId="5ABF898C" w14:textId="77777777" w:rsidR="00500DCB" w:rsidRPr="00EA7CD3" w:rsidRDefault="00500DCB" w:rsidP="00500DCB">
                      <w:pPr>
                        <w:autoSpaceDE w:val="0"/>
                        <w:autoSpaceDN w:val="0"/>
                        <w:adjustRightInd w:val="0"/>
                        <w:ind w:left="284"/>
                        <w:textAlignment w:val="center"/>
                        <w:rPr>
                          <w:b/>
                          <w:color w:val="129EA8"/>
                        </w:rPr>
                      </w:pPr>
                    </w:p>
                    <w:p w14:paraId="010C9B20" w14:textId="77777777" w:rsidR="00500DCB" w:rsidRPr="00FB5F00" w:rsidRDefault="00500DCB" w:rsidP="00500DCB">
                      <w:pPr>
                        <w:autoSpaceDE w:val="0"/>
                        <w:autoSpaceDN w:val="0"/>
                        <w:adjustRightInd w:val="0"/>
                        <w:spacing w:after="113"/>
                        <w:ind w:left="284"/>
                        <w:textAlignment w:val="center"/>
                        <w:rPr>
                          <w:rFonts w:ascii="Calibri" w:hAnsi="Calibri" w:cs="Calibri"/>
                          <w:color w:val="FFFFFF" w:themeColor="background1"/>
                          <w:szCs w:val="20"/>
                          <w14:textOutline w14:w="9525" w14:cap="flat" w14:cmpd="sng" w14:algn="ctr">
                            <w14:noFill/>
                            <w14:prstDash w14:val="solid"/>
                            <w14:round/>
                          </w14:textOutline>
                        </w:rPr>
                      </w:pPr>
                      <w:r>
                        <w:rPr>
                          <w:rFonts w:ascii="Calibri" w:hAnsi="Calibri" w:cs="Calibri"/>
                          <w:color w:val="FFFFFF" w:themeColor="background1"/>
                          <w:szCs w:val="20"/>
                          <w14:textOutline w14:w="9525" w14:cap="flat" w14:cmpd="sng" w14:algn="ctr">
                            <w14:noFill/>
                            <w14:prstDash w14:val="solid"/>
                            <w14:round/>
                          </w14:textOutline>
                        </w:rPr>
                        <w:t xml:space="preserve">The successful candidates </w:t>
                      </w:r>
                      <w:r w:rsidRPr="00FB5F00">
                        <w:rPr>
                          <w:rFonts w:ascii="Calibri" w:hAnsi="Calibri" w:cs="Calibri"/>
                          <w:color w:val="FFFFFF" w:themeColor="background1"/>
                          <w:szCs w:val="20"/>
                          <w14:textOutline w14:w="9525" w14:cap="flat" w14:cmpd="sng" w14:algn="ctr">
                            <w14:noFill/>
                            <w14:prstDash w14:val="solid"/>
                            <w14:round/>
                          </w14:textOutline>
                        </w:rPr>
                        <w:t xml:space="preserve">will join a highly collaborative network of leaders and managers. Each academy is different, reflecting the </w:t>
                      </w:r>
                      <w:proofErr w:type="gramStart"/>
                      <w:r w:rsidRPr="00FB5F00">
                        <w:rPr>
                          <w:rFonts w:ascii="Calibri" w:hAnsi="Calibri" w:cs="Calibri"/>
                          <w:color w:val="FFFFFF" w:themeColor="background1"/>
                          <w:szCs w:val="20"/>
                          <w14:textOutline w14:w="9525" w14:cap="flat" w14:cmpd="sng" w14:algn="ctr">
                            <w14:noFill/>
                            <w14:prstDash w14:val="solid"/>
                            <w14:round/>
                          </w14:textOutline>
                        </w:rPr>
                        <w:t>particular aspirations</w:t>
                      </w:r>
                      <w:proofErr w:type="gramEnd"/>
                      <w:r w:rsidRPr="00FB5F00">
                        <w:rPr>
                          <w:rFonts w:ascii="Calibri" w:hAnsi="Calibri" w:cs="Calibri"/>
                          <w:color w:val="FFFFFF" w:themeColor="background1"/>
                          <w:szCs w:val="20"/>
                          <w14:textOutline w14:w="9525" w14:cap="flat" w14:cmpd="sng" w14:algn="ctr">
                            <w14:noFill/>
                            <w14:prstDash w14:val="solid"/>
                            <w14:round/>
                          </w14:textOutline>
                        </w:rPr>
                        <w:t xml:space="preserve"> and leadership style of its Principal and local community needs. </w:t>
                      </w:r>
                    </w:p>
                    <w:p w14:paraId="5BA7D73E" w14:textId="77777777" w:rsidR="00500DCB" w:rsidRDefault="00500DCB" w:rsidP="00500DCB">
                      <w:pPr>
                        <w:autoSpaceDE w:val="0"/>
                        <w:autoSpaceDN w:val="0"/>
                        <w:adjustRightInd w:val="0"/>
                        <w:ind w:left="284"/>
                        <w:textAlignment w:val="center"/>
                        <w:rPr>
                          <w:rFonts w:ascii="Calibri" w:hAnsi="Calibri" w:cs="Calibri"/>
                          <w:i/>
                          <w:iCs/>
                          <w:color w:val="FFFFFF" w:themeColor="background1"/>
                          <w:sz w:val="18"/>
                          <w:szCs w:val="18"/>
                          <w14:textOutline w14:w="9525" w14:cap="flat" w14:cmpd="sng" w14:algn="ctr">
                            <w14:noFill/>
                            <w14:prstDash w14:val="solid"/>
                            <w14:round/>
                          </w14:textOutline>
                        </w:rPr>
                      </w:pP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Great Heights Academy Trust is committed to safeguarding and promoting the welfare of </w:t>
                      </w:r>
                      <w:r>
                        <w:rPr>
                          <w:rFonts w:ascii="Calibri" w:hAnsi="Calibri" w:cs="Calibri"/>
                          <w:i/>
                          <w:iCs/>
                          <w:color w:val="FFFFFF" w:themeColor="background1"/>
                          <w:sz w:val="18"/>
                          <w:szCs w:val="18"/>
                          <w14:textOutline w14:w="9525" w14:cap="flat" w14:cmpd="sng" w14:algn="ctr">
                            <w14:noFill/>
                            <w14:prstDash w14:val="solid"/>
                            <w14:round/>
                          </w14:textOutline>
                        </w:rPr>
                        <w:t>children</w:t>
                      </w: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 and </w:t>
                      </w:r>
                      <w:r>
                        <w:rPr>
                          <w:rFonts w:ascii="Calibri" w:hAnsi="Calibri" w:cs="Calibri"/>
                          <w:i/>
                          <w:iCs/>
                          <w:color w:val="FFFFFF" w:themeColor="background1"/>
                          <w:sz w:val="18"/>
                          <w:szCs w:val="18"/>
                          <w14:textOutline w14:w="9525" w14:cap="flat" w14:cmpd="sng" w14:algn="ctr">
                            <w14:noFill/>
                            <w14:prstDash w14:val="solid"/>
                            <w14:round/>
                          </w14:textOutline>
                        </w:rPr>
                        <w:t>we expect</w:t>
                      </w:r>
                      <w:r w:rsidRPr="00FB5F00">
                        <w:rPr>
                          <w:rFonts w:ascii="Calibri" w:hAnsi="Calibri" w:cs="Calibri"/>
                          <w:i/>
                          <w:iCs/>
                          <w:color w:val="FFFFFF" w:themeColor="background1"/>
                          <w:sz w:val="18"/>
                          <w:szCs w:val="18"/>
                          <w14:textOutline w14:w="9525" w14:cap="flat" w14:cmpd="sng" w14:algn="ctr">
                            <w14:noFill/>
                            <w14:prstDash w14:val="solid"/>
                            <w14:round/>
                          </w14:textOutline>
                        </w:rPr>
                        <w:t xml:space="preserve"> all staff and volunteers to share this commitment.</w:t>
                      </w:r>
                      <w:r>
                        <w:rPr>
                          <w:rFonts w:ascii="Calibri" w:hAnsi="Calibri" w:cs="Calibri"/>
                          <w:i/>
                          <w:iCs/>
                          <w:color w:val="FFFFFF" w:themeColor="background1"/>
                          <w:sz w:val="18"/>
                          <w:szCs w:val="18"/>
                          <w14:textOutline w14:w="9525" w14:cap="flat" w14:cmpd="sng" w14:algn="ctr">
                            <w14:noFill/>
                            <w14:prstDash w14:val="solid"/>
                            <w14:round/>
                          </w14:textOutline>
                        </w:rPr>
                        <w:t xml:space="preserve"> This post is exempt from the Rehabilitation of Offenders Act 1974: pre-employment checks will be carried out; references will be sought, and successful candidates will be subject to an enhanced DBS check, </w:t>
                      </w:r>
                      <w:r w:rsidRPr="00FB5F00">
                        <w:rPr>
                          <w:rFonts w:ascii="Calibri" w:hAnsi="Calibri" w:cs="Calibri"/>
                          <w:i/>
                          <w:iCs/>
                          <w:color w:val="FFFFFF" w:themeColor="background1"/>
                          <w:sz w:val="18"/>
                          <w:szCs w:val="18"/>
                          <w14:textOutline w14:w="9525" w14:cap="flat" w14:cmpd="sng" w14:algn="ctr">
                            <w14:noFill/>
                            <w14:prstDash w14:val="solid"/>
                            <w14:round/>
                          </w14:textOutline>
                        </w:rPr>
                        <w:t>an</w:t>
                      </w:r>
                      <w:r>
                        <w:rPr>
                          <w:rFonts w:ascii="Calibri" w:hAnsi="Calibri" w:cs="Calibri"/>
                          <w:i/>
                          <w:iCs/>
                          <w:color w:val="FFFFFF" w:themeColor="background1"/>
                          <w:sz w:val="18"/>
                          <w:szCs w:val="18"/>
                          <w14:textOutline w14:w="9525" w14:cap="flat" w14:cmpd="sng" w14:algn="ctr">
                            <w14:noFill/>
                            <w14:prstDash w14:val="solid"/>
                            <w14:round/>
                          </w14:textOutline>
                        </w:rPr>
                        <w:t xml:space="preserve"> online search, and other relevant checks with statutory bodies.</w:t>
                      </w:r>
                    </w:p>
                    <w:p w14:paraId="7634A53D" w14:textId="77777777" w:rsidR="00BB22A9" w:rsidRDefault="00BB22A9" w:rsidP="00BB22A9">
                      <w:pPr>
                        <w:pStyle w:val="email"/>
                      </w:pPr>
                    </w:p>
                    <w:p w14:paraId="02C42CA0" w14:textId="77777777" w:rsidR="00BB22A9" w:rsidRPr="00BB22A9" w:rsidRDefault="00BB22A9" w:rsidP="00BB22A9">
                      <w:pPr>
                        <w:pStyle w:val="email"/>
                      </w:pPr>
                    </w:p>
                  </w:txbxContent>
                </v:textbox>
                <w10:wrap type="square"/>
              </v:shape>
            </w:pict>
          </mc:Fallback>
        </mc:AlternateContent>
      </w:r>
      <w:r w:rsidR="00A554BD">
        <w:rPr>
          <w:noProof/>
        </w:rPr>
        <mc:AlternateContent>
          <mc:Choice Requires="wps">
            <w:drawing>
              <wp:anchor distT="0" distB="0" distL="114300" distR="114300" simplePos="0" relativeHeight="251650560" behindDoc="0" locked="0" layoutInCell="1" allowOverlap="1" wp14:anchorId="5F4BF539" wp14:editId="6883EA53">
                <wp:simplePos x="0" y="0"/>
                <wp:positionH relativeFrom="column">
                  <wp:posOffset>-457200</wp:posOffset>
                </wp:positionH>
                <wp:positionV relativeFrom="paragraph">
                  <wp:posOffset>4483100</wp:posOffset>
                </wp:positionV>
                <wp:extent cx="6643370" cy="4533900"/>
                <wp:effectExtent l="0" t="0" r="11430" b="12700"/>
                <wp:wrapNone/>
                <wp:docPr id="85" name="Rectangle 85"/>
                <wp:cNvGraphicFramePr/>
                <a:graphic xmlns:a="http://schemas.openxmlformats.org/drawingml/2006/main">
                  <a:graphicData uri="http://schemas.microsoft.com/office/word/2010/wordprocessingShape">
                    <wps:wsp>
                      <wps:cNvSpPr/>
                      <wps:spPr>
                        <a:xfrm>
                          <a:off x="0" y="0"/>
                          <a:ext cx="6643370" cy="4533900"/>
                        </a:xfrm>
                        <a:prstGeom prst="rect">
                          <a:avLst/>
                        </a:prstGeom>
                        <a:solidFill>
                          <a:srgbClr val="02326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F1475" id="Rectangle 85" o:spid="_x0000_s1026" style="position:absolute;margin-left:-36pt;margin-top:353pt;width:523.1pt;height:357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" fillcolor="#02326c" strokecolor="#1f3763 [1604]" strokeweight="1pt"/>
            </w:pict>
          </mc:Fallback>
        </mc:AlternateContent>
      </w:r>
      <w:r w:rsidR="00A554BD">
        <w:rPr>
          <w:noProof/>
        </w:rPr>
        <mc:AlternateContent>
          <mc:Choice Requires="wps">
            <w:drawing>
              <wp:anchor distT="0" distB="0" distL="114300" distR="114300" simplePos="0" relativeHeight="251655680" behindDoc="0" locked="0" layoutInCell="1" allowOverlap="1" wp14:anchorId="51828F2D" wp14:editId="18BB8DAA">
                <wp:simplePos x="0" y="0"/>
                <wp:positionH relativeFrom="column">
                  <wp:posOffset>-494030</wp:posOffset>
                </wp:positionH>
                <wp:positionV relativeFrom="paragraph">
                  <wp:posOffset>65405</wp:posOffset>
                </wp:positionV>
                <wp:extent cx="177800" cy="106680"/>
                <wp:effectExtent l="0" t="2540" r="0" b="0"/>
                <wp:wrapNone/>
                <wp:docPr id="83" name="Triangle 83"/>
                <wp:cNvGraphicFramePr/>
                <a:graphic xmlns:a="http://schemas.openxmlformats.org/drawingml/2006/main">
                  <a:graphicData uri="http://schemas.microsoft.com/office/word/2010/wordprocessingShape">
                    <wps:wsp>
                      <wps:cNvSpPr/>
                      <wps:spPr>
                        <a:xfrm rot="5400000">
                          <a:off x="0" y="0"/>
                          <a:ext cx="177800" cy="106680"/>
                        </a:xfrm>
                        <a:prstGeom prst="triangle">
                          <a:avLst/>
                        </a:prstGeom>
                        <a:solidFill>
                          <a:srgbClr val="F69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572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3" o:spid="_x0000_s1026" type="#_x0000_t5" style="position:absolute;margin-left:-38.9pt;margin-top:5.15pt;width:14pt;height:8.4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" fillcolor="#f69c00" stroked="f" strokeweight="1pt"/>
            </w:pict>
          </mc:Fallback>
        </mc:AlternateContent>
      </w:r>
    </w:p>
    <w:p w14:paraId="65BE1D0F" w14:textId="77777777" w:rsidR="00BB22A9" w:rsidRPr="006944A7" w:rsidRDefault="00BB22A9" w:rsidP="002A6317">
      <w:pPr>
        <w:tabs>
          <w:tab w:val="left" w:pos="580"/>
        </w:tabs>
        <w:spacing w:before="5" w:line="228" w:lineRule="exact"/>
        <w:ind w:right="406"/>
        <w:rPr>
          <w:rFonts w:eastAsia="Arial" w:cstheme="minorHAnsi"/>
        </w:rPr>
        <w:sectPr w:rsidR="00BB22A9" w:rsidRPr="006944A7" w:rsidSect="00BB22A9">
          <w:headerReference w:type="default" r:id="rId19"/>
          <w:pgSz w:w="11920" w:h="16840"/>
          <w:pgMar w:top="320" w:right="500" w:bottom="280" w:left="1060" w:header="720" w:footer="720" w:gutter="0"/>
          <w:cols w:space="720"/>
        </w:sectPr>
      </w:pPr>
    </w:p>
    <w:p w14:paraId="1AD0B660" w14:textId="04B5250B" w:rsidR="002A6317" w:rsidRDefault="002A6317" w:rsidP="002A6317">
      <w:pPr>
        <w:pStyle w:val="URLHyperlink"/>
        <w:jc w:val="center"/>
        <w:rPr>
          <w:bCs w:val="0"/>
          <w:color w:val="auto"/>
          <w:sz w:val="22"/>
        </w:rPr>
      </w:pPr>
      <w:r>
        <w:rPr>
          <w:noProof/>
        </w:rPr>
        <w:lastRenderedPageBreak/>
        <w:drawing>
          <wp:inline distT="0" distB="0" distL="0" distR="0" wp14:anchorId="5BDD7F73" wp14:editId="2859EDC2">
            <wp:extent cx="6030472" cy="8136939"/>
            <wp:effectExtent l="0" t="0" r="8890" b="0"/>
            <wp:docPr id="874953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307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0472" cy="8136939"/>
                    </a:xfrm>
                    <a:prstGeom prst="rect">
                      <a:avLst/>
                    </a:prstGeom>
                  </pic:spPr>
                </pic:pic>
              </a:graphicData>
            </a:graphic>
          </wp:inline>
        </w:drawing>
      </w:r>
    </w:p>
    <w:p w14:paraId="609A8C48" w14:textId="4D2761AF" w:rsidR="00E83E62" w:rsidRPr="00805D62" w:rsidRDefault="002A6317" w:rsidP="00805D62">
      <w:pPr>
        <w:pStyle w:val="email"/>
      </w:pPr>
      <w:r>
        <w:br w:type="page"/>
      </w:r>
    </w:p>
    <w:p w14:paraId="3F7C5D88" w14:textId="36F151F2" w:rsidR="00805D62" w:rsidRDefault="00805D62" w:rsidP="00805D62">
      <w:pPr>
        <w:jc w:val="center"/>
      </w:pPr>
      <w:r>
        <w:rPr>
          <w:rFonts w:ascii="Calibri" w:hAnsi="Calibri" w:cs="Calibri"/>
          <w:b/>
          <w:color w:val="auto"/>
          <w:sz w:val="22"/>
          <w:szCs w:val="22"/>
        </w:rPr>
        <w:lastRenderedPageBreak/>
        <w:t xml:space="preserve">Job Description - Lead Teacher in </w:t>
      </w:r>
      <w:r w:rsidR="00B91F44">
        <w:rPr>
          <w:rFonts w:ascii="Calibri" w:hAnsi="Calibri" w:cs="Calibri"/>
          <w:b/>
          <w:color w:val="auto"/>
          <w:sz w:val="22"/>
          <w:szCs w:val="22"/>
        </w:rPr>
        <w:t>Maths</w:t>
      </w:r>
    </w:p>
    <w:p w14:paraId="211D0898" w14:textId="77777777" w:rsidR="00805D62" w:rsidRDefault="00805D62" w:rsidP="00805D62">
      <w:pPr>
        <w:jc w:val="center"/>
        <w:rPr>
          <w:rFonts w:ascii="Calibri" w:hAnsi="Calibri" w:cs="Calibri"/>
          <w:color w:val="auto"/>
          <w:sz w:val="22"/>
          <w:szCs w:val="22"/>
        </w:rPr>
      </w:pPr>
    </w:p>
    <w:p w14:paraId="71DF6F0E" w14:textId="77777777" w:rsidR="00805D62" w:rsidRDefault="00805D62" w:rsidP="00805D62">
      <w:pPr>
        <w:rPr>
          <w:rFonts w:ascii="Calibri" w:hAnsi="Calibri" w:cs="Calibri"/>
          <w:color w:val="auto"/>
          <w:sz w:val="22"/>
          <w:szCs w:val="22"/>
        </w:rPr>
      </w:pPr>
    </w:p>
    <w:tbl>
      <w:tblPr>
        <w:tblW w:w="9861" w:type="dxa"/>
        <w:tblLayout w:type="fixed"/>
        <w:tblCellMar>
          <w:left w:w="10" w:type="dxa"/>
          <w:right w:w="10" w:type="dxa"/>
        </w:tblCellMar>
        <w:tblLook w:val="04A0" w:firstRow="1" w:lastRow="0" w:firstColumn="1" w:lastColumn="0" w:noHBand="0" w:noVBand="1"/>
      </w:tblPr>
      <w:tblGrid>
        <w:gridCol w:w="534"/>
        <w:gridCol w:w="1389"/>
        <w:gridCol w:w="7938"/>
      </w:tblGrid>
      <w:tr w:rsidR="00805D62" w:rsidRPr="00805D62" w14:paraId="658DCA67" w14:textId="77777777" w:rsidTr="000122D4">
        <w:tc>
          <w:tcPr>
            <w:tcW w:w="1923" w:type="dxa"/>
            <w:gridSpan w:val="2"/>
            <w:shd w:val="clear" w:color="auto" w:fill="auto"/>
            <w:tcMar>
              <w:top w:w="0" w:type="dxa"/>
              <w:left w:w="108" w:type="dxa"/>
              <w:bottom w:w="0" w:type="dxa"/>
              <w:right w:w="108" w:type="dxa"/>
            </w:tcMar>
          </w:tcPr>
          <w:p w14:paraId="23B46300" w14:textId="77777777" w:rsidR="00805D62" w:rsidRPr="00805D62" w:rsidRDefault="00805D62" w:rsidP="000122D4">
            <w:pPr>
              <w:tabs>
                <w:tab w:val="left" w:pos="4678"/>
              </w:tabs>
              <w:spacing w:before="80" w:after="80"/>
              <w:rPr>
                <w:rFonts w:ascii="Calibri" w:hAnsi="Calibri" w:cs="Calibri"/>
                <w:b/>
                <w:color w:val="auto"/>
                <w:sz w:val="22"/>
                <w:szCs w:val="22"/>
              </w:rPr>
            </w:pPr>
            <w:r w:rsidRPr="00805D62">
              <w:rPr>
                <w:rFonts w:ascii="Calibri" w:hAnsi="Calibri" w:cs="Calibri"/>
                <w:b/>
                <w:color w:val="auto"/>
                <w:sz w:val="22"/>
                <w:szCs w:val="22"/>
              </w:rPr>
              <w:t xml:space="preserve">Curriculum Area: </w:t>
            </w:r>
          </w:p>
        </w:tc>
        <w:tc>
          <w:tcPr>
            <w:tcW w:w="7938" w:type="dxa"/>
            <w:shd w:val="clear" w:color="auto" w:fill="auto"/>
            <w:tcMar>
              <w:top w:w="0" w:type="dxa"/>
              <w:left w:w="108" w:type="dxa"/>
              <w:bottom w:w="0" w:type="dxa"/>
              <w:right w:w="108" w:type="dxa"/>
            </w:tcMar>
          </w:tcPr>
          <w:p w14:paraId="5A46B4AA" w14:textId="7B364EE1" w:rsidR="00805D62" w:rsidRPr="00805D62" w:rsidRDefault="00B91F44" w:rsidP="00805D62">
            <w:pPr>
              <w:pStyle w:val="Heading2"/>
              <w:tabs>
                <w:tab w:val="left" w:pos="3360"/>
                <w:tab w:val="center" w:pos="3861"/>
              </w:tabs>
              <w:spacing w:before="80"/>
              <w:jc w:val="left"/>
              <w:rPr>
                <w:rFonts w:asciiTheme="minorHAnsi" w:hAnsiTheme="minorHAnsi" w:cstheme="minorHAnsi"/>
                <w:b w:val="0"/>
                <w:bCs/>
              </w:rPr>
            </w:pPr>
            <w:r>
              <w:rPr>
                <w:rFonts w:asciiTheme="minorHAnsi" w:hAnsiTheme="minorHAnsi" w:cstheme="minorHAnsi"/>
                <w:b w:val="0"/>
                <w:bCs/>
              </w:rPr>
              <w:t>Maths</w:t>
            </w:r>
          </w:p>
        </w:tc>
      </w:tr>
      <w:tr w:rsidR="00805D62" w:rsidRPr="00805D62" w14:paraId="13A4E32B" w14:textId="77777777" w:rsidTr="000122D4">
        <w:tc>
          <w:tcPr>
            <w:tcW w:w="1923" w:type="dxa"/>
            <w:gridSpan w:val="2"/>
            <w:shd w:val="clear" w:color="auto" w:fill="auto"/>
            <w:tcMar>
              <w:top w:w="0" w:type="dxa"/>
              <w:left w:w="108" w:type="dxa"/>
              <w:bottom w:w="0" w:type="dxa"/>
              <w:right w:w="108" w:type="dxa"/>
            </w:tcMar>
          </w:tcPr>
          <w:p w14:paraId="0B9AB9CC" w14:textId="77777777" w:rsidR="00805D62" w:rsidRPr="00805D62" w:rsidRDefault="00805D62" w:rsidP="00805D62">
            <w:pPr>
              <w:tabs>
                <w:tab w:val="left" w:pos="4678"/>
              </w:tabs>
              <w:spacing w:before="80" w:after="80" w:line="360" w:lineRule="auto"/>
              <w:rPr>
                <w:rFonts w:ascii="Calibri" w:hAnsi="Calibri" w:cs="Calibri"/>
                <w:b/>
                <w:bCs/>
                <w:color w:val="auto"/>
                <w:sz w:val="22"/>
                <w:szCs w:val="22"/>
              </w:rPr>
            </w:pPr>
            <w:r w:rsidRPr="00805D62">
              <w:rPr>
                <w:rFonts w:ascii="Calibri" w:hAnsi="Calibri" w:cs="Calibri"/>
                <w:b/>
                <w:bCs/>
                <w:color w:val="auto"/>
                <w:sz w:val="22"/>
                <w:szCs w:val="22"/>
              </w:rPr>
              <w:t>Responsible to:</w:t>
            </w:r>
          </w:p>
          <w:p w14:paraId="49D67B8F" w14:textId="77777777" w:rsidR="00805D62" w:rsidRPr="00805D62" w:rsidRDefault="00805D62" w:rsidP="00805D62">
            <w:pPr>
              <w:tabs>
                <w:tab w:val="left" w:pos="4678"/>
              </w:tabs>
              <w:spacing w:before="80" w:after="80" w:line="360" w:lineRule="auto"/>
              <w:rPr>
                <w:rFonts w:ascii="Calibri" w:hAnsi="Calibri" w:cs="Calibri"/>
                <w:b/>
                <w:bCs/>
                <w:color w:val="auto"/>
                <w:sz w:val="22"/>
                <w:szCs w:val="22"/>
              </w:rPr>
            </w:pPr>
            <w:r w:rsidRPr="00805D62">
              <w:rPr>
                <w:rFonts w:ascii="Calibri" w:hAnsi="Calibri" w:cs="Calibri"/>
                <w:b/>
                <w:bCs/>
                <w:color w:val="auto"/>
                <w:sz w:val="22"/>
                <w:szCs w:val="22"/>
              </w:rPr>
              <w:t>Salary:</w:t>
            </w:r>
          </w:p>
        </w:tc>
        <w:tc>
          <w:tcPr>
            <w:tcW w:w="7938" w:type="dxa"/>
            <w:shd w:val="clear" w:color="auto" w:fill="auto"/>
            <w:tcMar>
              <w:top w:w="0" w:type="dxa"/>
              <w:left w:w="108" w:type="dxa"/>
              <w:bottom w:w="0" w:type="dxa"/>
              <w:right w:w="108" w:type="dxa"/>
            </w:tcMar>
          </w:tcPr>
          <w:p w14:paraId="444EFC7C" w14:textId="77777777" w:rsidR="00805D62" w:rsidRPr="00805D62" w:rsidRDefault="00805D62" w:rsidP="00805D62">
            <w:pPr>
              <w:pStyle w:val="Heading2"/>
              <w:spacing w:before="80" w:line="360" w:lineRule="auto"/>
              <w:jc w:val="left"/>
              <w:rPr>
                <w:b w:val="0"/>
              </w:rPr>
            </w:pPr>
            <w:r w:rsidRPr="00805D62">
              <w:rPr>
                <w:rFonts w:ascii="Calibri" w:hAnsi="Calibri" w:cs="Calibri"/>
                <w:b w:val="0"/>
                <w:szCs w:val="22"/>
              </w:rPr>
              <w:t>Curriculum Leader</w:t>
            </w:r>
          </w:p>
          <w:p w14:paraId="2538EB3A" w14:textId="78CD3E4C" w:rsidR="00805D62" w:rsidRPr="00805D62" w:rsidRDefault="00805D62" w:rsidP="00805D62">
            <w:pPr>
              <w:spacing w:line="360" w:lineRule="auto"/>
            </w:pPr>
            <w:r w:rsidRPr="00805D62">
              <w:rPr>
                <w:rFonts w:ascii="Calibri" w:eastAsia="Times New Roman" w:hAnsi="Calibri" w:cs="Calibri"/>
                <w:bCs/>
                <w:color w:val="auto"/>
                <w:sz w:val="22"/>
                <w:szCs w:val="22"/>
              </w:rPr>
              <w:t>TLR 2A</w:t>
            </w:r>
          </w:p>
        </w:tc>
      </w:tr>
      <w:tr w:rsidR="00805D62" w:rsidRPr="00805D62" w14:paraId="1D5AA2E8" w14:textId="77777777" w:rsidTr="000122D4">
        <w:tc>
          <w:tcPr>
            <w:tcW w:w="1923" w:type="dxa"/>
            <w:gridSpan w:val="2"/>
            <w:shd w:val="clear" w:color="auto" w:fill="auto"/>
            <w:tcMar>
              <w:top w:w="0" w:type="dxa"/>
              <w:left w:w="108" w:type="dxa"/>
              <w:bottom w:w="0" w:type="dxa"/>
              <w:right w:w="108" w:type="dxa"/>
            </w:tcMar>
          </w:tcPr>
          <w:p w14:paraId="37ABACF5" w14:textId="77777777" w:rsidR="00805D62" w:rsidRPr="00805D62" w:rsidRDefault="00805D62" w:rsidP="000122D4">
            <w:pPr>
              <w:tabs>
                <w:tab w:val="left" w:pos="4678"/>
              </w:tabs>
              <w:spacing w:before="80" w:after="80"/>
              <w:rPr>
                <w:rFonts w:ascii="Calibri" w:hAnsi="Calibri" w:cs="Calibri"/>
                <w:b/>
                <w:color w:val="auto"/>
                <w:sz w:val="22"/>
                <w:szCs w:val="22"/>
              </w:rPr>
            </w:pPr>
            <w:r w:rsidRPr="00805D62">
              <w:rPr>
                <w:rFonts w:ascii="Calibri" w:hAnsi="Calibri" w:cs="Calibri"/>
                <w:b/>
                <w:color w:val="auto"/>
                <w:sz w:val="22"/>
                <w:szCs w:val="22"/>
              </w:rPr>
              <w:t>Responsible for:</w:t>
            </w:r>
          </w:p>
        </w:tc>
        <w:tc>
          <w:tcPr>
            <w:tcW w:w="7938" w:type="dxa"/>
            <w:shd w:val="clear" w:color="auto" w:fill="auto"/>
            <w:tcMar>
              <w:top w:w="0" w:type="dxa"/>
              <w:left w:w="108" w:type="dxa"/>
              <w:bottom w:w="0" w:type="dxa"/>
              <w:right w:w="108" w:type="dxa"/>
            </w:tcMar>
          </w:tcPr>
          <w:p w14:paraId="5016FFA8" w14:textId="77777777" w:rsidR="00805D62" w:rsidRPr="00805D62" w:rsidRDefault="00805D62" w:rsidP="000122D4">
            <w:pPr>
              <w:tabs>
                <w:tab w:val="left" w:pos="4678"/>
              </w:tabs>
              <w:spacing w:before="80" w:after="80"/>
              <w:rPr>
                <w:rFonts w:ascii="Calibri" w:hAnsi="Calibri" w:cs="Calibri"/>
                <w:color w:val="auto"/>
                <w:sz w:val="22"/>
                <w:szCs w:val="22"/>
              </w:rPr>
            </w:pPr>
            <w:r w:rsidRPr="00805D62">
              <w:rPr>
                <w:rFonts w:ascii="Calibri" w:hAnsi="Calibri" w:cs="Calibri"/>
                <w:color w:val="auto"/>
                <w:sz w:val="22"/>
                <w:szCs w:val="22"/>
              </w:rPr>
              <w:t xml:space="preserve">Carrying out the professional standards set out in the Teachers’ Pay and Conditions Document as directed by the </w:t>
            </w:r>
            <w:proofErr w:type="gramStart"/>
            <w:r w:rsidRPr="00805D62">
              <w:rPr>
                <w:rFonts w:ascii="Calibri" w:hAnsi="Calibri" w:cs="Calibri"/>
                <w:color w:val="auto"/>
                <w:sz w:val="22"/>
                <w:szCs w:val="22"/>
              </w:rPr>
              <w:t>Principal</w:t>
            </w:r>
            <w:proofErr w:type="gramEnd"/>
            <w:r w:rsidRPr="00805D62">
              <w:rPr>
                <w:rFonts w:ascii="Calibri" w:hAnsi="Calibri" w:cs="Calibri"/>
                <w:color w:val="auto"/>
                <w:sz w:val="22"/>
                <w:szCs w:val="22"/>
              </w:rPr>
              <w:t xml:space="preserve"> within the context of the job description set out below in a wholly satisfactory manner.</w:t>
            </w:r>
          </w:p>
        </w:tc>
      </w:tr>
      <w:tr w:rsidR="00805D62" w:rsidRPr="00805D62" w14:paraId="220C9426" w14:textId="77777777" w:rsidTr="000122D4">
        <w:tc>
          <w:tcPr>
            <w:tcW w:w="1923" w:type="dxa"/>
            <w:gridSpan w:val="2"/>
            <w:shd w:val="clear" w:color="auto" w:fill="auto"/>
            <w:tcMar>
              <w:top w:w="0" w:type="dxa"/>
              <w:left w:w="108" w:type="dxa"/>
              <w:bottom w:w="0" w:type="dxa"/>
              <w:right w:w="108" w:type="dxa"/>
            </w:tcMar>
          </w:tcPr>
          <w:p w14:paraId="39284DB6" w14:textId="77777777" w:rsidR="00805D62" w:rsidRPr="00805D62" w:rsidRDefault="00805D62" w:rsidP="000122D4">
            <w:pPr>
              <w:tabs>
                <w:tab w:val="left" w:pos="4678"/>
              </w:tabs>
              <w:spacing w:before="80" w:after="80"/>
              <w:rPr>
                <w:rFonts w:ascii="Calibri" w:hAnsi="Calibri" w:cs="Calibri"/>
                <w:b/>
                <w:color w:val="auto"/>
                <w:sz w:val="22"/>
                <w:szCs w:val="22"/>
              </w:rPr>
            </w:pPr>
            <w:r w:rsidRPr="00805D62">
              <w:rPr>
                <w:rFonts w:ascii="Calibri" w:hAnsi="Calibri" w:cs="Calibri"/>
                <w:b/>
                <w:color w:val="auto"/>
                <w:sz w:val="22"/>
                <w:szCs w:val="22"/>
              </w:rPr>
              <w:t>Purpose:</w:t>
            </w:r>
          </w:p>
          <w:p w14:paraId="5A3A1821" w14:textId="77777777" w:rsidR="00805D62" w:rsidRPr="00805D62" w:rsidRDefault="00805D62" w:rsidP="000122D4">
            <w:pPr>
              <w:tabs>
                <w:tab w:val="left" w:pos="4678"/>
              </w:tabs>
              <w:spacing w:before="80" w:after="80"/>
              <w:rPr>
                <w:rFonts w:ascii="Calibri" w:hAnsi="Calibri" w:cs="Calibri"/>
                <w:b/>
                <w:color w:val="auto"/>
                <w:sz w:val="22"/>
                <w:szCs w:val="22"/>
              </w:rPr>
            </w:pPr>
          </w:p>
        </w:tc>
        <w:tc>
          <w:tcPr>
            <w:tcW w:w="7938" w:type="dxa"/>
            <w:shd w:val="clear" w:color="auto" w:fill="auto"/>
            <w:tcMar>
              <w:top w:w="0" w:type="dxa"/>
              <w:left w:w="108" w:type="dxa"/>
              <w:bottom w:w="0" w:type="dxa"/>
              <w:right w:w="108" w:type="dxa"/>
            </w:tcMar>
          </w:tcPr>
          <w:p w14:paraId="01BCA21A" w14:textId="34032F90" w:rsidR="00805D62" w:rsidRPr="00805D62" w:rsidRDefault="00805D62" w:rsidP="000122D4">
            <w:pPr>
              <w:tabs>
                <w:tab w:val="left" w:pos="4678"/>
              </w:tabs>
              <w:spacing w:before="80" w:after="80"/>
            </w:pPr>
            <w:r w:rsidRPr="00805D62">
              <w:rPr>
                <w:rFonts w:ascii="Calibri" w:hAnsi="Calibri" w:cs="Calibri"/>
                <w:color w:val="auto"/>
                <w:sz w:val="22"/>
                <w:szCs w:val="22"/>
              </w:rPr>
              <w:t xml:space="preserve">To teach </w:t>
            </w:r>
            <w:r w:rsidR="00B91F44">
              <w:rPr>
                <w:rFonts w:cstheme="minorHAnsi"/>
                <w:color w:val="auto"/>
                <w:sz w:val="22"/>
                <w:szCs w:val="22"/>
              </w:rPr>
              <w:t>Maths</w:t>
            </w:r>
            <w:r w:rsidRPr="00805D62">
              <w:rPr>
                <w:rFonts w:ascii="Calibri" w:hAnsi="Calibri" w:cs="Calibri"/>
                <w:color w:val="auto"/>
                <w:sz w:val="22"/>
                <w:szCs w:val="22"/>
              </w:rPr>
              <w:t xml:space="preserve"> and other subjects as appropriate throughout the Academy to students aged 11 to 1</w:t>
            </w:r>
            <w:r w:rsidR="00B91F44">
              <w:rPr>
                <w:rFonts w:ascii="Calibri" w:hAnsi="Calibri" w:cs="Calibri"/>
                <w:color w:val="auto"/>
                <w:sz w:val="22"/>
                <w:szCs w:val="22"/>
              </w:rPr>
              <w:t>6</w:t>
            </w:r>
            <w:r w:rsidRPr="00805D62">
              <w:rPr>
                <w:rFonts w:ascii="Calibri" w:hAnsi="Calibri" w:cs="Calibri"/>
                <w:color w:val="auto"/>
                <w:sz w:val="22"/>
                <w:szCs w:val="22"/>
              </w:rPr>
              <w:t>.</w:t>
            </w:r>
          </w:p>
          <w:p w14:paraId="3CA37971" w14:textId="0B14A39C" w:rsidR="00805D62" w:rsidRPr="00805D62" w:rsidRDefault="00805D62" w:rsidP="000122D4">
            <w:pPr>
              <w:tabs>
                <w:tab w:val="left" w:pos="4678"/>
              </w:tabs>
              <w:spacing w:before="80" w:after="80"/>
            </w:pPr>
            <w:r w:rsidRPr="00805D62">
              <w:rPr>
                <w:rFonts w:ascii="Calibri" w:hAnsi="Calibri" w:cs="Calibri"/>
                <w:color w:val="auto"/>
                <w:sz w:val="22"/>
                <w:szCs w:val="22"/>
              </w:rPr>
              <w:t xml:space="preserve">To be responsible for the development and co-ordination of </w:t>
            </w:r>
            <w:r w:rsidR="00B91F44">
              <w:rPr>
                <w:rFonts w:cstheme="minorHAnsi"/>
                <w:color w:val="auto"/>
                <w:sz w:val="22"/>
                <w:szCs w:val="22"/>
              </w:rPr>
              <w:t>Maths</w:t>
            </w:r>
            <w:r w:rsidRPr="00805D62">
              <w:rPr>
                <w:rFonts w:ascii="Calibri" w:hAnsi="Calibri" w:cs="Calibri"/>
                <w:color w:val="auto"/>
                <w:sz w:val="22"/>
                <w:szCs w:val="22"/>
              </w:rPr>
              <w:t xml:space="preserve"> across the school and beyond.</w:t>
            </w:r>
          </w:p>
          <w:p w14:paraId="6676AE28" w14:textId="77777777" w:rsidR="00805D62" w:rsidRPr="00805D62" w:rsidRDefault="00805D62" w:rsidP="000122D4">
            <w:pPr>
              <w:tabs>
                <w:tab w:val="left" w:pos="4678"/>
              </w:tabs>
              <w:spacing w:before="80" w:after="80"/>
              <w:rPr>
                <w:rFonts w:ascii="Calibri" w:hAnsi="Calibri" w:cs="Calibri"/>
                <w:color w:val="auto"/>
                <w:sz w:val="22"/>
                <w:szCs w:val="22"/>
              </w:rPr>
            </w:pPr>
            <w:r w:rsidRPr="00805D62">
              <w:rPr>
                <w:rFonts w:ascii="Calibri" w:hAnsi="Calibri" w:cs="Calibri"/>
                <w:color w:val="auto"/>
                <w:sz w:val="22"/>
                <w:szCs w:val="22"/>
              </w:rPr>
              <w:t>To have pastoral oversight of a specific tutor group or similar responsibility.</w:t>
            </w:r>
          </w:p>
          <w:p w14:paraId="720417A9" w14:textId="77777777" w:rsidR="00805D62" w:rsidRPr="00805D62" w:rsidRDefault="00805D62" w:rsidP="000122D4">
            <w:pPr>
              <w:spacing w:before="80" w:after="80"/>
              <w:rPr>
                <w:rFonts w:ascii="Calibri" w:hAnsi="Calibri" w:cs="Calibri"/>
                <w:color w:val="auto"/>
                <w:sz w:val="22"/>
                <w:szCs w:val="22"/>
              </w:rPr>
            </w:pPr>
          </w:p>
        </w:tc>
      </w:tr>
      <w:tr w:rsidR="00805D62" w:rsidRPr="00805D62" w14:paraId="51E7C58F" w14:textId="77777777" w:rsidTr="000122D4">
        <w:tc>
          <w:tcPr>
            <w:tcW w:w="9861" w:type="dxa"/>
            <w:gridSpan w:val="3"/>
            <w:shd w:val="clear" w:color="auto" w:fill="auto"/>
            <w:tcMar>
              <w:top w:w="0" w:type="dxa"/>
              <w:left w:w="108" w:type="dxa"/>
              <w:bottom w:w="0" w:type="dxa"/>
              <w:right w:w="108" w:type="dxa"/>
            </w:tcMar>
          </w:tcPr>
          <w:p w14:paraId="579C430E" w14:textId="77777777" w:rsidR="00805D62" w:rsidRPr="00805D62" w:rsidRDefault="00805D62" w:rsidP="000122D4">
            <w:pPr>
              <w:pStyle w:val="Heading7"/>
              <w:widowControl w:val="0"/>
              <w:spacing w:after="120"/>
            </w:pPr>
            <w:r w:rsidRPr="00805D62">
              <w:rPr>
                <w:rFonts w:ascii="Calibri" w:hAnsi="Calibri" w:cs="Calibri"/>
                <w:bCs/>
                <w:szCs w:val="22"/>
              </w:rPr>
              <w:t>Statutory Requirements:</w:t>
            </w:r>
            <w:r w:rsidRPr="00805D62">
              <w:rPr>
                <w:rFonts w:ascii="Calibri" w:hAnsi="Calibri" w:cs="Calibri"/>
                <w:szCs w:val="22"/>
              </w:rPr>
              <w:t xml:space="preserve">  </w:t>
            </w:r>
            <w:r w:rsidRPr="00805D62">
              <w:rPr>
                <w:rFonts w:ascii="Calibri" w:hAnsi="Calibri" w:cs="Calibri"/>
                <w:noProof/>
                <w:szCs w:val="22"/>
              </w:rPr>
              <w:drawing>
                <wp:inline distT="0" distB="0" distL="0" distR="0" wp14:anchorId="1AE580BD" wp14:editId="7188A202">
                  <wp:extent cx="6269757" cy="509613"/>
                  <wp:effectExtent l="0" t="0" r="0" b="4737"/>
                  <wp:docPr id="61934865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269757" cy="509613"/>
                          </a:xfrm>
                          <a:prstGeom prst="rect">
                            <a:avLst/>
                          </a:prstGeom>
                          <a:noFill/>
                          <a:ln>
                            <a:noFill/>
                            <a:prstDash/>
                          </a:ln>
                        </pic:spPr>
                      </pic:pic>
                    </a:graphicData>
                  </a:graphic>
                </wp:inline>
              </w:drawing>
            </w:r>
          </w:p>
          <w:p w14:paraId="20C55458" w14:textId="77777777" w:rsidR="00805D62" w:rsidRPr="00805D62" w:rsidRDefault="00805D62" w:rsidP="000122D4">
            <w:pPr>
              <w:pStyle w:val="Heading7"/>
              <w:widowControl w:val="0"/>
              <w:spacing w:after="120"/>
              <w:jc w:val="both"/>
              <w:rPr>
                <w:rFonts w:ascii="Calibri" w:hAnsi="Calibri" w:cs="Calibri"/>
                <w:b w:val="0"/>
                <w:bCs/>
                <w:szCs w:val="22"/>
              </w:rPr>
            </w:pPr>
            <w:r w:rsidRPr="00805D62">
              <w:rPr>
                <w:rFonts w:ascii="Calibri" w:hAnsi="Calibri" w:cs="Calibri"/>
                <w:bCs/>
                <w:szCs w:val="22"/>
              </w:rPr>
              <w:t>Membership of the Trust:</w:t>
            </w:r>
          </w:p>
          <w:p w14:paraId="4D4168CB" w14:textId="77777777" w:rsidR="00805D62" w:rsidRPr="00805D62" w:rsidRDefault="00805D62" w:rsidP="000122D4">
            <w:r w:rsidRPr="00805D62">
              <w:rPr>
                <w:rFonts w:ascii="Calibri" w:hAnsi="Calibri" w:cs="Calibri"/>
                <w:noProof/>
                <w:color w:val="auto"/>
                <w:sz w:val="22"/>
                <w:szCs w:val="22"/>
                <w:lang w:eastAsia="en-GB"/>
              </w:rPr>
              <w:drawing>
                <wp:inline distT="0" distB="0" distL="0" distR="0" wp14:anchorId="21BC0E48" wp14:editId="467C94D5">
                  <wp:extent cx="6177018" cy="1225634"/>
                  <wp:effectExtent l="0" t="0" r="0" b="0"/>
                  <wp:docPr id="2543498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177018" cy="1225634"/>
                          </a:xfrm>
                          <a:prstGeom prst="rect">
                            <a:avLst/>
                          </a:prstGeom>
                          <a:noFill/>
                          <a:ln>
                            <a:noFill/>
                            <a:prstDash/>
                          </a:ln>
                        </pic:spPr>
                      </pic:pic>
                    </a:graphicData>
                  </a:graphic>
                </wp:inline>
              </w:drawing>
            </w:r>
          </w:p>
          <w:p w14:paraId="615E0FC2" w14:textId="18B574DC" w:rsidR="00805D62" w:rsidRPr="00805D62" w:rsidRDefault="00805D62" w:rsidP="000122D4">
            <w:pPr>
              <w:pStyle w:val="Heading7"/>
              <w:widowControl w:val="0"/>
              <w:spacing w:after="120"/>
              <w:jc w:val="both"/>
            </w:pPr>
            <w:r w:rsidRPr="00805D62">
              <w:rPr>
                <w:rFonts w:ascii="Calibri" w:hAnsi="Calibri" w:cs="Calibri"/>
                <w:szCs w:val="22"/>
              </w:rPr>
              <w:t xml:space="preserve">The Lead Teacher in </w:t>
            </w:r>
            <w:r w:rsidR="00B91F44">
              <w:rPr>
                <w:rFonts w:asciiTheme="minorHAnsi" w:hAnsiTheme="minorHAnsi" w:cstheme="minorHAnsi"/>
              </w:rPr>
              <w:t xml:space="preserve">Maths </w:t>
            </w:r>
            <w:r w:rsidRPr="00805D62">
              <w:rPr>
                <w:rFonts w:ascii="Calibri" w:hAnsi="Calibri" w:cs="Calibri"/>
                <w:szCs w:val="22"/>
              </w:rPr>
              <w:t>must demonstrate the ability to lead, manage and organise the work of the department as follows:</w:t>
            </w:r>
          </w:p>
          <w:p w14:paraId="708F6169" w14:textId="77777777" w:rsidR="00805D62" w:rsidRPr="00805D62" w:rsidRDefault="00805D62" w:rsidP="000122D4">
            <w:pPr>
              <w:pStyle w:val="Heading7"/>
              <w:widowControl w:val="0"/>
              <w:spacing w:after="120"/>
              <w:jc w:val="both"/>
              <w:rPr>
                <w:rFonts w:ascii="Calibri" w:hAnsi="Calibri" w:cs="Calibri"/>
                <w:szCs w:val="22"/>
              </w:rPr>
            </w:pPr>
          </w:p>
          <w:p w14:paraId="4798F47A" w14:textId="77777777" w:rsidR="00805D62" w:rsidRPr="00805D62" w:rsidRDefault="00805D62" w:rsidP="000122D4">
            <w:pPr>
              <w:pStyle w:val="Heading7"/>
              <w:widowControl w:val="0"/>
              <w:spacing w:after="120"/>
              <w:jc w:val="both"/>
              <w:rPr>
                <w:rFonts w:ascii="Calibri" w:hAnsi="Calibri" w:cs="Calibri"/>
                <w:b w:val="0"/>
                <w:bCs/>
                <w:szCs w:val="22"/>
              </w:rPr>
            </w:pPr>
            <w:r w:rsidRPr="00805D62">
              <w:rPr>
                <w:rFonts w:ascii="Calibri" w:hAnsi="Calibri" w:cs="Calibri"/>
                <w:bCs/>
                <w:szCs w:val="22"/>
              </w:rPr>
              <w:t>Development Planning</w:t>
            </w:r>
          </w:p>
        </w:tc>
      </w:tr>
      <w:tr w:rsidR="00805D62" w:rsidRPr="00805D62" w14:paraId="27ECA0C8" w14:textId="77777777" w:rsidTr="000122D4">
        <w:tc>
          <w:tcPr>
            <w:tcW w:w="534" w:type="dxa"/>
            <w:shd w:val="clear" w:color="auto" w:fill="auto"/>
            <w:tcMar>
              <w:top w:w="0" w:type="dxa"/>
              <w:left w:w="108" w:type="dxa"/>
              <w:bottom w:w="0" w:type="dxa"/>
              <w:right w:w="108" w:type="dxa"/>
            </w:tcMar>
          </w:tcPr>
          <w:p w14:paraId="4392E59A"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1</w:t>
            </w:r>
          </w:p>
        </w:tc>
        <w:tc>
          <w:tcPr>
            <w:tcW w:w="9327" w:type="dxa"/>
            <w:gridSpan w:val="2"/>
            <w:shd w:val="clear" w:color="auto" w:fill="auto"/>
            <w:tcMar>
              <w:top w:w="0" w:type="dxa"/>
              <w:left w:w="108" w:type="dxa"/>
              <w:bottom w:w="0" w:type="dxa"/>
              <w:right w:w="108" w:type="dxa"/>
            </w:tcMar>
          </w:tcPr>
          <w:p w14:paraId="757F18F0" w14:textId="77777777" w:rsidR="00805D62" w:rsidRPr="00805D62" w:rsidRDefault="00805D62" w:rsidP="000122D4">
            <w:pPr>
              <w:spacing w:before="80" w:after="80"/>
              <w:jc w:val="both"/>
              <w:rPr>
                <w:rFonts w:ascii="Calibri" w:hAnsi="Calibri" w:cs="Calibri"/>
                <w:color w:val="auto"/>
                <w:sz w:val="22"/>
                <w:szCs w:val="22"/>
              </w:rPr>
            </w:pPr>
            <w:r w:rsidRPr="00805D62">
              <w:rPr>
                <w:rFonts w:ascii="Calibri" w:hAnsi="Calibri" w:cs="Calibri"/>
                <w:color w:val="auto"/>
                <w:sz w:val="22"/>
                <w:szCs w:val="22"/>
              </w:rPr>
              <w:t xml:space="preserve">To contribute to the Subject Improvement Plan defining </w:t>
            </w:r>
            <w:proofErr w:type="gramStart"/>
            <w:r w:rsidRPr="00805D62">
              <w:rPr>
                <w:rFonts w:ascii="Calibri" w:hAnsi="Calibri" w:cs="Calibri"/>
                <w:color w:val="auto"/>
                <w:sz w:val="22"/>
                <w:szCs w:val="22"/>
              </w:rPr>
              <w:t>short, medium and long term</w:t>
            </w:r>
            <w:proofErr w:type="gramEnd"/>
            <w:r w:rsidRPr="00805D62">
              <w:rPr>
                <w:rFonts w:ascii="Calibri" w:hAnsi="Calibri" w:cs="Calibri"/>
                <w:color w:val="auto"/>
                <w:sz w:val="22"/>
                <w:szCs w:val="22"/>
              </w:rPr>
              <w:t xml:space="preserve"> goals </w:t>
            </w:r>
            <w:proofErr w:type="gramStart"/>
            <w:r w:rsidRPr="00805D62">
              <w:rPr>
                <w:rFonts w:ascii="Calibri" w:hAnsi="Calibri" w:cs="Calibri"/>
                <w:color w:val="auto"/>
                <w:sz w:val="22"/>
                <w:szCs w:val="22"/>
              </w:rPr>
              <w:t>taking into account</w:t>
            </w:r>
            <w:proofErr w:type="gramEnd"/>
            <w:r w:rsidRPr="00805D62">
              <w:rPr>
                <w:rFonts w:ascii="Calibri" w:hAnsi="Calibri" w:cs="Calibri"/>
                <w:color w:val="auto"/>
                <w:sz w:val="22"/>
                <w:szCs w:val="22"/>
              </w:rPr>
              <w:t xml:space="preserve"> the Academy Development Plan, Self-Evaluation, national and local developments.</w:t>
            </w:r>
          </w:p>
        </w:tc>
      </w:tr>
      <w:tr w:rsidR="00805D62" w:rsidRPr="00805D62" w14:paraId="431DB104" w14:textId="77777777" w:rsidTr="000122D4">
        <w:tc>
          <w:tcPr>
            <w:tcW w:w="534" w:type="dxa"/>
            <w:shd w:val="clear" w:color="auto" w:fill="auto"/>
            <w:tcMar>
              <w:top w:w="0" w:type="dxa"/>
              <w:left w:w="108" w:type="dxa"/>
              <w:bottom w:w="0" w:type="dxa"/>
              <w:right w:w="108" w:type="dxa"/>
            </w:tcMar>
          </w:tcPr>
          <w:p w14:paraId="3BE0DA38"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2</w:t>
            </w:r>
          </w:p>
        </w:tc>
        <w:tc>
          <w:tcPr>
            <w:tcW w:w="9327" w:type="dxa"/>
            <w:gridSpan w:val="2"/>
            <w:shd w:val="clear" w:color="auto" w:fill="auto"/>
            <w:tcMar>
              <w:top w:w="0" w:type="dxa"/>
              <w:left w:w="108" w:type="dxa"/>
              <w:bottom w:w="0" w:type="dxa"/>
              <w:right w:w="108" w:type="dxa"/>
            </w:tcMar>
          </w:tcPr>
          <w:p w14:paraId="3C206DB6" w14:textId="77777777" w:rsidR="00805D62" w:rsidRPr="00805D62" w:rsidRDefault="00805D62" w:rsidP="000122D4">
            <w:pPr>
              <w:spacing w:before="80" w:after="80"/>
              <w:jc w:val="both"/>
              <w:rPr>
                <w:rFonts w:ascii="Calibri" w:hAnsi="Calibri" w:cs="Calibri"/>
                <w:color w:val="auto"/>
                <w:sz w:val="22"/>
                <w:szCs w:val="22"/>
              </w:rPr>
            </w:pPr>
            <w:r w:rsidRPr="00805D62">
              <w:rPr>
                <w:rFonts w:ascii="Calibri" w:hAnsi="Calibri" w:cs="Calibri"/>
                <w:color w:val="auto"/>
                <w:sz w:val="22"/>
                <w:szCs w:val="22"/>
              </w:rPr>
              <w:t>To participate in implementing, monitoring and evaluating the Subject Improvement Plans and Academy Development Plan.</w:t>
            </w:r>
          </w:p>
        </w:tc>
      </w:tr>
      <w:tr w:rsidR="00805D62" w:rsidRPr="00805D62" w14:paraId="6E970AE4" w14:textId="77777777" w:rsidTr="000122D4">
        <w:tc>
          <w:tcPr>
            <w:tcW w:w="534" w:type="dxa"/>
            <w:shd w:val="clear" w:color="auto" w:fill="auto"/>
            <w:tcMar>
              <w:top w:w="0" w:type="dxa"/>
              <w:left w:w="108" w:type="dxa"/>
              <w:bottom w:w="0" w:type="dxa"/>
              <w:right w:w="108" w:type="dxa"/>
            </w:tcMar>
          </w:tcPr>
          <w:p w14:paraId="651CAE62"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3</w:t>
            </w:r>
          </w:p>
        </w:tc>
        <w:tc>
          <w:tcPr>
            <w:tcW w:w="9327" w:type="dxa"/>
            <w:gridSpan w:val="2"/>
            <w:shd w:val="clear" w:color="auto" w:fill="auto"/>
            <w:tcMar>
              <w:top w:w="0" w:type="dxa"/>
              <w:left w:w="108" w:type="dxa"/>
              <w:bottom w:w="0" w:type="dxa"/>
              <w:right w:w="108" w:type="dxa"/>
            </w:tcMar>
          </w:tcPr>
          <w:p w14:paraId="185ACDD4" w14:textId="77777777" w:rsidR="00805D62" w:rsidRPr="00805D62" w:rsidRDefault="00805D62" w:rsidP="000122D4">
            <w:pPr>
              <w:spacing w:before="80" w:after="80"/>
              <w:jc w:val="both"/>
              <w:rPr>
                <w:rFonts w:ascii="Calibri" w:hAnsi="Calibri" w:cs="Calibri"/>
                <w:color w:val="auto"/>
                <w:sz w:val="22"/>
                <w:szCs w:val="22"/>
              </w:rPr>
            </w:pPr>
            <w:r w:rsidRPr="00805D62">
              <w:rPr>
                <w:rFonts w:ascii="Calibri" w:hAnsi="Calibri" w:cs="Calibri"/>
                <w:color w:val="auto"/>
                <w:sz w:val="22"/>
                <w:szCs w:val="22"/>
              </w:rPr>
              <w:t>To prepare for inspections and any other audits.</w:t>
            </w:r>
          </w:p>
        </w:tc>
      </w:tr>
      <w:tr w:rsidR="00805D62" w:rsidRPr="00805D62" w14:paraId="3CB577AC" w14:textId="77777777" w:rsidTr="000122D4">
        <w:tc>
          <w:tcPr>
            <w:tcW w:w="534" w:type="dxa"/>
            <w:shd w:val="clear" w:color="auto" w:fill="auto"/>
            <w:tcMar>
              <w:top w:w="0" w:type="dxa"/>
              <w:left w:w="108" w:type="dxa"/>
              <w:bottom w:w="0" w:type="dxa"/>
              <w:right w:w="108" w:type="dxa"/>
            </w:tcMar>
          </w:tcPr>
          <w:p w14:paraId="3389B49B"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4</w:t>
            </w:r>
          </w:p>
        </w:tc>
        <w:tc>
          <w:tcPr>
            <w:tcW w:w="9327" w:type="dxa"/>
            <w:gridSpan w:val="2"/>
            <w:shd w:val="clear" w:color="auto" w:fill="auto"/>
            <w:tcMar>
              <w:top w:w="0" w:type="dxa"/>
              <w:left w:w="108" w:type="dxa"/>
              <w:bottom w:w="0" w:type="dxa"/>
              <w:right w:w="108" w:type="dxa"/>
            </w:tcMar>
          </w:tcPr>
          <w:p w14:paraId="44E267D0" w14:textId="77777777" w:rsidR="00805D62" w:rsidRPr="00805D62" w:rsidRDefault="00805D62" w:rsidP="000122D4">
            <w:pPr>
              <w:spacing w:before="80" w:after="80"/>
              <w:jc w:val="both"/>
              <w:rPr>
                <w:rFonts w:ascii="Calibri" w:hAnsi="Calibri" w:cs="Calibri"/>
                <w:color w:val="auto"/>
                <w:sz w:val="22"/>
                <w:szCs w:val="22"/>
              </w:rPr>
            </w:pPr>
            <w:r w:rsidRPr="00805D62">
              <w:rPr>
                <w:rFonts w:ascii="Calibri" w:hAnsi="Calibri" w:cs="Calibri"/>
                <w:color w:val="auto"/>
                <w:sz w:val="22"/>
                <w:szCs w:val="22"/>
              </w:rPr>
              <w:t>To complete the Self-Evaluation Framework for the department alongside the Curriculum Leader.</w:t>
            </w:r>
          </w:p>
        </w:tc>
      </w:tr>
      <w:tr w:rsidR="00805D62" w:rsidRPr="00805D62" w14:paraId="1CCCF824" w14:textId="77777777" w:rsidTr="000122D4">
        <w:tc>
          <w:tcPr>
            <w:tcW w:w="9861" w:type="dxa"/>
            <w:gridSpan w:val="3"/>
            <w:shd w:val="clear" w:color="auto" w:fill="auto"/>
            <w:tcMar>
              <w:top w:w="0" w:type="dxa"/>
              <w:left w:w="108" w:type="dxa"/>
              <w:bottom w:w="0" w:type="dxa"/>
              <w:right w:w="108" w:type="dxa"/>
            </w:tcMar>
          </w:tcPr>
          <w:p w14:paraId="18BCC48C" w14:textId="77777777" w:rsidR="00805D62" w:rsidRPr="00805D62" w:rsidRDefault="00805D62" w:rsidP="000122D4">
            <w:pPr>
              <w:spacing w:before="80" w:after="80"/>
              <w:jc w:val="both"/>
            </w:pPr>
            <w:r w:rsidRPr="00805D62">
              <w:rPr>
                <w:rFonts w:ascii="Calibri" w:hAnsi="Calibri" w:cs="Calibri"/>
                <w:b/>
                <w:color w:val="auto"/>
                <w:sz w:val="22"/>
                <w:szCs w:val="22"/>
              </w:rPr>
              <w:t>Curriculum</w:t>
            </w:r>
          </w:p>
        </w:tc>
      </w:tr>
      <w:tr w:rsidR="00805D62" w:rsidRPr="00805D62" w14:paraId="4BA20249" w14:textId="77777777" w:rsidTr="000122D4">
        <w:tc>
          <w:tcPr>
            <w:tcW w:w="534" w:type="dxa"/>
            <w:shd w:val="clear" w:color="auto" w:fill="auto"/>
            <w:tcMar>
              <w:top w:w="0" w:type="dxa"/>
              <w:left w:w="108" w:type="dxa"/>
              <w:bottom w:w="0" w:type="dxa"/>
              <w:right w:w="108" w:type="dxa"/>
            </w:tcMar>
          </w:tcPr>
          <w:p w14:paraId="7E584947"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1</w:t>
            </w:r>
          </w:p>
        </w:tc>
        <w:tc>
          <w:tcPr>
            <w:tcW w:w="9327" w:type="dxa"/>
            <w:gridSpan w:val="2"/>
            <w:shd w:val="clear" w:color="auto" w:fill="auto"/>
            <w:tcMar>
              <w:top w:w="0" w:type="dxa"/>
              <w:left w:w="108" w:type="dxa"/>
              <w:bottom w:w="0" w:type="dxa"/>
              <w:right w:w="108" w:type="dxa"/>
            </w:tcMar>
          </w:tcPr>
          <w:p w14:paraId="1C001E95" w14:textId="0EC3FDC2" w:rsidR="00805D62" w:rsidRPr="00805D62" w:rsidRDefault="00805D62" w:rsidP="000122D4">
            <w:pPr>
              <w:spacing w:before="80" w:after="80"/>
            </w:pPr>
            <w:r w:rsidRPr="00805D62">
              <w:rPr>
                <w:rFonts w:ascii="Calibri" w:hAnsi="Calibri" w:cs="Calibri"/>
                <w:color w:val="auto"/>
                <w:sz w:val="22"/>
                <w:szCs w:val="22"/>
              </w:rPr>
              <w:t xml:space="preserve">To ensure that Schemes of Work are constructed for </w:t>
            </w:r>
            <w:r w:rsidR="00B91F44">
              <w:rPr>
                <w:rFonts w:cstheme="minorHAnsi"/>
                <w:color w:val="auto"/>
                <w:sz w:val="22"/>
                <w:szCs w:val="22"/>
              </w:rPr>
              <w:t xml:space="preserve">Maths </w:t>
            </w:r>
            <w:r w:rsidRPr="00805D62">
              <w:rPr>
                <w:rFonts w:ascii="Calibri" w:hAnsi="Calibri" w:cs="Calibri"/>
                <w:color w:val="auto"/>
                <w:sz w:val="22"/>
                <w:szCs w:val="22"/>
              </w:rPr>
              <w:t>which satisfy statutory requirements and are compatible with the Academy’s aims, policies and ethos.</w:t>
            </w:r>
          </w:p>
        </w:tc>
      </w:tr>
      <w:tr w:rsidR="00805D62" w:rsidRPr="00805D62" w14:paraId="7AFF6F96" w14:textId="77777777" w:rsidTr="000122D4">
        <w:tc>
          <w:tcPr>
            <w:tcW w:w="534" w:type="dxa"/>
            <w:shd w:val="clear" w:color="auto" w:fill="auto"/>
            <w:tcMar>
              <w:top w:w="0" w:type="dxa"/>
              <w:left w:w="108" w:type="dxa"/>
              <w:bottom w:w="0" w:type="dxa"/>
              <w:right w:w="108" w:type="dxa"/>
            </w:tcMar>
          </w:tcPr>
          <w:p w14:paraId="213E814A"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2</w:t>
            </w:r>
          </w:p>
        </w:tc>
        <w:tc>
          <w:tcPr>
            <w:tcW w:w="9327" w:type="dxa"/>
            <w:gridSpan w:val="2"/>
            <w:shd w:val="clear" w:color="auto" w:fill="auto"/>
            <w:tcMar>
              <w:top w:w="0" w:type="dxa"/>
              <w:left w:w="108" w:type="dxa"/>
              <w:bottom w:w="0" w:type="dxa"/>
              <w:right w:w="108" w:type="dxa"/>
            </w:tcMar>
          </w:tcPr>
          <w:p w14:paraId="75F2B465" w14:textId="77777777" w:rsidR="00805D62" w:rsidRPr="00805D62" w:rsidRDefault="00805D62" w:rsidP="000122D4">
            <w:pPr>
              <w:spacing w:before="80" w:after="80"/>
              <w:rPr>
                <w:rFonts w:ascii="Calibri" w:hAnsi="Calibri" w:cs="Calibri"/>
                <w:color w:val="auto"/>
                <w:sz w:val="22"/>
                <w:szCs w:val="22"/>
              </w:rPr>
            </w:pPr>
            <w:r w:rsidRPr="00805D62">
              <w:rPr>
                <w:rFonts w:ascii="Calibri" w:hAnsi="Calibri" w:cs="Calibri"/>
                <w:color w:val="auto"/>
                <w:sz w:val="22"/>
                <w:szCs w:val="22"/>
              </w:rPr>
              <w:t>To monitor and evaluate schemes of work and modify them in the light of new attitudes and approaches, altered Academy or national policies</w:t>
            </w:r>
          </w:p>
        </w:tc>
      </w:tr>
      <w:tr w:rsidR="00805D62" w:rsidRPr="00805D62" w14:paraId="479A36E2" w14:textId="77777777" w:rsidTr="000122D4">
        <w:tc>
          <w:tcPr>
            <w:tcW w:w="534" w:type="dxa"/>
            <w:shd w:val="clear" w:color="auto" w:fill="auto"/>
            <w:tcMar>
              <w:top w:w="0" w:type="dxa"/>
              <w:left w:w="108" w:type="dxa"/>
              <w:bottom w:w="0" w:type="dxa"/>
              <w:right w:w="108" w:type="dxa"/>
            </w:tcMar>
          </w:tcPr>
          <w:p w14:paraId="3468D916"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lastRenderedPageBreak/>
              <w:t>3</w:t>
            </w:r>
          </w:p>
        </w:tc>
        <w:tc>
          <w:tcPr>
            <w:tcW w:w="9327" w:type="dxa"/>
            <w:gridSpan w:val="2"/>
            <w:shd w:val="clear" w:color="auto" w:fill="auto"/>
            <w:tcMar>
              <w:top w:w="0" w:type="dxa"/>
              <w:left w:w="108" w:type="dxa"/>
              <w:bottom w:w="0" w:type="dxa"/>
              <w:right w:w="108" w:type="dxa"/>
            </w:tcMar>
          </w:tcPr>
          <w:p w14:paraId="355CE3C1" w14:textId="77777777" w:rsidR="00805D62" w:rsidRPr="00805D62" w:rsidRDefault="00805D62" w:rsidP="000122D4">
            <w:pPr>
              <w:spacing w:before="80" w:after="80"/>
              <w:rPr>
                <w:rFonts w:ascii="Calibri" w:hAnsi="Calibri" w:cs="Calibri"/>
                <w:color w:val="auto"/>
                <w:sz w:val="22"/>
                <w:szCs w:val="22"/>
              </w:rPr>
            </w:pPr>
            <w:r w:rsidRPr="00805D62">
              <w:rPr>
                <w:rFonts w:ascii="Calibri" w:hAnsi="Calibri" w:cs="Calibri"/>
                <w:color w:val="auto"/>
                <w:sz w:val="22"/>
                <w:szCs w:val="22"/>
              </w:rPr>
              <w:t>In liaison with the SENCO, where appropriate, to ensure that Schemes of Work are differentiated to meet the needs of individual students and to ensure the grouping of students is achieved in line with the academy policy on banding and setting.</w:t>
            </w:r>
          </w:p>
        </w:tc>
      </w:tr>
      <w:tr w:rsidR="00805D62" w:rsidRPr="00805D62" w14:paraId="5DC5ABF1" w14:textId="77777777" w:rsidTr="000122D4">
        <w:tc>
          <w:tcPr>
            <w:tcW w:w="534" w:type="dxa"/>
            <w:shd w:val="clear" w:color="auto" w:fill="auto"/>
            <w:tcMar>
              <w:top w:w="0" w:type="dxa"/>
              <w:left w:w="108" w:type="dxa"/>
              <w:bottom w:w="0" w:type="dxa"/>
              <w:right w:w="108" w:type="dxa"/>
            </w:tcMar>
          </w:tcPr>
          <w:p w14:paraId="023858CB"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4</w:t>
            </w:r>
          </w:p>
        </w:tc>
        <w:tc>
          <w:tcPr>
            <w:tcW w:w="9327" w:type="dxa"/>
            <w:gridSpan w:val="2"/>
            <w:shd w:val="clear" w:color="auto" w:fill="auto"/>
            <w:tcMar>
              <w:top w:w="0" w:type="dxa"/>
              <w:left w:w="108" w:type="dxa"/>
              <w:bottom w:w="0" w:type="dxa"/>
              <w:right w:w="108" w:type="dxa"/>
            </w:tcMar>
          </w:tcPr>
          <w:p w14:paraId="46B30B4F" w14:textId="77777777" w:rsidR="00805D62" w:rsidRPr="00805D62" w:rsidRDefault="00805D62" w:rsidP="000122D4">
            <w:pPr>
              <w:spacing w:before="80" w:after="80"/>
              <w:rPr>
                <w:rFonts w:ascii="Calibri" w:hAnsi="Calibri" w:cs="Calibri"/>
                <w:color w:val="auto"/>
                <w:sz w:val="22"/>
                <w:szCs w:val="22"/>
              </w:rPr>
            </w:pPr>
            <w:r w:rsidRPr="00805D62">
              <w:rPr>
                <w:rFonts w:ascii="Calibri" w:hAnsi="Calibri" w:cs="Calibri"/>
                <w:color w:val="auto"/>
                <w:sz w:val="22"/>
                <w:szCs w:val="22"/>
              </w:rPr>
              <w:t xml:space="preserve">To ensure the smooth transition between Key Stages </w:t>
            </w:r>
            <w:proofErr w:type="gramStart"/>
            <w:r w:rsidRPr="00805D62">
              <w:rPr>
                <w:rFonts w:ascii="Calibri" w:hAnsi="Calibri" w:cs="Calibri"/>
                <w:color w:val="auto"/>
                <w:sz w:val="22"/>
                <w:szCs w:val="22"/>
              </w:rPr>
              <w:t>in order to</w:t>
            </w:r>
            <w:proofErr w:type="gramEnd"/>
            <w:r w:rsidRPr="00805D62">
              <w:rPr>
                <w:rFonts w:ascii="Calibri" w:hAnsi="Calibri" w:cs="Calibri"/>
                <w:color w:val="auto"/>
                <w:sz w:val="22"/>
                <w:szCs w:val="22"/>
              </w:rPr>
              <w:t xml:space="preserve"> build on skills, attitudes, knowledge and concepts developed in Key Stage 3.</w:t>
            </w:r>
          </w:p>
        </w:tc>
      </w:tr>
      <w:tr w:rsidR="00805D62" w:rsidRPr="00805D62" w14:paraId="630D6BFF" w14:textId="77777777" w:rsidTr="000122D4">
        <w:tc>
          <w:tcPr>
            <w:tcW w:w="534" w:type="dxa"/>
            <w:shd w:val="clear" w:color="auto" w:fill="auto"/>
            <w:tcMar>
              <w:top w:w="0" w:type="dxa"/>
              <w:left w:w="108" w:type="dxa"/>
              <w:bottom w:w="0" w:type="dxa"/>
              <w:right w:w="108" w:type="dxa"/>
            </w:tcMar>
          </w:tcPr>
          <w:p w14:paraId="03623005"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5</w:t>
            </w:r>
          </w:p>
        </w:tc>
        <w:tc>
          <w:tcPr>
            <w:tcW w:w="9327" w:type="dxa"/>
            <w:gridSpan w:val="2"/>
            <w:shd w:val="clear" w:color="auto" w:fill="auto"/>
            <w:tcMar>
              <w:top w:w="0" w:type="dxa"/>
              <w:left w:w="108" w:type="dxa"/>
              <w:bottom w:w="0" w:type="dxa"/>
              <w:right w:w="108" w:type="dxa"/>
            </w:tcMar>
          </w:tcPr>
          <w:p w14:paraId="68D8DFC5" w14:textId="77777777" w:rsidR="00805D62" w:rsidRPr="00805D62" w:rsidRDefault="00805D62" w:rsidP="000122D4">
            <w:pPr>
              <w:spacing w:before="80" w:after="80"/>
              <w:rPr>
                <w:rFonts w:ascii="Calibri" w:hAnsi="Calibri" w:cs="Calibri"/>
                <w:color w:val="auto"/>
                <w:sz w:val="22"/>
                <w:szCs w:val="22"/>
              </w:rPr>
            </w:pPr>
            <w:r w:rsidRPr="00805D62">
              <w:rPr>
                <w:rFonts w:ascii="Calibri" w:hAnsi="Calibri" w:cs="Calibri"/>
                <w:color w:val="auto"/>
                <w:sz w:val="22"/>
                <w:szCs w:val="22"/>
              </w:rPr>
              <w:t>To assist in the development of key skills and cross-curricular themes, skills and dimensions in consultation with relevant staff.</w:t>
            </w:r>
          </w:p>
        </w:tc>
      </w:tr>
      <w:tr w:rsidR="00805D62" w:rsidRPr="00805D62" w14:paraId="5C318196" w14:textId="77777777" w:rsidTr="000122D4">
        <w:tc>
          <w:tcPr>
            <w:tcW w:w="534" w:type="dxa"/>
            <w:shd w:val="clear" w:color="auto" w:fill="auto"/>
            <w:tcMar>
              <w:top w:w="0" w:type="dxa"/>
              <w:left w:w="108" w:type="dxa"/>
              <w:bottom w:w="0" w:type="dxa"/>
              <w:right w:w="108" w:type="dxa"/>
            </w:tcMar>
          </w:tcPr>
          <w:p w14:paraId="14F4F0E7"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6</w:t>
            </w:r>
          </w:p>
        </w:tc>
        <w:tc>
          <w:tcPr>
            <w:tcW w:w="9327" w:type="dxa"/>
            <w:gridSpan w:val="2"/>
            <w:shd w:val="clear" w:color="auto" w:fill="auto"/>
            <w:tcMar>
              <w:top w:w="0" w:type="dxa"/>
              <w:left w:w="108" w:type="dxa"/>
              <w:bottom w:w="0" w:type="dxa"/>
              <w:right w:w="108" w:type="dxa"/>
            </w:tcMar>
          </w:tcPr>
          <w:p w14:paraId="13CA8A8A" w14:textId="702FB06E" w:rsidR="00805D62" w:rsidRPr="00805D62" w:rsidRDefault="00805D62" w:rsidP="000122D4">
            <w:pPr>
              <w:spacing w:before="80" w:after="80"/>
            </w:pPr>
            <w:r w:rsidRPr="00805D62">
              <w:rPr>
                <w:rFonts w:ascii="Calibri" w:hAnsi="Calibri" w:cs="Calibri"/>
                <w:color w:val="auto"/>
                <w:sz w:val="22"/>
                <w:szCs w:val="22"/>
              </w:rPr>
              <w:t xml:space="preserve">To promote the Quality First Teaching model within </w:t>
            </w:r>
            <w:r w:rsidR="00B91F44">
              <w:rPr>
                <w:rFonts w:cstheme="minorHAnsi"/>
                <w:color w:val="auto"/>
                <w:sz w:val="22"/>
                <w:szCs w:val="22"/>
              </w:rPr>
              <w:t>Maths</w:t>
            </w:r>
            <w:r w:rsidRPr="00805D62">
              <w:rPr>
                <w:rFonts w:ascii="Calibri" w:hAnsi="Calibri" w:cs="Calibri"/>
                <w:color w:val="auto"/>
                <w:sz w:val="22"/>
                <w:szCs w:val="22"/>
              </w:rPr>
              <w:t xml:space="preserve"> which stimulate student interest and involvement in learning, and which meet the needs of individual learners, drawing on good practice in other curriculum areas.</w:t>
            </w:r>
          </w:p>
        </w:tc>
      </w:tr>
      <w:tr w:rsidR="00805D62" w:rsidRPr="00805D62" w14:paraId="427E3853" w14:textId="77777777" w:rsidTr="000122D4">
        <w:tc>
          <w:tcPr>
            <w:tcW w:w="534" w:type="dxa"/>
            <w:shd w:val="clear" w:color="auto" w:fill="auto"/>
            <w:tcMar>
              <w:top w:w="0" w:type="dxa"/>
              <w:left w:w="108" w:type="dxa"/>
              <w:bottom w:w="0" w:type="dxa"/>
              <w:right w:w="108" w:type="dxa"/>
            </w:tcMar>
          </w:tcPr>
          <w:p w14:paraId="72452CD5"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7</w:t>
            </w:r>
          </w:p>
        </w:tc>
        <w:tc>
          <w:tcPr>
            <w:tcW w:w="9327" w:type="dxa"/>
            <w:gridSpan w:val="2"/>
            <w:shd w:val="clear" w:color="auto" w:fill="auto"/>
            <w:tcMar>
              <w:top w:w="0" w:type="dxa"/>
              <w:left w:w="108" w:type="dxa"/>
              <w:bottom w:w="0" w:type="dxa"/>
              <w:right w:w="108" w:type="dxa"/>
            </w:tcMar>
          </w:tcPr>
          <w:p w14:paraId="62D5E34F" w14:textId="47B8D614" w:rsidR="00805D62" w:rsidRPr="00805D62" w:rsidRDefault="00805D62" w:rsidP="000122D4">
            <w:pPr>
              <w:spacing w:before="80" w:after="80"/>
              <w:jc w:val="both"/>
            </w:pPr>
            <w:r w:rsidRPr="00805D62">
              <w:rPr>
                <w:rFonts w:ascii="Calibri" w:hAnsi="Calibri" w:cs="Calibri"/>
                <w:color w:val="auto"/>
                <w:sz w:val="22"/>
                <w:szCs w:val="22"/>
              </w:rPr>
              <w:t xml:space="preserve">To develop opportunities to support </w:t>
            </w:r>
            <w:r w:rsidR="00B91F44">
              <w:rPr>
                <w:rFonts w:cstheme="minorHAnsi"/>
                <w:color w:val="auto"/>
                <w:sz w:val="22"/>
                <w:szCs w:val="22"/>
              </w:rPr>
              <w:t>Maths</w:t>
            </w:r>
            <w:r w:rsidRPr="00805D62">
              <w:rPr>
                <w:rFonts w:ascii="Calibri" w:hAnsi="Calibri" w:cs="Calibri"/>
                <w:color w:val="auto"/>
                <w:sz w:val="22"/>
                <w:szCs w:val="22"/>
              </w:rPr>
              <w:t xml:space="preserve"> learning outside of the curriculum.</w:t>
            </w:r>
          </w:p>
        </w:tc>
      </w:tr>
      <w:tr w:rsidR="00805D62" w:rsidRPr="00805D62" w14:paraId="3F6767D5" w14:textId="77777777" w:rsidTr="000122D4">
        <w:tc>
          <w:tcPr>
            <w:tcW w:w="534" w:type="dxa"/>
            <w:shd w:val="clear" w:color="auto" w:fill="auto"/>
            <w:tcMar>
              <w:top w:w="0" w:type="dxa"/>
              <w:left w:w="108" w:type="dxa"/>
              <w:bottom w:w="0" w:type="dxa"/>
              <w:right w:w="108" w:type="dxa"/>
            </w:tcMar>
          </w:tcPr>
          <w:p w14:paraId="7F438DD5"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8</w:t>
            </w:r>
          </w:p>
        </w:tc>
        <w:tc>
          <w:tcPr>
            <w:tcW w:w="9327" w:type="dxa"/>
            <w:gridSpan w:val="2"/>
            <w:shd w:val="clear" w:color="auto" w:fill="auto"/>
            <w:tcMar>
              <w:top w:w="0" w:type="dxa"/>
              <w:left w:w="108" w:type="dxa"/>
              <w:bottom w:w="0" w:type="dxa"/>
              <w:right w:w="108" w:type="dxa"/>
            </w:tcMar>
          </w:tcPr>
          <w:p w14:paraId="5DA521BC" w14:textId="77777777" w:rsidR="00805D62" w:rsidRPr="00805D62" w:rsidRDefault="00805D62" w:rsidP="000122D4">
            <w:pPr>
              <w:spacing w:before="80" w:after="80"/>
              <w:jc w:val="both"/>
              <w:rPr>
                <w:rFonts w:ascii="Calibri" w:hAnsi="Calibri" w:cs="Calibri"/>
                <w:color w:val="auto"/>
                <w:sz w:val="22"/>
                <w:szCs w:val="22"/>
              </w:rPr>
            </w:pPr>
            <w:r w:rsidRPr="00805D62">
              <w:rPr>
                <w:rFonts w:ascii="Calibri" w:hAnsi="Calibri" w:cs="Calibri"/>
                <w:color w:val="auto"/>
                <w:sz w:val="22"/>
                <w:szCs w:val="22"/>
              </w:rPr>
              <w:t>To evaluate educational resources and acquire a range of those which:</w:t>
            </w:r>
          </w:p>
          <w:p w14:paraId="230BFECB" w14:textId="77777777" w:rsidR="00805D62" w:rsidRPr="00805D62" w:rsidRDefault="00805D62" w:rsidP="00805D62">
            <w:pPr>
              <w:numPr>
                <w:ilvl w:val="0"/>
                <w:numId w:val="24"/>
              </w:numPr>
              <w:suppressAutoHyphens/>
              <w:autoSpaceDN w:val="0"/>
              <w:jc w:val="both"/>
              <w:rPr>
                <w:rFonts w:ascii="Calibri" w:hAnsi="Calibri" w:cs="Calibri"/>
                <w:color w:val="auto"/>
                <w:sz w:val="22"/>
                <w:szCs w:val="22"/>
              </w:rPr>
            </w:pPr>
            <w:r w:rsidRPr="00805D62">
              <w:rPr>
                <w:rFonts w:ascii="Calibri" w:hAnsi="Calibri" w:cs="Calibri"/>
                <w:color w:val="auto"/>
                <w:sz w:val="22"/>
                <w:szCs w:val="22"/>
              </w:rPr>
              <w:t>motivate and interest students</w:t>
            </w:r>
          </w:p>
          <w:p w14:paraId="1E3A6EE4" w14:textId="77777777" w:rsidR="00805D62" w:rsidRPr="00805D62" w:rsidRDefault="00805D62" w:rsidP="00805D62">
            <w:pPr>
              <w:numPr>
                <w:ilvl w:val="0"/>
                <w:numId w:val="24"/>
              </w:numPr>
              <w:suppressAutoHyphens/>
              <w:autoSpaceDN w:val="0"/>
              <w:jc w:val="both"/>
              <w:rPr>
                <w:rFonts w:ascii="Calibri" w:hAnsi="Calibri" w:cs="Calibri"/>
                <w:color w:val="auto"/>
                <w:sz w:val="22"/>
                <w:szCs w:val="22"/>
              </w:rPr>
            </w:pPr>
            <w:r w:rsidRPr="00805D62">
              <w:rPr>
                <w:rFonts w:ascii="Calibri" w:hAnsi="Calibri" w:cs="Calibri"/>
                <w:color w:val="auto"/>
                <w:sz w:val="22"/>
                <w:szCs w:val="22"/>
              </w:rPr>
              <w:t>meet GCSE and National Curriculum requirements (where applicable)</w:t>
            </w:r>
          </w:p>
          <w:p w14:paraId="42BCDCB2" w14:textId="77777777" w:rsidR="00805D62" w:rsidRPr="00805D62" w:rsidRDefault="00805D62" w:rsidP="00805D62">
            <w:pPr>
              <w:numPr>
                <w:ilvl w:val="0"/>
                <w:numId w:val="24"/>
              </w:numPr>
              <w:suppressAutoHyphens/>
              <w:autoSpaceDN w:val="0"/>
              <w:jc w:val="both"/>
              <w:rPr>
                <w:rFonts w:ascii="Calibri" w:hAnsi="Calibri" w:cs="Calibri"/>
                <w:color w:val="auto"/>
                <w:sz w:val="22"/>
                <w:szCs w:val="22"/>
              </w:rPr>
            </w:pPr>
            <w:r w:rsidRPr="00805D62">
              <w:rPr>
                <w:rFonts w:ascii="Calibri" w:hAnsi="Calibri" w:cs="Calibri"/>
                <w:color w:val="auto"/>
                <w:sz w:val="22"/>
                <w:szCs w:val="22"/>
              </w:rPr>
              <w:t>support the academy policy statement on equal opportunities</w:t>
            </w:r>
          </w:p>
          <w:p w14:paraId="626B7786" w14:textId="77777777" w:rsidR="00805D62" w:rsidRPr="00805D62" w:rsidRDefault="00805D62" w:rsidP="00805D62">
            <w:pPr>
              <w:numPr>
                <w:ilvl w:val="0"/>
                <w:numId w:val="24"/>
              </w:numPr>
              <w:suppressAutoHyphens/>
              <w:autoSpaceDN w:val="0"/>
              <w:jc w:val="both"/>
              <w:rPr>
                <w:rFonts w:ascii="Calibri" w:hAnsi="Calibri" w:cs="Calibri"/>
                <w:color w:val="auto"/>
                <w:sz w:val="22"/>
                <w:szCs w:val="22"/>
              </w:rPr>
            </w:pPr>
            <w:r w:rsidRPr="00805D62">
              <w:rPr>
                <w:rFonts w:ascii="Calibri" w:hAnsi="Calibri" w:cs="Calibri"/>
                <w:color w:val="auto"/>
                <w:sz w:val="22"/>
                <w:szCs w:val="22"/>
              </w:rPr>
              <w:t>are relevant to the needs of the students and society</w:t>
            </w:r>
          </w:p>
          <w:p w14:paraId="4FD527DF" w14:textId="77777777" w:rsidR="00805D62" w:rsidRPr="00805D62" w:rsidRDefault="00805D62" w:rsidP="00805D62">
            <w:pPr>
              <w:numPr>
                <w:ilvl w:val="0"/>
                <w:numId w:val="24"/>
              </w:numPr>
              <w:suppressAutoHyphens/>
              <w:autoSpaceDN w:val="0"/>
              <w:jc w:val="both"/>
              <w:rPr>
                <w:rFonts w:ascii="Calibri" w:hAnsi="Calibri" w:cs="Calibri"/>
                <w:color w:val="auto"/>
                <w:sz w:val="22"/>
                <w:szCs w:val="22"/>
              </w:rPr>
            </w:pPr>
            <w:r w:rsidRPr="00805D62">
              <w:rPr>
                <w:rFonts w:ascii="Calibri" w:hAnsi="Calibri" w:cs="Calibri"/>
                <w:color w:val="auto"/>
                <w:sz w:val="22"/>
                <w:szCs w:val="22"/>
              </w:rPr>
              <w:t>assist in the development of a range of key and cross-curricular skills, themes and dimensions.</w:t>
            </w:r>
          </w:p>
        </w:tc>
      </w:tr>
      <w:tr w:rsidR="00805D62" w:rsidRPr="00805D62" w14:paraId="6A5D354F" w14:textId="77777777" w:rsidTr="000122D4">
        <w:tc>
          <w:tcPr>
            <w:tcW w:w="534" w:type="dxa"/>
            <w:shd w:val="clear" w:color="auto" w:fill="auto"/>
            <w:tcMar>
              <w:top w:w="0" w:type="dxa"/>
              <w:left w:w="108" w:type="dxa"/>
              <w:bottom w:w="0" w:type="dxa"/>
              <w:right w:w="108" w:type="dxa"/>
            </w:tcMar>
          </w:tcPr>
          <w:p w14:paraId="7D073DB4"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9</w:t>
            </w:r>
          </w:p>
        </w:tc>
        <w:tc>
          <w:tcPr>
            <w:tcW w:w="9327" w:type="dxa"/>
            <w:gridSpan w:val="2"/>
            <w:shd w:val="clear" w:color="auto" w:fill="auto"/>
            <w:tcMar>
              <w:top w:w="0" w:type="dxa"/>
              <w:left w:w="108" w:type="dxa"/>
              <w:bottom w:w="0" w:type="dxa"/>
              <w:right w:w="108" w:type="dxa"/>
            </w:tcMar>
          </w:tcPr>
          <w:p w14:paraId="19D70EBD" w14:textId="6DF92FC4" w:rsidR="00805D62" w:rsidRPr="00805D62" w:rsidRDefault="00805D62" w:rsidP="000122D4">
            <w:pPr>
              <w:spacing w:before="80" w:after="80"/>
            </w:pPr>
            <w:r w:rsidRPr="00805D62">
              <w:rPr>
                <w:rFonts w:ascii="Calibri" w:hAnsi="Calibri" w:cs="Calibri"/>
                <w:color w:val="auto"/>
                <w:sz w:val="22"/>
                <w:szCs w:val="22"/>
              </w:rPr>
              <w:t xml:space="preserve">To maintain constant awareness of developments in </w:t>
            </w:r>
            <w:r w:rsidR="00B91F44">
              <w:rPr>
                <w:rFonts w:cstheme="minorHAnsi"/>
                <w:color w:val="auto"/>
                <w:sz w:val="22"/>
                <w:szCs w:val="22"/>
              </w:rPr>
              <w:t>Maths</w:t>
            </w:r>
            <w:r w:rsidRPr="00805D62">
              <w:rPr>
                <w:rFonts w:ascii="Calibri" w:hAnsi="Calibri" w:cs="Calibri"/>
                <w:color w:val="auto"/>
                <w:sz w:val="22"/>
                <w:szCs w:val="22"/>
              </w:rPr>
              <w:t xml:space="preserve"> and bring these to the attention of the subject staff and the </w:t>
            </w:r>
            <w:proofErr w:type="gramStart"/>
            <w:r w:rsidRPr="00805D62">
              <w:rPr>
                <w:rFonts w:ascii="Calibri" w:hAnsi="Calibri" w:cs="Calibri"/>
                <w:color w:val="auto"/>
                <w:sz w:val="22"/>
                <w:szCs w:val="22"/>
              </w:rPr>
              <w:t>Principal</w:t>
            </w:r>
            <w:proofErr w:type="gramEnd"/>
            <w:r w:rsidRPr="00805D62">
              <w:rPr>
                <w:rFonts w:ascii="Calibri" w:hAnsi="Calibri" w:cs="Calibri"/>
                <w:color w:val="auto"/>
                <w:sz w:val="22"/>
                <w:szCs w:val="22"/>
              </w:rPr>
              <w:t xml:space="preserve"> through the line manager.</w:t>
            </w:r>
          </w:p>
        </w:tc>
      </w:tr>
      <w:tr w:rsidR="00805D62" w:rsidRPr="00805D62" w14:paraId="50FC646A" w14:textId="77777777" w:rsidTr="000122D4">
        <w:tc>
          <w:tcPr>
            <w:tcW w:w="534" w:type="dxa"/>
            <w:shd w:val="clear" w:color="auto" w:fill="auto"/>
            <w:tcMar>
              <w:top w:w="0" w:type="dxa"/>
              <w:left w:w="108" w:type="dxa"/>
              <w:bottom w:w="0" w:type="dxa"/>
              <w:right w:w="108" w:type="dxa"/>
            </w:tcMar>
          </w:tcPr>
          <w:p w14:paraId="14D310F0" w14:textId="77777777" w:rsidR="00805D62" w:rsidRPr="00805D62" w:rsidRDefault="00805D62" w:rsidP="000122D4">
            <w:pPr>
              <w:tabs>
                <w:tab w:val="left" w:pos="4678"/>
              </w:tabs>
              <w:spacing w:before="80"/>
              <w:jc w:val="both"/>
              <w:rPr>
                <w:rFonts w:ascii="Calibri" w:hAnsi="Calibri" w:cs="Calibri"/>
                <w:color w:val="auto"/>
                <w:sz w:val="22"/>
                <w:szCs w:val="22"/>
              </w:rPr>
            </w:pPr>
            <w:r w:rsidRPr="00805D62">
              <w:rPr>
                <w:rFonts w:ascii="Calibri" w:hAnsi="Calibri" w:cs="Calibri"/>
                <w:color w:val="auto"/>
                <w:sz w:val="22"/>
                <w:szCs w:val="22"/>
              </w:rPr>
              <w:t>10</w:t>
            </w:r>
          </w:p>
        </w:tc>
        <w:tc>
          <w:tcPr>
            <w:tcW w:w="9327" w:type="dxa"/>
            <w:gridSpan w:val="2"/>
            <w:shd w:val="clear" w:color="auto" w:fill="auto"/>
            <w:tcMar>
              <w:top w:w="0" w:type="dxa"/>
              <w:left w:w="108" w:type="dxa"/>
              <w:bottom w:w="0" w:type="dxa"/>
              <w:right w:w="108" w:type="dxa"/>
            </w:tcMar>
          </w:tcPr>
          <w:p w14:paraId="003D769F" w14:textId="77777777" w:rsidR="00805D62" w:rsidRPr="00805D62" w:rsidRDefault="00805D62" w:rsidP="000122D4">
            <w:pPr>
              <w:spacing w:before="80" w:after="80"/>
              <w:rPr>
                <w:rFonts w:ascii="Calibri" w:hAnsi="Calibri" w:cs="Calibri"/>
                <w:color w:val="auto"/>
                <w:sz w:val="22"/>
                <w:szCs w:val="22"/>
              </w:rPr>
            </w:pPr>
            <w:r w:rsidRPr="00805D62">
              <w:rPr>
                <w:rFonts w:ascii="Calibri" w:hAnsi="Calibri" w:cs="Calibri"/>
                <w:color w:val="auto"/>
                <w:sz w:val="22"/>
                <w:szCs w:val="22"/>
              </w:rPr>
              <w:t>To evaluate the suitability of courses offered by different examination boards at KS4 and choose those which meet the needs and aspirations of students.</w:t>
            </w:r>
          </w:p>
        </w:tc>
      </w:tr>
    </w:tbl>
    <w:p w14:paraId="7DA50841" w14:textId="77777777" w:rsidR="00805D62" w:rsidRPr="00805D62" w:rsidRDefault="00805D62" w:rsidP="00805D62">
      <w:pPr>
        <w:rPr>
          <w:rFonts w:ascii="Calibri" w:hAnsi="Calibri" w:cs="Calibri"/>
          <w:color w:val="auto"/>
          <w:sz w:val="22"/>
          <w:szCs w:val="22"/>
        </w:rPr>
      </w:pPr>
    </w:p>
    <w:p w14:paraId="3F3A945C" w14:textId="0D8B7A48" w:rsidR="00805D62" w:rsidRPr="00805D62" w:rsidRDefault="00805D62" w:rsidP="00805D62">
      <w:pPr>
        <w:ind w:left="142"/>
      </w:pPr>
      <w:r w:rsidRPr="00805D62">
        <w:rPr>
          <w:rFonts w:ascii="Calibri" w:hAnsi="Calibri" w:cs="Calibri"/>
          <w:color w:val="auto"/>
          <w:sz w:val="22"/>
          <w:szCs w:val="22"/>
        </w:rPr>
        <w:t xml:space="preserve">The Lead Teacher in </w:t>
      </w:r>
      <w:r w:rsidR="00B91F44">
        <w:rPr>
          <w:rFonts w:cstheme="minorHAnsi"/>
          <w:color w:val="auto"/>
          <w:sz w:val="22"/>
          <w:szCs w:val="22"/>
        </w:rPr>
        <w:t xml:space="preserve">Maths </w:t>
      </w:r>
      <w:r w:rsidRPr="00805D62">
        <w:rPr>
          <w:rFonts w:ascii="Calibri" w:hAnsi="Calibri" w:cs="Calibri"/>
          <w:color w:val="auto"/>
          <w:sz w:val="22"/>
          <w:szCs w:val="22"/>
        </w:rPr>
        <w:t xml:space="preserve">must demonstrate the ability to lead, manage and organise the work of the </w:t>
      </w:r>
      <w:r w:rsidR="00B91F44">
        <w:rPr>
          <w:rFonts w:cstheme="minorHAnsi"/>
          <w:color w:val="auto"/>
          <w:sz w:val="22"/>
          <w:szCs w:val="22"/>
        </w:rPr>
        <w:t>Maths</w:t>
      </w:r>
      <w:r w:rsidRPr="00805D62">
        <w:rPr>
          <w:rFonts w:ascii="Calibri" w:hAnsi="Calibri" w:cs="Calibri"/>
          <w:color w:val="auto"/>
          <w:sz w:val="22"/>
          <w:szCs w:val="22"/>
        </w:rPr>
        <w:t xml:space="preserve"> Faculty as follows:</w:t>
      </w:r>
    </w:p>
    <w:p w14:paraId="455A52E1" w14:textId="77777777" w:rsidR="00805D62" w:rsidRPr="00805D62" w:rsidRDefault="00805D62" w:rsidP="00805D62">
      <w:pPr>
        <w:rPr>
          <w:rFonts w:ascii="Calibri" w:hAnsi="Calibri" w:cs="Calibri"/>
          <w:color w:val="auto"/>
          <w:sz w:val="22"/>
          <w:szCs w:val="22"/>
        </w:rPr>
      </w:pPr>
      <w:r w:rsidRPr="00805D62">
        <w:rPr>
          <w:rFonts w:ascii="Calibri" w:hAnsi="Calibri" w:cs="Calibri"/>
          <w:color w:val="auto"/>
          <w:sz w:val="22"/>
          <w:szCs w:val="22"/>
        </w:rPr>
        <w:t xml:space="preserve"> </w:t>
      </w:r>
    </w:p>
    <w:tbl>
      <w:tblPr>
        <w:tblW w:w="10070" w:type="dxa"/>
        <w:tblInd w:w="-142" w:type="dxa"/>
        <w:tblLayout w:type="fixed"/>
        <w:tblCellMar>
          <w:left w:w="10" w:type="dxa"/>
          <w:right w:w="10" w:type="dxa"/>
        </w:tblCellMar>
        <w:tblLook w:val="04A0" w:firstRow="1" w:lastRow="0" w:firstColumn="1" w:lastColumn="0" w:noHBand="0" w:noVBand="1"/>
      </w:tblPr>
      <w:tblGrid>
        <w:gridCol w:w="250"/>
        <w:gridCol w:w="627"/>
        <w:gridCol w:w="413"/>
        <w:gridCol w:w="7783"/>
        <w:gridCol w:w="818"/>
        <w:gridCol w:w="179"/>
      </w:tblGrid>
      <w:tr w:rsidR="00805D62" w:rsidRPr="00805D62" w14:paraId="65A9BD07" w14:textId="77777777" w:rsidTr="000122D4">
        <w:tc>
          <w:tcPr>
            <w:tcW w:w="250" w:type="dxa"/>
            <w:shd w:val="clear" w:color="auto" w:fill="auto"/>
            <w:tcMar>
              <w:top w:w="0" w:type="dxa"/>
              <w:left w:w="10" w:type="dxa"/>
              <w:bottom w:w="0" w:type="dxa"/>
              <w:right w:w="10" w:type="dxa"/>
            </w:tcMar>
          </w:tcPr>
          <w:p w14:paraId="352A6A30"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37389538"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Students</w:t>
            </w:r>
          </w:p>
          <w:p w14:paraId="10C160C2" w14:textId="77777777" w:rsidR="00805D62" w:rsidRPr="00805D62" w:rsidRDefault="00805D62" w:rsidP="000122D4">
            <w:pPr>
              <w:rPr>
                <w:rFonts w:ascii="Calibri" w:hAnsi="Calibri" w:cs="Calibri"/>
                <w:b/>
                <w:color w:val="auto"/>
                <w:sz w:val="22"/>
                <w:szCs w:val="22"/>
              </w:rPr>
            </w:pPr>
          </w:p>
        </w:tc>
      </w:tr>
      <w:tr w:rsidR="00805D62" w:rsidRPr="00805D62" w14:paraId="6C2A4714" w14:textId="77777777" w:rsidTr="000122D4">
        <w:tc>
          <w:tcPr>
            <w:tcW w:w="250" w:type="dxa"/>
            <w:shd w:val="clear" w:color="auto" w:fill="auto"/>
            <w:tcMar>
              <w:top w:w="0" w:type="dxa"/>
              <w:left w:w="10" w:type="dxa"/>
              <w:bottom w:w="0" w:type="dxa"/>
              <w:right w:w="10" w:type="dxa"/>
            </w:tcMar>
          </w:tcPr>
          <w:p w14:paraId="3BC5AB7B"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295063C7"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0C1097D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establish and maintain high levels of expectations in students.</w:t>
            </w:r>
          </w:p>
          <w:p w14:paraId="739D148C" w14:textId="77777777" w:rsidR="00805D62" w:rsidRPr="00805D62" w:rsidRDefault="00805D62" w:rsidP="000122D4">
            <w:pPr>
              <w:rPr>
                <w:rFonts w:ascii="Calibri" w:hAnsi="Calibri" w:cs="Calibri"/>
                <w:color w:val="auto"/>
                <w:sz w:val="22"/>
                <w:szCs w:val="22"/>
              </w:rPr>
            </w:pPr>
          </w:p>
        </w:tc>
      </w:tr>
      <w:tr w:rsidR="00805D62" w:rsidRPr="00805D62" w14:paraId="46F40CD2" w14:textId="77777777" w:rsidTr="000122D4">
        <w:tc>
          <w:tcPr>
            <w:tcW w:w="250" w:type="dxa"/>
            <w:shd w:val="clear" w:color="auto" w:fill="auto"/>
            <w:tcMar>
              <w:top w:w="0" w:type="dxa"/>
              <w:left w:w="10" w:type="dxa"/>
              <w:bottom w:w="0" w:type="dxa"/>
              <w:right w:w="10" w:type="dxa"/>
            </w:tcMar>
          </w:tcPr>
          <w:p w14:paraId="2CF5ACCC"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67F2E28D"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6BEA3042" w14:textId="77777777" w:rsidR="00805D62" w:rsidRPr="00805D62" w:rsidRDefault="00805D62" w:rsidP="000122D4">
            <w:pPr>
              <w:tabs>
                <w:tab w:val="left" w:pos="794"/>
              </w:tabs>
              <w:rPr>
                <w:rFonts w:ascii="Calibri" w:hAnsi="Calibri" w:cs="Calibri"/>
                <w:color w:val="auto"/>
                <w:sz w:val="22"/>
                <w:szCs w:val="22"/>
              </w:rPr>
            </w:pPr>
            <w:r w:rsidRPr="00805D62">
              <w:rPr>
                <w:rFonts w:ascii="Calibri" w:hAnsi="Calibri" w:cs="Calibri"/>
                <w:color w:val="auto"/>
                <w:sz w:val="22"/>
                <w:szCs w:val="22"/>
              </w:rPr>
              <w:t>To assist the Curriculum Leader to ensure that the school guidelines on behaviour, presentation of work and completion of homework are implemented.</w:t>
            </w:r>
          </w:p>
          <w:p w14:paraId="124A498B" w14:textId="77777777" w:rsidR="00805D62" w:rsidRPr="00805D62" w:rsidRDefault="00805D62" w:rsidP="000122D4">
            <w:pPr>
              <w:rPr>
                <w:rFonts w:ascii="Calibri" w:hAnsi="Calibri" w:cs="Calibri"/>
                <w:color w:val="auto"/>
                <w:sz w:val="22"/>
                <w:szCs w:val="22"/>
              </w:rPr>
            </w:pPr>
          </w:p>
        </w:tc>
      </w:tr>
      <w:tr w:rsidR="00805D62" w:rsidRPr="00805D62" w14:paraId="40444DB6" w14:textId="77777777" w:rsidTr="000122D4">
        <w:tc>
          <w:tcPr>
            <w:tcW w:w="250" w:type="dxa"/>
            <w:shd w:val="clear" w:color="auto" w:fill="auto"/>
            <w:tcMar>
              <w:top w:w="0" w:type="dxa"/>
              <w:left w:w="10" w:type="dxa"/>
              <w:bottom w:w="0" w:type="dxa"/>
              <w:right w:w="10" w:type="dxa"/>
            </w:tcMar>
          </w:tcPr>
          <w:p w14:paraId="1B9CBE64"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6740BD98"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3</w:t>
            </w:r>
          </w:p>
        </w:tc>
        <w:tc>
          <w:tcPr>
            <w:tcW w:w="9193" w:type="dxa"/>
            <w:gridSpan w:val="4"/>
            <w:shd w:val="clear" w:color="auto" w:fill="auto"/>
            <w:tcMar>
              <w:top w:w="0" w:type="dxa"/>
              <w:left w:w="108" w:type="dxa"/>
              <w:bottom w:w="0" w:type="dxa"/>
              <w:right w:w="108" w:type="dxa"/>
            </w:tcMar>
          </w:tcPr>
          <w:p w14:paraId="39B6640F"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 xml:space="preserve">To assist the Curriculum Leader to oversee the Behaviour for Learning system in the </w:t>
            </w:r>
            <w:proofErr w:type="gramStart"/>
            <w:r w:rsidRPr="00805D62">
              <w:rPr>
                <w:rFonts w:ascii="Calibri" w:hAnsi="Calibri" w:cs="Calibri"/>
                <w:color w:val="auto"/>
                <w:sz w:val="22"/>
                <w:szCs w:val="22"/>
              </w:rPr>
              <w:t>Faculty</w:t>
            </w:r>
            <w:proofErr w:type="gramEnd"/>
          </w:p>
          <w:p w14:paraId="2529663F" w14:textId="77777777" w:rsidR="00805D62" w:rsidRPr="00805D62" w:rsidRDefault="00805D62" w:rsidP="000122D4">
            <w:pPr>
              <w:rPr>
                <w:rFonts w:ascii="Calibri" w:hAnsi="Calibri" w:cs="Calibri"/>
                <w:color w:val="auto"/>
                <w:sz w:val="22"/>
                <w:szCs w:val="22"/>
              </w:rPr>
            </w:pPr>
          </w:p>
        </w:tc>
      </w:tr>
      <w:tr w:rsidR="00805D62" w:rsidRPr="00805D62" w14:paraId="037E45F5" w14:textId="77777777" w:rsidTr="000122D4">
        <w:tc>
          <w:tcPr>
            <w:tcW w:w="250" w:type="dxa"/>
            <w:shd w:val="clear" w:color="auto" w:fill="auto"/>
            <w:tcMar>
              <w:top w:w="0" w:type="dxa"/>
              <w:left w:w="10" w:type="dxa"/>
              <w:bottom w:w="0" w:type="dxa"/>
              <w:right w:w="10" w:type="dxa"/>
            </w:tcMar>
          </w:tcPr>
          <w:p w14:paraId="17661C41"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356BAFC"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4</w:t>
            </w:r>
          </w:p>
        </w:tc>
        <w:tc>
          <w:tcPr>
            <w:tcW w:w="9193" w:type="dxa"/>
            <w:gridSpan w:val="4"/>
            <w:shd w:val="clear" w:color="auto" w:fill="auto"/>
            <w:tcMar>
              <w:top w:w="0" w:type="dxa"/>
              <w:left w:w="108" w:type="dxa"/>
              <w:bottom w:w="0" w:type="dxa"/>
              <w:right w:w="108" w:type="dxa"/>
            </w:tcMar>
          </w:tcPr>
          <w:p w14:paraId="7150396C" w14:textId="77777777" w:rsidR="00805D62" w:rsidRPr="00805D62" w:rsidRDefault="00805D62" w:rsidP="000122D4">
            <w:pPr>
              <w:tabs>
                <w:tab w:val="left" w:pos="794"/>
              </w:tabs>
              <w:rPr>
                <w:rFonts w:ascii="Calibri" w:hAnsi="Calibri" w:cs="Calibri"/>
                <w:color w:val="auto"/>
                <w:sz w:val="22"/>
                <w:szCs w:val="22"/>
              </w:rPr>
            </w:pPr>
            <w:r w:rsidRPr="00805D62">
              <w:rPr>
                <w:rFonts w:ascii="Calibri" w:hAnsi="Calibri" w:cs="Calibri"/>
                <w:color w:val="auto"/>
                <w:sz w:val="22"/>
                <w:szCs w:val="22"/>
              </w:rPr>
              <w:t>To ensure liaison with the Achievement Co-ordinators and Support for Learning staff over individual student needs.</w:t>
            </w:r>
          </w:p>
          <w:p w14:paraId="2DB7E94F" w14:textId="77777777" w:rsidR="00805D62" w:rsidRPr="00805D62" w:rsidRDefault="00805D62" w:rsidP="000122D4">
            <w:pPr>
              <w:rPr>
                <w:rFonts w:ascii="Calibri" w:hAnsi="Calibri" w:cs="Calibri"/>
                <w:color w:val="auto"/>
                <w:sz w:val="22"/>
                <w:szCs w:val="22"/>
              </w:rPr>
            </w:pPr>
          </w:p>
        </w:tc>
      </w:tr>
      <w:tr w:rsidR="00805D62" w:rsidRPr="00805D62" w14:paraId="3AD82139" w14:textId="77777777" w:rsidTr="000122D4">
        <w:tc>
          <w:tcPr>
            <w:tcW w:w="250" w:type="dxa"/>
            <w:shd w:val="clear" w:color="auto" w:fill="auto"/>
            <w:tcMar>
              <w:top w:w="0" w:type="dxa"/>
              <w:left w:w="10" w:type="dxa"/>
              <w:bottom w:w="0" w:type="dxa"/>
              <w:right w:w="10" w:type="dxa"/>
            </w:tcMar>
          </w:tcPr>
          <w:p w14:paraId="1E4E7BB5"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3EC8EF8"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5</w:t>
            </w:r>
          </w:p>
        </w:tc>
        <w:tc>
          <w:tcPr>
            <w:tcW w:w="9193" w:type="dxa"/>
            <w:gridSpan w:val="4"/>
            <w:shd w:val="clear" w:color="auto" w:fill="auto"/>
            <w:tcMar>
              <w:top w:w="0" w:type="dxa"/>
              <w:left w:w="108" w:type="dxa"/>
              <w:bottom w:w="0" w:type="dxa"/>
              <w:right w:w="108" w:type="dxa"/>
            </w:tcMar>
          </w:tcPr>
          <w:p w14:paraId="65358D1E" w14:textId="77777777" w:rsidR="00805D62" w:rsidRPr="00805D62" w:rsidRDefault="00805D62" w:rsidP="000122D4">
            <w:pPr>
              <w:tabs>
                <w:tab w:val="left" w:pos="794"/>
              </w:tabs>
              <w:rPr>
                <w:rFonts w:ascii="Calibri" w:hAnsi="Calibri" w:cs="Calibri"/>
                <w:color w:val="auto"/>
                <w:sz w:val="22"/>
                <w:szCs w:val="22"/>
              </w:rPr>
            </w:pPr>
            <w:r w:rsidRPr="00805D62">
              <w:rPr>
                <w:rFonts w:ascii="Calibri" w:hAnsi="Calibri" w:cs="Calibri"/>
                <w:color w:val="auto"/>
                <w:sz w:val="22"/>
                <w:szCs w:val="22"/>
              </w:rPr>
              <w:t>To identify students who would benefit from intervention programmes to improve their performance.</w:t>
            </w:r>
          </w:p>
          <w:p w14:paraId="5273AD9C" w14:textId="77777777" w:rsidR="00805D62" w:rsidRPr="00805D62" w:rsidRDefault="00805D62" w:rsidP="000122D4">
            <w:pPr>
              <w:rPr>
                <w:rFonts w:ascii="Calibri" w:hAnsi="Calibri" w:cs="Calibri"/>
                <w:color w:val="auto"/>
                <w:sz w:val="22"/>
                <w:szCs w:val="22"/>
              </w:rPr>
            </w:pPr>
          </w:p>
        </w:tc>
      </w:tr>
      <w:tr w:rsidR="00805D62" w:rsidRPr="00805D62" w14:paraId="7ED4CD83" w14:textId="77777777" w:rsidTr="000122D4">
        <w:tc>
          <w:tcPr>
            <w:tcW w:w="250" w:type="dxa"/>
            <w:shd w:val="clear" w:color="auto" w:fill="auto"/>
            <w:tcMar>
              <w:top w:w="0" w:type="dxa"/>
              <w:left w:w="10" w:type="dxa"/>
              <w:bottom w:w="0" w:type="dxa"/>
              <w:right w:w="10" w:type="dxa"/>
            </w:tcMar>
          </w:tcPr>
          <w:p w14:paraId="107F6299"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516FE62D" w14:textId="77777777" w:rsidR="00805D62" w:rsidRPr="00805D62" w:rsidRDefault="00805D62" w:rsidP="000122D4">
            <w:pPr>
              <w:rPr>
                <w:rFonts w:ascii="Calibri" w:hAnsi="Calibri" w:cs="Calibri"/>
                <w:b/>
                <w:color w:val="auto"/>
                <w:sz w:val="22"/>
                <w:szCs w:val="22"/>
              </w:rPr>
            </w:pPr>
          </w:p>
          <w:p w14:paraId="4CDE242A"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 xml:space="preserve">Leadership </w:t>
            </w:r>
          </w:p>
          <w:p w14:paraId="011E349B" w14:textId="77777777" w:rsidR="00805D62" w:rsidRPr="00805D62" w:rsidRDefault="00805D62" w:rsidP="000122D4">
            <w:pPr>
              <w:rPr>
                <w:rFonts w:ascii="Calibri" w:hAnsi="Calibri" w:cs="Calibri"/>
                <w:color w:val="auto"/>
                <w:sz w:val="22"/>
                <w:szCs w:val="22"/>
              </w:rPr>
            </w:pPr>
          </w:p>
        </w:tc>
      </w:tr>
      <w:tr w:rsidR="00805D62" w:rsidRPr="00805D62" w14:paraId="12853198" w14:textId="77777777" w:rsidTr="000122D4">
        <w:tc>
          <w:tcPr>
            <w:tcW w:w="250" w:type="dxa"/>
            <w:shd w:val="clear" w:color="auto" w:fill="auto"/>
            <w:tcMar>
              <w:top w:w="0" w:type="dxa"/>
              <w:left w:w="10" w:type="dxa"/>
              <w:bottom w:w="0" w:type="dxa"/>
              <w:right w:w="10" w:type="dxa"/>
            </w:tcMar>
          </w:tcPr>
          <w:p w14:paraId="44DD0510"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6E182089"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2EA50CED"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To support the Curriculum Leader and to deputise when and where appropriate.</w:t>
            </w:r>
          </w:p>
          <w:p w14:paraId="0CED9BF8" w14:textId="77777777" w:rsidR="00805D62" w:rsidRPr="00805D62" w:rsidRDefault="00805D62" w:rsidP="000122D4">
            <w:pPr>
              <w:tabs>
                <w:tab w:val="left" w:pos="4678"/>
              </w:tabs>
              <w:rPr>
                <w:rFonts w:ascii="Calibri" w:hAnsi="Calibri" w:cs="Calibri"/>
                <w:color w:val="auto"/>
                <w:sz w:val="22"/>
                <w:szCs w:val="22"/>
              </w:rPr>
            </w:pPr>
          </w:p>
        </w:tc>
      </w:tr>
      <w:tr w:rsidR="00805D62" w:rsidRPr="00805D62" w14:paraId="1F60F2E7" w14:textId="77777777" w:rsidTr="000122D4">
        <w:tc>
          <w:tcPr>
            <w:tcW w:w="250" w:type="dxa"/>
            <w:shd w:val="clear" w:color="auto" w:fill="auto"/>
            <w:tcMar>
              <w:top w:w="0" w:type="dxa"/>
              <w:left w:w="10" w:type="dxa"/>
              <w:bottom w:w="0" w:type="dxa"/>
              <w:right w:w="10" w:type="dxa"/>
            </w:tcMar>
          </w:tcPr>
          <w:p w14:paraId="1ACC460C"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29A80C2F"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2EE8280A" w14:textId="62DCA535" w:rsidR="00805D62" w:rsidRPr="00805D62" w:rsidRDefault="00805D62" w:rsidP="000122D4">
            <w:pPr>
              <w:tabs>
                <w:tab w:val="left" w:pos="4678"/>
              </w:tabs>
            </w:pPr>
            <w:r w:rsidRPr="00805D62">
              <w:rPr>
                <w:rFonts w:ascii="Calibri" w:hAnsi="Calibri" w:cs="Calibri"/>
                <w:color w:val="auto"/>
                <w:sz w:val="22"/>
                <w:szCs w:val="22"/>
              </w:rPr>
              <w:t xml:space="preserve">To provide input to the Curriculum Leader to identify strengths and areas for development of the </w:t>
            </w:r>
            <w:r w:rsidR="00B91F44">
              <w:rPr>
                <w:rFonts w:cstheme="minorHAnsi"/>
                <w:color w:val="auto"/>
                <w:sz w:val="22"/>
                <w:szCs w:val="22"/>
              </w:rPr>
              <w:t>Maths</w:t>
            </w:r>
            <w:r w:rsidRPr="00805D62">
              <w:rPr>
                <w:rFonts w:ascii="Calibri" w:hAnsi="Calibri" w:cs="Calibri"/>
                <w:color w:val="auto"/>
                <w:sz w:val="22"/>
                <w:szCs w:val="22"/>
              </w:rPr>
              <w:t xml:space="preserve"> staff.</w:t>
            </w:r>
          </w:p>
          <w:p w14:paraId="1B54CD9E" w14:textId="77777777" w:rsidR="00805D62" w:rsidRPr="00805D62" w:rsidRDefault="00805D62" w:rsidP="000122D4">
            <w:pPr>
              <w:tabs>
                <w:tab w:val="left" w:pos="4678"/>
              </w:tabs>
              <w:rPr>
                <w:rFonts w:ascii="Calibri" w:hAnsi="Calibri" w:cs="Calibri"/>
                <w:color w:val="auto"/>
                <w:sz w:val="22"/>
                <w:szCs w:val="22"/>
              </w:rPr>
            </w:pPr>
          </w:p>
        </w:tc>
      </w:tr>
      <w:tr w:rsidR="00805D62" w:rsidRPr="00805D62" w14:paraId="75B17434" w14:textId="77777777" w:rsidTr="000122D4">
        <w:tc>
          <w:tcPr>
            <w:tcW w:w="250" w:type="dxa"/>
            <w:shd w:val="clear" w:color="auto" w:fill="auto"/>
            <w:tcMar>
              <w:top w:w="0" w:type="dxa"/>
              <w:left w:w="10" w:type="dxa"/>
              <w:bottom w:w="0" w:type="dxa"/>
              <w:right w:w="10" w:type="dxa"/>
            </w:tcMar>
          </w:tcPr>
          <w:p w14:paraId="65534CDA"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7B8253B"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3</w:t>
            </w:r>
          </w:p>
        </w:tc>
        <w:tc>
          <w:tcPr>
            <w:tcW w:w="9193" w:type="dxa"/>
            <w:gridSpan w:val="4"/>
            <w:shd w:val="clear" w:color="auto" w:fill="auto"/>
            <w:tcMar>
              <w:top w:w="0" w:type="dxa"/>
              <w:left w:w="108" w:type="dxa"/>
              <w:bottom w:w="0" w:type="dxa"/>
              <w:right w:w="108" w:type="dxa"/>
            </w:tcMar>
          </w:tcPr>
          <w:p w14:paraId="7E7920B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undertake Quality Assurance and Performance Reviews setting appropriate targets for staff as allocated by the Curriculum Leader.</w:t>
            </w:r>
          </w:p>
          <w:p w14:paraId="07E84BD2" w14:textId="77777777" w:rsidR="00805D62" w:rsidRPr="00805D62" w:rsidRDefault="00805D62" w:rsidP="000122D4">
            <w:pPr>
              <w:rPr>
                <w:rFonts w:ascii="Calibri" w:hAnsi="Calibri" w:cs="Calibri"/>
                <w:color w:val="auto"/>
                <w:sz w:val="22"/>
                <w:szCs w:val="22"/>
              </w:rPr>
            </w:pPr>
          </w:p>
        </w:tc>
      </w:tr>
      <w:tr w:rsidR="00805D62" w:rsidRPr="00805D62" w14:paraId="14966A6A" w14:textId="77777777" w:rsidTr="000122D4">
        <w:tc>
          <w:tcPr>
            <w:tcW w:w="250" w:type="dxa"/>
            <w:shd w:val="clear" w:color="auto" w:fill="auto"/>
            <w:tcMar>
              <w:top w:w="0" w:type="dxa"/>
              <w:left w:w="10" w:type="dxa"/>
              <w:bottom w:w="0" w:type="dxa"/>
              <w:right w:w="10" w:type="dxa"/>
            </w:tcMar>
          </w:tcPr>
          <w:p w14:paraId="33C3E295"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CD832FC"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4</w:t>
            </w:r>
          </w:p>
        </w:tc>
        <w:tc>
          <w:tcPr>
            <w:tcW w:w="9193" w:type="dxa"/>
            <w:gridSpan w:val="4"/>
            <w:shd w:val="clear" w:color="auto" w:fill="auto"/>
            <w:tcMar>
              <w:top w:w="0" w:type="dxa"/>
              <w:left w:w="108" w:type="dxa"/>
              <w:bottom w:w="0" w:type="dxa"/>
              <w:right w:w="108" w:type="dxa"/>
            </w:tcMar>
          </w:tcPr>
          <w:p w14:paraId="0D28EAFB"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 xml:space="preserve">To help to establish common standards of practice within the department and develop the effectiveness of Quality First </w:t>
            </w:r>
            <w:proofErr w:type="gramStart"/>
            <w:r w:rsidRPr="00805D62">
              <w:rPr>
                <w:rFonts w:ascii="Calibri" w:hAnsi="Calibri" w:cs="Calibri"/>
                <w:color w:val="auto"/>
                <w:sz w:val="22"/>
                <w:szCs w:val="22"/>
              </w:rPr>
              <w:t>Teaching .</w:t>
            </w:r>
            <w:proofErr w:type="gramEnd"/>
          </w:p>
          <w:p w14:paraId="75CB555B" w14:textId="77777777" w:rsidR="00805D62" w:rsidRPr="00805D62" w:rsidRDefault="00805D62" w:rsidP="000122D4">
            <w:pPr>
              <w:rPr>
                <w:rFonts w:ascii="Calibri" w:hAnsi="Calibri" w:cs="Calibri"/>
                <w:color w:val="auto"/>
                <w:sz w:val="22"/>
                <w:szCs w:val="22"/>
              </w:rPr>
            </w:pPr>
          </w:p>
        </w:tc>
      </w:tr>
      <w:tr w:rsidR="00805D62" w:rsidRPr="00805D62" w14:paraId="59D3FEEB" w14:textId="77777777" w:rsidTr="000122D4">
        <w:tc>
          <w:tcPr>
            <w:tcW w:w="250" w:type="dxa"/>
            <w:shd w:val="clear" w:color="auto" w:fill="auto"/>
            <w:tcMar>
              <w:top w:w="0" w:type="dxa"/>
              <w:left w:w="10" w:type="dxa"/>
              <w:bottom w:w="0" w:type="dxa"/>
              <w:right w:w="10" w:type="dxa"/>
            </w:tcMar>
          </w:tcPr>
          <w:p w14:paraId="697D1CC7"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FC5E7F0"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5</w:t>
            </w:r>
          </w:p>
        </w:tc>
        <w:tc>
          <w:tcPr>
            <w:tcW w:w="9193" w:type="dxa"/>
            <w:gridSpan w:val="4"/>
            <w:shd w:val="clear" w:color="auto" w:fill="auto"/>
            <w:tcMar>
              <w:top w:w="0" w:type="dxa"/>
              <w:left w:w="108" w:type="dxa"/>
              <w:bottom w:w="0" w:type="dxa"/>
              <w:right w:w="108" w:type="dxa"/>
            </w:tcMar>
          </w:tcPr>
          <w:p w14:paraId="665FE6BC"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help support staff through the provision of appropriate training as and when required.</w:t>
            </w:r>
          </w:p>
          <w:p w14:paraId="0823A094" w14:textId="77777777" w:rsidR="00805D62" w:rsidRPr="00805D62" w:rsidRDefault="00805D62" w:rsidP="000122D4">
            <w:pPr>
              <w:rPr>
                <w:rFonts w:ascii="Calibri" w:hAnsi="Calibri" w:cs="Calibri"/>
                <w:color w:val="auto"/>
                <w:sz w:val="22"/>
                <w:szCs w:val="22"/>
              </w:rPr>
            </w:pPr>
          </w:p>
        </w:tc>
      </w:tr>
      <w:tr w:rsidR="00805D62" w:rsidRPr="00805D62" w14:paraId="496A227A" w14:textId="77777777" w:rsidTr="000122D4">
        <w:tc>
          <w:tcPr>
            <w:tcW w:w="250" w:type="dxa"/>
            <w:shd w:val="clear" w:color="auto" w:fill="auto"/>
            <w:tcMar>
              <w:top w:w="0" w:type="dxa"/>
              <w:left w:w="10" w:type="dxa"/>
              <w:bottom w:w="0" w:type="dxa"/>
              <w:right w:w="10" w:type="dxa"/>
            </w:tcMar>
          </w:tcPr>
          <w:p w14:paraId="34E75D35"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2AEF79F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6</w:t>
            </w:r>
          </w:p>
          <w:p w14:paraId="4025FB87" w14:textId="77777777" w:rsidR="00805D62" w:rsidRPr="00805D62" w:rsidRDefault="00805D62" w:rsidP="000122D4">
            <w:pPr>
              <w:rPr>
                <w:rFonts w:ascii="Calibri" w:hAnsi="Calibri" w:cs="Calibri"/>
                <w:color w:val="auto"/>
                <w:sz w:val="22"/>
                <w:szCs w:val="22"/>
              </w:rPr>
            </w:pPr>
          </w:p>
          <w:p w14:paraId="0C2F2FE1"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7</w:t>
            </w:r>
          </w:p>
          <w:p w14:paraId="094C894F" w14:textId="77777777" w:rsidR="00805D62" w:rsidRPr="00805D62" w:rsidRDefault="00805D62" w:rsidP="000122D4">
            <w:pPr>
              <w:rPr>
                <w:rFonts w:ascii="Calibri" w:hAnsi="Calibri" w:cs="Calibri"/>
                <w:color w:val="auto"/>
                <w:sz w:val="22"/>
                <w:szCs w:val="22"/>
              </w:rPr>
            </w:pPr>
          </w:p>
          <w:p w14:paraId="583C4283" w14:textId="77777777" w:rsidR="00805D62" w:rsidRPr="00805D62" w:rsidRDefault="00805D62" w:rsidP="000122D4">
            <w:pPr>
              <w:pStyle w:val="email"/>
              <w:rPr>
                <w:color w:val="auto"/>
                <w:sz w:val="22"/>
                <w:szCs w:val="22"/>
              </w:rPr>
            </w:pPr>
          </w:p>
        </w:tc>
        <w:tc>
          <w:tcPr>
            <w:tcW w:w="9193" w:type="dxa"/>
            <w:gridSpan w:val="4"/>
            <w:shd w:val="clear" w:color="auto" w:fill="auto"/>
            <w:tcMar>
              <w:top w:w="0" w:type="dxa"/>
              <w:left w:w="108" w:type="dxa"/>
              <w:bottom w:w="0" w:type="dxa"/>
              <w:right w:w="108" w:type="dxa"/>
            </w:tcMar>
          </w:tcPr>
          <w:p w14:paraId="1AD078E1" w14:textId="77777777" w:rsidR="00805D62" w:rsidRPr="00805D62" w:rsidRDefault="00805D62" w:rsidP="000122D4">
            <w:pPr>
              <w:tabs>
                <w:tab w:val="left" w:pos="794"/>
              </w:tabs>
              <w:ind w:left="510" w:hanging="510"/>
              <w:rPr>
                <w:rFonts w:ascii="Calibri" w:hAnsi="Calibri" w:cs="Calibri"/>
                <w:color w:val="auto"/>
                <w:sz w:val="22"/>
                <w:szCs w:val="22"/>
              </w:rPr>
            </w:pPr>
            <w:r w:rsidRPr="00805D62">
              <w:rPr>
                <w:rFonts w:ascii="Calibri" w:hAnsi="Calibri" w:cs="Calibri"/>
                <w:color w:val="auto"/>
                <w:sz w:val="22"/>
                <w:szCs w:val="22"/>
              </w:rPr>
              <w:t>To act as a model of good practice within the Department.</w:t>
            </w:r>
          </w:p>
          <w:p w14:paraId="4ABA08AF" w14:textId="77777777" w:rsidR="00805D62" w:rsidRPr="00805D62" w:rsidRDefault="00805D62" w:rsidP="000122D4">
            <w:pPr>
              <w:tabs>
                <w:tab w:val="left" w:pos="794"/>
              </w:tabs>
              <w:ind w:left="510" w:hanging="510"/>
              <w:rPr>
                <w:rFonts w:ascii="Calibri" w:hAnsi="Calibri" w:cs="Calibri"/>
                <w:color w:val="auto"/>
                <w:sz w:val="22"/>
                <w:szCs w:val="22"/>
              </w:rPr>
            </w:pPr>
          </w:p>
          <w:p w14:paraId="5DEBFD36" w14:textId="3DCE2A97" w:rsidR="00805D62" w:rsidRPr="00805D62" w:rsidRDefault="00805D62" w:rsidP="000122D4">
            <w:pPr>
              <w:tabs>
                <w:tab w:val="left" w:pos="794"/>
              </w:tabs>
              <w:ind w:left="510" w:hanging="510"/>
            </w:pPr>
            <w:r w:rsidRPr="00805D62">
              <w:rPr>
                <w:rFonts w:ascii="Calibri" w:hAnsi="Calibri" w:cs="Calibri"/>
                <w:color w:val="auto"/>
                <w:sz w:val="22"/>
                <w:szCs w:val="22"/>
              </w:rPr>
              <w:t xml:space="preserve">To provide input to the </w:t>
            </w:r>
            <w:r w:rsidR="00B91F44">
              <w:rPr>
                <w:rFonts w:cstheme="minorHAnsi"/>
                <w:color w:val="auto"/>
                <w:sz w:val="22"/>
                <w:szCs w:val="22"/>
              </w:rPr>
              <w:t>Maths</w:t>
            </w:r>
            <w:r w:rsidRPr="00805D62">
              <w:rPr>
                <w:rFonts w:cstheme="minorHAnsi"/>
                <w:color w:val="auto"/>
                <w:sz w:val="22"/>
                <w:szCs w:val="22"/>
              </w:rPr>
              <w:t xml:space="preserve"> </w:t>
            </w:r>
            <w:r w:rsidRPr="00805D62">
              <w:rPr>
                <w:rFonts w:ascii="Calibri" w:hAnsi="Calibri" w:cs="Calibri"/>
                <w:color w:val="auto"/>
                <w:sz w:val="22"/>
                <w:szCs w:val="22"/>
              </w:rPr>
              <w:t>departments beyond the school to identify strengths and areas</w:t>
            </w:r>
          </w:p>
          <w:p w14:paraId="415DE013" w14:textId="5487FFC0" w:rsidR="00805D62" w:rsidRPr="00805D62" w:rsidRDefault="00805D62" w:rsidP="000122D4">
            <w:pPr>
              <w:tabs>
                <w:tab w:val="left" w:pos="794"/>
              </w:tabs>
              <w:ind w:left="510" w:hanging="510"/>
            </w:pPr>
            <w:r w:rsidRPr="00805D62">
              <w:rPr>
                <w:rFonts w:ascii="Calibri" w:hAnsi="Calibri" w:cs="Calibri"/>
                <w:color w:val="auto"/>
                <w:sz w:val="22"/>
                <w:szCs w:val="22"/>
              </w:rPr>
              <w:t xml:space="preserve">for development of the </w:t>
            </w:r>
            <w:r w:rsidR="00B91F44">
              <w:rPr>
                <w:rFonts w:cstheme="minorHAnsi"/>
                <w:color w:val="auto"/>
                <w:sz w:val="22"/>
                <w:szCs w:val="22"/>
              </w:rPr>
              <w:t>Maths</w:t>
            </w:r>
            <w:r w:rsidRPr="00805D62">
              <w:rPr>
                <w:rFonts w:cstheme="minorHAnsi"/>
                <w:color w:val="auto"/>
                <w:sz w:val="22"/>
                <w:szCs w:val="22"/>
              </w:rPr>
              <w:t xml:space="preserve"> </w:t>
            </w:r>
            <w:r w:rsidRPr="00805D62">
              <w:rPr>
                <w:rFonts w:ascii="Calibri" w:hAnsi="Calibri" w:cs="Calibri"/>
                <w:color w:val="auto"/>
                <w:sz w:val="22"/>
                <w:szCs w:val="22"/>
              </w:rPr>
              <w:t>staff.</w:t>
            </w:r>
          </w:p>
        </w:tc>
      </w:tr>
      <w:tr w:rsidR="00805D62" w:rsidRPr="00805D62" w14:paraId="3428B974" w14:textId="77777777" w:rsidTr="000122D4">
        <w:tc>
          <w:tcPr>
            <w:tcW w:w="250" w:type="dxa"/>
            <w:shd w:val="clear" w:color="auto" w:fill="auto"/>
            <w:tcMar>
              <w:top w:w="0" w:type="dxa"/>
              <w:left w:w="10" w:type="dxa"/>
              <w:bottom w:w="0" w:type="dxa"/>
              <w:right w:w="10" w:type="dxa"/>
            </w:tcMar>
          </w:tcPr>
          <w:p w14:paraId="07B9798A"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71786717"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Resources and Accommodation</w:t>
            </w:r>
          </w:p>
          <w:p w14:paraId="3317D3E5" w14:textId="77777777" w:rsidR="00805D62" w:rsidRPr="00805D62" w:rsidRDefault="00805D62" w:rsidP="000122D4">
            <w:pPr>
              <w:rPr>
                <w:rFonts w:ascii="Calibri" w:hAnsi="Calibri" w:cs="Calibri"/>
                <w:color w:val="auto"/>
                <w:sz w:val="22"/>
                <w:szCs w:val="22"/>
              </w:rPr>
            </w:pPr>
          </w:p>
        </w:tc>
      </w:tr>
      <w:tr w:rsidR="00805D62" w:rsidRPr="00805D62" w14:paraId="27CE8D1A" w14:textId="77777777" w:rsidTr="000122D4">
        <w:tc>
          <w:tcPr>
            <w:tcW w:w="250" w:type="dxa"/>
            <w:shd w:val="clear" w:color="auto" w:fill="auto"/>
            <w:tcMar>
              <w:top w:w="0" w:type="dxa"/>
              <w:left w:w="10" w:type="dxa"/>
              <w:bottom w:w="0" w:type="dxa"/>
              <w:right w:w="10" w:type="dxa"/>
            </w:tcMar>
          </w:tcPr>
          <w:p w14:paraId="195F7900"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EB1B104"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01E0D341"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aid the Curriculum Leader to ensure that the learning environment is enhanced and that:</w:t>
            </w:r>
          </w:p>
          <w:p w14:paraId="29150E33" w14:textId="77777777" w:rsidR="00805D62" w:rsidRPr="00805D62" w:rsidRDefault="00805D62" w:rsidP="000122D4">
            <w:pPr>
              <w:rPr>
                <w:rFonts w:ascii="Calibri" w:hAnsi="Calibri" w:cs="Calibri"/>
                <w:color w:val="auto"/>
                <w:sz w:val="22"/>
                <w:szCs w:val="22"/>
              </w:rPr>
            </w:pPr>
          </w:p>
        </w:tc>
      </w:tr>
      <w:tr w:rsidR="00805D62" w:rsidRPr="00805D62" w14:paraId="26974463" w14:textId="77777777" w:rsidTr="000122D4">
        <w:tc>
          <w:tcPr>
            <w:tcW w:w="250" w:type="dxa"/>
            <w:shd w:val="clear" w:color="auto" w:fill="auto"/>
            <w:tcMar>
              <w:top w:w="0" w:type="dxa"/>
              <w:left w:w="10" w:type="dxa"/>
              <w:bottom w:w="0" w:type="dxa"/>
              <w:right w:w="10" w:type="dxa"/>
            </w:tcMar>
          </w:tcPr>
          <w:p w14:paraId="3A07EF5E"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5D76C994" w14:textId="77777777" w:rsidR="00805D62" w:rsidRPr="00805D62" w:rsidRDefault="00805D62" w:rsidP="000122D4">
            <w:pPr>
              <w:rPr>
                <w:rFonts w:ascii="Calibri" w:hAnsi="Calibri" w:cs="Calibri"/>
                <w:color w:val="auto"/>
                <w:sz w:val="22"/>
                <w:szCs w:val="22"/>
              </w:rPr>
            </w:pPr>
          </w:p>
        </w:tc>
        <w:tc>
          <w:tcPr>
            <w:tcW w:w="413" w:type="dxa"/>
            <w:shd w:val="clear" w:color="auto" w:fill="auto"/>
            <w:tcMar>
              <w:top w:w="0" w:type="dxa"/>
              <w:left w:w="108" w:type="dxa"/>
              <w:bottom w:w="0" w:type="dxa"/>
              <w:right w:w="108" w:type="dxa"/>
            </w:tcMar>
          </w:tcPr>
          <w:p w14:paraId="31202A34"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a)</w:t>
            </w:r>
          </w:p>
        </w:tc>
        <w:tc>
          <w:tcPr>
            <w:tcW w:w="8780" w:type="dxa"/>
            <w:gridSpan w:val="3"/>
            <w:shd w:val="clear" w:color="auto" w:fill="auto"/>
            <w:tcMar>
              <w:top w:w="0" w:type="dxa"/>
              <w:left w:w="108" w:type="dxa"/>
              <w:bottom w:w="0" w:type="dxa"/>
              <w:right w:w="108" w:type="dxa"/>
            </w:tcMar>
          </w:tcPr>
          <w:p w14:paraId="39FFD4E6"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classrooms are left tidy and clean</w:t>
            </w:r>
          </w:p>
        </w:tc>
      </w:tr>
      <w:tr w:rsidR="00805D62" w:rsidRPr="00805D62" w14:paraId="3724DBBF" w14:textId="77777777" w:rsidTr="000122D4">
        <w:tc>
          <w:tcPr>
            <w:tcW w:w="250" w:type="dxa"/>
            <w:shd w:val="clear" w:color="auto" w:fill="auto"/>
            <w:tcMar>
              <w:top w:w="0" w:type="dxa"/>
              <w:left w:w="10" w:type="dxa"/>
              <w:bottom w:w="0" w:type="dxa"/>
              <w:right w:w="10" w:type="dxa"/>
            </w:tcMar>
          </w:tcPr>
          <w:p w14:paraId="142752B9"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39D44FF" w14:textId="77777777" w:rsidR="00805D62" w:rsidRPr="00805D62" w:rsidRDefault="00805D62" w:rsidP="000122D4">
            <w:pPr>
              <w:rPr>
                <w:rFonts w:ascii="Calibri" w:hAnsi="Calibri" w:cs="Calibri"/>
                <w:color w:val="auto"/>
                <w:sz w:val="22"/>
                <w:szCs w:val="22"/>
              </w:rPr>
            </w:pPr>
          </w:p>
        </w:tc>
        <w:tc>
          <w:tcPr>
            <w:tcW w:w="413" w:type="dxa"/>
            <w:shd w:val="clear" w:color="auto" w:fill="auto"/>
            <w:tcMar>
              <w:top w:w="0" w:type="dxa"/>
              <w:left w:w="108" w:type="dxa"/>
              <w:bottom w:w="0" w:type="dxa"/>
              <w:right w:w="108" w:type="dxa"/>
            </w:tcMar>
          </w:tcPr>
          <w:p w14:paraId="036CB08D"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b)</w:t>
            </w:r>
          </w:p>
        </w:tc>
        <w:tc>
          <w:tcPr>
            <w:tcW w:w="8780" w:type="dxa"/>
            <w:gridSpan w:val="3"/>
            <w:shd w:val="clear" w:color="auto" w:fill="auto"/>
            <w:tcMar>
              <w:top w:w="0" w:type="dxa"/>
              <w:left w:w="108" w:type="dxa"/>
              <w:bottom w:w="0" w:type="dxa"/>
              <w:right w:w="108" w:type="dxa"/>
            </w:tcMar>
          </w:tcPr>
          <w:p w14:paraId="7BBDB064"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furniture and fittings are kept in good condition</w:t>
            </w:r>
          </w:p>
        </w:tc>
      </w:tr>
      <w:tr w:rsidR="00805D62" w:rsidRPr="00805D62" w14:paraId="6782C1D5" w14:textId="77777777" w:rsidTr="000122D4">
        <w:tc>
          <w:tcPr>
            <w:tcW w:w="250" w:type="dxa"/>
            <w:shd w:val="clear" w:color="auto" w:fill="auto"/>
            <w:tcMar>
              <w:top w:w="0" w:type="dxa"/>
              <w:left w:w="10" w:type="dxa"/>
              <w:bottom w:w="0" w:type="dxa"/>
              <w:right w:w="10" w:type="dxa"/>
            </w:tcMar>
          </w:tcPr>
          <w:p w14:paraId="1C0F0C20"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0850E405" w14:textId="77777777" w:rsidR="00805D62" w:rsidRPr="00805D62" w:rsidRDefault="00805D62" w:rsidP="000122D4">
            <w:pPr>
              <w:rPr>
                <w:rFonts w:ascii="Calibri" w:hAnsi="Calibri" w:cs="Calibri"/>
                <w:color w:val="auto"/>
                <w:sz w:val="22"/>
                <w:szCs w:val="22"/>
              </w:rPr>
            </w:pPr>
          </w:p>
        </w:tc>
        <w:tc>
          <w:tcPr>
            <w:tcW w:w="413" w:type="dxa"/>
            <w:shd w:val="clear" w:color="auto" w:fill="auto"/>
            <w:tcMar>
              <w:top w:w="0" w:type="dxa"/>
              <w:left w:w="108" w:type="dxa"/>
              <w:bottom w:w="0" w:type="dxa"/>
              <w:right w:w="108" w:type="dxa"/>
            </w:tcMar>
          </w:tcPr>
          <w:p w14:paraId="224856BB"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c)</w:t>
            </w:r>
          </w:p>
        </w:tc>
        <w:tc>
          <w:tcPr>
            <w:tcW w:w="8780" w:type="dxa"/>
            <w:gridSpan w:val="3"/>
            <w:shd w:val="clear" w:color="auto" w:fill="auto"/>
            <w:tcMar>
              <w:top w:w="0" w:type="dxa"/>
              <w:left w:w="108" w:type="dxa"/>
              <w:bottom w:w="0" w:type="dxa"/>
              <w:right w:w="108" w:type="dxa"/>
            </w:tcMar>
          </w:tcPr>
          <w:p w14:paraId="4C33FF47"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student work is regularly displayed within and outside the classroom.</w:t>
            </w:r>
          </w:p>
          <w:p w14:paraId="01D51B3E" w14:textId="77777777" w:rsidR="00805D62" w:rsidRPr="00805D62" w:rsidRDefault="00805D62" w:rsidP="000122D4">
            <w:pPr>
              <w:rPr>
                <w:rFonts w:ascii="Calibri" w:hAnsi="Calibri" w:cs="Calibri"/>
                <w:color w:val="auto"/>
                <w:sz w:val="22"/>
                <w:szCs w:val="22"/>
              </w:rPr>
            </w:pPr>
          </w:p>
        </w:tc>
      </w:tr>
      <w:tr w:rsidR="00805D62" w:rsidRPr="00805D62" w14:paraId="6704BAEF" w14:textId="77777777" w:rsidTr="000122D4">
        <w:tc>
          <w:tcPr>
            <w:tcW w:w="250" w:type="dxa"/>
            <w:shd w:val="clear" w:color="auto" w:fill="auto"/>
            <w:tcMar>
              <w:top w:w="0" w:type="dxa"/>
              <w:left w:w="10" w:type="dxa"/>
              <w:bottom w:w="0" w:type="dxa"/>
              <w:right w:w="10" w:type="dxa"/>
            </w:tcMar>
          </w:tcPr>
          <w:p w14:paraId="1E52FDF2"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0E4F72A"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1AEB06B0"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assist the Curriculum Leader to organise the purchase and maintenance of the allocated resources.</w:t>
            </w:r>
          </w:p>
          <w:p w14:paraId="456C4E4D" w14:textId="77777777" w:rsidR="00805D62" w:rsidRPr="00805D62" w:rsidRDefault="00805D62" w:rsidP="000122D4">
            <w:pPr>
              <w:rPr>
                <w:rFonts w:ascii="Calibri" w:hAnsi="Calibri" w:cs="Calibri"/>
                <w:color w:val="auto"/>
                <w:sz w:val="22"/>
                <w:szCs w:val="22"/>
              </w:rPr>
            </w:pPr>
          </w:p>
        </w:tc>
      </w:tr>
      <w:tr w:rsidR="00805D62" w:rsidRPr="00805D62" w14:paraId="275F500C" w14:textId="77777777" w:rsidTr="000122D4">
        <w:tc>
          <w:tcPr>
            <w:tcW w:w="250" w:type="dxa"/>
            <w:shd w:val="clear" w:color="auto" w:fill="auto"/>
            <w:tcMar>
              <w:top w:w="0" w:type="dxa"/>
              <w:left w:w="10" w:type="dxa"/>
              <w:bottom w:w="0" w:type="dxa"/>
              <w:right w:w="10" w:type="dxa"/>
            </w:tcMar>
          </w:tcPr>
          <w:p w14:paraId="3B84504C"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5E09358B"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Assessment Database</w:t>
            </w:r>
          </w:p>
          <w:p w14:paraId="22580FB5" w14:textId="77777777" w:rsidR="00805D62" w:rsidRPr="00805D62" w:rsidRDefault="00805D62" w:rsidP="000122D4">
            <w:pPr>
              <w:rPr>
                <w:rFonts w:ascii="Calibri" w:hAnsi="Calibri" w:cs="Calibri"/>
                <w:color w:val="auto"/>
                <w:sz w:val="22"/>
                <w:szCs w:val="22"/>
              </w:rPr>
            </w:pPr>
          </w:p>
        </w:tc>
      </w:tr>
      <w:tr w:rsidR="00805D62" w:rsidRPr="00805D62" w14:paraId="0B918A5F" w14:textId="77777777" w:rsidTr="000122D4">
        <w:tc>
          <w:tcPr>
            <w:tcW w:w="250" w:type="dxa"/>
            <w:shd w:val="clear" w:color="auto" w:fill="auto"/>
            <w:tcMar>
              <w:top w:w="0" w:type="dxa"/>
              <w:left w:w="10" w:type="dxa"/>
              <w:bottom w:w="0" w:type="dxa"/>
              <w:right w:w="10" w:type="dxa"/>
            </w:tcMar>
          </w:tcPr>
          <w:p w14:paraId="0E8EA62B"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11896FE1"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6095BD50"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 xml:space="preserve">To assist the Curriculum Leader to identify the appropriate content of the </w:t>
            </w:r>
            <w:proofErr w:type="gramStart"/>
            <w:r w:rsidRPr="00805D62">
              <w:rPr>
                <w:rFonts w:ascii="Calibri" w:hAnsi="Calibri" w:cs="Calibri"/>
                <w:color w:val="auto"/>
                <w:sz w:val="22"/>
                <w:szCs w:val="22"/>
              </w:rPr>
              <w:t>Faculty</w:t>
            </w:r>
            <w:proofErr w:type="gramEnd"/>
            <w:r w:rsidRPr="00805D62">
              <w:rPr>
                <w:rFonts w:ascii="Calibri" w:hAnsi="Calibri" w:cs="Calibri"/>
                <w:color w:val="auto"/>
                <w:sz w:val="22"/>
                <w:szCs w:val="22"/>
              </w:rPr>
              <w:t xml:space="preserve"> database to enable effective target setting, monitoring, and reporting to take place.</w:t>
            </w:r>
          </w:p>
          <w:p w14:paraId="6B8C9734" w14:textId="77777777" w:rsidR="00805D62" w:rsidRPr="00805D62" w:rsidRDefault="00805D62" w:rsidP="000122D4">
            <w:pPr>
              <w:rPr>
                <w:rFonts w:ascii="Calibri" w:hAnsi="Calibri" w:cs="Calibri"/>
                <w:color w:val="auto"/>
                <w:sz w:val="22"/>
                <w:szCs w:val="22"/>
              </w:rPr>
            </w:pPr>
          </w:p>
        </w:tc>
      </w:tr>
      <w:tr w:rsidR="00805D62" w:rsidRPr="00805D62" w14:paraId="68535D14" w14:textId="77777777" w:rsidTr="000122D4">
        <w:tc>
          <w:tcPr>
            <w:tcW w:w="250" w:type="dxa"/>
            <w:shd w:val="clear" w:color="auto" w:fill="auto"/>
            <w:tcMar>
              <w:top w:w="0" w:type="dxa"/>
              <w:left w:w="10" w:type="dxa"/>
              <w:bottom w:w="0" w:type="dxa"/>
              <w:right w:w="10" w:type="dxa"/>
            </w:tcMar>
          </w:tcPr>
          <w:p w14:paraId="69762850"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4F5820A"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098AB8F1"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 xml:space="preserve">To liaise with the school Data Analyst and Deputy Principal of Quality of Education to: </w:t>
            </w:r>
          </w:p>
          <w:p w14:paraId="29E59A0B" w14:textId="77777777" w:rsidR="00805D62" w:rsidRPr="00805D62" w:rsidRDefault="00805D62" w:rsidP="000122D4">
            <w:pPr>
              <w:rPr>
                <w:rFonts w:ascii="Calibri" w:hAnsi="Calibri" w:cs="Calibri"/>
                <w:color w:val="auto"/>
                <w:sz w:val="22"/>
                <w:szCs w:val="22"/>
              </w:rPr>
            </w:pPr>
          </w:p>
        </w:tc>
      </w:tr>
      <w:tr w:rsidR="00805D62" w:rsidRPr="00805D62" w14:paraId="27311B5C" w14:textId="77777777" w:rsidTr="000122D4">
        <w:tc>
          <w:tcPr>
            <w:tcW w:w="250" w:type="dxa"/>
            <w:shd w:val="clear" w:color="auto" w:fill="auto"/>
            <w:tcMar>
              <w:top w:w="0" w:type="dxa"/>
              <w:left w:w="10" w:type="dxa"/>
              <w:bottom w:w="0" w:type="dxa"/>
              <w:right w:w="10" w:type="dxa"/>
            </w:tcMar>
          </w:tcPr>
          <w:p w14:paraId="6126B43C"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24DD5830" w14:textId="77777777" w:rsidR="00805D62" w:rsidRPr="00805D62" w:rsidRDefault="00805D62" w:rsidP="000122D4">
            <w:pPr>
              <w:rPr>
                <w:rFonts w:ascii="Calibri" w:hAnsi="Calibri" w:cs="Calibri"/>
                <w:color w:val="auto"/>
                <w:sz w:val="22"/>
                <w:szCs w:val="22"/>
              </w:rPr>
            </w:pPr>
          </w:p>
        </w:tc>
        <w:tc>
          <w:tcPr>
            <w:tcW w:w="413" w:type="dxa"/>
            <w:shd w:val="clear" w:color="auto" w:fill="auto"/>
            <w:tcMar>
              <w:top w:w="0" w:type="dxa"/>
              <w:left w:w="108" w:type="dxa"/>
              <w:bottom w:w="0" w:type="dxa"/>
              <w:right w:w="108" w:type="dxa"/>
            </w:tcMar>
          </w:tcPr>
          <w:p w14:paraId="5A8CDC9D"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a)</w:t>
            </w:r>
          </w:p>
        </w:tc>
        <w:tc>
          <w:tcPr>
            <w:tcW w:w="8780" w:type="dxa"/>
            <w:gridSpan w:val="3"/>
            <w:shd w:val="clear" w:color="auto" w:fill="auto"/>
            <w:tcMar>
              <w:top w:w="0" w:type="dxa"/>
              <w:left w:w="108" w:type="dxa"/>
              <w:bottom w:w="0" w:type="dxa"/>
              <w:right w:w="108" w:type="dxa"/>
            </w:tcMar>
          </w:tcPr>
          <w:p w14:paraId="68F84F3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ensure that the Department database is compatible with the school's database.</w:t>
            </w:r>
          </w:p>
          <w:p w14:paraId="19031B0A" w14:textId="77777777" w:rsidR="00805D62" w:rsidRPr="00805D62" w:rsidRDefault="00805D62" w:rsidP="000122D4">
            <w:pPr>
              <w:rPr>
                <w:rFonts w:ascii="Calibri" w:hAnsi="Calibri" w:cs="Calibri"/>
                <w:color w:val="auto"/>
                <w:sz w:val="22"/>
                <w:szCs w:val="22"/>
              </w:rPr>
            </w:pPr>
          </w:p>
        </w:tc>
      </w:tr>
      <w:tr w:rsidR="00805D62" w:rsidRPr="00805D62" w14:paraId="402FF109" w14:textId="77777777" w:rsidTr="000122D4">
        <w:tc>
          <w:tcPr>
            <w:tcW w:w="250" w:type="dxa"/>
            <w:shd w:val="clear" w:color="auto" w:fill="auto"/>
            <w:tcMar>
              <w:top w:w="0" w:type="dxa"/>
              <w:left w:w="10" w:type="dxa"/>
              <w:bottom w:w="0" w:type="dxa"/>
              <w:right w:w="10" w:type="dxa"/>
            </w:tcMar>
          </w:tcPr>
          <w:p w14:paraId="21F37243"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13734604" w14:textId="77777777" w:rsidR="00805D62" w:rsidRPr="00805D62" w:rsidRDefault="00805D62" w:rsidP="000122D4">
            <w:pPr>
              <w:rPr>
                <w:rFonts w:ascii="Calibri" w:hAnsi="Calibri" w:cs="Calibri"/>
                <w:color w:val="auto"/>
                <w:sz w:val="22"/>
                <w:szCs w:val="22"/>
              </w:rPr>
            </w:pPr>
          </w:p>
        </w:tc>
        <w:tc>
          <w:tcPr>
            <w:tcW w:w="413" w:type="dxa"/>
            <w:shd w:val="clear" w:color="auto" w:fill="auto"/>
            <w:tcMar>
              <w:top w:w="0" w:type="dxa"/>
              <w:left w:w="108" w:type="dxa"/>
              <w:bottom w:w="0" w:type="dxa"/>
              <w:right w:w="108" w:type="dxa"/>
            </w:tcMar>
          </w:tcPr>
          <w:p w14:paraId="4851BA7B"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b)</w:t>
            </w:r>
          </w:p>
        </w:tc>
        <w:tc>
          <w:tcPr>
            <w:tcW w:w="8780" w:type="dxa"/>
            <w:gridSpan w:val="3"/>
            <w:shd w:val="clear" w:color="auto" w:fill="auto"/>
            <w:tcMar>
              <w:top w:w="0" w:type="dxa"/>
              <w:left w:w="108" w:type="dxa"/>
              <w:bottom w:w="0" w:type="dxa"/>
              <w:right w:w="108" w:type="dxa"/>
            </w:tcMar>
          </w:tcPr>
          <w:p w14:paraId="026BCEEA"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ensure effective use is made of software and data entry.</w:t>
            </w:r>
          </w:p>
          <w:p w14:paraId="7CED8C65" w14:textId="77777777" w:rsidR="00805D62" w:rsidRPr="00805D62" w:rsidRDefault="00805D62" w:rsidP="000122D4">
            <w:pPr>
              <w:rPr>
                <w:rFonts w:ascii="Calibri" w:hAnsi="Calibri" w:cs="Calibri"/>
                <w:color w:val="auto"/>
                <w:sz w:val="22"/>
                <w:szCs w:val="22"/>
              </w:rPr>
            </w:pPr>
          </w:p>
        </w:tc>
      </w:tr>
      <w:tr w:rsidR="00805D62" w:rsidRPr="00805D62" w14:paraId="153DDEF8" w14:textId="77777777" w:rsidTr="000122D4">
        <w:tc>
          <w:tcPr>
            <w:tcW w:w="250" w:type="dxa"/>
            <w:shd w:val="clear" w:color="auto" w:fill="auto"/>
            <w:tcMar>
              <w:top w:w="0" w:type="dxa"/>
              <w:left w:w="10" w:type="dxa"/>
              <w:bottom w:w="0" w:type="dxa"/>
              <w:right w:w="10" w:type="dxa"/>
            </w:tcMar>
          </w:tcPr>
          <w:p w14:paraId="0A3EB7DF"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2320921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3</w:t>
            </w:r>
          </w:p>
        </w:tc>
        <w:tc>
          <w:tcPr>
            <w:tcW w:w="9193" w:type="dxa"/>
            <w:gridSpan w:val="4"/>
            <w:shd w:val="clear" w:color="auto" w:fill="auto"/>
            <w:tcMar>
              <w:top w:w="0" w:type="dxa"/>
              <w:left w:w="108" w:type="dxa"/>
              <w:bottom w:w="0" w:type="dxa"/>
              <w:right w:w="108" w:type="dxa"/>
            </w:tcMar>
          </w:tcPr>
          <w:p w14:paraId="33908EE3"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ensure the collection of appropriate assessment and reporting information for entry.</w:t>
            </w:r>
          </w:p>
          <w:p w14:paraId="4BC665D8" w14:textId="77777777" w:rsidR="00805D62" w:rsidRPr="00805D62" w:rsidRDefault="00805D62" w:rsidP="000122D4">
            <w:pPr>
              <w:rPr>
                <w:rFonts w:ascii="Calibri" w:hAnsi="Calibri" w:cs="Calibri"/>
                <w:color w:val="auto"/>
                <w:sz w:val="22"/>
                <w:szCs w:val="22"/>
              </w:rPr>
            </w:pPr>
          </w:p>
        </w:tc>
      </w:tr>
      <w:tr w:rsidR="00805D62" w:rsidRPr="00805D62" w14:paraId="1C4CB245" w14:textId="77777777" w:rsidTr="000122D4">
        <w:tc>
          <w:tcPr>
            <w:tcW w:w="250" w:type="dxa"/>
            <w:shd w:val="clear" w:color="auto" w:fill="auto"/>
            <w:tcMar>
              <w:top w:w="0" w:type="dxa"/>
              <w:left w:w="10" w:type="dxa"/>
              <w:bottom w:w="0" w:type="dxa"/>
              <w:right w:w="10" w:type="dxa"/>
            </w:tcMar>
          </w:tcPr>
          <w:p w14:paraId="019F9F39"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63ABF9FD"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4</w:t>
            </w:r>
          </w:p>
        </w:tc>
        <w:tc>
          <w:tcPr>
            <w:tcW w:w="9193" w:type="dxa"/>
            <w:gridSpan w:val="4"/>
            <w:shd w:val="clear" w:color="auto" w:fill="auto"/>
            <w:tcMar>
              <w:top w:w="0" w:type="dxa"/>
              <w:left w:w="108" w:type="dxa"/>
              <w:bottom w:w="0" w:type="dxa"/>
              <w:right w:w="108" w:type="dxa"/>
            </w:tcMar>
          </w:tcPr>
          <w:p w14:paraId="57A24629"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enter data where appropriate into the database.</w:t>
            </w:r>
          </w:p>
          <w:p w14:paraId="076A83BE" w14:textId="77777777" w:rsidR="00805D62" w:rsidRPr="00805D62" w:rsidRDefault="00805D62" w:rsidP="000122D4">
            <w:pPr>
              <w:rPr>
                <w:rFonts w:ascii="Calibri" w:hAnsi="Calibri" w:cs="Calibri"/>
                <w:color w:val="auto"/>
                <w:sz w:val="22"/>
                <w:szCs w:val="22"/>
              </w:rPr>
            </w:pPr>
          </w:p>
        </w:tc>
      </w:tr>
      <w:tr w:rsidR="00805D62" w:rsidRPr="00805D62" w14:paraId="5926EB54" w14:textId="77777777" w:rsidTr="000122D4">
        <w:tc>
          <w:tcPr>
            <w:tcW w:w="250" w:type="dxa"/>
            <w:shd w:val="clear" w:color="auto" w:fill="auto"/>
            <w:tcMar>
              <w:top w:w="0" w:type="dxa"/>
              <w:left w:w="10" w:type="dxa"/>
              <w:bottom w:w="0" w:type="dxa"/>
              <w:right w:w="10" w:type="dxa"/>
            </w:tcMar>
          </w:tcPr>
          <w:p w14:paraId="455FB4EB"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03AC6986"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Examinations</w:t>
            </w:r>
          </w:p>
          <w:p w14:paraId="0858FE78" w14:textId="77777777" w:rsidR="00805D62" w:rsidRPr="00805D62" w:rsidRDefault="00805D62" w:rsidP="000122D4">
            <w:pPr>
              <w:rPr>
                <w:rFonts w:ascii="Calibri" w:hAnsi="Calibri" w:cs="Calibri"/>
                <w:color w:val="auto"/>
                <w:sz w:val="22"/>
                <w:szCs w:val="22"/>
              </w:rPr>
            </w:pPr>
          </w:p>
        </w:tc>
      </w:tr>
      <w:tr w:rsidR="00805D62" w:rsidRPr="00805D62" w14:paraId="62B414D4" w14:textId="77777777" w:rsidTr="000122D4">
        <w:tc>
          <w:tcPr>
            <w:tcW w:w="250" w:type="dxa"/>
            <w:shd w:val="clear" w:color="auto" w:fill="auto"/>
            <w:tcMar>
              <w:top w:w="0" w:type="dxa"/>
              <w:left w:w="10" w:type="dxa"/>
              <w:bottom w:w="0" w:type="dxa"/>
              <w:right w:w="10" w:type="dxa"/>
            </w:tcMar>
          </w:tcPr>
          <w:p w14:paraId="451ED606"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B057C38"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2C7B5A98"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assist the Curriculum Leader to ensure that students undertake appropriate courses of study leading to external accreditation.</w:t>
            </w:r>
          </w:p>
          <w:p w14:paraId="134F426D" w14:textId="77777777" w:rsidR="00805D62" w:rsidRPr="00805D62" w:rsidRDefault="00805D62" w:rsidP="000122D4">
            <w:pPr>
              <w:rPr>
                <w:rFonts w:ascii="Calibri" w:hAnsi="Calibri" w:cs="Calibri"/>
                <w:color w:val="auto"/>
                <w:sz w:val="22"/>
                <w:szCs w:val="22"/>
              </w:rPr>
            </w:pPr>
          </w:p>
        </w:tc>
      </w:tr>
      <w:tr w:rsidR="00805D62" w:rsidRPr="00805D62" w14:paraId="60DD924A" w14:textId="77777777" w:rsidTr="000122D4">
        <w:tc>
          <w:tcPr>
            <w:tcW w:w="250" w:type="dxa"/>
            <w:shd w:val="clear" w:color="auto" w:fill="auto"/>
            <w:tcMar>
              <w:top w:w="0" w:type="dxa"/>
              <w:left w:w="10" w:type="dxa"/>
              <w:bottom w:w="0" w:type="dxa"/>
              <w:right w:w="10" w:type="dxa"/>
            </w:tcMar>
          </w:tcPr>
          <w:p w14:paraId="319002ED"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CCD05E0"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60676306" w14:textId="77777777" w:rsidR="00805D62" w:rsidRPr="00805D62" w:rsidRDefault="00805D62" w:rsidP="000122D4">
            <w:pPr>
              <w:tabs>
                <w:tab w:val="left" w:pos="794"/>
              </w:tabs>
              <w:ind w:left="510" w:hanging="510"/>
              <w:rPr>
                <w:rFonts w:ascii="Calibri" w:hAnsi="Calibri" w:cs="Calibri"/>
                <w:color w:val="auto"/>
                <w:sz w:val="22"/>
                <w:szCs w:val="22"/>
              </w:rPr>
            </w:pPr>
            <w:r w:rsidRPr="00805D62">
              <w:rPr>
                <w:rFonts w:ascii="Calibri" w:hAnsi="Calibri" w:cs="Calibri"/>
                <w:color w:val="auto"/>
                <w:sz w:val="22"/>
                <w:szCs w:val="22"/>
              </w:rPr>
              <w:t>To organise teacher assessments and standardisation of students’ work.</w:t>
            </w:r>
          </w:p>
          <w:p w14:paraId="794ED8BC" w14:textId="77777777" w:rsidR="00805D62" w:rsidRPr="00805D62" w:rsidRDefault="00805D62" w:rsidP="000122D4">
            <w:pPr>
              <w:rPr>
                <w:rFonts w:ascii="Calibri" w:hAnsi="Calibri" w:cs="Calibri"/>
                <w:color w:val="auto"/>
                <w:sz w:val="22"/>
                <w:szCs w:val="22"/>
              </w:rPr>
            </w:pPr>
          </w:p>
        </w:tc>
      </w:tr>
      <w:tr w:rsidR="00805D62" w:rsidRPr="00805D62" w14:paraId="6549BD3D" w14:textId="77777777" w:rsidTr="000122D4">
        <w:tc>
          <w:tcPr>
            <w:tcW w:w="250" w:type="dxa"/>
            <w:shd w:val="clear" w:color="auto" w:fill="auto"/>
            <w:tcMar>
              <w:top w:w="0" w:type="dxa"/>
              <w:left w:w="10" w:type="dxa"/>
              <w:bottom w:w="0" w:type="dxa"/>
              <w:right w:w="10" w:type="dxa"/>
            </w:tcMar>
          </w:tcPr>
          <w:p w14:paraId="2F421399"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14F6B1F2"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3</w:t>
            </w:r>
          </w:p>
        </w:tc>
        <w:tc>
          <w:tcPr>
            <w:tcW w:w="9193" w:type="dxa"/>
            <w:gridSpan w:val="4"/>
            <w:shd w:val="clear" w:color="auto" w:fill="auto"/>
            <w:tcMar>
              <w:top w:w="0" w:type="dxa"/>
              <w:left w:w="108" w:type="dxa"/>
              <w:bottom w:w="0" w:type="dxa"/>
              <w:right w:w="108" w:type="dxa"/>
            </w:tcMar>
          </w:tcPr>
          <w:p w14:paraId="571550D4"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assist the Curriculum Leader to identify students who would benefit from intervention programmes to improve their performance.</w:t>
            </w:r>
          </w:p>
          <w:p w14:paraId="67CAAC88" w14:textId="77777777" w:rsidR="00805D62" w:rsidRPr="00805D62" w:rsidRDefault="00805D62" w:rsidP="000122D4">
            <w:pPr>
              <w:rPr>
                <w:rFonts w:ascii="Calibri" w:hAnsi="Calibri" w:cs="Calibri"/>
                <w:color w:val="auto"/>
                <w:sz w:val="22"/>
                <w:szCs w:val="22"/>
              </w:rPr>
            </w:pPr>
          </w:p>
        </w:tc>
      </w:tr>
      <w:tr w:rsidR="00805D62" w:rsidRPr="00805D62" w14:paraId="7BE08FA6" w14:textId="77777777" w:rsidTr="000122D4">
        <w:tc>
          <w:tcPr>
            <w:tcW w:w="250" w:type="dxa"/>
            <w:shd w:val="clear" w:color="auto" w:fill="auto"/>
            <w:tcMar>
              <w:top w:w="0" w:type="dxa"/>
              <w:left w:w="10" w:type="dxa"/>
              <w:bottom w:w="0" w:type="dxa"/>
              <w:right w:w="10" w:type="dxa"/>
            </w:tcMar>
          </w:tcPr>
          <w:p w14:paraId="58EDB336" w14:textId="77777777" w:rsidR="00805D62" w:rsidRPr="00805D62" w:rsidRDefault="00805D62" w:rsidP="000122D4">
            <w:pPr>
              <w:rPr>
                <w:rFonts w:ascii="Calibri" w:hAnsi="Calibri" w:cs="Calibri"/>
                <w:b/>
                <w:color w:val="auto"/>
                <w:sz w:val="22"/>
                <w:szCs w:val="22"/>
              </w:rPr>
            </w:pPr>
          </w:p>
        </w:tc>
        <w:tc>
          <w:tcPr>
            <w:tcW w:w="9820" w:type="dxa"/>
            <w:gridSpan w:val="5"/>
            <w:shd w:val="clear" w:color="auto" w:fill="auto"/>
            <w:tcMar>
              <w:top w:w="0" w:type="dxa"/>
              <w:left w:w="108" w:type="dxa"/>
              <w:bottom w:w="0" w:type="dxa"/>
              <w:right w:w="108" w:type="dxa"/>
            </w:tcMar>
          </w:tcPr>
          <w:p w14:paraId="32010798" w14:textId="77777777" w:rsidR="00805D62" w:rsidRPr="00805D62" w:rsidRDefault="00805D62" w:rsidP="000122D4">
            <w:pPr>
              <w:rPr>
                <w:rFonts w:ascii="Calibri" w:hAnsi="Calibri" w:cs="Calibri"/>
                <w:b/>
                <w:color w:val="auto"/>
                <w:sz w:val="22"/>
                <w:szCs w:val="22"/>
              </w:rPr>
            </w:pPr>
            <w:r w:rsidRPr="00805D62">
              <w:rPr>
                <w:rFonts w:ascii="Calibri" w:hAnsi="Calibri" w:cs="Calibri"/>
                <w:b/>
                <w:color w:val="auto"/>
                <w:sz w:val="22"/>
                <w:szCs w:val="22"/>
              </w:rPr>
              <w:t>The Community</w:t>
            </w:r>
          </w:p>
          <w:p w14:paraId="6C8D180D" w14:textId="77777777" w:rsidR="00805D62" w:rsidRPr="00805D62" w:rsidRDefault="00805D62" w:rsidP="000122D4">
            <w:pPr>
              <w:rPr>
                <w:rFonts w:ascii="Calibri" w:hAnsi="Calibri" w:cs="Calibri"/>
                <w:color w:val="auto"/>
                <w:sz w:val="22"/>
                <w:szCs w:val="22"/>
              </w:rPr>
            </w:pPr>
          </w:p>
        </w:tc>
      </w:tr>
      <w:tr w:rsidR="00805D62" w:rsidRPr="00805D62" w14:paraId="6AC2ADEF" w14:textId="77777777" w:rsidTr="000122D4">
        <w:tc>
          <w:tcPr>
            <w:tcW w:w="250" w:type="dxa"/>
            <w:shd w:val="clear" w:color="auto" w:fill="auto"/>
            <w:tcMar>
              <w:top w:w="0" w:type="dxa"/>
              <w:left w:w="10" w:type="dxa"/>
              <w:bottom w:w="0" w:type="dxa"/>
              <w:right w:w="10" w:type="dxa"/>
            </w:tcMar>
          </w:tcPr>
          <w:p w14:paraId="70F3C6EB"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532309B3"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1</w:t>
            </w:r>
          </w:p>
        </w:tc>
        <w:tc>
          <w:tcPr>
            <w:tcW w:w="9193" w:type="dxa"/>
            <w:gridSpan w:val="4"/>
            <w:shd w:val="clear" w:color="auto" w:fill="auto"/>
            <w:tcMar>
              <w:top w:w="0" w:type="dxa"/>
              <w:left w:w="108" w:type="dxa"/>
              <w:bottom w:w="0" w:type="dxa"/>
              <w:right w:w="108" w:type="dxa"/>
            </w:tcMar>
          </w:tcPr>
          <w:p w14:paraId="0237FA43"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ensure effective dialogue with parents in accordance with school policies.</w:t>
            </w:r>
          </w:p>
          <w:p w14:paraId="388894D6" w14:textId="77777777" w:rsidR="00805D62" w:rsidRPr="00805D62" w:rsidRDefault="00805D62" w:rsidP="000122D4">
            <w:pPr>
              <w:rPr>
                <w:rFonts w:ascii="Calibri" w:hAnsi="Calibri" w:cs="Calibri"/>
                <w:color w:val="auto"/>
                <w:sz w:val="22"/>
                <w:szCs w:val="22"/>
              </w:rPr>
            </w:pPr>
          </w:p>
        </w:tc>
      </w:tr>
      <w:tr w:rsidR="00805D62" w:rsidRPr="00805D62" w14:paraId="12E8744A" w14:textId="77777777" w:rsidTr="000122D4">
        <w:tc>
          <w:tcPr>
            <w:tcW w:w="250" w:type="dxa"/>
            <w:shd w:val="clear" w:color="auto" w:fill="auto"/>
            <w:tcMar>
              <w:top w:w="0" w:type="dxa"/>
              <w:left w:w="10" w:type="dxa"/>
              <w:bottom w:w="0" w:type="dxa"/>
              <w:right w:w="10" w:type="dxa"/>
            </w:tcMar>
          </w:tcPr>
          <w:p w14:paraId="499792A6" w14:textId="77777777" w:rsidR="00805D62" w:rsidRPr="00805D62" w:rsidRDefault="00805D62" w:rsidP="000122D4">
            <w:pPr>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56E1C890"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2</w:t>
            </w:r>
          </w:p>
        </w:tc>
        <w:tc>
          <w:tcPr>
            <w:tcW w:w="9193" w:type="dxa"/>
            <w:gridSpan w:val="4"/>
            <w:shd w:val="clear" w:color="auto" w:fill="auto"/>
            <w:tcMar>
              <w:top w:w="0" w:type="dxa"/>
              <w:left w:w="108" w:type="dxa"/>
              <w:bottom w:w="0" w:type="dxa"/>
              <w:right w:w="108" w:type="dxa"/>
            </w:tcMar>
          </w:tcPr>
          <w:p w14:paraId="2ED8297C"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 xml:space="preserve">To organise the </w:t>
            </w:r>
            <w:proofErr w:type="gramStart"/>
            <w:r w:rsidRPr="00805D62">
              <w:rPr>
                <w:rFonts w:ascii="Calibri" w:hAnsi="Calibri" w:cs="Calibri"/>
                <w:color w:val="auto"/>
                <w:sz w:val="22"/>
                <w:szCs w:val="22"/>
              </w:rPr>
              <w:t>Faculty</w:t>
            </w:r>
            <w:proofErr w:type="gramEnd"/>
            <w:r w:rsidRPr="00805D62">
              <w:rPr>
                <w:rFonts w:ascii="Calibri" w:hAnsi="Calibri" w:cs="Calibri"/>
                <w:color w:val="auto"/>
                <w:sz w:val="22"/>
                <w:szCs w:val="22"/>
              </w:rPr>
              <w:t xml:space="preserve"> contribution to the Year 6 Open Evening and other transition events/activities.</w:t>
            </w:r>
          </w:p>
          <w:p w14:paraId="35BC467A" w14:textId="77777777" w:rsidR="00805D62" w:rsidRPr="00805D62" w:rsidRDefault="00805D62" w:rsidP="000122D4">
            <w:pPr>
              <w:pStyle w:val="email"/>
              <w:rPr>
                <w:color w:val="auto"/>
                <w:sz w:val="22"/>
                <w:szCs w:val="22"/>
              </w:rPr>
            </w:pPr>
          </w:p>
        </w:tc>
      </w:tr>
      <w:tr w:rsidR="00805D62" w:rsidRPr="00805D62" w14:paraId="721C69D9" w14:textId="77777777" w:rsidTr="000122D4">
        <w:tc>
          <w:tcPr>
            <w:tcW w:w="250" w:type="dxa"/>
            <w:shd w:val="clear" w:color="auto" w:fill="auto"/>
            <w:tcMar>
              <w:top w:w="0" w:type="dxa"/>
              <w:left w:w="10" w:type="dxa"/>
              <w:bottom w:w="0" w:type="dxa"/>
              <w:right w:w="10" w:type="dxa"/>
            </w:tcMar>
          </w:tcPr>
          <w:p w14:paraId="7AC1F6AC" w14:textId="77777777" w:rsidR="00805D62" w:rsidRPr="00805D62" w:rsidRDefault="00805D62" w:rsidP="000122D4">
            <w:pPr>
              <w:pStyle w:val="NoSpacing"/>
              <w:rPr>
                <w:rFonts w:ascii="Calibri" w:hAnsi="Calibri" w:cs="Calibri"/>
                <w:b/>
                <w:bCs/>
              </w:rPr>
            </w:pPr>
          </w:p>
        </w:tc>
        <w:tc>
          <w:tcPr>
            <w:tcW w:w="9820" w:type="dxa"/>
            <w:gridSpan w:val="5"/>
            <w:shd w:val="clear" w:color="auto" w:fill="auto"/>
            <w:tcMar>
              <w:top w:w="0" w:type="dxa"/>
              <w:left w:w="108" w:type="dxa"/>
              <w:bottom w:w="0" w:type="dxa"/>
              <w:right w:w="108" w:type="dxa"/>
            </w:tcMar>
          </w:tcPr>
          <w:p w14:paraId="7E2122BC" w14:textId="77777777" w:rsidR="00805D62" w:rsidRPr="002A0D93" w:rsidRDefault="00805D62" w:rsidP="000122D4">
            <w:pPr>
              <w:pStyle w:val="NoSpacing"/>
              <w:rPr>
                <w:rFonts w:ascii="Calibri" w:hAnsi="Calibri" w:cs="Calibri"/>
                <w:b/>
                <w:bCs/>
                <w:lang w:val="en-GB"/>
              </w:rPr>
            </w:pPr>
            <w:r w:rsidRPr="00805D62">
              <w:rPr>
                <w:rFonts w:ascii="Calibri" w:hAnsi="Calibri" w:cs="Calibri"/>
                <w:b/>
                <w:bCs/>
              </w:rPr>
              <w:t>Extra-Curricular Activities</w:t>
            </w:r>
          </w:p>
          <w:p w14:paraId="583E890C" w14:textId="77777777" w:rsidR="00805D62" w:rsidRPr="00805D62" w:rsidRDefault="00805D62" w:rsidP="000122D4">
            <w:pPr>
              <w:pStyle w:val="NoSpacing"/>
              <w:rPr>
                <w:rFonts w:ascii="Calibri" w:hAnsi="Calibri" w:cs="Calibri"/>
              </w:rPr>
            </w:pPr>
          </w:p>
        </w:tc>
      </w:tr>
      <w:tr w:rsidR="00805D62" w:rsidRPr="00805D62" w14:paraId="18DDF2E8" w14:textId="77777777" w:rsidTr="000122D4">
        <w:tc>
          <w:tcPr>
            <w:tcW w:w="250" w:type="dxa"/>
            <w:shd w:val="clear" w:color="auto" w:fill="auto"/>
            <w:tcMar>
              <w:top w:w="0" w:type="dxa"/>
              <w:left w:w="10" w:type="dxa"/>
              <w:bottom w:w="0" w:type="dxa"/>
              <w:right w:w="10" w:type="dxa"/>
            </w:tcMar>
          </w:tcPr>
          <w:p w14:paraId="47159787"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2262ECE3" w14:textId="77777777" w:rsidR="00805D62" w:rsidRPr="00805D62" w:rsidRDefault="00805D62" w:rsidP="000122D4">
            <w:pPr>
              <w:pStyle w:val="NoSpacing"/>
              <w:rPr>
                <w:rFonts w:ascii="Calibri" w:hAnsi="Calibri" w:cs="Calibri"/>
              </w:rPr>
            </w:pPr>
            <w:r w:rsidRPr="00805D62">
              <w:rPr>
                <w:rFonts w:ascii="Calibri" w:hAnsi="Calibri" w:cs="Calibri"/>
              </w:rPr>
              <w:t>1</w:t>
            </w:r>
          </w:p>
        </w:tc>
        <w:tc>
          <w:tcPr>
            <w:tcW w:w="9193" w:type="dxa"/>
            <w:gridSpan w:val="4"/>
            <w:shd w:val="clear" w:color="auto" w:fill="auto"/>
            <w:tcMar>
              <w:top w:w="0" w:type="dxa"/>
              <w:left w:w="108" w:type="dxa"/>
              <w:bottom w:w="0" w:type="dxa"/>
              <w:right w:w="108" w:type="dxa"/>
            </w:tcMar>
          </w:tcPr>
          <w:p w14:paraId="482687F2" w14:textId="77777777" w:rsidR="00805D62" w:rsidRPr="00805D62" w:rsidRDefault="00805D62" w:rsidP="000122D4">
            <w:pPr>
              <w:pStyle w:val="NoSpacing"/>
              <w:rPr>
                <w:rFonts w:ascii="Calibri" w:hAnsi="Calibri" w:cs="Calibri"/>
              </w:rPr>
            </w:pPr>
            <w:r w:rsidRPr="00805D62">
              <w:rPr>
                <w:rFonts w:ascii="Calibri" w:hAnsi="Calibri" w:cs="Calibri"/>
              </w:rPr>
              <w:t xml:space="preserve">To promote the provision of </w:t>
            </w:r>
            <w:proofErr w:type="gramStart"/>
            <w:r w:rsidRPr="00805D62">
              <w:rPr>
                <w:rFonts w:ascii="Calibri" w:hAnsi="Calibri" w:cs="Calibri"/>
              </w:rPr>
              <w:t>extra-curricular</w:t>
            </w:r>
            <w:proofErr w:type="gramEnd"/>
            <w:r w:rsidRPr="00805D62">
              <w:rPr>
                <w:rFonts w:ascii="Calibri" w:hAnsi="Calibri" w:cs="Calibri"/>
              </w:rPr>
              <w:t xml:space="preserve"> activities and events.</w:t>
            </w:r>
          </w:p>
          <w:p w14:paraId="093A33B2" w14:textId="77777777" w:rsidR="00805D62" w:rsidRPr="00805D62" w:rsidRDefault="00805D62" w:rsidP="000122D4">
            <w:pPr>
              <w:pStyle w:val="NoSpacing"/>
              <w:rPr>
                <w:rFonts w:ascii="Calibri" w:hAnsi="Calibri" w:cs="Calibri"/>
              </w:rPr>
            </w:pPr>
          </w:p>
        </w:tc>
      </w:tr>
      <w:tr w:rsidR="00805D62" w:rsidRPr="00805D62" w14:paraId="7DBB4983" w14:textId="77777777" w:rsidTr="000122D4">
        <w:tc>
          <w:tcPr>
            <w:tcW w:w="250" w:type="dxa"/>
            <w:shd w:val="clear" w:color="auto" w:fill="auto"/>
            <w:tcMar>
              <w:top w:w="0" w:type="dxa"/>
              <w:left w:w="10" w:type="dxa"/>
              <w:bottom w:w="0" w:type="dxa"/>
              <w:right w:w="10" w:type="dxa"/>
            </w:tcMar>
          </w:tcPr>
          <w:p w14:paraId="15BC6D73" w14:textId="77777777" w:rsidR="00805D62" w:rsidRPr="00805D62" w:rsidRDefault="00805D62" w:rsidP="000122D4">
            <w:pPr>
              <w:pStyle w:val="NoSpacing"/>
              <w:rPr>
                <w:rFonts w:ascii="Calibri" w:hAnsi="Calibri" w:cs="Calibri"/>
                <w:b/>
                <w:bCs/>
              </w:rPr>
            </w:pPr>
          </w:p>
        </w:tc>
        <w:tc>
          <w:tcPr>
            <w:tcW w:w="9641" w:type="dxa"/>
            <w:gridSpan w:val="4"/>
            <w:shd w:val="clear" w:color="auto" w:fill="auto"/>
            <w:tcMar>
              <w:top w:w="0" w:type="dxa"/>
              <w:left w:w="108" w:type="dxa"/>
              <w:bottom w:w="0" w:type="dxa"/>
              <w:right w:w="108" w:type="dxa"/>
            </w:tcMar>
          </w:tcPr>
          <w:p w14:paraId="78BF8CF8" w14:textId="77777777" w:rsidR="00805D62" w:rsidRPr="00805D62" w:rsidRDefault="00805D62" w:rsidP="000122D4">
            <w:pPr>
              <w:pStyle w:val="NoSpacing"/>
              <w:rPr>
                <w:rFonts w:ascii="Calibri" w:hAnsi="Calibri" w:cs="Calibri"/>
                <w:b/>
                <w:bCs/>
              </w:rPr>
            </w:pPr>
            <w:r w:rsidRPr="00805D62">
              <w:rPr>
                <w:rFonts w:ascii="Calibri" w:hAnsi="Calibri" w:cs="Calibri"/>
                <w:b/>
                <w:bCs/>
              </w:rPr>
              <w:t>Whole Academy</w:t>
            </w:r>
          </w:p>
          <w:p w14:paraId="67900F23" w14:textId="77777777" w:rsidR="00805D62" w:rsidRPr="00805D62" w:rsidRDefault="00805D62" w:rsidP="000122D4">
            <w:pPr>
              <w:pStyle w:val="NoSpacing"/>
              <w:rPr>
                <w:rFonts w:ascii="Calibri" w:hAnsi="Calibri" w:cs="Calibri"/>
              </w:rPr>
            </w:pPr>
          </w:p>
        </w:tc>
        <w:tc>
          <w:tcPr>
            <w:tcW w:w="179" w:type="dxa"/>
            <w:shd w:val="clear" w:color="auto" w:fill="auto"/>
            <w:tcMar>
              <w:top w:w="0" w:type="dxa"/>
              <w:left w:w="10" w:type="dxa"/>
              <w:bottom w:w="0" w:type="dxa"/>
              <w:right w:w="10" w:type="dxa"/>
            </w:tcMar>
          </w:tcPr>
          <w:p w14:paraId="1CA19419" w14:textId="77777777" w:rsidR="00805D62" w:rsidRPr="00805D62" w:rsidRDefault="00805D62" w:rsidP="000122D4">
            <w:pPr>
              <w:pStyle w:val="NoSpacing"/>
              <w:rPr>
                <w:rFonts w:ascii="Calibri" w:hAnsi="Calibri" w:cs="Calibri"/>
              </w:rPr>
            </w:pPr>
          </w:p>
        </w:tc>
      </w:tr>
      <w:tr w:rsidR="00805D62" w:rsidRPr="00805D62" w14:paraId="344CEB00" w14:textId="77777777" w:rsidTr="000122D4">
        <w:tc>
          <w:tcPr>
            <w:tcW w:w="250" w:type="dxa"/>
            <w:shd w:val="clear" w:color="auto" w:fill="auto"/>
            <w:tcMar>
              <w:top w:w="0" w:type="dxa"/>
              <w:left w:w="10" w:type="dxa"/>
              <w:bottom w:w="0" w:type="dxa"/>
              <w:right w:w="10" w:type="dxa"/>
            </w:tcMar>
          </w:tcPr>
          <w:p w14:paraId="15001CE8" w14:textId="77777777" w:rsidR="00805D62" w:rsidRPr="00805D62" w:rsidRDefault="00805D62" w:rsidP="000122D4">
            <w:pPr>
              <w:tabs>
                <w:tab w:val="left" w:pos="4678"/>
              </w:tabs>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40619C90"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1</w:t>
            </w:r>
          </w:p>
        </w:tc>
        <w:tc>
          <w:tcPr>
            <w:tcW w:w="9014" w:type="dxa"/>
            <w:gridSpan w:val="3"/>
            <w:shd w:val="clear" w:color="auto" w:fill="auto"/>
            <w:tcMar>
              <w:top w:w="0" w:type="dxa"/>
              <w:left w:w="108" w:type="dxa"/>
              <w:bottom w:w="0" w:type="dxa"/>
              <w:right w:w="108" w:type="dxa"/>
            </w:tcMar>
          </w:tcPr>
          <w:p w14:paraId="7BC0278F"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play a full part in the life of the Academy community supporting its distinctive mission and ethos and actively promoting its policies and practices.</w:t>
            </w:r>
          </w:p>
        </w:tc>
        <w:tc>
          <w:tcPr>
            <w:tcW w:w="179" w:type="dxa"/>
            <w:shd w:val="clear" w:color="auto" w:fill="auto"/>
            <w:tcMar>
              <w:top w:w="0" w:type="dxa"/>
              <w:left w:w="10" w:type="dxa"/>
              <w:bottom w:w="0" w:type="dxa"/>
              <w:right w:w="10" w:type="dxa"/>
            </w:tcMar>
          </w:tcPr>
          <w:p w14:paraId="15BAA4B2" w14:textId="77777777" w:rsidR="00805D62" w:rsidRPr="00805D62" w:rsidRDefault="00805D62" w:rsidP="000122D4">
            <w:pPr>
              <w:rPr>
                <w:rFonts w:ascii="Calibri" w:hAnsi="Calibri" w:cs="Calibri"/>
                <w:color w:val="auto"/>
                <w:sz w:val="22"/>
                <w:szCs w:val="22"/>
              </w:rPr>
            </w:pPr>
          </w:p>
        </w:tc>
      </w:tr>
      <w:tr w:rsidR="00805D62" w:rsidRPr="00805D62" w14:paraId="5FA087BF" w14:textId="77777777" w:rsidTr="000122D4">
        <w:tc>
          <w:tcPr>
            <w:tcW w:w="250" w:type="dxa"/>
            <w:shd w:val="clear" w:color="auto" w:fill="auto"/>
            <w:tcMar>
              <w:top w:w="0" w:type="dxa"/>
              <w:left w:w="10" w:type="dxa"/>
              <w:bottom w:w="0" w:type="dxa"/>
              <w:right w:w="10" w:type="dxa"/>
            </w:tcMar>
          </w:tcPr>
          <w:p w14:paraId="05E02A88" w14:textId="77777777" w:rsidR="00805D62" w:rsidRPr="00805D62" w:rsidRDefault="00805D62" w:rsidP="000122D4">
            <w:pPr>
              <w:tabs>
                <w:tab w:val="left" w:pos="4678"/>
              </w:tabs>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03CC5A7C"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2</w:t>
            </w:r>
          </w:p>
        </w:tc>
        <w:tc>
          <w:tcPr>
            <w:tcW w:w="9014" w:type="dxa"/>
            <w:gridSpan w:val="3"/>
            <w:shd w:val="clear" w:color="auto" w:fill="auto"/>
            <w:tcMar>
              <w:top w:w="0" w:type="dxa"/>
              <w:left w:w="108" w:type="dxa"/>
              <w:bottom w:w="0" w:type="dxa"/>
              <w:right w:w="108" w:type="dxa"/>
            </w:tcMar>
          </w:tcPr>
          <w:p w14:paraId="51B7E791"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undertake duties before Academy, at break and after Academy on a rota basis.</w:t>
            </w:r>
          </w:p>
        </w:tc>
        <w:tc>
          <w:tcPr>
            <w:tcW w:w="179" w:type="dxa"/>
            <w:shd w:val="clear" w:color="auto" w:fill="auto"/>
            <w:tcMar>
              <w:top w:w="0" w:type="dxa"/>
              <w:left w:w="10" w:type="dxa"/>
              <w:bottom w:w="0" w:type="dxa"/>
              <w:right w:w="10" w:type="dxa"/>
            </w:tcMar>
          </w:tcPr>
          <w:p w14:paraId="173B7913" w14:textId="77777777" w:rsidR="00805D62" w:rsidRPr="00805D62" w:rsidRDefault="00805D62" w:rsidP="000122D4">
            <w:pPr>
              <w:rPr>
                <w:rFonts w:ascii="Calibri" w:hAnsi="Calibri" w:cs="Calibri"/>
                <w:color w:val="auto"/>
                <w:sz w:val="22"/>
                <w:szCs w:val="22"/>
              </w:rPr>
            </w:pPr>
          </w:p>
        </w:tc>
      </w:tr>
      <w:tr w:rsidR="00805D62" w:rsidRPr="00805D62" w14:paraId="5EDC0EB9" w14:textId="77777777" w:rsidTr="000122D4">
        <w:tc>
          <w:tcPr>
            <w:tcW w:w="250" w:type="dxa"/>
            <w:shd w:val="clear" w:color="auto" w:fill="auto"/>
            <w:tcMar>
              <w:top w:w="0" w:type="dxa"/>
              <w:left w:w="10" w:type="dxa"/>
              <w:bottom w:w="0" w:type="dxa"/>
              <w:right w:w="10" w:type="dxa"/>
            </w:tcMar>
          </w:tcPr>
          <w:p w14:paraId="2C848CEB" w14:textId="77777777" w:rsidR="00805D62" w:rsidRPr="00805D62" w:rsidRDefault="00805D62" w:rsidP="000122D4">
            <w:pPr>
              <w:tabs>
                <w:tab w:val="left" w:pos="4678"/>
              </w:tabs>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741EE7BD"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3</w:t>
            </w:r>
          </w:p>
        </w:tc>
        <w:tc>
          <w:tcPr>
            <w:tcW w:w="9014" w:type="dxa"/>
            <w:gridSpan w:val="3"/>
            <w:shd w:val="clear" w:color="auto" w:fill="auto"/>
            <w:tcMar>
              <w:top w:w="0" w:type="dxa"/>
              <w:left w:w="108" w:type="dxa"/>
              <w:bottom w:w="0" w:type="dxa"/>
              <w:right w:w="108" w:type="dxa"/>
            </w:tcMar>
          </w:tcPr>
          <w:p w14:paraId="60AD2BBA" w14:textId="77777777" w:rsidR="00805D62" w:rsidRPr="00805D62" w:rsidRDefault="00805D62" w:rsidP="000122D4">
            <w:pPr>
              <w:rPr>
                <w:rFonts w:ascii="Calibri" w:hAnsi="Calibri" w:cs="Calibri"/>
                <w:color w:val="auto"/>
                <w:sz w:val="22"/>
                <w:szCs w:val="22"/>
              </w:rPr>
            </w:pPr>
            <w:r w:rsidRPr="00805D62">
              <w:rPr>
                <w:rFonts w:ascii="Calibri" w:hAnsi="Calibri" w:cs="Calibri"/>
                <w:color w:val="auto"/>
                <w:sz w:val="22"/>
                <w:szCs w:val="22"/>
              </w:rPr>
              <w:t>To take part in marketing and liaison activities such as Open Evenings, Parents' Evenings, Christmas Concert and other liaison events.</w:t>
            </w:r>
          </w:p>
        </w:tc>
        <w:tc>
          <w:tcPr>
            <w:tcW w:w="179" w:type="dxa"/>
            <w:shd w:val="clear" w:color="auto" w:fill="auto"/>
            <w:tcMar>
              <w:top w:w="0" w:type="dxa"/>
              <w:left w:w="10" w:type="dxa"/>
              <w:bottom w:w="0" w:type="dxa"/>
              <w:right w:w="10" w:type="dxa"/>
            </w:tcMar>
          </w:tcPr>
          <w:p w14:paraId="6E737854" w14:textId="77777777" w:rsidR="00805D62" w:rsidRPr="00805D62" w:rsidRDefault="00805D62" w:rsidP="000122D4">
            <w:pPr>
              <w:rPr>
                <w:rFonts w:ascii="Calibri" w:hAnsi="Calibri" w:cs="Calibri"/>
                <w:color w:val="auto"/>
                <w:sz w:val="22"/>
                <w:szCs w:val="22"/>
              </w:rPr>
            </w:pPr>
          </w:p>
        </w:tc>
      </w:tr>
      <w:tr w:rsidR="00805D62" w:rsidRPr="00805D62" w14:paraId="1800BC4D" w14:textId="77777777" w:rsidTr="000122D4">
        <w:tc>
          <w:tcPr>
            <w:tcW w:w="250" w:type="dxa"/>
            <w:shd w:val="clear" w:color="auto" w:fill="auto"/>
            <w:tcMar>
              <w:top w:w="0" w:type="dxa"/>
              <w:left w:w="10" w:type="dxa"/>
              <w:bottom w:w="0" w:type="dxa"/>
              <w:right w:w="10" w:type="dxa"/>
            </w:tcMar>
          </w:tcPr>
          <w:p w14:paraId="3B2DB1BD" w14:textId="77777777" w:rsidR="00805D62" w:rsidRPr="00805D62" w:rsidRDefault="00805D62" w:rsidP="000122D4">
            <w:pPr>
              <w:tabs>
                <w:tab w:val="left" w:pos="4678"/>
              </w:tabs>
              <w:rPr>
                <w:rFonts w:ascii="Calibri" w:hAnsi="Calibri" w:cs="Calibri"/>
                <w:color w:val="auto"/>
                <w:sz w:val="22"/>
                <w:szCs w:val="22"/>
              </w:rPr>
            </w:pPr>
          </w:p>
        </w:tc>
        <w:tc>
          <w:tcPr>
            <w:tcW w:w="627" w:type="dxa"/>
            <w:shd w:val="clear" w:color="auto" w:fill="auto"/>
            <w:tcMar>
              <w:top w:w="0" w:type="dxa"/>
              <w:left w:w="108" w:type="dxa"/>
              <w:bottom w:w="0" w:type="dxa"/>
              <w:right w:w="108" w:type="dxa"/>
            </w:tcMar>
          </w:tcPr>
          <w:p w14:paraId="63087407"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4</w:t>
            </w:r>
          </w:p>
        </w:tc>
        <w:tc>
          <w:tcPr>
            <w:tcW w:w="9014" w:type="dxa"/>
            <w:gridSpan w:val="3"/>
            <w:shd w:val="clear" w:color="auto" w:fill="auto"/>
            <w:tcMar>
              <w:top w:w="0" w:type="dxa"/>
              <w:left w:w="108" w:type="dxa"/>
              <w:bottom w:w="0" w:type="dxa"/>
              <w:right w:w="108" w:type="dxa"/>
            </w:tcMar>
          </w:tcPr>
          <w:p w14:paraId="56581E9D" w14:textId="77777777" w:rsidR="00805D62" w:rsidRPr="00805D62" w:rsidRDefault="00805D62" w:rsidP="000122D4">
            <w:pPr>
              <w:tabs>
                <w:tab w:val="left" w:pos="4678"/>
              </w:tabs>
              <w:rPr>
                <w:rFonts w:ascii="Calibri" w:hAnsi="Calibri" w:cs="Calibri"/>
                <w:color w:val="auto"/>
                <w:sz w:val="22"/>
                <w:szCs w:val="22"/>
              </w:rPr>
            </w:pPr>
            <w:r w:rsidRPr="00805D62">
              <w:rPr>
                <w:rFonts w:ascii="Calibri" w:hAnsi="Calibri" w:cs="Calibri"/>
                <w:color w:val="auto"/>
                <w:sz w:val="22"/>
                <w:szCs w:val="22"/>
              </w:rPr>
              <w:t>To help implement and adhere to the Academy quality procedures and take part, as required, in the review, development and management of activities relating to the curriculum, organisation and pastoral function of the Academy.</w:t>
            </w:r>
          </w:p>
        </w:tc>
        <w:tc>
          <w:tcPr>
            <w:tcW w:w="179" w:type="dxa"/>
            <w:shd w:val="clear" w:color="auto" w:fill="auto"/>
            <w:tcMar>
              <w:top w:w="0" w:type="dxa"/>
              <w:left w:w="10" w:type="dxa"/>
              <w:bottom w:w="0" w:type="dxa"/>
              <w:right w:w="10" w:type="dxa"/>
            </w:tcMar>
          </w:tcPr>
          <w:p w14:paraId="0D9B405C" w14:textId="77777777" w:rsidR="00805D62" w:rsidRPr="00805D62" w:rsidRDefault="00805D62" w:rsidP="000122D4">
            <w:pPr>
              <w:tabs>
                <w:tab w:val="left" w:pos="4678"/>
              </w:tabs>
              <w:rPr>
                <w:rFonts w:ascii="Calibri" w:hAnsi="Calibri" w:cs="Calibri"/>
                <w:color w:val="auto"/>
                <w:sz w:val="22"/>
                <w:szCs w:val="22"/>
              </w:rPr>
            </w:pPr>
          </w:p>
        </w:tc>
      </w:tr>
      <w:tr w:rsidR="00805D62" w:rsidRPr="00805D62" w14:paraId="162C1094" w14:textId="77777777" w:rsidTr="000122D4">
        <w:tc>
          <w:tcPr>
            <w:tcW w:w="250" w:type="dxa"/>
            <w:shd w:val="clear" w:color="auto" w:fill="auto"/>
            <w:tcMar>
              <w:top w:w="0" w:type="dxa"/>
              <w:left w:w="10" w:type="dxa"/>
              <w:bottom w:w="0" w:type="dxa"/>
              <w:right w:w="10" w:type="dxa"/>
            </w:tcMar>
          </w:tcPr>
          <w:p w14:paraId="6F449642"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35455C56" w14:textId="77777777" w:rsidR="00805D62" w:rsidRPr="00805D62" w:rsidRDefault="00805D62" w:rsidP="000122D4">
            <w:pPr>
              <w:pStyle w:val="NoSpacing"/>
              <w:rPr>
                <w:rFonts w:ascii="Calibri" w:hAnsi="Calibri" w:cs="Calibri"/>
              </w:rPr>
            </w:pPr>
            <w:r w:rsidRPr="00805D62">
              <w:rPr>
                <w:rFonts w:ascii="Calibri" w:hAnsi="Calibri" w:cs="Calibri"/>
              </w:rPr>
              <w:t>5</w:t>
            </w:r>
          </w:p>
        </w:tc>
        <w:tc>
          <w:tcPr>
            <w:tcW w:w="9014" w:type="dxa"/>
            <w:gridSpan w:val="3"/>
            <w:shd w:val="clear" w:color="auto" w:fill="auto"/>
            <w:tcMar>
              <w:top w:w="0" w:type="dxa"/>
              <w:left w:w="108" w:type="dxa"/>
              <w:bottom w:w="0" w:type="dxa"/>
              <w:right w:w="108" w:type="dxa"/>
            </w:tcMar>
          </w:tcPr>
          <w:p w14:paraId="40F41A8C" w14:textId="77777777" w:rsidR="00805D62" w:rsidRPr="00805D62" w:rsidRDefault="00805D62" w:rsidP="000122D4">
            <w:pPr>
              <w:pStyle w:val="NoSpacing"/>
              <w:rPr>
                <w:rFonts w:ascii="Calibri" w:hAnsi="Calibri" w:cs="Calibri"/>
              </w:rPr>
            </w:pPr>
            <w:r w:rsidRPr="00805D62">
              <w:rPr>
                <w:rFonts w:ascii="Calibri" w:hAnsi="Calibri" w:cs="Calibri"/>
              </w:rPr>
              <w:t xml:space="preserve">To contribute to whole Academy planning and evaluation via the Faculty/Departmental Improvement Plan and implementation. </w:t>
            </w:r>
          </w:p>
        </w:tc>
        <w:tc>
          <w:tcPr>
            <w:tcW w:w="179" w:type="dxa"/>
            <w:shd w:val="clear" w:color="auto" w:fill="auto"/>
            <w:tcMar>
              <w:top w:w="0" w:type="dxa"/>
              <w:left w:w="10" w:type="dxa"/>
              <w:bottom w:w="0" w:type="dxa"/>
              <w:right w:w="10" w:type="dxa"/>
            </w:tcMar>
          </w:tcPr>
          <w:p w14:paraId="6FAB3563" w14:textId="77777777" w:rsidR="00805D62" w:rsidRPr="00805D62" w:rsidRDefault="00805D62" w:rsidP="000122D4">
            <w:pPr>
              <w:pStyle w:val="NoSpacing"/>
              <w:rPr>
                <w:rFonts w:ascii="Calibri" w:hAnsi="Calibri" w:cs="Calibri"/>
              </w:rPr>
            </w:pPr>
          </w:p>
        </w:tc>
      </w:tr>
      <w:tr w:rsidR="00805D62" w:rsidRPr="00805D62" w14:paraId="12E4D36B" w14:textId="77777777" w:rsidTr="000122D4">
        <w:tc>
          <w:tcPr>
            <w:tcW w:w="250" w:type="dxa"/>
            <w:shd w:val="clear" w:color="auto" w:fill="auto"/>
            <w:tcMar>
              <w:top w:w="0" w:type="dxa"/>
              <w:left w:w="10" w:type="dxa"/>
              <w:bottom w:w="0" w:type="dxa"/>
              <w:right w:w="10" w:type="dxa"/>
            </w:tcMar>
          </w:tcPr>
          <w:p w14:paraId="3384A9C0"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0370F622" w14:textId="77777777" w:rsidR="00805D62" w:rsidRPr="00805D62" w:rsidRDefault="00805D62" w:rsidP="000122D4">
            <w:pPr>
              <w:pStyle w:val="NoSpacing"/>
              <w:rPr>
                <w:rFonts w:ascii="Calibri" w:hAnsi="Calibri" w:cs="Calibri"/>
              </w:rPr>
            </w:pPr>
            <w:r w:rsidRPr="00805D62">
              <w:rPr>
                <w:rFonts w:ascii="Calibri" w:hAnsi="Calibri" w:cs="Calibri"/>
              </w:rPr>
              <w:t>6</w:t>
            </w:r>
          </w:p>
        </w:tc>
        <w:tc>
          <w:tcPr>
            <w:tcW w:w="9014" w:type="dxa"/>
            <w:gridSpan w:val="3"/>
            <w:shd w:val="clear" w:color="auto" w:fill="auto"/>
            <w:tcMar>
              <w:top w:w="0" w:type="dxa"/>
              <w:left w:w="108" w:type="dxa"/>
              <w:bottom w:w="0" w:type="dxa"/>
              <w:right w:w="108" w:type="dxa"/>
            </w:tcMar>
          </w:tcPr>
          <w:p w14:paraId="1F9F1F7D" w14:textId="77777777" w:rsidR="00805D62" w:rsidRPr="00805D62" w:rsidRDefault="00805D62" w:rsidP="000122D4">
            <w:pPr>
              <w:pStyle w:val="NoSpacing"/>
              <w:rPr>
                <w:rFonts w:ascii="Calibri" w:hAnsi="Calibri" w:cs="Calibri"/>
              </w:rPr>
            </w:pPr>
            <w:r w:rsidRPr="00805D62">
              <w:rPr>
                <w:rFonts w:ascii="Calibri" w:hAnsi="Calibri" w:cs="Calibri"/>
              </w:rPr>
              <w:t>To engage actively in the Performance Management Review process.</w:t>
            </w:r>
          </w:p>
        </w:tc>
        <w:tc>
          <w:tcPr>
            <w:tcW w:w="179" w:type="dxa"/>
            <w:shd w:val="clear" w:color="auto" w:fill="auto"/>
            <w:tcMar>
              <w:top w:w="0" w:type="dxa"/>
              <w:left w:w="10" w:type="dxa"/>
              <w:bottom w:w="0" w:type="dxa"/>
              <w:right w:w="10" w:type="dxa"/>
            </w:tcMar>
          </w:tcPr>
          <w:p w14:paraId="3687CD89" w14:textId="77777777" w:rsidR="00805D62" w:rsidRPr="00805D62" w:rsidRDefault="00805D62" w:rsidP="000122D4">
            <w:pPr>
              <w:pStyle w:val="NoSpacing"/>
              <w:rPr>
                <w:rFonts w:ascii="Calibri" w:hAnsi="Calibri" w:cs="Calibri"/>
              </w:rPr>
            </w:pPr>
          </w:p>
        </w:tc>
      </w:tr>
      <w:tr w:rsidR="00805D62" w:rsidRPr="00805D62" w14:paraId="65BD1A2B" w14:textId="77777777" w:rsidTr="000122D4">
        <w:tc>
          <w:tcPr>
            <w:tcW w:w="250" w:type="dxa"/>
            <w:shd w:val="clear" w:color="auto" w:fill="auto"/>
            <w:tcMar>
              <w:top w:w="0" w:type="dxa"/>
              <w:left w:w="10" w:type="dxa"/>
              <w:bottom w:w="0" w:type="dxa"/>
              <w:right w:w="10" w:type="dxa"/>
            </w:tcMar>
          </w:tcPr>
          <w:p w14:paraId="6F8F70C2"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6CE5A7DA" w14:textId="77777777" w:rsidR="00805D62" w:rsidRPr="00805D62" w:rsidRDefault="00805D62" w:rsidP="000122D4">
            <w:pPr>
              <w:pStyle w:val="NoSpacing"/>
              <w:rPr>
                <w:rFonts w:ascii="Calibri" w:hAnsi="Calibri" w:cs="Calibri"/>
              </w:rPr>
            </w:pPr>
            <w:r w:rsidRPr="00805D62">
              <w:rPr>
                <w:rFonts w:ascii="Calibri" w:hAnsi="Calibri" w:cs="Calibri"/>
              </w:rPr>
              <w:t>7</w:t>
            </w:r>
          </w:p>
        </w:tc>
        <w:tc>
          <w:tcPr>
            <w:tcW w:w="9014" w:type="dxa"/>
            <w:gridSpan w:val="3"/>
            <w:shd w:val="clear" w:color="auto" w:fill="auto"/>
            <w:tcMar>
              <w:top w:w="0" w:type="dxa"/>
              <w:left w:w="108" w:type="dxa"/>
              <w:bottom w:w="0" w:type="dxa"/>
              <w:right w:w="108" w:type="dxa"/>
            </w:tcMar>
          </w:tcPr>
          <w:p w14:paraId="41654D42" w14:textId="77777777" w:rsidR="00805D62" w:rsidRPr="00805D62" w:rsidRDefault="00805D62" w:rsidP="000122D4">
            <w:pPr>
              <w:pStyle w:val="NoSpacing"/>
              <w:rPr>
                <w:rFonts w:ascii="Calibri" w:hAnsi="Calibri" w:cs="Calibri"/>
              </w:rPr>
            </w:pPr>
            <w:r w:rsidRPr="00805D62">
              <w:rPr>
                <w:rFonts w:ascii="Calibri" w:hAnsi="Calibri" w:cs="Calibri"/>
              </w:rPr>
              <w:t xml:space="preserve">To participate in the Academy’s staff development </w:t>
            </w:r>
            <w:proofErr w:type="spellStart"/>
            <w:r w:rsidRPr="00805D62">
              <w:rPr>
                <w:rFonts w:ascii="Calibri" w:hAnsi="Calibri" w:cs="Calibri"/>
              </w:rPr>
              <w:t>programme</w:t>
            </w:r>
            <w:proofErr w:type="spellEnd"/>
            <w:r w:rsidRPr="00805D62">
              <w:rPr>
                <w:rFonts w:ascii="Calibri" w:hAnsi="Calibri" w:cs="Calibri"/>
              </w:rPr>
              <w:t xml:space="preserve"> by attending INSET, meetings and opportunities for further training and professional development as outlined in your Performance Review, Faculty training plan and whole Academy training plan.</w:t>
            </w:r>
          </w:p>
        </w:tc>
        <w:tc>
          <w:tcPr>
            <w:tcW w:w="179" w:type="dxa"/>
            <w:shd w:val="clear" w:color="auto" w:fill="auto"/>
            <w:tcMar>
              <w:top w:w="0" w:type="dxa"/>
              <w:left w:w="10" w:type="dxa"/>
              <w:bottom w:w="0" w:type="dxa"/>
              <w:right w:w="10" w:type="dxa"/>
            </w:tcMar>
          </w:tcPr>
          <w:p w14:paraId="6651A894" w14:textId="77777777" w:rsidR="00805D62" w:rsidRPr="00805D62" w:rsidRDefault="00805D62" w:rsidP="000122D4">
            <w:pPr>
              <w:pStyle w:val="NoSpacing"/>
              <w:rPr>
                <w:rFonts w:ascii="Calibri" w:hAnsi="Calibri" w:cs="Calibri"/>
              </w:rPr>
            </w:pPr>
          </w:p>
        </w:tc>
      </w:tr>
      <w:tr w:rsidR="00805D62" w:rsidRPr="00805D62" w14:paraId="3B86154F" w14:textId="77777777" w:rsidTr="000122D4">
        <w:tc>
          <w:tcPr>
            <w:tcW w:w="250" w:type="dxa"/>
            <w:shd w:val="clear" w:color="auto" w:fill="auto"/>
            <w:tcMar>
              <w:top w:w="0" w:type="dxa"/>
              <w:left w:w="10" w:type="dxa"/>
              <w:bottom w:w="0" w:type="dxa"/>
              <w:right w:w="10" w:type="dxa"/>
            </w:tcMar>
          </w:tcPr>
          <w:p w14:paraId="22A1CCBF"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34388F28" w14:textId="77777777" w:rsidR="00805D62" w:rsidRPr="00805D62" w:rsidRDefault="00805D62" w:rsidP="000122D4">
            <w:pPr>
              <w:pStyle w:val="NoSpacing"/>
              <w:rPr>
                <w:rFonts w:ascii="Calibri" w:hAnsi="Calibri" w:cs="Calibri"/>
              </w:rPr>
            </w:pPr>
            <w:r w:rsidRPr="00805D62">
              <w:rPr>
                <w:rFonts w:ascii="Calibri" w:hAnsi="Calibri" w:cs="Calibri"/>
              </w:rPr>
              <w:t>8</w:t>
            </w:r>
          </w:p>
        </w:tc>
        <w:tc>
          <w:tcPr>
            <w:tcW w:w="9014" w:type="dxa"/>
            <w:gridSpan w:val="3"/>
            <w:shd w:val="clear" w:color="auto" w:fill="auto"/>
            <w:tcMar>
              <w:top w:w="0" w:type="dxa"/>
              <w:left w:w="108" w:type="dxa"/>
              <w:bottom w:w="0" w:type="dxa"/>
              <w:right w:w="108" w:type="dxa"/>
            </w:tcMar>
          </w:tcPr>
          <w:p w14:paraId="78D8CE37" w14:textId="77777777" w:rsidR="00805D62" w:rsidRPr="00805D62" w:rsidRDefault="00805D62" w:rsidP="000122D4">
            <w:pPr>
              <w:pStyle w:val="NoSpacing"/>
              <w:rPr>
                <w:rFonts w:ascii="Calibri" w:hAnsi="Calibri" w:cs="Calibri"/>
              </w:rPr>
            </w:pPr>
            <w:r w:rsidRPr="00805D62">
              <w:rPr>
                <w:rFonts w:ascii="Calibri" w:hAnsi="Calibri" w:cs="Calibri"/>
              </w:rPr>
              <w:t>To ensure that you take care of your own Health and Safety and that of your colleagues in line with the Academy’s policy.</w:t>
            </w:r>
          </w:p>
        </w:tc>
        <w:tc>
          <w:tcPr>
            <w:tcW w:w="179" w:type="dxa"/>
            <w:shd w:val="clear" w:color="auto" w:fill="auto"/>
            <w:tcMar>
              <w:top w:w="0" w:type="dxa"/>
              <w:left w:w="10" w:type="dxa"/>
              <w:bottom w:w="0" w:type="dxa"/>
              <w:right w:w="10" w:type="dxa"/>
            </w:tcMar>
          </w:tcPr>
          <w:p w14:paraId="306C0845" w14:textId="77777777" w:rsidR="00805D62" w:rsidRPr="00805D62" w:rsidRDefault="00805D62" w:rsidP="000122D4">
            <w:pPr>
              <w:pStyle w:val="NoSpacing"/>
              <w:rPr>
                <w:rFonts w:ascii="Calibri" w:hAnsi="Calibri" w:cs="Calibri"/>
              </w:rPr>
            </w:pPr>
          </w:p>
        </w:tc>
      </w:tr>
      <w:tr w:rsidR="00805D62" w:rsidRPr="00805D62" w14:paraId="354EEF45" w14:textId="77777777" w:rsidTr="000122D4">
        <w:tc>
          <w:tcPr>
            <w:tcW w:w="250" w:type="dxa"/>
            <w:shd w:val="clear" w:color="auto" w:fill="auto"/>
            <w:tcMar>
              <w:top w:w="0" w:type="dxa"/>
              <w:left w:w="10" w:type="dxa"/>
              <w:bottom w:w="0" w:type="dxa"/>
              <w:right w:w="10" w:type="dxa"/>
            </w:tcMar>
          </w:tcPr>
          <w:p w14:paraId="21EC542A"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02658848" w14:textId="77777777" w:rsidR="00805D62" w:rsidRPr="00805D62" w:rsidRDefault="00805D62" w:rsidP="000122D4">
            <w:pPr>
              <w:pStyle w:val="NoSpacing"/>
              <w:rPr>
                <w:rFonts w:ascii="Calibri" w:hAnsi="Calibri" w:cs="Calibri"/>
              </w:rPr>
            </w:pPr>
            <w:r w:rsidRPr="00805D62">
              <w:rPr>
                <w:rFonts w:ascii="Calibri" w:hAnsi="Calibri" w:cs="Calibri"/>
              </w:rPr>
              <w:t>9</w:t>
            </w:r>
          </w:p>
        </w:tc>
        <w:tc>
          <w:tcPr>
            <w:tcW w:w="9014" w:type="dxa"/>
            <w:gridSpan w:val="3"/>
            <w:shd w:val="clear" w:color="auto" w:fill="auto"/>
            <w:tcMar>
              <w:top w:w="0" w:type="dxa"/>
              <w:left w:w="108" w:type="dxa"/>
              <w:bottom w:w="0" w:type="dxa"/>
              <w:right w:w="108" w:type="dxa"/>
            </w:tcMar>
          </w:tcPr>
          <w:p w14:paraId="0C29EE67" w14:textId="77777777" w:rsidR="00805D62" w:rsidRPr="00805D62" w:rsidRDefault="00805D62" w:rsidP="000122D4">
            <w:pPr>
              <w:pStyle w:val="NoSpacing"/>
              <w:rPr>
                <w:rFonts w:ascii="Calibri" w:hAnsi="Calibri" w:cs="Calibri"/>
              </w:rPr>
            </w:pPr>
            <w:r w:rsidRPr="00805D62">
              <w:rPr>
                <w:rFonts w:ascii="Calibri" w:hAnsi="Calibri" w:cs="Calibri"/>
              </w:rPr>
              <w:t>To comply with the Academy’s Health and Safety policy and undertake risk assessments as appropriate.</w:t>
            </w:r>
          </w:p>
        </w:tc>
        <w:tc>
          <w:tcPr>
            <w:tcW w:w="179" w:type="dxa"/>
            <w:shd w:val="clear" w:color="auto" w:fill="auto"/>
            <w:tcMar>
              <w:top w:w="0" w:type="dxa"/>
              <w:left w:w="10" w:type="dxa"/>
              <w:bottom w:w="0" w:type="dxa"/>
              <w:right w:w="10" w:type="dxa"/>
            </w:tcMar>
          </w:tcPr>
          <w:p w14:paraId="3FAB9A65" w14:textId="77777777" w:rsidR="00805D62" w:rsidRPr="00805D62" w:rsidRDefault="00805D62" w:rsidP="000122D4">
            <w:pPr>
              <w:pStyle w:val="NoSpacing"/>
              <w:rPr>
                <w:rFonts w:ascii="Calibri" w:hAnsi="Calibri" w:cs="Calibri"/>
              </w:rPr>
            </w:pPr>
          </w:p>
        </w:tc>
      </w:tr>
      <w:tr w:rsidR="00805D62" w:rsidRPr="00805D62" w14:paraId="5F802CD9" w14:textId="77777777" w:rsidTr="000122D4">
        <w:tc>
          <w:tcPr>
            <w:tcW w:w="250" w:type="dxa"/>
            <w:shd w:val="clear" w:color="auto" w:fill="auto"/>
            <w:tcMar>
              <w:top w:w="0" w:type="dxa"/>
              <w:left w:w="10" w:type="dxa"/>
              <w:bottom w:w="0" w:type="dxa"/>
              <w:right w:w="10" w:type="dxa"/>
            </w:tcMar>
          </w:tcPr>
          <w:p w14:paraId="303E0BC6"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57567F5F" w14:textId="77777777" w:rsidR="00805D62" w:rsidRPr="00805D62" w:rsidRDefault="00805D62" w:rsidP="000122D4">
            <w:pPr>
              <w:pStyle w:val="NoSpacing"/>
              <w:rPr>
                <w:rFonts w:ascii="Calibri" w:hAnsi="Calibri" w:cs="Calibri"/>
              </w:rPr>
            </w:pPr>
            <w:r w:rsidRPr="00805D62">
              <w:rPr>
                <w:rFonts w:ascii="Calibri" w:hAnsi="Calibri" w:cs="Calibri"/>
              </w:rPr>
              <w:t>10</w:t>
            </w:r>
          </w:p>
        </w:tc>
        <w:tc>
          <w:tcPr>
            <w:tcW w:w="9014" w:type="dxa"/>
            <w:gridSpan w:val="3"/>
            <w:shd w:val="clear" w:color="auto" w:fill="auto"/>
            <w:tcMar>
              <w:top w:w="0" w:type="dxa"/>
              <w:left w:w="108" w:type="dxa"/>
              <w:bottom w:w="0" w:type="dxa"/>
              <w:right w:w="108" w:type="dxa"/>
            </w:tcMar>
          </w:tcPr>
          <w:p w14:paraId="2C61548D" w14:textId="77777777" w:rsidR="00805D62" w:rsidRPr="00805D62" w:rsidRDefault="00805D62" w:rsidP="000122D4">
            <w:pPr>
              <w:pStyle w:val="NoSpacing"/>
              <w:rPr>
                <w:rFonts w:ascii="Calibri" w:hAnsi="Calibri" w:cs="Calibri"/>
              </w:rPr>
            </w:pPr>
            <w:r w:rsidRPr="00805D62">
              <w:rPr>
                <w:rFonts w:ascii="Calibri" w:hAnsi="Calibri" w:cs="Calibri"/>
              </w:rPr>
              <w:t>To be courteous to colleagues and provide a welcoming environment to visitors and telephone callers.</w:t>
            </w:r>
          </w:p>
        </w:tc>
        <w:tc>
          <w:tcPr>
            <w:tcW w:w="179" w:type="dxa"/>
            <w:shd w:val="clear" w:color="auto" w:fill="auto"/>
            <w:tcMar>
              <w:top w:w="0" w:type="dxa"/>
              <w:left w:w="10" w:type="dxa"/>
              <w:bottom w:w="0" w:type="dxa"/>
              <w:right w:w="10" w:type="dxa"/>
            </w:tcMar>
          </w:tcPr>
          <w:p w14:paraId="2CF5746C" w14:textId="77777777" w:rsidR="00805D62" w:rsidRPr="00805D62" w:rsidRDefault="00805D62" w:rsidP="000122D4">
            <w:pPr>
              <w:pStyle w:val="NoSpacing"/>
              <w:rPr>
                <w:rFonts w:ascii="Calibri" w:hAnsi="Calibri" w:cs="Calibri"/>
              </w:rPr>
            </w:pPr>
          </w:p>
        </w:tc>
      </w:tr>
      <w:tr w:rsidR="00805D62" w:rsidRPr="00805D62" w14:paraId="41979EA3" w14:textId="77777777" w:rsidTr="000122D4">
        <w:tc>
          <w:tcPr>
            <w:tcW w:w="250" w:type="dxa"/>
            <w:shd w:val="clear" w:color="auto" w:fill="auto"/>
            <w:tcMar>
              <w:top w:w="0" w:type="dxa"/>
              <w:left w:w="10" w:type="dxa"/>
              <w:bottom w:w="0" w:type="dxa"/>
              <w:right w:w="10" w:type="dxa"/>
            </w:tcMar>
          </w:tcPr>
          <w:p w14:paraId="534563F6" w14:textId="77777777" w:rsidR="00805D62" w:rsidRPr="00805D62" w:rsidRDefault="00805D62" w:rsidP="000122D4">
            <w:pPr>
              <w:pStyle w:val="NoSpacing"/>
              <w:rPr>
                <w:rFonts w:ascii="Calibri" w:hAnsi="Calibri" w:cs="Calibri"/>
              </w:rPr>
            </w:pPr>
          </w:p>
        </w:tc>
        <w:tc>
          <w:tcPr>
            <w:tcW w:w="627" w:type="dxa"/>
            <w:shd w:val="clear" w:color="auto" w:fill="auto"/>
            <w:tcMar>
              <w:top w:w="0" w:type="dxa"/>
              <w:left w:w="108" w:type="dxa"/>
              <w:bottom w:w="0" w:type="dxa"/>
              <w:right w:w="108" w:type="dxa"/>
            </w:tcMar>
          </w:tcPr>
          <w:p w14:paraId="2818BA1F" w14:textId="77777777" w:rsidR="00805D62" w:rsidRPr="00805D62" w:rsidRDefault="00805D62" w:rsidP="000122D4">
            <w:pPr>
              <w:pStyle w:val="NoSpacing"/>
              <w:rPr>
                <w:rFonts w:ascii="Calibri" w:hAnsi="Calibri" w:cs="Calibri"/>
              </w:rPr>
            </w:pPr>
            <w:r w:rsidRPr="00805D62">
              <w:rPr>
                <w:rFonts w:ascii="Calibri" w:hAnsi="Calibri" w:cs="Calibri"/>
              </w:rPr>
              <w:t>11</w:t>
            </w:r>
          </w:p>
        </w:tc>
        <w:tc>
          <w:tcPr>
            <w:tcW w:w="9014" w:type="dxa"/>
            <w:gridSpan w:val="3"/>
            <w:shd w:val="clear" w:color="auto" w:fill="auto"/>
            <w:tcMar>
              <w:top w:w="0" w:type="dxa"/>
              <w:left w:w="108" w:type="dxa"/>
              <w:bottom w:w="0" w:type="dxa"/>
              <w:right w:w="108" w:type="dxa"/>
            </w:tcMar>
          </w:tcPr>
          <w:p w14:paraId="57A9045D" w14:textId="77777777" w:rsidR="00805D62" w:rsidRPr="00805D62" w:rsidRDefault="00805D62" w:rsidP="000122D4">
            <w:pPr>
              <w:pStyle w:val="NoSpacing"/>
              <w:rPr>
                <w:rFonts w:ascii="Calibri" w:hAnsi="Calibri" w:cs="Calibri"/>
              </w:rPr>
            </w:pPr>
            <w:r w:rsidRPr="00805D62">
              <w:rPr>
                <w:rFonts w:ascii="Calibri" w:hAnsi="Calibri" w:cs="Calibri"/>
              </w:rPr>
              <w:t>To promote and implement policies and practices that encourage mutual tolerance and respect for diversity, challenge discrimination and widen pupils’ understanding of their contribution to society.</w:t>
            </w:r>
            <w:bookmarkStart w:id="6" w:name="_Hlk147833497"/>
          </w:p>
          <w:bookmarkEnd w:id="6"/>
          <w:p w14:paraId="0A193A1B" w14:textId="77777777" w:rsidR="00805D62" w:rsidRPr="00805D62" w:rsidRDefault="00805D62" w:rsidP="000122D4">
            <w:pPr>
              <w:pStyle w:val="NoSpacing"/>
              <w:rPr>
                <w:rFonts w:ascii="Calibri" w:hAnsi="Calibri" w:cs="Calibri"/>
              </w:rPr>
            </w:pPr>
          </w:p>
        </w:tc>
        <w:tc>
          <w:tcPr>
            <w:tcW w:w="179" w:type="dxa"/>
            <w:shd w:val="clear" w:color="auto" w:fill="auto"/>
            <w:tcMar>
              <w:top w:w="0" w:type="dxa"/>
              <w:left w:w="10" w:type="dxa"/>
              <w:bottom w:w="0" w:type="dxa"/>
              <w:right w:w="10" w:type="dxa"/>
            </w:tcMar>
          </w:tcPr>
          <w:p w14:paraId="04D6DAE1" w14:textId="77777777" w:rsidR="00805D62" w:rsidRPr="00805D62" w:rsidRDefault="00805D62" w:rsidP="000122D4">
            <w:pPr>
              <w:pStyle w:val="NoSpacing"/>
              <w:rPr>
                <w:rFonts w:ascii="Calibri" w:hAnsi="Calibri" w:cs="Calibri"/>
              </w:rPr>
            </w:pPr>
          </w:p>
        </w:tc>
      </w:tr>
      <w:tr w:rsidR="00805D62" w:rsidRPr="00805D62" w14:paraId="5319CCFD" w14:textId="77777777" w:rsidTr="000122D4">
        <w:tc>
          <w:tcPr>
            <w:tcW w:w="9073" w:type="dxa"/>
            <w:gridSpan w:val="4"/>
            <w:shd w:val="clear" w:color="auto" w:fill="auto"/>
            <w:tcMar>
              <w:top w:w="0" w:type="dxa"/>
              <w:left w:w="108" w:type="dxa"/>
              <w:bottom w:w="0" w:type="dxa"/>
              <w:right w:w="108" w:type="dxa"/>
            </w:tcMar>
          </w:tcPr>
          <w:p w14:paraId="70ADB631" w14:textId="77777777" w:rsidR="00805D62" w:rsidRPr="00805D62" w:rsidRDefault="00805D62" w:rsidP="000122D4">
            <w:pPr>
              <w:pStyle w:val="URLHyperlink"/>
              <w:rPr>
                <w:b w:val="0"/>
                <w:bCs w:val="0"/>
                <w:color w:val="auto"/>
                <w:sz w:val="22"/>
                <w:szCs w:val="22"/>
                <w:lang w:val="en-US"/>
              </w:rPr>
            </w:pPr>
            <w:r w:rsidRPr="00805D62">
              <w:rPr>
                <w:b w:val="0"/>
                <w:bCs w:val="0"/>
                <w:color w:val="auto"/>
                <w:sz w:val="22"/>
                <w:szCs w:val="22"/>
                <w:lang w:val="en-US"/>
              </w:rPr>
              <w:t xml:space="preserve">This job description is not intended to be comprehensive, and the job holder may be asked to perform other duties commensurate with the post as directed, to meet the needs of the Trust. </w:t>
            </w:r>
          </w:p>
          <w:p w14:paraId="533373FB" w14:textId="77777777" w:rsidR="00805D62" w:rsidRPr="00805D62" w:rsidRDefault="00805D62" w:rsidP="000122D4">
            <w:pPr>
              <w:pStyle w:val="URLHyperlink"/>
              <w:rPr>
                <w:b w:val="0"/>
                <w:bCs w:val="0"/>
                <w:color w:val="auto"/>
                <w:sz w:val="22"/>
                <w:szCs w:val="22"/>
                <w:lang w:val="en-US"/>
              </w:rPr>
            </w:pPr>
          </w:p>
          <w:p w14:paraId="77F53986" w14:textId="77777777" w:rsidR="00805D62" w:rsidRPr="00805D62" w:rsidRDefault="00805D62" w:rsidP="000122D4">
            <w:pPr>
              <w:pStyle w:val="URLHyperlink"/>
              <w:rPr>
                <w:color w:val="auto"/>
                <w:sz w:val="22"/>
                <w:szCs w:val="22"/>
              </w:rPr>
            </w:pPr>
            <w:r w:rsidRPr="00805D62">
              <w:rPr>
                <w:color w:val="auto"/>
                <w:sz w:val="22"/>
                <w:szCs w:val="22"/>
              </w:rPr>
              <w:t>General:</w:t>
            </w:r>
          </w:p>
          <w:p w14:paraId="15ACC59D"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To uphold the Nolan Principals of public life.</w:t>
            </w:r>
          </w:p>
          <w:p w14:paraId="2025DC4C"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To support the Trust climate for learning and a culture of achievement and high expectation.</w:t>
            </w:r>
          </w:p>
          <w:p w14:paraId="6781154A"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To develop effective working relationships within our Trust schools, external partners, and other agencies to promote continuity of learning.</w:t>
            </w:r>
          </w:p>
          <w:p w14:paraId="5E1AB53D"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To act as a positive role model to staff, maintaining high professional standards and high levels of care for pupils.</w:t>
            </w:r>
          </w:p>
          <w:p w14:paraId="41A7BA94"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To fully participate in CPD and appraisal activities.</w:t>
            </w:r>
          </w:p>
          <w:p w14:paraId="5AAD9C4D"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The post holder will also be expected to undertake any professional duties of the COO/CEO</w:t>
            </w:r>
          </w:p>
          <w:p w14:paraId="51521C53" w14:textId="77777777" w:rsidR="00805D62" w:rsidRPr="00805D62" w:rsidRDefault="00805D62" w:rsidP="000122D4">
            <w:pPr>
              <w:pStyle w:val="NoSpacing"/>
              <w:ind w:left="720" w:right="-307"/>
              <w:rPr>
                <w:rFonts w:ascii="Calibri" w:hAnsi="Calibri" w:cs="Calibri"/>
              </w:rPr>
            </w:pPr>
            <w:r w:rsidRPr="00805D62">
              <w:rPr>
                <w:rFonts w:ascii="Calibri" w:hAnsi="Calibri" w:cs="Calibri"/>
              </w:rPr>
              <w:t>as required.</w:t>
            </w:r>
          </w:p>
          <w:p w14:paraId="56157AA3" w14:textId="77777777" w:rsidR="00805D62" w:rsidRPr="00805D62" w:rsidRDefault="00805D62" w:rsidP="00805D62">
            <w:pPr>
              <w:pStyle w:val="NoSpacing"/>
              <w:numPr>
                <w:ilvl w:val="0"/>
                <w:numId w:val="25"/>
              </w:numPr>
              <w:suppressAutoHyphens/>
              <w:autoSpaceDN w:val="0"/>
              <w:ind w:right="-307"/>
              <w:rPr>
                <w:rFonts w:ascii="Calibri" w:hAnsi="Calibri" w:cs="Calibri"/>
              </w:rPr>
            </w:pPr>
            <w:r w:rsidRPr="00805D62">
              <w:rPr>
                <w:rFonts w:ascii="Calibri" w:hAnsi="Calibri" w:cs="Calibri"/>
              </w:rPr>
              <w:t xml:space="preserve">The post holder is responsible, alongside the Strategic designation boards, core staff and </w:t>
            </w:r>
          </w:p>
          <w:p w14:paraId="110E9AEE" w14:textId="77777777" w:rsidR="00805D62" w:rsidRPr="00805D62" w:rsidRDefault="00805D62" w:rsidP="000122D4">
            <w:pPr>
              <w:pStyle w:val="NoSpacing"/>
              <w:ind w:left="720" w:right="-307"/>
              <w:rPr>
                <w:rFonts w:ascii="Calibri" w:hAnsi="Calibri" w:cs="Calibri"/>
              </w:rPr>
            </w:pPr>
            <w:r w:rsidRPr="00805D62">
              <w:rPr>
                <w:rFonts w:ascii="Calibri" w:hAnsi="Calibri" w:cs="Calibri"/>
              </w:rPr>
              <w:t xml:space="preserve">key stakeholders, for implementing the vision for the Trust, which inspires and motivates </w:t>
            </w:r>
          </w:p>
          <w:p w14:paraId="785A5C86" w14:textId="77777777" w:rsidR="00805D62" w:rsidRPr="00805D62" w:rsidRDefault="00805D62" w:rsidP="000122D4">
            <w:pPr>
              <w:pStyle w:val="NoSpacing"/>
              <w:ind w:left="720" w:right="-307"/>
              <w:rPr>
                <w:rFonts w:ascii="Calibri" w:hAnsi="Calibri" w:cs="Calibri"/>
              </w:rPr>
            </w:pPr>
            <w:r w:rsidRPr="00805D62">
              <w:rPr>
                <w:rFonts w:ascii="Calibri" w:hAnsi="Calibri" w:cs="Calibri"/>
              </w:rPr>
              <w:t>the Trust partners and community.</w:t>
            </w:r>
          </w:p>
          <w:p w14:paraId="3D9C6622" w14:textId="77777777" w:rsidR="00805D62" w:rsidRPr="00805D62" w:rsidRDefault="00805D62" w:rsidP="000122D4">
            <w:pPr>
              <w:pStyle w:val="URLHyperlink"/>
              <w:rPr>
                <w:bCs w:val="0"/>
                <w:color w:val="auto"/>
                <w:sz w:val="22"/>
                <w:szCs w:val="22"/>
              </w:rPr>
            </w:pPr>
          </w:p>
          <w:p w14:paraId="06264579" w14:textId="77777777" w:rsidR="00805D62" w:rsidRPr="00805D62" w:rsidRDefault="00805D62" w:rsidP="000122D4">
            <w:pPr>
              <w:pStyle w:val="URLHyperlink"/>
              <w:rPr>
                <w:bCs w:val="0"/>
                <w:color w:val="auto"/>
                <w:sz w:val="22"/>
                <w:szCs w:val="22"/>
              </w:rPr>
            </w:pPr>
          </w:p>
          <w:p w14:paraId="1BB4E1ED" w14:textId="77777777" w:rsidR="00805D62" w:rsidRPr="00805D62" w:rsidRDefault="00805D62" w:rsidP="000122D4">
            <w:pPr>
              <w:pStyle w:val="URLHyperlink"/>
              <w:rPr>
                <w:bCs w:val="0"/>
                <w:color w:val="auto"/>
                <w:sz w:val="22"/>
                <w:szCs w:val="22"/>
              </w:rPr>
            </w:pPr>
          </w:p>
          <w:p w14:paraId="3406FE18" w14:textId="0543F905" w:rsidR="00805D62" w:rsidRPr="00805D62" w:rsidRDefault="00805D62" w:rsidP="000122D4">
            <w:pPr>
              <w:pStyle w:val="URLHyperlink"/>
              <w:rPr>
                <w:bCs w:val="0"/>
                <w:color w:val="auto"/>
                <w:sz w:val="22"/>
                <w:szCs w:val="22"/>
              </w:rPr>
            </w:pPr>
            <w:r w:rsidRPr="00805D62">
              <w:rPr>
                <w:bCs w:val="0"/>
                <w:color w:val="auto"/>
                <w:sz w:val="22"/>
                <w:szCs w:val="22"/>
              </w:rPr>
              <w:lastRenderedPageBreak/>
              <w:t>Safeguarding:</w:t>
            </w:r>
          </w:p>
          <w:p w14:paraId="0B4EAD19" w14:textId="77777777" w:rsidR="00805D62" w:rsidRPr="00805D62" w:rsidRDefault="00805D62" w:rsidP="000122D4">
            <w:pPr>
              <w:pStyle w:val="URLHyperlink"/>
              <w:rPr>
                <w:b w:val="0"/>
                <w:color w:val="auto"/>
                <w:sz w:val="22"/>
                <w:szCs w:val="22"/>
              </w:rPr>
            </w:pPr>
            <w:r w:rsidRPr="00805D62">
              <w:rPr>
                <w:b w:val="0"/>
                <w:color w:val="auto"/>
                <w:sz w:val="22"/>
                <w:szCs w:val="22"/>
              </w:rPr>
              <w:t>As part of your wider duties and responsibilities you are required to promote and actively support the Trust’s responsibilities and policies towards safeguarding and promoting the welfare of children, young people and vulnerable adults.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64534B68" w14:textId="77777777" w:rsidR="00805D62" w:rsidRPr="00805D62" w:rsidRDefault="00805D62" w:rsidP="000122D4">
            <w:pPr>
              <w:pStyle w:val="URLHyperlink"/>
              <w:rPr>
                <w:b w:val="0"/>
                <w:color w:val="auto"/>
                <w:sz w:val="22"/>
                <w:szCs w:val="22"/>
              </w:rPr>
            </w:pPr>
          </w:p>
        </w:tc>
        <w:tc>
          <w:tcPr>
            <w:tcW w:w="818" w:type="dxa"/>
            <w:shd w:val="clear" w:color="auto" w:fill="auto"/>
            <w:tcMar>
              <w:top w:w="0" w:type="dxa"/>
              <w:left w:w="10" w:type="dxa"/>
              <w:bottom w:w="0" w:type="dxa"/>
              <w:right w:w="10" w:type="dxa"/>
            </w:tcMar>
          </w:tcPr>
          <w:p w14:paraId="6A80BEE1" w14:textId="77777777" w:rsidR="00805D62" w:rsidRPr="00805D62" w:rsidRDefault="00805D62" w:rsidP="000122D4">
            <w:pPr>
              <w:pStyle w:val="URLHyperlink"/>
              <w:rPr>
                <w:b w:val="0"/>
                <w:color w:val="auto"/>
                <w:sz w:val="22"/>
                <w:szCs w:val="22"/>
              </w:rPr>
            </w:pPr>
          </w:p>
        </w:tc>
        <w:tc>
          <w:tcPr>
            <w:tcW w:w="179" w:type="dxa"/>
            <w:shd w:val="clear" w:color="auto" w:fill="auto"/>
            <w:tcMar>
              <w:top w:w="0" w:type="dxa"/>
              <w:left w:w="10" w:type="dxa"/>
              <w:bottom w:w="0" w:type="dxa"/>
              <w:right w:w="10" w:type="dxa"/>
            </w:tcMar>
          </w:tcPr>
          <w:p w14:paraId="68279F5E" w14:textId="77777777" w:rsidR="00805D62" w:rsidRPr="00805D62" w:rsidRDefault="00805D62" w:rsidP="000122D4">
            <w:pPr>
              <w:pStyle w:val="URLHyperlink"/>
              <w:rPr>
                <w:b w:val="0"/>
                <w:color w:val="auto"/>
                <w:sz w:val="22"/>
                <w:szCs w:val="22"/>
              </w:rPr>
            </w:pPr>
          </w:p>
        </w:tc>
      </w:tr>
    </w:tbl>
    <w:p w14:paraId="1FD9D8B5" w14:textId="77777777" w:rsidR="00805D62" w:rsidRPr="00805D62" w:rsidRDefault="00805D62" w:rsidP="00805D62">
      <w:pPr>
        <w:pStyle w:val="URLHyperlink"/>
        <w:rPr>
          <w:color w:val="auto"/>
          <w:sz w:val="22"/>
          <w:szCs w:val="22"/>
        </w:rPr>
      </w:pPr>
      <w:r w:rsidRPr="00805D62">
        <w:rPr>
          <w:color w:val="auto"/>
          <w:sz w:val="22"/>
          <w:szCs w:val="22"/>
        </w:rPr>
        <w:t>Notes:</w:t>
      </w:r>
    </w:p>
    <w:p w14:paraId="035B6695" w14:textId="77777777" w:rsidR="00805D62" w:rsidRPr="00805D62" w:rsidRDefault="00805D62" w:rsidP="00805D62">
      <w:pPr>
        <w:pStyle w:val="URLHyperlink"/>
        <w:rPr>
          <w:b w:val="0"/>
          <w:color w:val="auto"/>
          <w:sz w:val="22"/>
          <w:szCs w:val="22"/>
        </w:rPr>
      </w:pPr>
      <w:r w:rsidRPr="00805D62">
        <w:rPr>
          <w:b w:val="0"/>
          <w:color w:val="auto"/>
          <w:sz w:val="22"/>
          <w:szCs w:val="22"/>
        </w:rPr>
        <w:t xml:space="preserve">The above responsibilities are subject to the general duties and responsibilities contained in the statement of Conditions of Employment. This job description allocates duties and responsibilities but does not direct the </w:t>
      </w:r>
      <w:proofErr w:type="gramStart"/>
      <w:r w:rsidRPr="00805D62">
        <w:rPr>
          <w:b w:val="0"/>
          <w:color w:val="auto"/>
          <w:sz w:val="22"/>
          <w:szCs w:val="22"/>
        </w:rPr>
        <w:t>particular amount</w:t>
      </w:r>
      <w:proofErr w:type="gramEnd"/>
      <w:r w:rsidRPr="00805D62">
        <w:rPr>
          <w:b w:val="0"/>
          <w:color w:val="auto"/>
          <w:sz w:val="22"/>
          <w:szCs w:val="22"/>
        </w:rPr>
        <w:t xml:space="preserve"> of time to be spent on carrying them out and no part of it may be so construed. This job description is not necessarily a comprehensive definition of the post.  It will be reviewed at least once a </w:t>
      </w:r>
      <w:proofErr w:type="gramStart"/>
      <w:r w:rsidRPr="00805D62">
        <w:rPr>
          <w:b w:val="0"/>
          <w:color w:val="auto"/>
          <w:sz w:val="22"/>
          <w:szCs w:val="22"/>
        </w:rPr>
        <w:t>year</w:t>
      </w:r>
      <w:proofErr w:type="gramEnd"/>
      <w:r w:rsidRPr="00805D62">
        <w:rPr>
          <w:b w:val="0"/>
          <w:color w:val="auto"/>
          <w:sz w:val="22"/>
          <w:szCs w:val="22"/>
        </w:rPr>
        <w:t xml:space="preserve"> and it may be subject to modification or amendment at any time after consultation with the holder of the post. The duties may be varied to meet the changing demands of the Academy at the reasonable discretion of the </w:t>
      </w:r>
      <w:proofErr w:type="gramStart"/>
      <w:r w:rsidRPr="00805D62">
        <w:rPr>
          <w:b w:val="0"/>
          <w:color w:val="auto"/>
          <w:sz w:val="22"/>
          <w:szCs w:val="22"/>
        </w:rPr>
        <w:t>Principal</w:t>
      </w:r>
      <w:proofErr w:type="gramEnd"/>
      <w:r w:rsidRPr="00805D62">
        <w:rPr>
          <w:b w:val="0"/>
          <w:color w:val="auto"/>
          <w:sz w:val="22"/>
          <w:szCs w:val="22"/>
        </w:rPr>
        <w:t xml:space="preserve">. This job description does not form part of the contract of employment.  It describes the way the post holder is expected and required to perform and complete the </w:t>
      </w:r>
      <w:proofErr w:type="gramStart"/>
      <w:r w:rsidRPr="00805D62">
        <w:rPr>
          <w:b w:val="0"/>
          <w:color w:val="auto"/>
          <w:sz w:val="22"/>
          <w:szCs w:val="22"/>
        </w:rPr>
        <w:t>particular duties</w:t>
      </w:r>
      <w:proofErr w:type="gramEnd"/>
      <w:r w:rsidRPr="00805D62">
        <w:rPr>
          <w:b w:val="0"/>
          <w:color w:val="auto"/>
          <w:sz w:val="22"/>
          <w:szCs w:val="22"/>
        </w:rPr>
        <w:t xml:space="preserve"> as set out in the foregoing.</w:t>
      </w:r>
    </w:p>
    <w:p w14:paraId="647B18E6" w14:textId="77777777" w:rsidR="00805D62" w:rsidRPr="00805D62" w:rsidRDefault="00805D62" w:rsidP="00805D62">
      <w:pPr>
        <w:pStyle w:val="URLHyperlink"/>
        <w:rPr>
          <w:b w:val="0"/>
          <w:color w:val="auto"/>
          <w:sz w:val="22"/>
          <w:szCs w:val="22"/>
        </w:rPr>
      </w:pPr>
    </w:p>
    <w:p w14:paraId="6177274A" w14:textId="77777777" w:rsidR="00805D62" w:rsidRPr="00805D62" w:rsidRDefault="00805D62" w:rsidP="00805D62">
      <w:pPr>
        <w:pStyle w:val="URLHyperlink"/>
        <w:rPr>
          <w:b w:val="0"/>
          <w:color w:val="auto"/>
          <w:sz w:val="22"/>
          <w:szCs w:val="22"/>
        </w:rPr>
      </w:pPr>
    </w:p>
    <w:p w14:paraId="431A4962" w14:textId="77777777" w:rsidR="00805D62" w:rsidRDefault="00805D62" w:rsidP="00805D62">
      <w:pPr>
        <w:pStyle w:val="email"/>
        <w:rPr>
          <w:sz w:val="22"/>
          <w:szCs w:val="22"/>
        </w:rPr>
      </w:pPr>
    </w:p>
    <w:p w14:paraId="627E1B2D" w14:textId="77777777" w:rsidR="00805D62" w:rsidRDefault="00805D62" w:rsidP="00805D62">
      <w:pPr>
        <w:pStyle w:val="email"/>
      </w:pPr>
    </w:p>
    <w:p w14:paraId="0372957E" w14:textId="596A506C" w:rsidR="00E83E62" w:rsidRPr="00032AD6" w:rsidRDefault="00E83E62" w:rsidP="00E83E62">
      <w:pPr>
        <w:pStyle w:val="NormalWeb"/>
        <w:shd w:val="clear" w:color="auto" w:fill="FFFFFF"/>
        <w:spacing w:before="0" w:beforeAutospacing="0" w:after="0" w:afterAutospacing="0"/>
        <w:rPr>
          <w:rFonts w:asciiTheme="minorHAnsi" w:hAnsiTheme="minorHAnsi" w:cstheme="minorHAnsi"/>
          <w:color w:val="242424"/>
          <w:sz w:val="22"/>
          <w:szCs w:val="22"/>
        </w:rPr>
      </w:pPr>
    </w:p>
    <w:p w14:paraId="5DDDBAAB" w14:textId="77777777" w:rsidR="00E83E62" w:rsidRDefault="00E83E62" w:rsidP="00E83E62">
      <w:pPr>
        <w:pStyle w:val="email"/>
      </w:pPr>
    </w:p>
    <w:p w14:paraId="7E5D2D97" w14:textId="77777777" w:rsidR="00E83E62" w:rsidRDefault="00E83E62" w:rsidP="00566A2B">
      <w:pPr>
        <w:pStyle w:val="URLHyperlink"/>
        <w:jc w:val="center"/>
        <w:rPr>
          <w:color w:val="auto"/>
          <w:sz w:val="22"/>
        </w:rPr>
      </w:pPr>
    </w:p>
    <w:p w14:paraId="56C07254" w14:textId="77777777" w:rsidR="00E83E62" w:rsidRDefault="00E83E62" w:rsidP="00566A2B">
      <w:pPr>
        <w:pStyle w:val="URLHyperlink"/>
        <w:jc w:val="center"/>
        <w:rPr>
          <w:color w:val="auto"/>
          <w:sz w:val="22"/>
        </w:rPr>
      </w:pPr>
    </w:p>
    <w:p w14:paraId="7AD6B43C" w14:textId="77777777" w:rsidR="00E83E62" w:rsidRDefault="00E83E62" w:rsidP="00566A2B">
      <w:pPr>
        <w:pStyle w:val="URLHyperlink"/>
        <w:jc w:val="center"/>
        <w:rPr>
          <w:color w:val="auto"/>
          <w:sz w:val="22"/>
        </w:rPr>
      </w:pPr>
    </w:p>
    <w:p w14:paraId="7510645F" w14:textId="77777777" w:rsidR="00E83E62" w:rsidRDefault="00E83E62" w:rsidP="00566A2B">
      <w:pPr>
        <w:pStyle w:val="URLHyperlink"/>
        <w:jc w:val="center"/>
        <w:rPr>
          <w:color w:val="auto"/>
          <w:sz w:val="22"/>
        </w:rPr>
      </w:pPr>
    </w:p>
    <w:p w14:paraId="1BD04F06" w14:textId="77777777" w:rsidR="00E83E62" w:rsidRDefault="00E83E62" w:rsidP="00566A2B">
      <w:pPr>
        <w:pStyle w:val="URLHyperlink"/>
        <w:jc w:val="center"/>
        <w:rPr>
          <w:color w:val="auto"/>
          <w:sz w:val="22"/>
        </w:rPr>
      </w:pPr>
    </w:p>
    <w:p w14:paraId="08B897A9" w14:textId="77777777" w:rsidR="00E83E62" w:rsidRDefault="00E83E62" w:rsidP="00566A2B">
      <w:pPr>
        <w:pStyle w:val="URLHyperlink"/>
        <w:jc w:val="center"/>
        <w:rPr>
          <w:color w:val="auto"/>
          <w:sz w:val="22"/>
        </w:rPr>
      </w:pPr>
    </w:p>
    <w:p w14:paraId="6596E1D4" w14:textId="77777777" w:rsidR="00E83E62" w:rsidRDefault="00E83E62" w:rsidP="00566A2B">
      <w:pPr>
        <w:pStyle w:val="URLHyperlink"/>
        <w:jc w:val="center"/>
        <w:rPr>
          <w:color w:val="auto"/>
          <w:sz w:val="22"/>
        </w:rPr>
      </w:pPr>
    </w:p>
    <w:p w14:paraId="24C3202F" w14:textId="77777777" w:rsidR="00E83E62" w:rsidRDefault="00E83E62" w:rsidP="00566A2B">
      <w:pPr>
        <w:pStyle w:val="URLHyperlink"/>
        <w:jc w:val="center"/>
        <w:rPr>
          <w:color w:val="auto"/>
          <w:sz w:val="22"/>
        </w:rPr>
      </w:pPr>
    </w:p>
    <w:p w14:paraId="2DBA5D59" w14:textId="77777777" w:rsidR="00E83E62" w:rsidRDefault="00E83E62" w:rsidP="00566A2B">
      <w:pPr>
        <w:pStyle w:val="URLHyperlink"/>
        <w:jc w:val="center"/>
        <w:rPr>
          <w:color w:val="auto"/>
          <w:sz w:val="22"/>
        </w:rPr>
      </w:pPr>
    </w:p>
    <w:p w14:paraId="3853D76A" w14:textId="77777777" w:rsidR="00E83E62" w:rsidRDefault="00E83E62" w:rsidP="00566A2B">
      <w:pPr>
        <w:pStyle w:val="URLHyperlink"/>
        <w:jc w:val="center"/>
        <w:rPr>
          <w:color w:val="auto"/>
          <w:sz w:val="22"/>
        </w:rPr>
      </w:pPr>
    </w:p>
    <w:p w14:paraId="705A5F80" w14:textId="7F2E6890" w:rsidR="003D145F" w:rsidRDefault="003D145F" w:rsidP="00566A2B">
      <w:pPr>
        <w:pStyle w:val="URLHyperlink"/>
        <w:rPr>
          <w:bCs w:val="0"/>
          <w:color w:val="auto"/>
          <w:sz w:val="22"/>
          <w:szCs w:val="22"/>
        </w:rPr>
      </w:pPr>
    </w:p>
    <w:p w14:paraId="326E4703" w14:textId="4BA70ABE" w:rsidR="00885531" w:rsidRDefault="00885531" w:rsidP="00566A2B">
      <w:pPr>
        <w:pStyle w:val="URLHyperlink"/>
        <w:rPr>
          <w:bCs w:val="0"/>
          <w:color w:val="auto"/>
          <w:sz w:val="22"/>
          <w:szCs w:val="22"/>
        </w:rPr>
      </w:pPr>
    </w:p>
    <w:p w14:paraId="6253EDE4" w14:textId="77777777" w:rsidR="00885531" w:rsidRDefault="00885531" w:rsidP="00566A2B">
      <w:pPr>
        <w:pStyle w:val="URLHyperlink"/>
        <w:rPr>
          <w:bCs w:val="0"/>
          <w:color w:val="auto"/>
          <w:sz w:val="22"/>
          <w:szCs w:val="22"/>
        </w:rPr>
      </w:pPr>
    </w:p>
    <w:p w14:paraId="0AC74F1B" w14:textId="1B32804C" w:rsidR="003D145F" w:rsidRDefault="003D145F" w:rsidP="00566A2B">
      <w:pPr>
        <w:pStyle w:val="URLHyperlink"/>
        <w:rPr>
          <w:bCs w:val="0"/>
          <w:color w:val="auto"/>
          <w:sz w:val="22"/>
          <w:szCs w:val="22"/>
        </w:rPr>
      </w:pPr>
    </w:p>
    <w:p w14:paraId="0505DD40" w14:textId="77777777" w:rsidR="00805D62" w:rsidRDefault="00805D62" w:rsidP="004125FB">
      <w:pPr>
        <w:pStyle w:val="URLHyperlink"/>
        <w:rPr>
          <w:bCs w:val="0"/>
          <w:color w:val="auto"/>
          <w:sz w:val="22"/>
          <w:szCs w:val="22"/>
        </w:rPr>
      </w:pPr>
      <w:bookmarkStart w:id="7" w:name="_Hlk147833877"/>
    </w:p>
    <w:p w14:paraId="30C23DA7" w14:textId="77777777" w:rsidR="00500DCB" w:rsidRDefault="00500DCB" w:rsidP="004125FB">
      <w:pPr>
        <w:pStyle w:val="URLHyperlink"/>
        <w:rPr>
          <w:bCs w:val="0"/>
          <w:color w:val="auto"/>
          <w:sz w:val="22"/>
          <w:szCs w:val="22"/>
        </w:rPr>
      </w:pPr>
    </w:p>
    <w:p w14:paraId="49E70F50" w14:textId="77777777" w:rsidR="00500DCB" w:rsidRDefault="00500DCB" w:rsidP="004125FB">
      <w:pPr>
        <w:pStyle w:val="URLHyperlink"/>
        <w:rPr>
          <w:bCs w:val="0"/>
          <w:color w:val="auto"/>
          <w:sz w:val="22"/>
          <w:szCs w:val="22"/>
        </w:rPr>
      </w:pPr>
    </w:p>
    <w:p w14:paraId="6F8B3F31" w14:textId="77777777" w:rsidR="00500DCB" w:rsidRDefault="00500DCB" w:rsidP="004125FB">
      <w:pPr>
        <w:pStyle w:val="URLHyperlink"/>
        <w:rPr>
          <w:bCs w:val="0"/>
          <w:color w:val="auto"/>
          <w:sz w:val="22"/>
          <w:szCs w:val="22"/>
        </w:rPr>
      </w:pPr>
    </w:p>
    <w:p w14:paraId="582D748F" w14:textId="77777777" w:rsidR="00500DCB" w:rsidRDefault="00500DCB" w:rsidP="004125FB">
      <w:pPr>
        <w:pStyle w:val="URLHyperlink"/>
        <w:rPr>
          <w:bCs w:val="0"/>
          <w:color w:val="auto"/>
          <w:sz w:val="22"/>
          <w:szCs w:val="22"/>
        </w:rPr>
      </w:pPr>
    </w:p>
    <w:p w14:paraId="0AB4D3A5" w14:textId="77777777" w:rsidR="00500DCB" w:rsidRDefault="00500DCB" w:rsidP="004125FB">
      <w:pPr>
        <w:pStyle w:val="URLHyperlink"/>
        <w:rPr>
          <w:bCs w:val="0"/>
          <w:color w:val="auto"/>
          <w:sz w:val="22"/>
          <w:szCs w:val="22"/>
        </w:rPr>
      </w:pPr>
    </w:p>
    <w:p w14:paraId="49F435D2" w14:textId="43AACE30" w:rsidR="004125FB" w:rsidRDefault="004125FB" w:rsidP="004125FB">
      <w:pPr>
        <w:pStyle w:val="URLHyperlink"/>
        <w:rPr>
          <w:color w:val="auto"/>
          <w:sz w:val="22"/>
          <w:szCs w:val="22"/>
        </w:rPr>
      </w:pPr>
      <w:r w:rsidRPr="00B11C88">
        <w:rPr>
          <w:bCs w:val="0"/>
          <w:color w:val="auto"/>
          <w:sz w:val="22"/>
          <w:szCs w:val="22"/>
        </w:rPr>
        <w:lastRenderedPageBreak/>
        <w:t>Person Specification</w:t>
      </w:r>
      <w:bookmarkStart w:id="8" w:name="_Hlk146697941"/>
      <w:r>
        <w:rPr>
          <w:noProof/>
          <w:lang w:eastAsia="en-GB"/>
        </w:rPr>
        <w:t xml:space="preserve">: </w:t>
      </w:r>
      <w:r w:rsidR="00E83E62">
        <w:rPr>
          <w:color w:val="auto"/>
          <w:sz w:val="22"/>
          <w:szCs w:val="22"/>
        </w:rPr>
        <w:t>Lead Teacher</w:t>
      </w:r>
    </w:p>
    <w:p w14:paraId="38C18977" w14:textId="77777777" w:rsidR="004125FB" w:rsidRPr="0057707C" w:rsidRDefault="004125FB" w:rsidP="004125FB">
      <w:pPr>
        <w:pStyle w:val="URLHyperlink"/>
        <w:rPr>
          <w:color w:val="auto"/>
          <w:sz w:val="22"/>
          <w:szCs w:val="22"/>
        </w:rPr>
      </w:pPr>
      <w:r w:rsidRPr="0085104A">
        <w:rPr>
          <w:rFonts w:cstheme="minorHAnsi"/>
          <w:color w:val="auto"/>
          <w:sz w:val="22"/>
          <w:szCs w:val="22"/>
        </w:rPr>
        <w:t>Key to identification:</w:t>
      </w:r>
      <w:r>
        <w:t xml:space="preserve"> </w:t>
      </w:r>
      <w:r w:rsidRPr="0085104A">
        <w:rPr>
          <w:color w:val="auto"/>
          <w:sz w:val="22"/>
          <w:szCs w:val="22"/>
        </w:rPr>
        <w:t>A = Application   I = Interview     R = Reference</w:t>
      </w:r>
      <w:r w:rsidRPr="00952699">
        <w:rPr>
          <w:b w:val="0"/>
          <w:color w:val="auto"/>
          <w:sz w:val="22"/>
          <w:szCs w:val="22"/>
        </w:rPr>
        <w:tab/>
      </w:r>
      <w:r w:rsidRPr="00952699">
        <w:rPr>
          <w:b w:val="0"/>
          <w:color w:val="auto"/>
          <w:sz w:val="22"/>
          <w:szCs w:val="22"/>
        </w:rPr>
        <w:tab/>
      </w:r>
      <w:r w:rsidRPr="00952699">
        <w:rPr>
          <w:b w:val="0"/>
          <w:color w:val="auto"/>
          <w:sz w:val="22"/>
          <w:szCs w:val="22"/>
        </w:rPr>
        <w:tab/>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992"/>
        <w:gridCol w:w="992"/>
        <w:gridCol w:w="851"/>
      </w:tblGrid>
      <w:tr w:rsidR="00E83E62" w:rsidRPr="00952699" w14:paraId="7E4635D1" w14:textId="77777777" w:rsidTr="0083584D">
        <w:trPr>
          <w:jc w:val="center"/>
        </w:trPr>
        <w:tc>
          <w:tcPr>
            <w:tcW w:w="6658"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bookmarkEnd w:id="7"/>
          <w:bookmarkEnd w:id="8"/>
          <w:p w14:paraId="52856E4A" w14:textId="77777777" w:rsidR="00E83E62" w:rsidRPr="00952699" w:rsidRDefault="00E83E62" w:rsidP="0083584D">
            <w:pPr>
              <w:jc w:val="both"/>
              <w:rPr>
                <w:b/>
                <w:bCs/>
                <w:color w:val="auto"/>
                <w:sz w:val="22"/>
                <w:szCs w:val="22"/>
              </w:rPr>
            </w:pPr>
            <w:r w:rsidRPr="00952699">
              <w:rPr>
                <w:b/>
                <w:bCs/>
                <w:color w:val="auto"/>
                <w:sz w:val="22"/>
                <w:szCs w:val="22"/>
              </w:rPr>
              <w:t>Qualifications/Training</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3E4E6F2" w14:textId="77777777" w:rsidR="00E83E62" w:rsidRPr="00952699" w:rsidRDefault="00E83E62" w:rsidP="0083584D">
            <w:pPr>
              <w:jc w:val="center"/>
              <w:rPr>
                <w:b/>
                <w:bCs/>
                <w:color w:val="auto"/>
                <w:sz w:val="18"/>
                <w:szCs w:val="18"/>
              </w:rPr>
            </w:pPr>
            <w:r w:rsidRPr="00952699">
              <w:rPr>
                <w:b/>
                <w:bCs/>
                <w:color w:val="auto"/>
                <w:sz w:val="18"/>
                <w:szCs w:val="18"/>
              </w:rPr>
              <w:t>Essential</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F7CB87D" w14:textId="77777777" w:rsidR="00E83E62" w:rsidRPr="00952699" w:rsidRDefault="00E83E62" w:rsidP="0083584D">
            <w:pPr>
              <w:jc w:val="center"/>
              <w:rPr>
                <w:b/>
                <w:bCs/>
                <w:color w:val="auto"/>
                <w:sz w:val="18"/>
                <w:szCs w:val="18"/>
              </w:rPr>
            </w:pPr>
            <w:r w:rsidRPr="00952699">
              <w:rPr>
                <w:b/>
                <w:bCs/>
                <w:color w:val="auto"/>
                <w:sz w:val="18"/>
                <w:szCs w:val="18"/>
              </w:rPr>
              <w:t>Desirable</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EBE86CD" w14:textId="77777777" w:rsidR="00E83E62" w:rsidRPr="00952699" w:rsidRDefault="00E83E62" w:rsidP="0083584D">
            <w:pPr>
              <w:spacing w:after="120"/>
              <w:jc w:val="center"/>
              <w:rPr>
                <w:b/>
                <w:bCs/>
                <w:color w:val="auto"/>
                <w:sz w:val="18"/>
                <w:szCs w:val="18"/>
              </w:rPr>
            </w:pPr>
            <w:r w:rsidRPr="00952699">
              <w:rPr>
                <w:b/>
                <w:bCs/>
                <w:color w:val="auto"/>
                <w:sz w:val="18"/>
                <w:szCs w:val="18"/>
              </w:rPr>
              <w:t>A/I/R</w:t>
            </w:r>
          </w:p>
        </w:tc>
      </w:tr>
      <w:tr w:rsidR="00E83E62" w:rsidRPr="00952699" w14:paraId="50AC4892" w14:textId="77777777" w:rsidTr="0083584D">
        <w:trPr>
          <w:trHeight w:val="320"/>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668BA0D7" w14:textId="77777777" w:rsidR="00E83E62" w:rsidRPr="00952699" w:rsidRDefault="00E83E62" w:rsidP="0083584D">
            <w:pPr>
              <w:pStyle w:val="NoSpacing"/>
            </w:pPr>
            <w:r w:rsidRPr="00952699">
              <w:t xml:space="preserve">Qualified Teacher Status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A63325"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2404E085"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6A260C21" w14:textId="77777777" w:rsidR="00E83E62" w:rsidRPr="00952699" w:rsidRDefault="00E83E62" w:rsidP="0083584D">
            <w:pPr>
              <w:pStyle w:val="NoSpacing"/>
              <w:jc w:val="center"/>
            </w:pPr>
            <w:r w:rsidRPr="00952699">
              <w:t>A</w:t>
            </w:r>
            <w:r>
              <w:t>/I</w:t>
            </w:r>
          </w:p>
        </w:tc>
      </w:tr>
      <w:tr w:rsidR="00E83E62" w:rsidRPr="00952699" w14:paraId="53318E2A" w14:textId="77777777" w:rsidTr="0083584D">
        <w:trPr>
          <w:trHeight w:val="346"/>
          <w:jc w:val="center"/>
        </w:trPr>
        <w:tc>
          <w:tcPr>
            <w:tcW w:w="6658" w:type="dxa"/>
            <w:tcBorders>
              <w:top w:val="single" w:sz="4" w:space="0" w:color="auto"/>
              <w:left w:val="single" w:sz="4" w:space="0" w:color="auto"/>
              <w:bottom w:val="single" w:sz="4" w:space="0" w:color="auto"/>
              <w:right w:val="single" w:sz="4" w:space="0" w:color="auto"/>
            </w:tcBorders>
            <w:vAlign w:val="center"/>
          </w:tcPr>
          <w:p w14:paraId="7C68E92B" w14:textId="77777777" w:rsidR="00E83E62" w:rsidRPr="00952699" w:rsidRDefault="00E83E62" w:rsidP="0083584D">
            <w:pPr>
              <w:pStyle w:val="NoSpacing"/>
            </w:pPr>
            <w:r w:rsidRPr="00952699">
              <w:t xml:space="preserve">Relevant professional development undertaken within last 2 years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C6188C"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4DA88B80"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55FC82C4" w14:textId="77777777" w:rsidR="00E83E62" w:rsidRPr="00952699" w:rsidRDefault="00E83E62" w:rsidP="0083584D">
            <w:pPr>
              <w:pStyle w:val="NoSpacing"/>
              <w:jc w:val="center"/>
            </w:pPr>
            <w:r w:rsidRPr="00952699">
              <w:t>A</w:t>
            </w:r>
            <w:r>
              <w:t>/I</w:t>
            </w:r>
          </w:p>
        </w:tc>
      </w:tr>
      <w:tr w:rsidR="00E83E62" w:rsidRPr="00952699" w14:paraId="0FB42653" w14:textId="77777777" w:rsidTr="0083584D">
        <w:trPr>
          <w:trHeight w:val="9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F27CFDA" w14:textId="77777777" w:rsidR="00E83E62" w:rsidRPr="00952699" w:rsidRDefault="00E83E62" w:rsidP="0083584D">
            <w:pPr>
              <w:pStyle w:val="NoSpacing"/>
            </w:pPr>
            <w:r w:rsidRPr="00952699">
              <w:t xml:space="preserve">Working towards a </w:t>
            </w:r>
            <w:proofErr w:type="spellStart"/>
            <w:r w:rsidRPr="00952699">
              <w:t>recognised</w:t>
            </w:r>
            <w:proofErr w:type="spellEnd"/>
            <w:r w:rsidRPr="00952699">
              <w:t xml:space="preserve"> leadership qualification</w:t>
            </w:r>
          </w:p>
        </w:tc>
        <w:tc>
          <w:tcPr>
            <w:tcW w:w="992" w:type="dxa"/>
            <w:tcBorders>
              <w:top w:val="single" w:sz="4" w:space="0" w:color="auto"/>
              <w:left w:val="single" w:sz="4" w:space="0" w:color="auto"/>
              <w:bottom w:val="single" w:sz="4" w:space="0" w:color="auto"/>
              <w:right w:val="single" w:sz="4" w:space="0" w:color="auto"/>
            </w:tcBorders>
            <w:vAlign w:val="center"/>
          </w:tcPr>
          <w:p w14:paraId="255DBBEF" w14:textId="77777777" w:rsidR="00E83E62" w:rsidRPr="00952699" w:rsidRDefault="00E83E62" w:rsidP="0083584D">
            <w:pPr>
              <w:pStyle w:val="NoSpacing"/>
              <w:jc w:val="center"/>
              <w:rPr>
                <w:rFonts w:ascii="Wingdings" w:hAnsi="Wingding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7FF7C38"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vAlign w:val="center"/>
          </w:tcPr>
          <w:p w14:paraId="3F4D3341" w14:textId="77777777" w:rsidR="00E83E62" w:rsidRPr="00952699" w:rsidRDefault="00E83E62" w:rsidP="0083584D">
            <w:pPr>
              <w:pStyle w:val="NoSpacing"/>
              <w:jc w:val="center"/>
            </w:pPr>
            <w:r w:rsidRPr="00952699">
              <w:t>A</w:t>
            </w:r>
            <w:r>
              <w:t>/I</w:t>
            </w:r>
          </w:p>
        </w:tc>
      </w:tr>
      <w:tr w:rsidR="00E83E62" w:rsidRPr="00952699" w14:paraId="0642C793" w14:textId="77777777" w:rsidTr="0083584D">
        <w:trPr>
          <w:trHeight w:val="99"/>
          <w:jc w:val="center"/>
        </w:trPr>
        <w:tc>
          <w:tcPr>
            <w:tcW w:w="6658" w:type="dxa"/>
            <w:tcBorders>
              <w:top w:val="single" w:sz="4" w:space="0" w:color="auto"/>
              <w:left w:val="single" w:sz="4" w:space="0" w:color="auto"/>
              <w:bottom w:val="single" w:sz="4" w:space="0" w:color="auto"/>
              <w:right w:val="single" w:sz="4" w:space="0" w:color="auto"/>
            </w:tcBorders>
            <w:vAlign w:val="center"/>
          </w:tcPr>
          <w:p w14:paraId="0D2EEC3D" w14:textId="77777777" w:rsidR="00E83E62" w:rsidRPr="00952699" w:rsidRDefault="00E83E62" w:rsidP="0083584D">
            <w:pPr>
              <w:pStyle w:val="NoSpacing"/>
            </w:pPr>
            <w:r>
              <w:t xml:space="preserve">An excellent record of recent, relevant professional development </w:t>
            </w:r>
          </w:p>
        </w:tc>
        <w:tc>
          <w:tcPr>
            <w:tcW w:w="992" w:type="dxa"/>
            <w:tcBorders>
              <w:top w:val="single" w:sz="4" w:space="0" w:color="auto"/>
              <w:left w:val="single" w:sz="4" w:space="0" w:color="auto"/>
              <w:bottom w:val="single" w:sz="4" w:space="0" w:color="auto"/>
              <w:right w:val="single" w:sz="4" w:space="0" w:color="auto"/>
            </w:tcBorders>
            <w:vAlign w:val="center"/>
          </w:tcPr>
          <w:p w14:paraId="5C298878"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40655928"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0B1A2D26" w14:textId="77777777" w:rsidR="00E83E62" w:rsidRPr="00952699" w:rsidRDefault="00E83E62" w:rsidP="0083584D">
            <w:pPr>
              <w:pStyle w:val="NoSpacing"/>
              <w:jc w:val="center"/>
            </w:pPr>
            <w:r>
              <w:t>A/I</w:t>
            </w:r>
          </w:p>
        </w:tc>
      </w:tr>
      <w:tr w:rsidR="00E83E62" w:rsidRPr="00952699" w14:paraId="5B5B660F" w14:textId="77777777" w:rsidTr="0083584D">
        <w:trPr>
          <w:jc w:val="center"/>
        </w:trPr>
        <w:tc>
          <w:tcPr>
            <w:tcW w:w="6658"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AEF11CB" w14:textId="77777777" w:rsidR="00E83E62" w:rsidRPr="00952699" w:rsidRDefault="00E83E62" w:rsidP="0083584D">
            <w:pPr>
              <w:jc w:val="both"/>
              <w:rPr>
                <w:b/>
                <w:bCs/>
                <w:color w:val="auto"/>
                <w:sz w:val="22"/>
                <w:szCs w:val="22"/>
              </w:rPr>
            </w:pPr>
            <w:r w:rsidRPr="00952699">
              <w:rPr>
                <w:b/>
                <w:bCs/>
                <w:color w:val="auto"/>
                <w:sz w:val="22"/>
                <w:szCs w:val="22"/>
              </w:rPr>
              <w:t>Experience and leadership</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08A65D9" w14:textId="77777777" w:rsidR="00E83E62" w:rsidRPr="00952699" w:rsidRDefault="00E83E62" w:rsidP="0083584D">
            <w:pPr>
              <w:jc w:val="center"/>
              <w:rPr>
                <w:b/>
                <w:bCs/>
                <w:color w:val="auto"/>
                <w:sz w:val="18"/>
                <w:szCs w:val="18"/>
              </w:rPr>
            </w:pPr>
            <w:r w:rsidRPr="00952699">
              <w:rPr>
                <w:b/>
                <w:bCs/>
                <w:color w:val="auto"/>
                <w:sz w:val="18"/>
                <w:szCs w:val="18"/>
              </w:rPr>
              <w:t>Essential</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8720C26" w14:textId="77777777" w:rsidR="00E83E62" w:rsidRPr="00952699" w:rsidRDefault="00E83E62" w:rsidP="0083584D">
            <w:pPr>
              <w:jc w:val="center"/>
              <w:rPr>
                <w:b/>
                <w:bCs/>
                <w:color w:val="auto"/>
                <w:sz w:val="18"/>
                <w:szCs w:val="18"/>
              </w:rPr>
            </w:pPr>
            <w:r w:rsidRPr="00952699">
              <w:rPr>
                <w:b/>
                <w:bCs/>
                <w:color w:val="auto"/>
                <w:sz w:val="18"/>
                <w:szCs w:val="18"/>
              </w:rPr>
              <w:t>Desirable</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A48F13B" w14:textId="77777777" w:rsidR="00E83E62" w:rsidRPr="00952699" w:rsidRDefault="00E83E62" w:rsidP="0083584D">
            <w:pPr>
              <w:jc w:val="center"/>
              <w:rPr>
                <w:b/>
                <w:bCs/>
                <w:color w:val="auto"/>
                <w:sz w:val="18"/>
                <w:szCs w:val="18"/>
              </w:rPr>
            </w:pPr>
            <w:r w:rsidRPr="00952699">
              <w:rPr>
                <w:b/>
                <w:bCs/>
                <w:color w:val="auto"/>
                <w:sz w:val="18"/>
                <w:szCs w:val="18"/>
              </w:rPr>
              <w:t>A/I/R</w:t>
            </w:r>
          </w:p>
        </w:tc>
      </w:tr>
      <w:tr w:rsidR="00E83E62" w:rsidRPr="00952699" w14:paraId="458559BD" w14:textId="77777777" w:rsidTr="0083584D">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5C673094" w14:textId="77777777" w:rsidR="00E83E62" w:rsidRPr="00952699" w:rsidRDefault="00E83E62" w:rsidP="0083584D">
            <w:pPr>
              <w:pStyle w:val="NoSpacing"/>
            </w:pPr>
            <w:r w:rsidRPr="00952699">
              <w:t>Recent experience and evidence of impact within a relevant</w:t>
            </w:r>
            <w:r>
              <w:t xml:space="preserve"> leadership role</w:t>
            </w:r>
            <w:r w:rsidRPr="00952699">
              <w:t>.</w:t>
            </w:r>
          </w:p>
        </w:tc>
        <w:tc>
          <w:tcPr>
            <w:tcW w:w="992" w:type="dxa"/>
            <w:tcBorders>
              <w:top w:val="single" w:sz="4" w:space="0" w:color="auto"/>
              <w:left w:val="single" w:sz="4" w:space="0" w:color="auto"/>
              <w:bottom w:val="single" w:sz="4" w:space="0" w:color="auto"/>
              <w:right w:val="single" w:sz="4" w:space="0" w:color="auto"/>
            </w:tcBorders>
            <w:vAlign w:val="center"/>
          </w:tcPr>
          <w:p w14:paraId="7DBF8384" w14:textId="77777777" w:rsidR="00E83E62" w:rsidRPr="00952699" w:rsidRDefault="00E83E62" w:rsidP="0083584D">
            <w:pPr>
              <w:pStyle w:val="NoSpacing"/>
              <w:jc w:val="center"/>
              <w:rPr>
                <w:rFonts w:ascii="Wingdings" w:hAnsi="Wingdings"/>
              </w:rPr>
            </w:pPr>
          </w:p>
        </w:tc>
        <w:tc>
          <w:tcPr>
            <w:tcW w:w="992" w:type="dxa"/>
            <w:tcBorders>
              <w:top w:val="single" w:sz="4" w:space="0" w:color="auto"/>
              <w:left w:val="single" w:sz="4" w:space="0" w:color="auto"/>
              <w:bottom w:val="single" w:sz="4" w:space="0" w:color="auto"/>
              <w:right w:val="single" w:sz="4" w:space="0" w:color="auto"/>
            </w:tcBorders>
            <w:vAlign w:val="center"/>
          </w:tcPr>
          <w:p w14:paraId="3725526B" w14:textId="77777777" w:rsidR="00E83E62" w:rsidRPr="00952699" w:rsidRDefault="00E83E62" w:rsidP="0083584D">
            <w:pPr>
              <w:pStyle w:val="NoSpacing"/>
              <w:jc w:val="center"/>
              <w:rPr>
                <w:rFonts w:ascii="Wingdings" w:hAnsi="Wingdings"/>
              </w:rPr>
            </w:pPr>
            <w:r w:rsidRPr="00BC78F9">
              <w:rPr>
                <w:rFonts w:ascii="Wingdings" w:hAnsi="Wingdings"/>
              </w:rPr>
              <w:t></w:t>
            </w:r>
          </w:p>
        </w:tc>
        <w:tc>
          <w:tcPr>
            <w:tcW w:w="851" w:type="dxa"/>
            <w:tcBorders>
              <w:top w:val="single" w:sz="4" w:space="0" w:color="auto"/>
              <w:left w:val="single" w:sz="4" w:space="0" w:color="auto"/>
              <w:bottom w:val="single" w:sz="4" w:space="0" w:color="auto"/>
              <w:right w:val="single" w:sz="4" w:space="0" w:color="auto"/>
            </w:tcBorders>
            <w:vAlign w:val="center"/>
          </w:tcPr>
          <w:p w14:paraId="2DD7A944" w14:textId="77777777" w:rsidR="00E83E62" w:rsidRPr="00952699" w:rsidRDefault="00E83E62" w:rsidP="0083584D">
            <w:pPr>
              <w:pStyle w:val="NoSpacing"/>
              <w:jc w:val="center"/>
            </w:pPr>
            <w:r>
              <w:t>A/I/R</w:t>
            </w:r>
          </w:p>
        </w:tc>
      </w:tr>
      <w:tr w:rsidR="00E83E62" w:rsidRPr="00952699" w14:paraId="070A3EEB" w14:textId="77777777" w:rsidTr="0083584D">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27D07ECE" w14:textId="77777777" w:rsidR="00E83E62" w:rsidRPr="00952699" w:rsidRDefault="00E83E62" w:rsidP="0083584D">
            <w:pPr>
              <w:pStyle w:val="NoSpacing"/>
            </w:pPr>
            <w:r w:rsidRPr="00952699">
              <w:t xml:space="preserve">A proven track record as a successful classroom practitioner consistently </w:t>
            </w:r>
            <w:proofErr w:type="gramStart"/>
            <w:r w:rsidRPr="00952699">
              <w:t>demonstrating</w:t>
            </w:r>
            <w:proofErr w:type="gramEnd"/>
            <w:r w:rsidRPr="00952699">
              <w:t xml:space="preserve"> a positive impact on pupil outcomes</w:t>
            </w:r>
            <w:r>
              <w:t xml:space="preserve"> based on high expectations of all.</w:t>
            </w:r>
          </w:p>
        </w:tc>
        <w:tc>
          <w:tcPr>
            <w:tcW w:w="992" w:type="dxa"/>
            <w:tcBorders>
              <w:top w:val="single" w:sz="4" w:space="0" w:color="auto"/>
              <w:left w:val="single" w:sz="4" w:space="0" w:color="auto"/>
              <w:bottom w:val="single" w:sz="4" w:space="0" w:color="auto"/>
              <w:right w:val="single" w:sz="4" w:space="0" w:color="auto"/>
            </w:tcBorders>
            <w:vAlign w:val="center"/>
          </w:tcPr>
          <w:p w14:paraId="049D61D5"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24BED650"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48307BCD" w14:textId="77777777" w:rsidR="00E83E62" w:rsidRPr="00952699" w:rsidRDefault="00E83E62" w:rsidP="0083584D">
            <w:pPr>
              <w:pStyle w:val="NoSpacing"/>
              <w:jc w:val="center"/>
            </w:pPr>
            <w:r>
              <w:t>A/I/R</w:t>
            </w:r>
          </w:p>
        </w:tc>
      </w:tr>
      <w:tr w:rsidR="00E83E62" w:rsidRPr="00952699" w14:paraId="1168CF10" w14:textId="77777777" w:rsidTr="0083584D">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2F1C6FE0" w14:textId="77777777" w:rsidR="00E83E62" w:rsidRPr="00952699" w:rsidRDefault="00E83E62" w:rsidP="0083584D">
            <w:pPr>
              <w:pStyle w:val="NoSpacing"/>
            </w:pPr>
            <w:r>
              <w:t xml:space="preserve">Taking accountability for the success of an initiative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FCA82F"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27CCFBAD"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7DDFE533" w14:textId="77777777" w:rsidR="00E83E62" w:rsidRPr="00952699" w:rsidRDefault="00E83E62" w:rsidP="0083584D">
            <w:pPr>
              <w:pStyle w:val="NoSpacing"/>
              <w:jc w:val="center"/>
            </w:pPr>
            <w:r>
              <w:t>A/I/R</w:t>
            </w:r>
          </w:p>
        </w:tc>
      </w:tr>
      <w:tr w:rsidR="00E83E62" w:rsidRPr="00952699" w14:paraId="76BA66F8"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7CDC6443" w14:textId="77777777" w:rsidR="00E83E62" w:rsidRPr="00952699" w:rsidRDefault="00E83E62" w:rsidP="0083584D">
            <w:pPr>
              <w:pStyle w:val="NoSpacing"/>
            </w:pPr>
            <w:r w:rsidRPr="00952699">
              <w:t xml:space="preserve">Experience of </w:t>
            </w:r>
            <w:r>
              <w:t>raising standards and performance of a significant cohort of young people.</w:t>
            </w:r>
          </w:p>
        </w:tc>
        <w:tc>
          <w:tcPr>
            <w:tcW w:w="992" w:type="dxa"/>
            <w:tcBorders>
              <w:top w:val="single" w:sz="4" w:space="0" w:color="auto"/>
              <w:left w:val="single" w:sz="4" w:space="0" w:color="auto"/>
              <w:bottom w:val="single" w:sz="4" w:space="0" w:color="auto"/>
              <w:right w:val="single" w:sz="4" w:space="0" w:color="auto"/>
            </w:tcBorders>
            <w:vAlign w:val="center"/>
          </w:tcPr>
          <w:p w14:paraId="2DFF5B2C"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38597223"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5A7C89AC" w14:textId="77777777" w:rsidR="00E83E62" w:rsidRPr="00952699" w:rsidRDefault="00E83E62" w:rsidP="0083584D">
            <w:pPr>
              <w:pStyle w:val="NoSpacing"/>
              <w:jc w:val="center"/>
            </w:pPr>
            <w:r>
              <w:t>A/I/R</w:t>
            </w:r>
          </w:p>
        </w:tc>
      </w:tr>
      <w:tr w:rsidR="00E83E62" w:rsidRPr="00952699" w14:paraId="548876DC"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680D2FFA" w14:textId="77777777" w:rsidR="00E83E62" w:rsidRPr="00952699" w:rsidRDefault="00E83E62" w:rsidP="0083584D">
            <w:pPr>
              <w:pStyle w:val="NoSpacing"/>
            </w:pPr>
            <w:r w:rsidRPr="00952699">
              <w:t>Experience of leading quality assurance processes to ensure consistently high standards within the classroom.</w:t>
            </w:r>
          </w:p>
        </w:tc>
        <w:tc>
          <w:tcPr>
            <w:tcW w:w="992" w:type="dxa"/>
            <w:tcBorders>
              <w:top w:val="single" w:sz="4" w:space="0" w:color="auto"/>
              <w:left w:val="single" w:sz="4" w:space="0" w:color="auto"/>
              <w:bottom w:val="single" w:sz="4" w:space="0" w:color="auto"/>
              <w:right w:val="single" w:sz="4" w:space="0" w:color="auto"/>
            </w:tcBorders>
            <w:vAlign w:val="center"/>
          </w:tcPr>
          <w:p w14:paraId="5CF67BA3"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76F1F2AE"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3AF7EE94" w14:textId="77777777" w:rsidR="00E83E62" w:rsidRPr="00952699" w:rsidRDefault="00E83E62" w:rsidP="0083584D">
            <w:pPr>
              <w:pStyle w:val="NoSpacing"/>
              <w:jc w:val="center"/>
            </w:pPr>
            <w:r>
              <w:t>A/I/R</w:t>
            </w:r>
          </w:p>
        </w:tc>
      </w:tr>
      <w:tr w:rsidR="00E83E62" w:rsidRPr="00952699" w14:paraId="22624BAA"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1244C09F" w14:textId="77777777" w:rsidR="00E83E62" w:rsidRPr="00952699" w:rsidRDefault="00E83E62" w:rsidP="0083584D">
            <w:pPr>
              <w:pStyle w:val="NoSpacing"/>
            </w:pPr>
            <w:r>
              <w:t xml:space="preserve">Innovative use of resources </w:t>
            </w:r>
          </w:p>
        </w:tc>
        <w:tc>
          <w:tcPr>
            <w:tcW w:w="992" w:type="dxa"/>
            <w:tcBorders>
              <w:top w:val="single" w:sz="4" w:space="0" w:color="auto"/>
              <w:left w:val="single" w:sz="4" w:space="0" w:color="auto"/>
              <w:bottom w:val="single" w:sz="4" w:space="0" w:color="auto"/>
              <w:right w:val="single" w:sz="4" w:space="0" w:color="auto"/>
            </w:tcBorders>
            <w:vAlign w:val="center"/>
          </w:tcPr>
          <w:p w14:paraId="729E6069"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40E59561"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42A0802E" w14:textId="77777777" w:rsidR="00E83E62" w:rsidRPr="00952699" w:rsidRDefault="00E83E62" w:rsidP="0083584D">
            <w:pPr>
              <w:pStyle w:val="NoSpacing"/>
              <w:jc w:val="center"/>
            </w:pPr>
            <w:r>
              <w:t>A/I/R</w:t>
            </w:r>
          </w:p>
        </w:tc>
      </w:tr>
      <w:tr w:rsidR="00E83E62" w:rsidRPr="00952699" w14:paraId="26FD262B"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FFD8244" w14:textId="77777777" w:rsidR="00E83E62" w:rsidRPr="00952699" w:rsidRDefault="00E83E62" w:rsidP="0083584D">
            <w:pPr>
              <w:pStyle w:val="NoSpacing"/>
            </w:pPr>
            <w:r w:rsidRPr="00830F41">
              <w:t xml:space="preserve">Leads by example and is </w:t>
            </w:r>
            <w:proofErr w:type="gramStart"/>
            <w:r w:rsidRPr="00830F41">
              <w:t>positive</w:t>
            </w:r>
            <w:proofErr w:type="gramEnd"/>
            <w:r w:rsidRPr="00830F41">
              <w:t xml:space="preserve"> role model with excellent communication skills</w:t>
            </w:r>
          </w:p>
        </w:tc>
        <w:tc>
          <w:tcPr>
            <w:tcW w:w="992" w:type="dxa"/>
            <w:tcBorders>
              <w:top w:val="single" w:sz="4" w:space="0" w:color="auto"/>
              <w:left w:val="single" w:sz="4" w:space="0" w:color="auto"/>
              <w:bottom w:val="single" w:sz="4" w:space="0" w:color="auto"/>
              <w:right w:val="single" w:sz="4" w:space="0" w:color="auto"/>
            </w:tcBorders>
            <w:vAlign w:val="center"/>
          </w:tcPr>
          <w:p w14:paraId="2B7B2573"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2E586FD7"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11C75463" w14:textId="77777777" w:rsidR="00E83E62" w:rsidRPr="00952699" w:rsidRDefault="00E83E62" w:rsidP="0083584D">
            <w:pPr>
              <w:pStyle w:val="NoSpacing"/>
              <w:jc w:val="center"/>
            </w:pPr>
            <w:r>
              <w:t>A/I/R</w:t>
            </w:r>
          </w:p>
        </w:tc>
      </w:tr>
      <w:tr w:rsidR="00E83E62" w:rsidRPr="00952699" w14:paraId="7320A1D1"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58AE0F0B" w14:textId="77777777" w:rsidR="00E83E62" w:rsidRPr="00830F41" w:rsidRDefault="00E83E62" w:rsidP="0083584D">
            <w:pPr>
              <w:pStyle w:val="NoSpacing"/>
            </w:pPr>
            <w:r>
              <w:t xml:space="preserve">Works effectively both as a leader and as a member of a team </w:t>
            </w:r>
          </w:p>
        </w:tc>
        <w:tc>
          <w:tcPr>
            <w:tcW w:w="992" w:type="dxa"/>
            <w:tcBorders>
              <w:top w:val="single" w:sz="4" w:space="0" w:color="auto"/>
              <w:left w:val="single" w:sz="4" w:space="0" w:color="auto"/>
              <w:bottom w:val="single" w:sz="4" w:space="0" w:color="auto"/>
              <w:right w:val="single" w:sz="4" w:space="0" w:color="auto"/>
            </w:tcBorders>
            <w:vAlign w:val="center"/>
          </w:tcPr>
          <w:p w14:paraId="28840784"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6C2129B8"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4F4A5EB8" w14:textId="77777777" w:rsidR="00E83E62" w:rsidRPr="00952699" w:rsidRDefault="00E83E62" w:rsidP="0083584D">
            <w:pPr>
              <w:pStyle w:val="NoSpacing"/>
              <w:jc w:val="center"/>
            </w:pPr>
            <w:r>
              <w:t>A/I/R</w:t>
            </w:r>
          </w:p>
        </w:tc>
      </w:tr>
      <w:tr w:rsidR="00E83E62" w:rsidRPr="00952699" w14:paraId="20DF101F"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45ECBB1F" w14:textId="77777777" w:rsidR="00E83E62" w:rsidRDefault="00E83E62" w:rsidP="0083584D">
            <w:pPr>
              <w:pStyle w:val="NoSpacing"/>
            </w:pPr>
            <w:r>
              <w:t xml:space="preserve">Seeks advice and support when necessary </w:t>
            </w:r>
          </w:p>
        </w:tc>
        <w:tc>
          <w:tcPr>
            <w:tcW w:w="992" w:type="dxa"/>
            <w:tcBorders>
              <w:top w:val="single" w:sz="4" w:space="0" w:color="auto"/>
              <w:left w:val="single" w:sz="4" w:space="0" w:color="auto"/>
              <w:bottom w:val="single" w:sz="4" w:space="0" w:color="auto"/>
              <w:right w:val="single" w:sz="4" w:space="0" w:color="auto"/>
            </w:tcBorders>
            <w:vAlign w:val="center"/>
          </w:tcPr>
          <w:p w14:paraId="25D37931"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3CDD19FA"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093A691C" w14:textId="77777777" w:rsidR="00E83E62" w:rsidRPr="00952699" w:rsidRDefault="00E83E62" w:rsidP="0083584D">
            <w:pPr>
              <w:pStyle w:val="NoSpacing"/>
              <w:jc w:val="center"/>
            </w:pPr>
            <w:r>
              <w:t>A/I/R</w:t>
            </w:r>
          </w:p>
        </w:tc>
      </w:tr>
      <w:tr w:rsidR="00E83E62" w:rsidRPr="00952699" w14:paraId="1FAAACBA"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7A2A8A" w14:textId="77777777" w:rsidR="00E83E62" w:rsidRDefault="00E83E62" w:rsidP="0083584D">
            <w:pPr>
              <w:pStyle w:val="NoSpacing"/>
            </w:pPr>
            <w:r>
              <w:t xml:space="preserve">Motivates all those involved in a team </w:t>
            </w:r>
          </w:p>
        </w:tc>
        <w:tc>
          <w:tcPr>
            <w:tcW w:w="992" w:type="dxa"/>
            <w:tcBorders>
              <w:top w:val="single" w:sz="4" w:space="0" w:color="auto"/>
              <w:left w:val="single" w:sz="4" w:space="0" w:color="auto"/>
              <w:bottom w:val="single" w:sz="4" w:space="0" w:color="auto"/>
              <w:right w:val="single" w:sz="4" w:space="0" w:color="auto"/>
            </w:tcBorders>
            <w:vAlign w:val="center"/>
          </w:tcPr>
          <w:p w14:paraId="71BEA93A"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3A6EFFA5"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4F52343B" w14:textId="77777777" w:rsidR="00E83E62" w:rsidRPr="00952699" w:rsidRDefault="00E83E62" w:rsidP="0083584D">
            <w:pPr>
              <w:pStyle w:val="NoSpacing"/>
              <w:jc w:val="center"/>
            </w:pPr>
            <w:r>
              <w:t>A/I/R</w:t>
            </w:r>
          </w:p>
        </w:tc>
      </w:tr>
      <w:tr w:rsidR="00E83E62" w:rsidRPr="00952699" w14:paraId="1110304F" w14:textId="77777777" w:rsidTr="0083584D">
        <w:trPr>
          <w:trHeight w:val="349"/>
          <w:jc w:val="center"/>
        </w:trPr>
        <w:tc>
          <w:tcPr>
            <w:tcW w:w="6658" w:type="dxa"/>
            <w:tcBorders>
              <w:top w:val="single" w:sz="4" w:space="0" w:color="auto"/>
              <w:left w:val="single" w:sz="4" w:space="0" w:color="auto"/>
              <w:bottom w:val="single" w:sz="4" w:space="0" w:color="auto"/>
              <w:right w:val="single" w:sz="4" w:space="0" w:color="auto"/>
            </w:tcBorders>
            <w:vAlign w:val="center"/>
          </w:tcPr>
          <w:p w14:paraId="71B1279F" w14:textId="77777777" w:rsidR="00E83E62" w:rsidRDefault="00E83E62" w:rsidP="0083584D">
            <w:pPr>
              <w:pStyle w:val="NoSpacing"/>
            </w:pPr>
            <w:r>
              <w:t xml:space="preserve">Deals sensitivity with people and resolves conflict </w:t>
            </w:r>
          </w:p>
        </w:tc>
        <w:tc>
          <w:tcPr>
            <w:tcW w:w="992" w:type="dxa"/>
            <w:tcBorders>
              <w:top w:val="single" w:sz="4" w:space="0" w:color="auto"/>
              <w:left w:val="single" w:sz="4" w:space="0" w:color="auto"/>
              <w:bottom w:val="single" w:sz="4" w:space="0" w:color="auto"/>
              <w:right w:val="single" w:sz="4" w:space="0" w:color="auto"/>
            </w:tcBorders>
            <w:vAlign w:val="center"/>
          </w:tcPr>
          <w:p w14:paraId="3449E69D"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1220E596"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13146916" w14:textId="77777777" w:rsidR="00E83E62" w:rsidRPr="00952699" w:rsidRDefault="00E83E62" w:rsidP="0083584D">
            <w:pPr>
              <w:pStyle w:val="NoSpacing"/>
              <w:jc w:val="center"/>
            </w:pPr>
            <w:r>
              <w:t>A/I/R</w:t>
            </w:r>
          </w:p>
        </w:tc>
      </w:tr>
      <w:tr w:rsidR="00E83E62" w:rsidRPr="00952699" w14:paraId="74C32363" w14:textId="77777777" w:rsidTr="0083584D">
        <w:trPr>
          <w:trHeight w:val="567"/>
          <w:jc w:val="center"/>
        </w:trPr>
        <w:tc>
          <w:tcPr>
            <w:tcW w:w="6658"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1A0CD5" w14:textId="77777777" w:rsidR="00E83E62" w:rsidRPr="00952699" w:rsidRDefault="00E83E62" w:rsidP="0083584D">
            <w:pPr>
              <w:spacing w:after="120"/>
              <w:jc w:val="both"/>
              <w:rPr>
                <w:b/>
                <w:bCs/>
                <w:color w:val="auto"/>
                <w:sz w:val="22"/>
                <w:szCs w:val="22"/>
              </w:rPr>
            </w:pPr>
            <w:r w:rsidRPr="00952699">
              <w:rPr>
                <w:color w:val="auto"/>
                <w:sz w:val="22"/>
                <w:szCs w:val="22"/>
              </w:rPr>
              <w:br w:type="page"/>
            </w:r>
            <w:r w:rsidRPr="00952699">
              <w:rPr>
                <w:b/>
                <w:bCs/>
                <w:color w:val="auto"/>
                <w:sz w:val="22"/>
                <w:szCs w:val="22"/>
              </w:rPr>
              <w:t>Knowledge and understanding</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36B21D1" w14:textId="77777777" w:rsidR="00E83E62" w:rsidRPr="00952699" w:rsidRDefault="00E83E62" w:rsidP="0083584D">
            <w:pPr>
              <w:jc w:val="center"/>
              <w:rPr>
                <w:b/>
                <w:bCs/>
                <w:color w:val="auto"/>
                <w:sz w:val="18"/>
                <w:szCs w:val="18"/>
              </w:rPr>
            </w:pPr>
            <w:r w:rsidRPr="00952699">
              <w:rPr>
                <w:b/>
                <w:bCs/>
                <w:color w:val="auto"/>
                <w:sz w:val="18"/>
                <w:szCs w:val="18"/>
              </w:rPr>
              <w:t>Essential</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FFD31FA" w14:textId="77777777" w:rsidR="00E83E62" w:rsidRPr="00952699" w:rsidRDefault="00E83E62" w:rsidP="0083584D">
            <w:pPr>
              <w:jc w:val="center"/>
              <w:rPr>
                <w:b/>
                <w:bCs/>
                <w:color w:val="auto"/>
                <w:sz w:val="18"/>
                <w:szCs w:val="18"/>
              </w:rPr>
            </w:pPr>
            <w:r w:rsidRPr="00952699">
              <w:rPr>
                <w:b/>
                <w:bCs/>
                <w:color w:val="auto"/>
                <w:sz w:val="18"/>
                <w:szCs w:val="18"/>
              </w:rPr>
              <w:t>Desirable</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F7348F8" w14:textId="77777777" w:rsidR="00E83E62" w:rsidRPr="00952699" w:rsidRDefault="00E83E62" w:rsidP="0083584D">
            <w:pPr>
              <w:spacing w:before="240"/>
              <w:jc w:val="center"/>
              <w:rPr>
                <w:b/>
                <w:bCs/>
                <w:color w:val="auto"/>
                <w:sz w:val="18"/>
                <w:szCs w:val="18"/>
              </w:rPr>
            </w:pPr>
            <w:r w:rsidRPr="00952699">
              <w:rPr>
                <w:b/>
                <w:bCs/>
                <w:color w:val="auto"/>
                <w:sz w:val="18"/>
                <w:szCs w:val="18"/>
              </w:rPr>
              <w:t>A/I/R</w:t>
            </w:r>
          </w:p>
        </w:tc>
      </w:tr>
      <w:tr w:rsidR="00E83E62" w:rsidRPr="00952699" w14:paraId="0680A3B3" w14:textId="77777777" w:rsidTr="0083584D">
        <w:trPr>
          <w:trHeight w:val="436"/>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7D31903C" w14:textId="77777777" w:rsidR="00E83E62" w:rsidRPr="00952699" w:rsidRDefault="00E83E62" w:rsidP="0083584D">
            <w:pPr>
              <w:pStyle w:val="NoSpacing"/>
            </w:pPr>
            <w:r w:rsidRPr="0031435D">
              <w:t>Knowledge, understanding and commitment to safeguarding and promoting the welfare of students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756FD"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0A51183B"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641B4DB2" w14:textId="77777777" w:rsidR="00E83E62" w:rsidRPr="00952699" w:rsidRDefault="00E83E62" w:rsidP="0083584D">
            <w:pPr>
              <w:pStyle w:val="NoSpacing"/>
              <w:jc w:val="center"/>
            </w:pPr>
            <w:r>
              <w:t>A/I/R</w:t>
            </w:r>
          </w:p>
        </w:tc>
      </w:tr>
      <w:tr w:rsidR="00E83E62" w:rsidRPr="00952699" w14:paraId="4392F73E" w14:textId="77777777" w:rsidTr="0083584D">
        <w:trPr>
          <w:trHeight w:val="330"/>
          <w:jc w:val="center"/>
        </w:trPr>
        <w:tc>
          <w:tcPr>
            <w:tcW w:w="6658" w:type="dxa"/>
            <w:tcBorders>
              <w:top w:val="single" w:sz="4" w:space="0" w:color="auto"/>
              <w:left w:val="single" w:sz="4" w:space="0" w:color="auto"/>
              <w:bottom w:val="single" w:sz="4" w:space="0" w:color="auto"/>
              <w:right w:val="single" w:sz="4" w:space="0" w:color="auto"/>
            </w:tcBorders>
            <w:vAlign w:val="center"/>
          </w:tcPr>
          <w:p w14:paraId="1014AB13" w14:textId="77777777" w:rsidR="00E83E62" w:rsidRPr="00952699" w:rsidRDefault="00E83E62" w:rsidP="0083584D">
            <w:pPr>
              <w:pStyle w:val="NoSpacing"/>
            </w:pPr>
            <w:r w:rsidRPr="00952699">
              <w:t>Good knowledge of the local, national, and political landscape for the curriculum specifically and education generally.</w:t>
            </w:r>
          </w:p>
        </w:tc>
        <w:tc>
          <w:tcPr>
            <w:tcW w:w="992" w:type="dxa"/>
            <w:tcBorders>
              <w:top w:val="single" w:sz="4" w:space="0" w:color="auto"/>
              <w:left w:val="single" w:sz="4" w:space="0" w:color="auto"/>
              <w:bottom w:val="single" w:sz="4" w:space="0" w:color="auto"/>
              <w:right w:val="single" w:sz="4" w:space="0" w:color="auto"/>
            </w:tcBorders>
            <w:vAlign w:val="center"/>
          </w:tcPr>
          <w:p w14:paraId="03F3AF5A"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369AD30F"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6C9FA53D" w14:textId="77777777" w:rsidR="00E83E62" w:rsidRPr="00952699" w:rsidRDefault="00E83E62" w:rsidP="0083584D">
            <w:pPr>
              <w:pStyle w:val="NoSpacing"/>
              <w:jc w:val="center"/>
            </w:pPr>
            <w:r>
              <w:t>A/I/R</w:t>
            </w:r>
          </w:p>
        </w:tc>
      </w:tr>
      <w:tr w:rsidR="00E83E62" w:rsidRPr="00952699" w14:paraId="6878CF14" w14:textId="77777777" w:rsidTr="0083584D">
        <w:trPr>
          <w:trHeight w:val="323"/>
          <w:jc w:val="center"/>
        </w:trPr>
        <w:tc>
          <w:tcPr>
            <w:tcW w:w="6658" w:type="dxa"/>
            <w:tcBorders>
              <w:top w:val="single" w:sz="4" w:space="0" w:color="auto"/>
              <w:left w:val="single" w:sz="4" w:space="0" w:color="auto"/>
              <w:bottom w:val="single" w:sz="4" w:space="0" w:color="auto"/>
              <w:right w:val="single" w:sz="4" w:space="0" w:color="auto"/>
            </w:tcBorders>
            <w:vAlign w:val="center"/>
          </w:tcPr>
          <w:p w14:paraId="7823D685" w14:textId="77777777" w:rsidR="00E83E62" w:rsidRPr="00952699" w:rsidRDefault="00E83E62" w:rsidP="0083584D">
            <w:pPr>
              <w:pStyle w:val="NoSpacing"/>
            </w:pPr>
            <w:r>
              <w:t xml:space="preserve">The </w:t>
            </w:r>
            <w:proofErr w:type="gramStart"/>
            <w:r>
              <w:t>principals</w:t>
            </w:r>
            <w:proofErr w:type="gramEnd"/>
            <w:r>
              <w:t xml:space="preserve"> and practice of strategic and operational planning and delivery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993B8" w14:textId="77777777" w:rsidR="00E83E62" w:rsidRPr="00952699" w:rsidRDefault="00E83E62" w:rsidP="0083584D">
            <w:pPr>
              <w:pStyle w:val="NoSpacing"/>
              <w:jc w:val="center"/>
              <w:rPr>
                <w:rFonts w:ascii="Wingdings" w:hAnsi="Wingdings"/>
              </w:rPr>
            </w:pPr>
            <w:r w:rsidRPr="0031435D">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48D4C6CB"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25DB487E" w14:textId="77777777" w:rsidR="00E83E62" w:rsidRPr="00952699" w:rsidRDefault="00E83E62" w:rsidP="0083584D">
            <w:pPr>
              <w:pStyle w:val="NoSpacing"/>
              <w:jc w:val="center"/>
            </w:pPr>
            <w:r>
              <w:t>A/I/R</w:t>
            </w:r>
          </w:p>
        </w:tc>
      </w:tr>
      <w:tr w:rsidR="00E83E62" w:rsidRPr="00952699" w14:paraId="5EF9A6BF" w14:textId="77777777" w:rsidTr="0083584D">
        <w:trPr>
          <w:trHeight w:val="371"/>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7DAD3324" w14:textId="77777777" w:rsidR="00E83E62" w:rsidRPr="00952699" w:rsidRDefault="00E83E62" w:rsidP="0083584D">
            <w:pPr>
              <w:pStyle w:val="NoSpacing"/>
            </w:pPr>
            <w:r w:rsidRPr="0031435D">
              <w:t>Knowledge and understanding of the latest legislation, future impending changes, and current research in areas of</w:t>
            </w:r>
            <w:r>
              <w:t xml:space="preserve"> curriculum areas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8FD619"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41157E2F"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7096A9B6" w14:textId="77777777" w:rsidR="00E83E62" w:rsidRPr="00952699" w:rsidRDefault="00E83E62" w:rsidP="0083584D">
            <w:pPr>
              <w:pStyle w:val="NoSpacing"/>
              <w:jc w:val="center"/>
            </w:pPr>
            <w:r>
              <w:t>A/I/R</w:t>
            </w:r>
          </w:p>
        </w:tc>
      </w:tr>
      <w:tr w:rsidR="00E83E62" w:rsidRPr="00952699" w14:paraId="34EF855D" w14:textId="77777777" w:rsidTr="0083584D">
        <w:trPr>
          <w:trHeight w:val="421"/>
          <w:jc w:val="center"/>
        </w:trPr>
        <w:tc>
          <w:tcPr>
            <w:tcW w:w="6658" w:type="dxa"/>
            <w:tcBorders>
              <w:top w:val="single" w:sz="4" w:space="0" w:color="auto"/>
              <w:left w:val="single" w:sz="4" w:space="0" w:color="auto"/>
              <w:bottom w:val="single" w:sz="4" w:space="0" w:color="auto"/>
              <w:right w:val="single" w:sz="4" w:space="0" w:color="auto"/>
            </w:tcBorders>
            <w:vAlign w:val="center"/>
          </w:tcPr>
          <w:p w14:paraId="2A7EE280" w14:textId="77777777" w:rsidR="00E83E62" w:rsidRPr="00952699" w:rsidRDefault="00E83E62" w:rsidP="0083584D">
            <w:pPr>
              <w:pStyle w:val="NoSpacing"/>
            </w:pPr>
            <w:r>
              <w:t>W</w:t>
            </w:r>
            <w:r w:rsidRPr="00952699">
              <w:t>orking knowledge of how to monitor the performance of staff, hold them to account and deal proficiently with underperformance achieving the best outcomes for all parties.</w:t>
            </w:r>
          </w:p>
        </w:tc>
        <w:tc>
          <w:tcPr>
            <w:tcW w:w="992" w:type="dxa"/>
            <w:tcBorders>
              <w:top w:val="single" w:sz="4" w:space="0" w:color="auto"/>
              <w:left w:val="single" w:sz="4" w:space="0" w:color="auto"/>
              <w:bottom w:val="single" w:sz="4" w:space="0" w:color="auto"/>
              <w:right w:val="single" w:sz="4" w:space="0" w:color="auto"/>
            </w:tcBorders>
            <w:vAlign w:val="center"/>
          </w:tcPr>
          <w:p w14:paraId="60C41EAA"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5ED95B9D"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539C798A" w14:textId="77777777" w:rsidR="00E83E62" w:rsidRPr="00952699" w:rsidRDefault="00E83E62" w:rsidP="0083584D">
            <w:pPr>
              <w:pStyle w:val="NoSpacing"/>
              <w:jc w:val="center"/>
            </w:pPr>
            <w:r>
              <w:t>A/I/R</w:t>
            </w:r>
          </w:p>
        </w:tc>
      </w:tr>
      <w:tr w:rsidR="00E83E62" w:rsidRPr="00952699" w14:paraId="15D4C90C" w14:textId="77777777" w:rsidTr="0083584D">
        <w:trPr>
          <w:trHeight w:val="426"/>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63DC1FA4" w14:textId="77777777" w:rsidR="00E83E62" w:rsidRPr="00952699" w:rsidRDefault="00E83E62" w:rsidP="0083584D">
            <w:pPr>
              <w:pStyle w:val="NoSpacing"/>
            </w:pPr>
            <w:r w:rsidRPr="0031435D">
              <w:t>A comprehensive understanding of recent or impending curriculum changes</w:t>
            </w:r>
            <w:r>
              <w:t xml:space="preserve"> of curriculum areas</w:t>
            </w:r>
          </w:p>
        </w:tc>
        <w:tc>
          <w:tcPr>
            <w:tcW w:w="992" w:type="dxa"/>
            <w:tcBorders>
              <w:top w:val="single" w:sz="4" w:space="0" w:color="auto"/>
              <w:left w:val="single" w:sz="4" w:space="0" w:color="auto"/>
              <w:bottom w:val="single" w:sz="4" w:space="0" w:color="auto"/>
              <w:right w:val="single" w:sz="4" w:space="0" w:color="auto"/>
            </w:tcBorders>
            <w:vAlign w:val="center"/>
          </w:tcPr>
          <w:p w14:paraId="0EB6D523"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1B4B2D" w14:textId="77777777" w:rsidR="00E83E62" w:rsidRPr="00952699" w:rsidRDefault="00E83E62" w:rsidP="0083584D">
            <w:pPr>
              <w:pStyle w:val="NoSpacing"/>
              <w:jc w:val="center"/>
              <w:rPr>
                <w:rFonts w:ascii="Wingdings" w:hAnsi="Wingdings"/>
              </w:rPr>
            </w:pPr>
          </w:p>
        </w:tc>
        <w:tc>
          <w:tcPr>
            <w:tcW w:w="851" w:type="dxa"/>
            <w:tcBorders>
              <w:top w:val="single" w:sz="4" w:space="0" w:color="auto"/>
              <w:left w:val="single" w:sz="4" w:space="0" w:color="auto"/>
              <w:bottom w:val="single" w:sz="4" w:space="0" w:color="auto"/>
              <w:right w:val="single" w:sz="4" w:space="0" w:color="auto"/>
            </w:tcBorders>
            <w:vAlign w:val="center"/>
          </w:tcPr>
          <w:p w14:paraId="0D1FBE50" w14:textId="77777777" w:rsidR="00E83E62" w:rsidRPr="00952699" w:rsidRDefault="00E83E62" w:rsidP="0083584D">
            <w:pPr>
              <w:pStyle w:val="NoSpacing"/>
              <w:jc w:val="center"/>
            </w:pPr>
            <w:r>
              <w:t>A/I/R</w:t>
            </w:r>
          </w:p>
        </w:tc>
      </w:tr>
      <w:tr w:rsidR="00E83E62" w:rsidRPr="00952699" w14:paraId="3FCCD8A7" w14:textId="77777777" w:rsidTr="0083584D">
        <w:trPr>
          <w:trHeight w:val="567"/>
          <w:jc w:val="center"/>
        </w:trPr>
        <w:tc>
          <w:tcPr>
            <w:tcW w:w="6658"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F319DDD" w14:textId="77777777" w:rsidR="00E83E62" w:rsidRPr="00952699" w:rsidRDefault="00E83E62" w:rsidP="0083584D">
            <w:pPr>
              <w:rPr>
                <w:b/>
                <w:color w:val="auto"/>
                <w:sz w:val="22"/>
                <w:szCs w:val="22"/>
              </w:rPr>
            </w:pPr>
            <w:r w:rsidRPr="00952699">
              <w:rPr>
                <w:b/>
                <w:color w:val="auto"/>
                <w:sz w:val="22"/>
                <w:szCs w:val="22"/>
              </w:rPr>
              <w:t xml:space="preserve">Skills and abilities </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D81EC38" w14:textId="77777777" w:rsidR="00E83E62" w:rsidRPr="00952699" w:rsidRDefault="00E83E62" w:rsidP="0083584D">
            <w:pPr>
              <w:jc w:val="center"/>
              <w:rPr>
                <w:b/>
                <w:bCs/>
                <w:color w:val="auto"/>
                <w:sz w:val="18"/>
                <w:szCs w:val="18"/>
              </w:rPr>
            </w:pPr>
            <w:r w:rsidRPr="00952699">
              <w:rPr>
                <w:b/>
                <w:bCs/>
                <w:color w:val="auto"/>
                <w:sz w:val="18"/>
                <w:szCs w:val="18"/>
              </w:rPr>
              <w:t>Essential</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C4FFE62" w14:textId="77777777" w:rsidR="00E83E62" w:rsidRPr="00952699" w:rsidRDefault="00E83E62" w:rsidP="0083584D">
            <w:pPr>
              <w:jc w:val="center"/>
              <w:rPr>
                <w:b/>
                <w:bCs/>
                <w:color w:val="auto"/>
                <w:sz w:val="18"/>
                <w:szCs w:val="18"/>
              </w:rPr>
            </w:pPr>
            <w:r w:rsidRPr="00952699">
              <w:rPr>
                <w:b/>
                <w:bCs/>
                <w:color w:val="auto"/>
                <w:sz w:val="18"/>
                <w:szCs w:val="18"/>
              </w:rPr>
              <w:t>Desirable</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3DEA780" w14:textId="77777777" w:rsidR="00E83E62" w:rsidRPr="00952699" w:rsidRDefault="00E83E62" w:rsidP="0083584D">
            <w:pPr>
              <w:jc w:val="center"/>
              <w:rPr>
                <w:b/>
                <w:bCs/>
                <w:color w:val="auto"/>
                <w:sz w:val="18"/>
                <w:szCs w:val="18"/>
              </w:rPr>
            </w:pPr>
            <w:r w:rsidRPr="00952699">
              <w:rPr>
                <w:b/>
                <w:bCs/>
                <w:color w:val="auto"/>
                <w:sz w:val="18"/>
                <w:szCs w:val="18"/>
              </w:rPr>
              <w:t>A/I/R</w:t>
            </w:r>
          </w:p>
        </w:tc>
      </w:tr>
      <w:tr w:rsidR="00E83E62" w:rsidRPr="00952699" w14:paraId="1B42DF54" w14:textId="77777777" w:rsidTr="0083584D">
        <w:trPr>
          <w:trHeight w:val="384"/>
          <w:jc w:val="center"/>
        </w:trPr>
        <w:tc>
          <w:tcPr>
            <w:tcW w:w="6658" w:type="dxa"/>
            <w:tcBorders>
              <w:top w:val="single" w:sz="4" w:space="0" w:color="auto"/>
              <w:left w:val="single" w:sz="4" w:space="0" w:color="auto"/>
              <w:bottom w:val="single" w:sz="4" w:space="0" w:color="auto"/>
              <w:right w:val="single" w:sz="4" w:space="0" w:color="auto"/>
            </w:tcBorders>
            <w:vAlign w:val="center"/>
            <w:hideMark/>
          </w:tcPr>
          <w:p w14:paraId="30A061F3" w14:textId="77777777" w:rsidR="00E83E62" w:rsidRPr="00952699" w:rsidRDefault="00E83E62" w:rsidP="0083584D">
            <w:pPr>
              <w:pStyle w:val="NoSpacing"/>
            </w:pPr>
            <w:r w:rsidRPr="00952699">
              <w:t>Creativity and innovation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DA749B"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3EB8232B"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3929FFB0" w14:textId="77777777" w:rsidR="00E83E62" w:rsidRPr="00952699" w:rsidRDefault="00E83E62" w:rsidP="0083584D">
            <w:pPr>
              <w:pStyle w:val="NoSpacing"/>
              <w:jc w:val="center"/>
            </w:pPr>
            <w:r>
              <w:t>A/I/R</w:t>
            </w:r>
          </w:p>
        </w:tc>
      </w:tr>
      <w:tr w:rsidR="00E83E62" w:rsidRPr="00952699" w14:paraId="5681C9F2"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7E4B91" w14:textId="77777777" w:rsidR="00E83E62" w:rsidRPr="00952699" w:rsidRDefault="00E83E62" w:rsidP="0083584D">
            <w:pPr>
              <w:pStyle w:val="NoSpacing"/>
            </w:pPr>
            <w:r w:rsidRPr="00952699">
              <w:t>Implementing change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5E067"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571EAA74"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4E7E1894" w14:textId="77777777" w:rsidR="00E83E62" w:rsidRPr="00952699" w:rsidRDefault="00E83E62" w:rsidP="0083584D">
            <w:pPr>
              <w:pStyle w:val="NoSpacing"/>
              <w:jc w:val="center"/>
            </w:pPr>
            <w:r>
              <w:t>A/I/R</w:t>
            </w:r>
          </w:p>
        </w:tc>
      </w:tr>
      <w:tr w:rsidR="00E83E62" w:rsidRPr="00952699" w14:paraId="59AFFC54"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vAlign w:val="center"/>
          </w:tcPr>
          <w:p w14:paraId="4C2D1D22" w14:textId="77777777" w:rsidR="00E83E62" w:rsidRPr="00952699" w:rsidRDefault="00E83E62" w:rsidP="0083584D">
            <w:pPr>
              <w:pStyle w:val="NoSpacing"/>
            </w:pPr>
            <w:r w:rsidRPr="00952699">
              <w:t>Leading others</w:t>
            </w:r>
          </w:p>
        </w:tc>
        <w:tc>
          <w:tcPr>
            <w:tcW w:w="992" w:type="dxa"/>
            <w:tcBorders>
              <w:top w:val="single" w:sz="4" w:space="0" w:color="auto"/>
              <w:left w:val="single" w:sz="4" w:space="0" w:color="auto"/>
              <w:bottom w:val="single" w:sz="4" w:space="0" w:color="auto"/>
              <w:right w:val="single" w:sz="4" w:space="0" w:color="auto"/>
            </w:tcBorders>
            <w:vAlign w:val="center"/>
          </w:tcPr>
          <w:p w14:paraId="79C3817B"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5C4B4D9C"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4FED3250" w14:textId="77777777" w:rsidR="00E83E62" w:rsidRPr="00952699" w:rsidRDefault="00E83E62" w:rsidP="0083584D">
            <w:pPr>
              <w:pStyle w:val="NoSpacing"/>
              <w:jc w:val="center"/>
            </w:pPr>
            <w:r>
              <w:t>A/I/R</w:t>
            </w:r>
          </w:p>
        </w:tc>
      </w:tr>
      <w:tr w:rsidR="00E83E62" w:rsidRPr="00952699" w14:paraId="299A7D92"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vAlign w:val="center"/>
          </w:tcPr>
          <w:p w14:paraId="4F70177A" w14:textId="77777777" w:rsidR="00E83E62" w:rsidRPr="00952699" w:rsidRDefault="00E83E62" w:rsidP="0083584D">
            <w:pPr>
              <w:pStyle w:val="NoSpacing"/>
            </w:pPr>
            <w:r w:rsidRPr="00952699">
              <w:t>Monitoring and evaluation</w:t>
            </w:r>
          </w:p>
        </w:tc>
        <w:tc>
          <w:tcPr>
            <w:tcW w:w="992" w:type="dxa"/>
            <w:tcBorders>
              <w:top w:val="single" w:sz="4" w:space="0" w:color="auto"/>
              <w:left w:val="single" w:sz="4" w:space="0" w:color="auto"/>
              <w:bottom w:val="single" w:sz="4" w:space="0" w:color="auto"/>
              <w:right w:val="single" w:sz="4" w:space="0" w:color="auto"/>
            </w:tcBorders>
            <w:vAlign w:val="center"/>
          </w:tcPr>
          <w:p w14:paraId="1A4191EB"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60879BBE"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4D6EAAC7" w14:textId="77777777" w:rsidR="00E83E62" w:rsidRPr="00952699" w:rsidRDefault="00E83E62" w:rsidP="0083584D">
            <w:pPr>
              <w:pStyle w:val="NoSpacing"/>
              <w:jc w:val="center"/>
            </w:pPr>
            <w:r>
              <w:t>A/I/R</w:t>
            </w:r>
          </w:p>
        </w:tc>
      </w:tr>
      <w:tr w:rsidR="00E83E62" w:rsidRPr="00952699" w14:paraId="099AB936" w14:textId="77777777" w:rsidTr="0083584D">
        <w:trPr>
          <w:trHeight w:val="3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6D00562" w14:textId="77777777" w:rsidR="00E83E62" w:rsidRPr="00952699" w:rsidRDefault="00E83E62" w:rsidP="0083584D">
            <w:pPr>
              <w:pStyle w:val="NoSpacing"/>
            </w:pPr>
            <w:r>
              <w:t>Communicates the vision of the school</w:t>
            </w:r>
          </w:p>
        </w:tc>
        <w:tc>
          <w:tcPr>
            <w:tcW w:w="992" w:type="dxa"/>
            <w:tcBorders>
              <w:top w:val="single" w:sz="4" w:space="0" w:color="auto"/>
              <w:left w:val="single" w:sz="4" w:space="0" w:color="auto"/>
              <w:bottom w:val="single" w:sz="4" w:space="0" w:color="auto"/>
              <w:right w:val="single" w:sz="4" w:space="0" w:color="auto"/>
            </w:tcBorders>
            <w:vAlign w:val="center"/>
          </w:tcPr>
          <w:p w14:paraId="156B550C"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51AA7C09"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14653479" w14:textId="77777777" w:rsidR="00E83E62" w:rsidRPr="00952699" w:rsidRDefault="00E83E62" w:rsidP="0083584D">
            <w:pPr>
              <w:pStyle w:val="NoSpacing"/>
              <w:jc w:val="center"/>
            </w:pPr>
            <w:r>
              <w:t>A/I/R</w:t>
            </w:r>
          </w:p>
        </w:tc>
      </w:tr>
      <w:tr w:rsidR="00E83E62" w:rsidRPr="00952699" w14:paraId="41065C0C"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vAlign w:val="center"/>
          </w:tcPr>
          <w:p w14:paraId="0FC00963" w14:textId="77777777" w:rsidR="00E83E62" w:rsidRDefault="00E83E62" w:rsidP="0083584D">
            <w:pPr>
              <w:pStyle w:val="NoSpacing"/>
            </w:pPr>
            <w:proofErr w:type="gramStart"/>
            <w:r>
              <w:t>Builds</w:t>
            </w:r>
            <w:proofErr w:type="gramEnd"/>
            <w:r>
              <w:t xml:space="preserve"> relationships with stake holders</w:t>
            </w:r>
          </w:p>
        </w:tc>
        <w:tc>
          <w:tcPr>
            <w:tcW w:w="992" w:type="dxa"/>
            <w:tcBorders>
              <w:top w:val="single" w:sz="4" w:space="0" w:color="auto"/>
              <w:left w:val="single" w:sz="4" w:space="0" w:color="auto"/>
              <w:bottom w:val="single" w:sz="4" w:space="0" w:color="auto"/>
              <w:right w:val="single" w:sz="4" w:space="0" w:color="auto"/>
            </w:tcBorders>
            <w:vAlign w:val="center"/>
          </w:tcPr>
          <w:p w14:paraId="5534DA5A"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67A9A228"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71BED536" w14:textId="77777777" w:rsidR="00E83E62" w:rsidRPr="00952699" w:rsidRDefault="00E83E62" w:rsidP="0083584D">
            <w:pPr>
              <w:pStyle w:val="NoSpacing"/>
              <w:jc w:val="center"/>
            </w:pPr>
            <w:r>
              <w:t>A/I/R</w:t>
            </w:r>
          </w:p>
        </w:tc>
      </w:tr>
      <w:tr w:rsidR="00E83E62" w:rsidRPr="00952699" w14:paraId="2F0C9115"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vAlign w:val="center"/>
          </w:tcPr>
          <w:p w14:paraId="2C0613B3" w14:textId="77777777" w:rsidR="00E83E62" w:rsidRDefault="00E83E62" w:rsidP="0083584D">
            <w:pPr>
              <w:pStyle w:val="NoSpacing"/>
            </w:pPr>
            <w:r>
              <w:lastRenderedPageBreak/>
              <w:t xml:space="preserve">Makes decisions based on analysis, interpretation and understanding of relevant data and information </w:t>
            </w:r>
          </w:p>
        </w:tc>
        <w:tc>
          <w:tcPr>
            <w:tcW w:w="992" w:type="dxa"/>
            <w:tcBorders>
              <w:top w:val="single" w:sz="4" w:space="0" w:color="auto"/>
              <w:left w:val="single" w:sz="4" w:space="0" w:color="auto"/>
              <w:bottom w:val="single" w:sz="4" w:space="0" w:color="auto"/>
              <w:right w:val="single" w:sz="4" w:space="0" w:color="auto"/>
            </w:tcBorders>
            <w:vAlign w:val="center"/>
          </w:tcPr>
          <w:p w14:paraId="002E7D9E" w14:textId="77777777" w:rsidR="00E83E62" w:rsidRPr="00952699"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vAlign w:val="center"/>
          </w:tcPr>
          <w:p w14:paraId="1295C3BC"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vAlign w:val="center"/>
          </w:tcPr>
          <w:p w14:paraId="1682B2A8" w14:textId="77777777" w:rsidR="00E83E62" w:rsidRPr="00952699" w:rsidRDefault="00E83E62" w:rsidP="0083584D">
            <w:pPr>
              <w:pStyle w:val="NoSpacing"/>
              <w:jc w:val="center"/>
            </w:pPr>
            <w:r>
              <w:t>A/I/R</w:t>
            </w:r>
          </w:p>
        </w:tc>
      </w:tr>
      <w:tr w:rsidR="00E83E62" w:rsidRPr="00952699" w14:paraId="79EC2A72"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026AB8E" w14:textId="77777777" w:rsidR="00E83E62" w:rsidRPr="000520D7" w:rsidRDefault="00E83E62" w:rsidP="0083584D">
            <w:pPr>
              <w:spacing w:before="120" w:after="120"/>
              <w:rPr>
                <w:b/>
                <w:bCs/>
                <w:color w:val="auto"/>
                <w:sz w:val="22"/>
                <w:szCs w:val="22"/>
              </w:rPr>
            </w:pPr>
            <w:r w:rsidRPr="000520D7">
              <w:rPr>
                <w:b/>
                <w:bCs/>
                <w:color w:val="auto"/>
                <w:sz w:val="22"/>
                <w:szCs w:val="22"/>
              </w:rPr>
              <w:t xml:space="preserve">Personal Qualities </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69012DF" w14:textId="77777777" w:rsidR="00E83E62" w:rsidRPr="00952699" w:rsidRDefault="00E83E62" w:rsidP="0083584D">
            <w:pPr>
              <w:spacing w:before="120"/>
              <w:jc w:val="center"/>
              <w:rPr>
                <w:rFonts w:ascii="Wingdings" w:hAnsi="Wingdings"/>
                <w:color w:val="auto"/>
                <w:sz w:val="22"/>
                <w:szCs w:val="22"/>
              </w:rPr>
            </w:pPr>
            <w:r w:rsidRPr="00952699">
              <w:rPr>
                <w:b/>
                <w:bCs/>
                <w:color w:val="auto"/>
                <w:sz w:val="18"/>
                <w:szCs w:val="18"/>
              </w:rPr>
              <w:t>Essential</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030B5E6" w14:textId="77777777" w:rsidR="00E83E62" w:rsidRPr="00952699" w:rsidRDefault="00E83E62" w:rsidP="0083584D">
            <w:pPr>
              <w:spacing w:before="120"/>
              <w:jc w:val="center"/>
              <w:rPr>
                <w:color w:val="auto"/>
                <w:sz w:val="22"/>
                <w:szCs w:val="22"/>
              </w:rPr>
            </w:pPr>
            <w:r w:rsidRPr="00952699">
              <w:rPr>
                <w:b/>
                <w:bCs/>
                <w:color w:val="auto"/>
                <w:sz w:val="18"/>
                <w:szCs w:val="18"/>
              </w:rPr>
              <w:t>Desirable</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7BF1DEE" w14:textId="77777777" w:rsidR="00E83E62" w:rsidRPr="00952699" w:rsidRDefault="00E83E62" w:rsidP="0083584D">
            <w:pPr>
              <w:spacing w:before="120"/>
              <w:jc w:val="center"/>
              <w:rPr>
                <w:color w:val="auto"/>
                <w:sz w:val="22"/>
                <w:szCs w:val="22"/>
              </w:rPr>
            </w:pPr>
            <w:r w:rsidRPr="00952699">
              <w:rPr>
                <w:b/>
                <w:bCs/>
                <w:color w:val="auto"/>
                <w:sz w:val="18"/>
                <w:szCs w:val="18"/>
              </w:rPr>
              <w:t>A/I/R</w:t>
            </w:r>
          </w:p>
        </w:tc>
      </w:tr>
      <w:tr w:rsidR="00E83E62" w:rsidRPr="00952699" w14:paraId="22F535FE"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54255" w14:textId="77777777" w:rsidR="00E83E62" w:rsidRPr="0034592D" w:rsidRDefault="00E83E62" w:rsidP="0083584D">
            <w:pPr>
              <w:pStyle w:val="NoSpacing"/>
              <w:rPr>
                <w:b/>
              </w:rPr>
            </w:pPr>
            <w:r w:rsidRPr="0034592D">
              <w:t>Ability to inspire confidence in staff, students, parents, and others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EBEDF" w14:textId="77777777" w:rsidR="00E83E62" w:rsidRPr="0034592D"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D64ED"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5B1DD" w14:textId="77777777" w:rsidR="00E83E62" w:rsidRPr="00952699" w:rsidRDefault="00E83E62" w:rsidP="0083584D">
            <w:pPr>
              <w:pStyle w:val="NoSpacing"/>
              <w:jc w:val="center"/>
            </w:pPr>
            <w:r>
              <w:t>A/I/R</w:t>
            </w:r>
          </w:p>
        </w:tc>
      </w:tr>
      <w:tr w:rsidR="00E83E62" w:rsidRPr="00952699" w14:paraId="543FA888"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5086C" w14:textId="77777777" w:rsidR="00E83E62" w:rsidRPr="0034592D" w:rsidRDefault="00E83E62" w:rsidP="0083584D">
            <w:pPr>
              <w:pStyle w:val="NoSpacing"/>
            </w:pPr>
            <w:r w:rsidRPr="0034592D">
              <w:t>Adaptability to changing circumstances/new ideas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0E517" w14:textId="77777777" w:rsidR="00E83E62" w:rsidRPr="0034592D"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14C45"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7AD49" w14:textId="77777777" w:rsidR="00E83E62" w:rsidRPr="00952699" w:rsidRDefault="00E83E62" w:rsidP="0083584D">
            <w:pPr>
              <w:pStyle w:val="NoSpacing"/>
              <w:jc w:val="center"/>
            </w:pPr>
            <w:r>
              <w:t>A/I/R</w:t>
            </w:r>
          </w:p>
        </w:tc>
      </w:tr>
      <w:tr w:rsidR="00E83E62" w:rsidRPr="00952699" w14:paraId="73381000"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1402D" w14:textId="77777777" w:rsidR="00E83E62" w:rsidRPr="0034592D" w:rsidRDefault="00E83E62" w:rsidP="0083584D">
            <w:pPr>
              <w:pStyle w:val="NoSpacing"/>
              <w:rPr>
                <w:b/>
              </w:rPr>
            </w:pPr>
            <w:r w:rsidRPr="0034592D">
              <w:t>A commitment to professional development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7BEDC" w14:textId="77777777" w:rsidR="00E83E62" w:rsidRPr="0034592D"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1E6D2"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0EB84" w14:textId="77777777" w:rsidR="00E83E62" w:rsidRPr="00952699" w:rsidRDefault="00E83E62" w:rsidP="0083584D">
            <w:pPr>
              <w:pStyle w:val="NoSpacing"/>
              <w:jc w:val="center"/>
            </w:pPr>
            <w:r>
              <w:t>A/I/R</w:t>
            </w:r>
          </w:p>
        </w:tc>
      </w:tr>
      <w:tr w:rsidR="00E83E62" w:rsidRPr="00952699" w14:paraId="3768D1F6"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AC350" w14:textId="77777777" w:rsidR="00E83E62" w:rsidRPr="0034592D" w:rsidRDefault="00E83E62" w:rsidP="0083584D">
            <w:pPr>
              <w:pStyle w:val="NoSpacing"/>
              <w:rPr>
                <w:b/>
              </w:rPr>
            </w:pPr>
            <w:r w:rsidRPr="0034592D">
              <w:t>Vision, imagination, and creativity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3C2E2" w14:textId="77777777" w:rsidR="00E83E62" w:rsidRPr="0034592D"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82460"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873A1" w14:textId="77777777" w:rsidR="00E83E62" w:rsidRPr="00952699" w:rsidRDefault="00E83E62" w:rsidP="0083584D">
            <w:pPr>
              <w:pStyle w:val="NoSpacing"/>
              <w:jc w:val="center"/>
            </w:pPr>
            <w:r>
              <w:t>A/I/R</w:t>
            </w:r>
          </w:p>
        </w:tc>
      </w:tr>
      <w:tr w:rsidR="00E83E62" w:rsidRPr="00952699" w14:paraId="21B77C5F" w14:textId="77777777" w:rsidTr="0083584D">
        <w:trPr>
          <w:trHeight w:val="376"/>
          <w:jc w:val="center"/>
        </w:trPr>
        <w:tc>
          <w:tcPr>
            <w:tcW w:w="6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BA88D" w14:textId="77777777" w:rsidR="00E83E62" w:rsidRPr="0034592D" w:rsidRDefault="00E83E62" w:rsidP="0083584D">
            <w:pPr>
              <w:pStyle w:val="NoSpacing"/>
            </w:pPr>
            <w:r w:rsidRPr="0034592D">
              <w:t>Evident enjoyment in working with young people and their families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E0F6D" w14:textId="77777777" w:rsidR="00E83E62" w:rsidRPr="0034592D" w:rsidRDefault="00E83E62" w:rsidP="0083584D">
            <w:pPr>
              <w:pStyle w:val="NoSpacing"/>
              <w:jc w:val="center"/>
              <w:rPr>
                <w:rFonts w:ascii="Wingdings" w:hAnsi="Wingdings"/>
              </w:rPr>
            </w:pPr>
            <w:r w:rsidRPr="00952699">
              <w:rPr>
                <w:rFonts w:ascii="Wingdings" w:hAnsi="Wingding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29925" w14:textId="77777777" w:rsidR="00E83E62" w:rsidRPr="00952699" w:rsidRDefault="00E83E62" w:rsidP="0083584D">
            <w:pPr>
              <w:pStyle w:val="NoSpacing"/>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A0464" w14:textId="77777777" w:rsidR="00E83E62" w:rsidRPr="00952699" w:rsidRDefault="00E83E62" w:rsidP="0083584D">
            <w:pPr>
              <w:pStyle w:val="NoSpacing"/>
              <w:jc w:val="center"/>
            </w:pPr>
            <w:r>
              <w:t>A/I/R</w:t>
            </w:r>
          </w:p>
        </w:tc>
      </w:tr>
    </w:tbl>
    <w:p w14:paraId="65D90172" w14:textId="77777777" w:rsidR="00163DEB" w:rsidRPr="00BD3120" w:rsidRDefault="00163DEB" w:rsidP="00163DEB">
      <w:pPr>
        <w:pStyle w:val="URLHyperlink"/>
        <w:rPr>
          <w:color w:val="auto"/>
          <w:sz w:val="22"/>
          <w:szCs w:val="22"/>
        </w:rPr>
      </w:pPr>
    </w:p>
    <w:p w14:paraId="51195BB0" w14:textId="77777777" w:rsidR="00163DEB" w:rsidRPr="00952699" w:rsidRDefault="00163DEB" w:rsidP="00163DEB">
      <w:pPr>
        <w:pStyle w:val="URLHyperlink"/>
        <w:rPr>
          <w:b w:val="0"/>
          <w:color w:val="auto"/>
          <w:sz w:val="22"/>
        </w:rPr>
      </w:pPr>
    </w:p>
    <w:p w14:paraId="551BE126" w14:textId="77777777" w:rsidR="00394CCE" w:rsidRPr="00952699" w:rsidRDefault="00394CCE" w:rsidP="00394CCE">
      <w:pPr>
        <w:tabs>
          <w:tab w:val="left" w:pos="1590"/>
        </w:tabs>
        <w:rPr>
          <w:color w:val="auto"/>
          <w:sz w:val="22"/>
          <w:szCs w:val="22"/>
        </w:rPr>
        <w:sectPr w:rsidR="00394CCE" w:rsidRPr="00952699" w:rsidSect="00394CCE">
          <w:footerReference w:type="default" r:id="rId23"/>
          <w:pgSz w:w="11906" w:h="16838" w:code="9"/>
          <w:pgMar w:top="680" w:right="1440" w:bottom="567" w:left="1440" w:header="624" w:footer="284" w:gutter="0"/>
          <w:cols w:space="708"/>
          <w:docGrid w:linePitch="360"/>
        </w:sectPr>
      </w:pPr>
    </w:p>
    <w:p w14:paraId="44E27600" w14:textId="13BE90CB" w:rsidR="005F2167" w:rsidRDefault="00394CCE" w:rsidP="00A87661">
      <w:pPr>
        <w:spacing w:before="240"/>
        <w:rPr>
          <w:b/>
          <w:bCs/>
          <w:color w:val="auto"/>
          <w:sz w:val="22"/>
          <w:szCs w:val="22"/>
        </w:rPr>
      </w:pPr>
      <w:r>
        <w:rPr>
          <w:noProof/>
        </w:rPr>
        <w:lastRenderedPageBreak/>
        <mc:AlternateContent>
          <mc:Choice Requires="wps">
            <w:drawing>
              <wp:anchor distT="0" distB="0" distL="114300" distR="114300" simplePos="0" relativeHeight="251657216" behindDoc="0" locked="0" layoutInCell="1" allowOverlap="1" wp14:anchorId="2012D636" wp14:editId="7FB1E7A1">
                <wp:simplePos x="0" y="0"/>
                <wp:positionH relativeFrom="page">
                  <wp:posOffset>-2540</wp:posOffset>
                </wp:positionH>
                <wp:positionV relativeFrom="paragraph">
                  <wp:posOffset>-226695</wp:posOffset>
                </wp:positionV>
                <wp:extent cx="7568565" cy="10713085"/>
                <wp:effectExtent l="0" t="0" r="0" b="0"/>
                <wp:wrapNone/>
                <wp:docPr id="12" name="Rectangle 12"/>
                <wp:cNvGraphicFramePr/>
                <a:graphic xmlns:a="http://schemas.openxmlformats.org/drawingml/2006/main">
                  <a:graphicData uri="http://schemas.microsoft.com/office/word/2010/wordprocessingShape">
                    <wps:wsp>
                      <wps:cNvSpPr/>
                      <wps:spPr>
                        <a:xfrm>
                          <a:off x="0" y="0"/>
                          <a:ext cx="7568565" cy="10713085"/>
                        </a:xfrm>
                        <a:prstGeom prst="rect">
                          <a:avLst/>
                        </a:prstGeom>
                        <a:solidFill>
                          <a:srgbClr val="D9ED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3587" id="Rectangle 12" o:spid="_x0000_s1026" style="position:absolute;margin-left:-.2pt;margin-top:-17.85pt;width:595.95pt;height:84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" fillcolor="#d9edf9" stroked="f" strokeweight="1pt">
                <w10:wrap anchorx="page"/>
              </v:rect>
            </w:pict>
          </mc:Fallback>
        </mc:AlternateContent>
      </w:r>
    </w:p>
    <w:p w14:paraId="27792A99" w14:textId="1982066B" w:rsidR="005F2167" w:rsidRDefault="005F2167" w:rsidP="00A87661">
      <w:pPr>
        <w:spacing w:before="240"/>
        <w:rPr>
          <w:b/>
          <w:bCs/>
          <w:color w:val="auto"/>
          <w:sz w:val="22"/>
          <w:szCs w:val="22"/>
        </w:rPr>
      </w:pPr>
    </w:p>
    <w:p w14:paraId="3F010ED2" w14:textId="2C3CEAB9" w:rsidR="00FF14D5" w:rsidRDefault="00885531" w:rsidP="00240410">
      <w:pPr>
        <w:pStyle w:val="URLHyperlink"/>
        <w:rPr>
          <w:b w:val="0"/>
          <w:color w:val="auto"/>
          <w:sz w:val="22"/>
        </w:rPr>
      </w:pPr>
      <w:r>
        <w:rPr>
          <w:noProof/>
        </w:rPr>
        <mc:AlternateContent>
          <mc:Choice Requires="wps">
            <w:drawing>
              <wp:anchor distT="0" distB="0" distL="114300" distR="114300" simplePos="0" relativeHeight="251659264" behindDoc="0" locked="0" layoutInCell="1" allowOverlap="1" wp14:anchorId="423C5096" wp14:editId="097C21BE">
                <wp:simplePos x="0" y="0"/>
                <wp:positionH relativeFrom="column">
                  <wp:posOffset>-420370</wp:posOffset>
                </wp:positionH>
                <wp:positionV relativeFrom="paragraph">
                  <wp:posOffset>191770</wp:posOffset>
                </wp:positionV>
                <wp:extent cx="6667500" cy="495300"/>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6667500" cy="495300"/>
                        </a:xfrm>
                        <a:prstGeom prst="rect">
                          <a:avLst/>
                        </a:prstGeom>
                        <a:noFill/>
                        <a:ln w="6350">
                          <a:noFill/>
                        </a:ln>
                      </wps:spPr>
                      <wps:txbx>
                        <w:txbxContent>
                          <w:p w14:paraId="22359E98" w14:textId="006CFCF4" w:rsidR="00F01EA4" w:rsidRDefault="00F01EA4" w:rsidP="00C66ED3">
                            <w:pPr>
                              <w:jc w:val="center"/>
                              <w:rPr>
                                <w:rFonts w:eastAsia="Times New Roman" w:cstheme="minorHAnsi"/>
                                <w:b/>
                                <w:bCs/>
                                <w:color w:val="02326C"/>
                                <w:kern w:val="28"/>
                                <w:sz w:val="32"/>
                                <w:szCs w:val="32"/>
                                <w:lang w:eastAsia="en-GB"/>
                                <w14:cntxtAlts/>
                              </w:rPr>
                            </w:pPr>
                            <w:r>
                              <w:rPr>
                                <w:rFonts w:eastAsia="Times New Roman" w:cstheme="minorHAnsi"/>
                                <w:b/>
                                <w:bCs/>
                                <w:color w:val="02326C"/>
                                <w:kern w:val="28"/>
                                <w:sz w:val="32"/>
                                <w:szCs w:val="32"/>
                                <w:lang w:eastAsia="en-GB"/>
                                <w14:cntxtAlts/>
                              </w:rPr>
                              <w:t xml:space="preserve">Reasons to work at </w:t>
                            </w:r>
                            <w:r w:rsidR="001D4E2F">
                              <w:rPr>
                                <w:rFonts w:eastAsia="Times New Roman" w:cstheme="minorHAnsi"/>
                                <w:b/>
                                <w:bCs/>
                                <w:color w:val="02326C"/>
                                <w:kern w:val="28"/>
                                <w:sz w:val="32"/>
                                <w:szCs w:val="32"/>
                                <w:lang w:eastAsia="en-GB"/>
                                <w14:cntxtAlts/>
                              </w:rPr>
                              <w:t>Colne Valley High Schoo</w:t>
                            </w:r>
                            <w:r w:rsidR="00F331B4">
                              <w:rPr>
                                <w:rFonts w:eastAsia="Times New Roman" w:cstheme="minorHAnsi"/>
                                <w:b/>
                                <w:bCs/>
                                <w:color w:val="02326C"/>
                                <w:kern w:val="28"/>
                                <w:sz w:val="32"/>
                                <w:szCs w:val="32"/>
                                <w:lang w:eastAsia="en-GB"/>
                                <w14:cntxtAlts/>
                              </w:rPr>
                              <w:t>l</w:t>
                            </w:r>
                          </w:p>
                          <w:p w14:paraId="7D5BCD49" w14:textId="77777777" w:rsidR="00C66ED3" w:rsidRDefault="00C66ED3" w:rsidP="00C66ED3">
                            <w:pPr>
                              <w:pStyle w:val="email"/>
                              <w:rPr>
                                <w:lang w:eastAsia="en-GB"/>
                              </w:rPr>
                            </w:pPr>
                          </w:p>
                          <w:p w14:paraId="28072306" w14:textId="77777777" w:rsidR="00C66ED3" w:rsidRDefault="00C66ED3" w:rsidP="00C66ED3">
                            <w:pPr>
                              <w:pStyle w:val="email"/>
                              <w:rPr>
                                <w:lang w:eastAsia="en-GB"/>
                              </w:rPr>
                            </w:pPr>
                          </w:p>
                          <w:p w14:paraId="45B39261" w14:textId="77777777" w:rsidR="00C66ED3" w:rsidRPr="00C66ED3" w:rsidRDefault="00C66ED3" w:rsidP="00C66ED3">
                            <w:pPr>
                              <w:pStyle w:val="email"/>
                              <w:rPr>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C5096" id="Text Box 13" o:spid="_x0000_s1030" type="#_x0000_t202" style="position:absolute;margin-left:-33.1pt;margin-top:15.1pt;width:52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ouGg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" filled="f" stroked="f" strokeweight=".5pt">
                <v:textbox>
                  <w:txbxContent>
                    <w:p w14:paraId="22359E98" w14:textId="006CFCF4" w:rsidR="00F01EA4" w:rsidRDefault="00F01EA4" w:rsidP="00C66ED3">
                      <w:pPr>
                        <w:jc w:val="center"/>
                        <w:rPr>
                          <w:rFonts w:eastAsia="Times New Roman" w:cstheme="minorHAnsi"/>
                          <w:b/>
                          <w:bCs/>
                          <w:color w:val="02326C"/>
                          <w:kern w:val="28"/>
                          <w:sz w:val="32"/>
                          <w:szCs w:val="32"/>
                          <w:lang w:eastAsia="en-GB"/>
                          <w14:cntxtAlts/>
                        </w:rPr>
                      </w:pPr>
                      <w:r>
                        <w:rPr>
                          <w:rFonts w:eastAsia="Times New Roman" w:cstheme="minorHAnsi"/>
                          <w:b/>
                          <w:bCs/>
                          <w:color w:val="02326C"/>
                          <w:kern w:val="28"/>
                          <w:sz w:val="32"/>
                          <w:szCs w:val="32"/>
                          <w:lang w:eastAsia="en-GB"/>
                          <w14:cntxtAlts/>
                        </w:rPr>
                        <w:t xml:space="preserve">Reasons to work at </w:t>
                      </w:r>
                      <w:r w:rsidR="001D4E2F">
                        <w:rPr>
                          <w:rFonts w:eastAsia="Times New Roman" w:cstheme="minorHAnsi"/>
                          <w:b/>
                          <w:bCs/>
                          <w:color w:val="02326C"/>
                          <w:kern w:val="28"/>
                          <w:sz w:val="32"/>
                          <w:szCs w:val="32"/>
                          <w:lang w:eastAsia="en-GB"/>
                          <w14:cntxtAlts/>
                        </w:rPr>
                        <w:t>Colne Valley High Schoo</w:t>
                      </w:r>
                      <w:r w:rsidR="00F331B4">
                        <w:rPr>
                          <w:rFonts w:eastAsia="Times New Roman" w:cstheme="minorHAnsi"/>
                          <w:b/>
                          <w:bCs/>
                          <w:color w:val="02326C"/>
                          <w:kern w:val="28"/>
                          <w:sz w:val="32"/>
                          <w:szCs w:val="32"/>
                          <w:lang w:eastAsia="en-GB"/>
                          <w14:cntxtAlts/>
                        </w:rPr>
                        <w:t>l</w:t>
                      </w:r>
                    </w:p>
                    <w:p w14:paraId="7D5BCD49" w14:textId="77777777" w:rsidR="00C66ED3" w:rsidRDefault="00C66ED3" w:rsidP="00C66ED3">
                      <w:pPr>
                        <w:pStyle w:val="email"/>
                        <w:rPr>
                          <w:lang w:eastAsia="en-GB"/>
                        </w:rPr>
                      </w:pPr>
                    </w:p>
                    <w:p w14:paraId="28072306" w14:textId="77777777" w:rsidR="00C66ED3" w:rsidRDefault="00C66ED3" w:rsidP="00C66ED3">
                      <w:pPr>
                        <w:pStyle w:val="email"/>
                        <w:rPr>
                          <w:lang w:eastAsia="en-GB"/>
                        </w:rPr>
                      </w:pPr>
                    </w:p>
                    <w:p w14:paraId="45B39261" w14:textId="77777777" w:rsidR="00C66ED3" w:rsidRPr="00C66ED3" w:rsidRDefault="00C66ED3" w:rsidP="00C66ED3">
                      <w:pPr>
                        <w:pStyle w:val="email"/>
                        <w:rPr>
                          <w:lang w:eastAsia="en-GB"/>
                        </w:rPr>
                      </w:pPr>
                    </w:p>
                  </w:txbxContent>
                </v:textbox>
              </v:shape>
            </w:pict>
          </mc:Fallback>
        </mc:AlternateContent>
      </w:r>
    </w:p>
    <w:p w14:paraId="5ED39CD0" w14:textId="78D00273" w:rsidR="00240410" w:rsidRDefault="005F2167" w:rsidP="00240410">
      <w:pPr>
        <w:pStyle w:val="URLHyperlink"/>
        <w:rPr>
          <w:b w:val="0"/>
          <w:color w:val="auto"/>
          <w:sz w:val="22"/>
        </w:rPr>
      </w:pPr>
      <w:r>
        <w:rPr>
          <w:noProof/>
        </w:rPr>
        <mc:AlternateContent>
          <mc:Choice Requires="wps">
            <w:drawing>
              <wp:anchor distT="0" distB="0" distL="114300" distR="114300" simplePos="0" relativeHeight="251658752" behindDoc="0" locked="0" layoutInCell="1" allowOverlap="1" wp14:anchorId="301D08BD" wp14:editId="535777F1">
                <wp:simplePos x="0" y="0"/>
                <wp:positionH relativeFrom="column">
                  <wp:posOffset>545465</wp:posOffset>
                </wp:positionH>
                <wp:positionV relativeFrom="paragraph">
                  <wp:posOffset>102870</wp:posOffset>
                </wp:positionV>
                <wp:extent cx="186690" cy="130810"/>
                <wp:effectExtent l="8890" t="0" r="0" b="0"/>
                <wp:wrapNone/>
                <wp:docPr id="14" name="Triangle 14"/>
                <wp:cNvGraphicFramePr/>
                <a:graphic xmlns:a="http://schemas.openxmlformats.org/drawingml/2006/main">
                  <a:graphicData uri="http://schemas.microsoft.com/office/word/2010/wordprocessingShape">
                    <wps:wsp>
                      <wps:cNvSpPr/>
                      <wps:spPr>
                        <a:xfrm rot="5400000">
                          <a:off x="0" y="0"/>
                          <a:ext cx="186690" cy="130810"/>
                        </a:xfrm>
                        <a:prstGeom prst="triangle">
                          <a:avLst/>
                        </a:prstGeom>
                        <a:solidFill>
                          <a:srgbClr val="F69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9DE1" id="Triangle 14" o:spid="_x0000_s1026" type="#_x0000_t5" style="position:absolute;margin-left:42.95pt;margin-top:8.1pt;width:14.7pt;height:10.3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" fillcolor="#f69c00" stroked="f" strokeweight="1pt"/>
            </w:pict>
          </mc:Fallback>
        </mc:AlternateContent>
      </w:r>
    </w:p>
    <w:p w14:paraId="1A315428" w14:textId="158A5D6F" w:rsidR="00240410" w:rsidRDefault="00240410" w:rsidP="00240410">
      <w:pPr>
        <w:pStyle w:val="URLHyperlink"/>
        <w:rPr>
          <w:b w:val="0"/>
          <w:color w:val="auto"/>
          <w:sz w:val="22"/>
        </w:rPr>
      </w:pPr>
    </w:p>
    <w:p w14:paraId="5E3F4531" w14:textId="7F6DC0ED" w:rsidR="00240410" w:rsidRDefault="00240410" w:rsidP="00240410">
      <w:pPr>
        <w:pStyle w:val="URLHyperlink"/>
        <w:rPr>
          <w:b w:val="0"/>
          <w:color w:val="auto"/>
          <w:sz w:val="22"/>
        </w:rPr>
      </w:pPr>
    </w:p>
    <w:p w14:paraId="3A4047A0" w14:textId="279E6429" w:rsidR="00240410" w:rsidRDefault="005F2167" w:rsidP="00240410">
      <w:pPr>
        <w:pStyle w:val="URLHyperlink"/>
        <w:rPr>
          <w:b w:val="0"/>
          <w:color w:val="auto"/>
          <w:sz w:val="22"/>
        </w:rPr>
      </w:pPr>
      <w:r>
        <w:rPr>
          <w:noProof/>
        </w:rPr>
        <w:drawing>
          <wp:anchor distT="0" distB="0" distL="114300" distR="114300" simplePos="0" relativeHeight="251662848" behindDoc="0" locked="0" layoutInCell="1" allowOverlap="1" wp14:anchorId="70E32AFC" wp14:editId="006B57A6">
            <wp:simplePos x="0" y="0"/>
            <wp:positionH relativeFrom="margin">
              <wp:posOffset>-85725</wp:posOffset>
            </wp:positionH>
            <wp:positionV relativeFrom="paragraph">
              <wp:posOffset>266065</wp:posOffset>
            </wp:positionV>
            <wp:extent cx="5727700" cy="7521575"/>
            <wp:effectExtent l="0" t="0" r="0" b="3175"/>
            <wp:wrapNone/>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7521575"/>
                    </a:xfrm>
                    <a:prstGeom prst="rect">
                      <a:avLst/>
                    </a:prstGeom>
                  </pic:spPr>
                </pic:pic>
              </a:graphicData>
            </a:graphic>
            <wp14:sizeRelH relativeFrom="page">
              <wp14:pctWidth>0</wp14:pctWidth>
            </wp14:sizeRelH>
            <wp14:sizeRelV relativeFrom="page">
              <wp14:pctHeight>0</wp14:pctHeight>
            </wp14:sizeRelV>
          </wp:anchor>
        </w:drawing>
      </w:r>
    </w:p>
    <w:p w14:paraId="16EFD09D" w14:textId="19952EC0" w:rsidR="00240410" w:rsidRDefault="00240410" w:rsidP="00240410">
      <w:pPr>
        <w:pStyle w:val="URLHyperlink"/>
        <w:rPr>
          <w:b w:val="0"/>
          <w:color w:val="auto"/>
          <w:sz w:val="22"/>
        </w:rPr>
      </w:pPr>
    </w:p>
    <w:p w14:paraId="32889AE3" w14:textId="584D5565" w:rsidR="00C66ED3" w:rsidRDefault="00C66ED3" w:rsidP="00C66ED3">
      <w:pPr>
        <w:pStyle w:val="URLHyperlink"/>
        <w:rPr>
          <w:bCs w:val="0"/>
          <w:color w:val="auto"/>
          <w:sz w:val="22"/>
          <w:szCs w:val="22"/>
        </w:rPr>
      </w:pPr>
    </w:p>
    <w:p w14:paraId="5DDDA84F" w14:textId="3100BC11" w:rsidR="00C66ED3" w:rsidRDefault="00C66ED3" w:rsidP="00C66ED3">
      <w:pPr>
        <w:pStyle w:val="URLHyperlink"/>
        <w:rPr>
          <w:bCs w:val="0"/>
          <w:color w:val="auto"/>
          <w:sz w:val="22"/>
          <w:szCs w:val="22"/>
        </w:rPr>
      </w:pPr>
    </w:p>
    <w:p w14:paraId="4CE5BC55" w14:textId="4B5303F0" w:rsidR="00C66ED3" w:rsidRDefault="00C66ED3" w:rsidP="00C66ED3">
      <w:pPr>
        <w:pStyle w:val="URLHyperlink"/>
        <w:rPr>
          <w:bCs w:val="0"/>
          <w:color w:val="auto"/>
          <w:sz w:val="22"/>
          <w:szCs w:val="22"/>
        </w:rPr>
      </w:pPr>
    </w:p>
    <w:p w14:paraId="7E71AF32" w14:textId="109B0F15" w:rsidR="00C66ED3" w:rsidRDefault="00C66ED3" w:rsidP="00C66ED3">
      <w:pPr>
        <w:pStyle w:val="URLHyperlink"/>
        <w:rPr>
          <w:bCs w:val="0"/>
          <w:color w:val="auto"/>
          <w:sz w:val="22"/>
          <w:szCs w:val="22"/>
        </w:rPr>
      </w:pPr>
    </w:p>
    <w:p w14:paraId="41D2FF0A" w14:textId="3506051A" w:rsidR="00C66ED3" w:rsidRDefault="00C66ED3" w:rsidP="00C66ED3">
      <w:pPr>
        <w:pStyle w:val="URLHyperlink"/>
        <w:rPr>
          <w:bCs w:val="0"/>
          <w:color w:val="auto"/>
          <w:sz w:val="22"/>
          <w:szCs w:val="22"/>
        </w:rPr>
      </w:pPr>
    </w:p>
    <w:p w14:paraId="4373426B" w14:textId="664ECD89" w:rsidR="00C66ED3" w:rsidRDefault="00C66ED3" w:rsidP="00C66ED3">
      <w:pPr>
        <w:pStyle w:val="URLHyperlink"/>
        <w:rPr>
          <w:bCs w:val="0"/>
          <w:color w:val="auto"/>
          <w:sz w:val="22"/>
          <w:szCs w:val="22"/>
        </w:rPr>
      </w:pPr>
    </w:p>
    <w:p w14:paraId="08C16B6C" w14:textId="44BD69C7" w:rsidR="00C66ED3" w:rsidRDefault="00C66ED3" w:rsidP="00C66ED3">
      <w:pPr>
        <w:pStyle w:val="URLHyperlink"/>
        <w:rPr>
          <w:bCs w:val="0"/>
          <w:color w:val="auto"/>
          <w:sz w:val="22"/>
          <w:szCs w:val="22"/>
        </w:rPr>
      </w:pPr>
    </w:p>
    <w:p w14:paraId="40EE3F31" w14:textId="43E9E62C" w:rsidR="00C66ED3" w:rsidRDefault="00C66ED3" w:rsidP="00C66ED3">
      <w:pPr>
        <w:pStyle w:val="URLHyperlink"/>
        <w:rPr>
          <w:bCs w:val="0"/>
          <w:color w:val="auto"/>
          <w:sz w:val="22"/>
          <w:szCs w:val="22"/>
        </w:rPr>
      </w:pPr>
    </w:p>
    <w:p w14:paraId="4A675D1A" w14:textId="4D64CE26" w:rsidR="00240410" w:rsidRDefault="00240410" w:rsidP="00C66ED3">
      <w:pPr>
        <w:pStyle w:val="URLHyperlink"/>
        <w:rPr>
          <w:bCs w:val="0"/>
          <w:color w:val="auto"/>
          <w:sz w:val="22"/>
          <w:szCs w:val="22"/>
        </w:rPr>
      </w:pPr>
    </w:p>
    <w:p w14:paraId="08781FCB" w14:textId="3A3D0EFC" w:rsidR="00240410" w:rsidRDefault="00240410" w:rsidP="00C66ED3">
      <w:pPr>
        <w:pStyle w:val="URLHyperlink"/>
        <w:rPr>
          <w:bCs w:val="0"/>
          <w:color w:val="auto"/>
          <w:sz w:val="22"/>
          <w:szCs w:val="22"/>
        </w:rPr>
      </w:pPr>
    </w:p>
    <w:p w14:paraId="56257B09" w14:textId="326C7B56" w:rsidR="00240410" w:rsidRDefault="00240410" w:rsidP="00C66ED3">
      <w:pPr>
        <w:pStyle w:val="URLHyperlink"/>
        <w:rPr>
          <w:bCs w:val="0"/>
          <w:color w:val="auto"/>
          <w:sz w:val="22"/>
          <w:szCs w:val="22"/>
        </w:rPr>
      </w:pPr>
    </w:p>
    <w:p w14:paraId="1E33676B" w14:textId="77777777" w:rsidR="00240410" w:rsidRDefault="00240410" w:rsidP="00C66ED3">
      <w:pPr>
        <w:pStyle w:val="URLHyperlink"/>
        <w:rPr>
          <w:bCs w:val="0"/>
          <w:color w:val="auto"/>
          <w:sz w:val="22"/>
          <w:szCs w:val="22"/>
        </w:rPr>
      </w:pPr>
    </w:p>
    <w:p w14:paraId="505CB50C" w14:textId="74F22F8B" w:rsidR="00E7484D" w:rsidRDefault="00E7484D" w:rsidP="00952699">
      <w:pPr>
        <w:autoSpaceDE w:val="0"/>
        <w:autoSpaceDN w:val="0"/>
        <w:adjustRightInd w:val="0"/>
        <w:rPr>
          <w:b/>
          <w:color w:val="auto"/>
          <w:sz w:val="22"/>
          <w:szCs w:val="22"/>
        </w:rPr>
      </w:pPr>
    </w:p>
    <w:p w14:paraId="2F92F6ED" w14:textId="153D3B01" w:rsidR="00E7484D" w:rsidRDefault="00E7484D" w:rsidP="00952699">
      <w:pPr>
        <w:autoSpaceDE w:val="0"/>
        <w:autoSpaceDN w:val="0"/>
        <w:adjustRightInd w:val="0"/>
        <w:rPr>
          <w:b/>
          <w:color w:val="auto"/>
          <w:sz w:val="22"/>
          <w:szCs w:val="22"/>
        </w:rPr>
      </w:pPr>
    </w:p>
    <w:p w14:paraId="0DC57589" w14:textId="28A32AC0" w:rsidR="00E7484D" w:rsidRDefault="00E7484D" w:rsidP="00952699">
      <w:pPr>
        <w:autoSpaceDE w:val="0"/>
        <w:autoSpaceDN w:val="0"/>
        <w:adjustRightInd w:val="0"/>
        <w:rPr>
          <w:b/>
          <w:color w:val="auto"/>
          <w:sz w:val="22"/>
          <w:szCs w:val="22"/>
        </w:rPr>
      </w:pPr>
    </w:p>
    <w:p w14:paraId="47A50AF0" w14:textId="4A090460" w:rsidR="00E7484D" w:rsidRDefault="00E7484D" w:rsidP="00952699">
      <w:pPr>
        <w:autoSpaceDE w:val="0"/>
        <w:autoSpaceDN w:val="0"/>
        <w:adjustRightInd w:val="0"/>
        <w:rPr>
          <w:b/>
          <w:color w:val="auto"/>
          <w:sz w:val="22"/>
          <w:szCs w:val="22"/>
        </w:rPr>
      </w:pPr>
    </w:p>
    <w:p w14:paraId="49AFA640" w14:textId="0BF8FE60" w:rsidR="00E7484D" w:rsidRDefault="00E7484D" w:rsidP="00952699">
      <w:pPr>
        <w:autoSpaceDE w:val="0"/>
        <w:autoSpaceDN w:val="0"/>
        <w:adjustRightInd w:val="0"/>
        <w:rPr>
          <w:b/>
          <w:color w:val="auto"/>
          <w:sz w:val="22"/>
          <w:szCs w:val="22"/>
        </w:rPr>
      </w:pPr>
    </w:p>
    <w:p w14:paraId="2894711E" w14:textId="29394E41" w:rsidR="00E7484D" w:rsidRDefault="00E7484D" w:rsidP="00952699">
      <w:pPr>
        <w:autoSpaceDE w:val="0"/>
        <w:autoSpaceDN w:val="0"/>
        <w:adjustRightInd w:val="0"/>
        <w:rPr>
          <w:b/>
          <w:color w:val="auto"/>
          <w:sz w:val="22"/>
          <w:szCs w:val="22"/>
        </w:rPr>
      </w:pPr>
    </w:p>
    <w:p w14:paraId="42DC7F3C" w14:textId="5BF34AB0" w:rsidR="00E7484D" w:rsidRDefault="00E7484D" w:rsidP="00952699">
      <w:pPr>
        <w:autoSpaceDE w:val="0"/>
        <w:autoSpaceDN w:val="0"/>
        <w:adjustRightInd w:val="0"/>
        <w:rPr>
          <w:b/>
          <w:color w:val="auto"/>
          <w:sz w:val="22"/>
          <w:szCs w:val="22"/>
        </w:rPr>
      </w:pPr>
    </w:p>
    <w:p w14:paraId="44DC6593" w14:textId="2D1DE1DA" w:rsidR="00E7484D" w:rsidRDefault="00E7484D" w:rsidP="00952699">
      <w:pPr>
        <w:autoSpaceDE w:val="0"/>
        <w:autoSpaceDN w:val="0"/>
        <w:adjustRightInd w:val="0"/>
        <w:rPr>
          <w:b/>
          <w:color w:val="auto"/>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0"/>
        <w:gridCol w:w="992"/>
        <w:gridCol w:w="1128"/>
        <w:gridCol w:w="715"/>
      </w:tblGrid>
      <w:tr w:rsidR="007C14ED" w:rsidRPr="00596183" w14:paraId="3CBF7468" w14:textId="77777777" w:rsidTr="00835DE1">
        <w:trPr>
          <w:trHeight w:val="376"/>
          <w:jc w:val="center"/>
        </w:trPr>
        <w:tc>
          <w:tcPr>
            <w:tcW w:w="6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DDA1A" w14:textId="1E5214C2" w:rsidR="007C14ED" w:rsidRPr="00854188" w:rsidRDefault="007C14ED" w:rsidP="00835DE1">
            <w:pPr>
              <w:spacing w:before="120" w:after="120"/>
              <w:rPr>
                <w:color w:val="000000" w:themeColor="text1"/>
                <w:szCs w:val="20"/>
              </w:rPr>
            </w:pPr>
            <w:r w:rsidRPr="00854188">
              <w:rPr>
                <w:rFonts w:eastAsia="Arial" w:cstheme="minorHAnsi"/>
                <w:color w:val="000000" w:themeColor="text1"/>
                <w:spacing w:val="6"/>
                <w:szCs w:val="20"/>
              </w:rPr>
              <w:t>W</w:t>
            </w:r>
            <w:r w:rsidRPr="00854188">
              <w:rPr>
                <w:rFonts w:eastAsia="Arial" w:cstheme="minorHAnsi"/>
                <w:color w:val="000000" w:themeColor="text1"/>
                <w:spacing w:val="-1"/>
                <w:szCs w:val="20"/>
              </w:rPr>
              <w:t>illi</w:t>
            </w:r>
            <w:r w:rsidRPr="00854188">
              <w:rPr>
                <w:rFonts w:eastAsia="Arial" w:cstheme="minorHAnsi"/>
                <w:color w:val="000000" w:themeColor="text1"/>
                <w:szCs w:val="20"/>
              </w:rPr>
              <w:t>ng</w:t>
            </w:r>
            <w:r w:rsidRPr="00854188">
              <w:rPr>
                <w:rFonts w:eastAsia="Arial" w:cstheme="minorHAnsi"/>
                <w:color w:val="000000" w:themeColor="text1"/>
                <w:spacing w:val="-7"/>
                <w:szCs w:val="20"/>
              </w:rPr>
              <w:t xml:space="preserve"> </w:t>
            </w:r>
            <w:r w:rsidRPr="00854188">
              <w:rPr>
                <w:rFonts w:eastAsia="Arial" w:cstheme="minorHAnsi"/>
                <w:color w:val="000000" w:themeColor="text1"/>
                <w:szCs w:val="20"/>
              </w:rPr>
              <w:t>to</w:t>
            </w:r>
            <w:r w:rsidRPr="00854188">
              <w:rPr>
                <w:rFonts w:eastAsia="Arial" w:cstheme="minorHAnsi"/>
                <w:color w:val="000000" w:themeColor="text1"/>
                <w:spacing w:val="-1"/>
                <w:szCs w:val="20"/>
              </w:rPr>
              <w:t xml:space="preserve"> </w:t>
            </w:r>
            <w:r w:rsidRPr="00854188">
              <w:rPr>
                <w:rFonts w:eastAsia="Arial" w:cstheme="minorHAnsi"/>
                <w:color w:val="000000" w:themeColor="text1"/>
                <w:szCs w:val="20"/>
              </w:rPr>
              <w:t>work</w:t>
            </w:r>
            <w:r w:rsidRPr="00854188">
              <w:rPr>
                <w:rFonts w:eastAsia="Arial" w:cstheme="minorHAnsi"/>
                <w:color w:val="000000" w:themeColor="text1"/>
                <w:spacing w:val="-1"/>
                <w:szCs w:val="20"/>
              </w:rPr>
              <w:t xml:space="preserve"> </w:t>
            </w:r>
            <w:r w:rsidRPr="00854188">
              <w:rPr>
                <w:rFonts w:eastAsia="Arial" w:cstheme="minorHAnsi"/>
                <w:color w:val="000000" w:themeColor="text1"/>
                <w:spacing w:val="-2"/>
                <w:szCs w:val="20"/>
              </w:rPr>
              <w:t>w</w:t>
            </w:r>
            <w:r w:rsidRPr="00854188">
              <w:rPr>
                <w:rFonts w:eastAsia="Arial" w:cstheme="minorHAnsi"/>
                <w:color w:val="000000" w:themeColor="text1"/>
                <w:spacing w:val="-1"/>
                <w:szCs w:val="20"/>
              </w:rPr>
              <w:t>i</w:t>
            </w:r>
            <w:r w:rsidRPr="00854188">
              <w:rPr>
                <w:rFonts w:eastAsia="Arial" w:cstheme="minorHAnsi"/>
                <w:color w:val="000000" w:themeColor="text1"/>
                <w:spacing w:val="2"/>
                <w:szCs w:val="20"/>
              </w:rPr>
              <w:t>t</w:t>
            </w:r>
            <w:r w:rsidRPr="00854188">
              <w:rPr>
                <w:rFonts w:eastAsia="Arial" w:cstheme="minorHAnsi"/>
                <w:color w:val="000000" w:themeColor="text1"/>
                <w:szCs w:val="20"/>
              </w:rPr>
              <w:t>h</w:t>
            </w:r>
            <w:r w:rsidRPr="00854188">
              <w:rPr>
                <w:rFonts w:eastAsia="Arial" w:cstheme="minorHAnsi"/>
                <w:color w:val="000000" w:themeColor="text1"/>
                <w:spacing w:val="-1"/>
                <w:szCs w:val="20"/>
              </w:rPr>
              <w:t>i</w:t>
            </w:r>
            <w:r w:rsidRPr="00854188">
              <w:rPr>
                <w:rFonts w:eastAsia="Arial" w:cstheme="minorHAnsi"/>
                <w:color w:val="000000" w:themeColor="text1"/>
                <w:szCs w:val="20"/>
              </w:rPr>
              <w:t>n</w:t>
            </w:r>
            <w:r w:rsidRPr="00854188">
              <w:rPr>
                <w:rFonts w:eastAsia="Arial" w:cstheme="minorHAnsi"/>
                <w:color w:val="000000" w:themeColor="text1"/>
                <w:spacing w:val="-3"/>
                <w:szCs w:val="20"/>
              </w:rPr>
              <w:t xml:space="preserve"> </w:t>
            </w:r>
            <w:r w:rsidRPr="00854188">
              <w:rPr>
                <w:rFonts w:eastAsia="Arial" w:cstheme="minorHAnsi"/>
                <w:color w:val="000000" w:themeColor="text1"/>
                <w:szCs w:val="20"/>
              </w:rPr>
              <w:t>org</w:t>
            </w:r>
            <w:r w:rsidRPr="00854188">
              <w:rPr>
                <w:rFonts w:eastAsia="Arial" w:cstheme="minorHAnsi"/>
                <w:color w:val="000000" w:themeColor="text1"/>
                <w:spacing w:val="2"/>
                <w:szCs w:val="20"/>
              </w:rPr>
              <w:t>an</w:t>
            </w:r>
            <w:r w:rsidRPr="00854188">
              <w:rPr>
                <w:rFonts w:eastAsia="Arial" w:cstheme="minorHAnsi"/>
                <w:color w:val="000000" w:themeColor="text1"/>
                <w:spacing w:val="-1"/>
                <w:szCs w:val="20"/>
              </w:rPr>
              <w:t>i</w:t>
            </w:r>
            <w:r w:rsidRPr="00854188">
              <w:rPr>
                <w:rFonts w:eastAsia="Arial" w:cstheme="minorHAnsi"/>
                <w:color w:val="000000" w:themeColor="text1"/>
                <w:spacing w:val="1"/>
                <w:szCs w:val="20"/>
              </w:rPr>
              <w:t>s</w:t>
            </w:r>
            <w:r w:rsidRPr="00854188">
              <w:rPr>
                <w:rFonts w:eastAsia="Arial" w:cstheme="minorHAnsi"/>
                <w:color w:val="000000" w:themeColor="text1"/>
                <w:szCs w:val="20"/>
              </w:rPr>
              <w:t>at</w:t>
            </w:r>
            <w:r w:rsidRPr="00854188">
              <w:rPr>
                <w:rFonts w:eastAsia="Arial" w:cstheme="minorHAnsi"/>
                <w:color w:val="000000" w:themeColor="text1"/>
                <w:spacing w:val="1"/>
                <w:szCs w:val="20"/>
              </w:rPr>
              <w:t>i</w:t>
            </w:r>
            <w:r w:rsidRPr="00854188">
              <w:rPr>
                <w:rFonts w:eastAsia="Arial" w:cstheme="minorHAnsi"/>
                <w:color w:val="000000" w:themeColor="text1"/>
                <w:szCs w:val="20"/>
              </w:rPr>
              <w:t>o</w:t>
            </w:r>
            <w:r w:rsidRPr="00854188">
              <w:rPr>
                <w:rFonts w:eastAsia="Arial" w:cstheme="minorHAnsi"/>
                <w:color w:val="000000" w:themeColor="text1"/>
                <w:spacing w:val="-1"/>
                <w:szCs w:val="20"/>
              </w:rPr>
              <w:t>n</w:t>
            </w:r>
            <w:r w:rsidRPr="00854188">
              <w:rPr>
                <w:rFonts w:eastAsia="Arial" w:cstheme="minorHAnsi"/>
                <w:color w:val="000000" w:themeColor="text1"/>
                <w:spacing w:val="2"/>
                <w:szCs w:val="20"/>
              </w:rPr>
              <w:t>a</w:t>
            </w:r>
            <w:r w:rsidRPr="00854188">
              <w:rPr>
                <w:rFonts w:eastAsia="Arial" w:cstheme="minorHAnsi"/>
                <w:color w:val="000000" w:themeColor="text1"/>
                <w:szCs w:val="20"/>
              </w:rPr>
              <w:t>l</w:t>
            </w:r>
            <w:r w:rsidRPr="00854188">
              <w:rPr>
                <w:rFonts w:eastAsia="Arial" w:cstheme="minorHAnsi"/>
                <w:color w:val="000000" w:themeColor="text1"/>
                <w:spacing w:val="-13"/>
                <w:szCs w:val="20"/>
              </w:rPr>
              <w:t xml:space="preserve"> </w:t>
            </w:r>
            <w:r w:rsidRPr="00854188">
              <w:rPr>
                <w:rFonts w:eastAsia="Arial" w:cstheme="minorHAnsi"/>
                <w:color w:val="000000" w:themeColor="text1"/>
                <w:szCs w:val="20"/>
              </w:rPr>
              <w:t>pro</w:t>
            </w:r>
            <w:r w:rsidRPr="00854188">
              <w:rPr>
                <w:rFonts w:eastAsia="Arial" w:cstheme="minorHAnsi"/>
                <w:color w:val="000000" w:themeColor="text1"/>
                <w:spacing w:val="1"/>
                <w:szCs w:val="20"/>
              </w:rPr>
              <w:t>c</w:t>
            </w:r>
            <w:r w:rsidRPr="00854188">
              <w:rPr>
                <w:rFonts w:eastAsia="Arial" w:cstheme="minorHAnsi"/>
                <w:color w:val="000000" w:themeColor="text1"/>
                <w:spacing w:val="2"/>
                <w:szCs w:val="20"/>
              </w:rPr>
              <w:t>e</w:t>
            </w:r>
            <w:r w:rsidRPr="00854188">
              <w:rPr>
                <w:rFonts w:eastAsia="Arial" w:cstheme="minorHAnsi"/>
                <w:color w:val="000000" w:themeColor="text1"/>
                <w:szCs w:val="20"/>
              </w:rPr>
              <w:t>d</w:t>
            </w:r>
            <w:r w:rsidRPr="00854188">
              <w:rPr>
                <w:rFonts w:eastAsia="Arial" w:cstheme="minorHAnsi"/>
                <w:color w:val="000000" w:themeColor="text1"/>
                <w:spacing w:val="-1"/>
                <w:szCs w:val="20"/>
              </w:rPr>
              <w:t>u</w:t>
            </w:r>
            <w:r w:rsidRPr="00854188">
              <w:rPr>
                <w:rFonts w:eastAsia="Arial" w:cstheme="minorHAnsi"/>
                <w:color w:val="000000" w:themeColor="text1"/>
                <w:spacing w:val="1"/>
                <w:szCs w:val="20"/>
              </w:rPr>
              <w:t>r</w:t>
            </w:r>
            <w:r w:rsidRPr="00854188">
              <w:rPr>
                <w:rFonts w:eastAsia="Arial" w:cstheme="minorHAnsi"/>
                <w:color w:val="000000" w:themeColor="text1"/>
                <w:szCs w:val="20"/>
              </w:rPr>
              <w:t>e</w:t>
            </w:r>
            <w:r w:rsidRPr="00854188">
              <w:rPr>
                <w:rFonts w:eastAsia="Arial" w:cstheme="minorHAnsi"/>
                <w:color w:val="000000" w:themeColor="text1"/>
                <w:spacing w:val="1"/>
                <w:szCs w:val="20"/>
              </w:rPr>
              <w:t>s</w:t>
            </w:r>
            <w:r w:rsidRPr="00854188">
              <w:rPr>
                <w:rFonts w:eastAsia="Arial" w:cstheme="minorHAnsi"/>
                <w:color w:val="000000" w:themeColor="text1"/>
                <w:szCs w:val="20"/>
              </w:rPr>
              <w:t>,</w:t>
            </w:r>
            <w:r w:rsidRPr="00854188">
              <w:rPr>
                <w:rFonts w:eastAsia="Arial" w:cstheme="minorHAnsi"/>
                <w:color w:val="000000" w:themeColor="text1"/>
                <w:spacing w:val="-9"/>
                <w:szCs w:val="20"/>
              </w:rPr>
              <w:t xml:space="preserve"> </w:t>
            </w:r>
            <w:r w:rsidRPr="00854188">
              <w:rPr>
                <w:rFonts w:eastAsia="Arial" w:cstheme="minorHAnsi"/>
                <w:color w:val="000000" w:themeColor="text1"/>
                <w:szCs w:val="20"/>
              </w:rPr>
              <w:t>pro</w:t>
            </w:r>
            <w:r w:rsidRPr="00854188">
              <w:rPr>
                <w:rFonts w:eastAsia="Arial" w:cstheme="minorHAnsi"/>
                <w:color w:val="000000" w:themeColor="text1"/>
                <w:spacing w:val="1"/>
                <w:szCs w:val="20"/>
              </w:rPr>
              <w:t>c</w:t>
            </w:r>
            <w:r w:rsidRPr="00854188">
              <w:rPr>
                <w:rFonts w:eastAsia="Arial" w:cstheme="minorHAnsi"/>
                <w:color w:val="000000" w:themeColor="text1"/>
                <w:spacing w:val="2"/>
                <w:szCs w:val="20"/>
              </w:rPr>
              <w:t>e</w:t>
            </w:r>
            <w:r w:rsidRPr="00854188">
              <w:rPr>
                <w:rFonts w:eastAsia="Arial" w:cstheme="minorHAnsi"/>
                <w:color w:val="000000" w:themeColor="text1"/>
                <w:spacing w:val="1"/>
                <w:szCs w:val="20"/>
              </w:rPr>
              <w:t>ss</w:t>
            </w:r>
            <w:r w:rsidRPr="00854188">
              <w:rPr>
                <w:rFonts w:eastAsia="Arial" w:cstheme="minorHAnsi"/>
                <w:color w:val="000000" w:themeColor="text1"/>
                <w:szCs w:val="20"/>
              </w:rPr>
              <w:t>es</w:t>
            </w:r>
            <w:r w:rsidRPr="00854188">
              <w:rPr>
                <w:rFonts w:eastAsia="Arial" w:cstheme="minorHAnsi"/>
                <w:color w:val="000000" w:themeColor="text1"/>
                <w:spacing w:val="-9"/>
                <w:szCs w:val="20"/>
              </w:rPr>
              <w:t xml:space="preserve"> </w:t>
            </w:r>
            <w:r w:rsidRPr="00854188">
              <w:rPr>
                <w:rFonts w:eastAsia="Arial" w:cstheme="minorHAnsi"/>
                <w:color w:val="000000" w:themeColor="text1"/>
                <w:szCs w:val="20"/>
              </w:rPr>
              <w:t>a</w:t>
            </w:r>
            <w:r w:rsidRPr="00854188">
              <w:rPr>
                <w:rFonts w:eastAsia="Arial" w:cstheme="minorHAnsi"/>
                <w:color w:val="000000" w:themeColor="text1"/>
                <w:spacing w:val="-1"/>
                <w:szCs w:val="20"/>
              </w:rPr>
              <w:t>n</w:t>
            </w:r>
            <w:r w:rsidRPr="00854188">
              <w:rPr>
                <w:rFonts w:eastAsia="Arial" w:cstheme="minorHAnsi"/>
                <w:color w:val="000000" w:themeColor="text1"/>
                <w:szCs w:val="20"/>
              </w:rPr>
              <w:t>d</w:t>
            </w:r>
            <w:r w:rsidRPr="00854188">
              <w:rPr>
                <w:rFonts w:eastAsia="Arial" w:cstheme="minorHAnsi"/>
                <w:color w:val="000000" w:themeColor="text1"/>
                <w:spacing w:val="-3"/>
                <w:szCs w:val="20"/>
              </w:rPr>
              <w:t xml:space="preserve"> </w:t>
            </w:r>
            <w:r w:rsidRPr="00854188">
              <w:rPr>
                <w:rFonts w:eastAsia="Arial" w:cstheme="minorHAnsi"/>
                <w:color w:val="000000" w:themeColor="text1"/>
                <w:spacing w:val="-1"/>
                <w:szCs w:val="20"/>
              </w:rPr>
              <w:t>t</w:t>
            </w:r>
            <w:r w:rsidRPr="00854188">
              <w:rPr>
                <w:rFonts w:eastAsia="Arial" w:cstheme="minorHAnsi"/>
                <w:color w:val="000000" w:themeColor="text1"/>
                <w:szCs w:val="20"/>
              </w:rPr>
              <w:t>o</w:t>
            </w:r>
            <w:r w:rsidRPr="00854188">
              <w:rPr>
                <w:rFonts w:eastAsia="Arial" w:cstheme="minorHAnsi"/>
                <w:color w:val="000000" w:themeColor="text1"/>
                <w:spacing w:val="-2"/>
                <w:szCs w:val="20"/>
              </w:rPr>
              <w:t xml:space="preserve"> </w:t>
            </w:r>
            <w:r w:rsidRPr="00854188">
              <w:rPr>
                <w:rFonts w:eastAsia="Arial" w:cstheme="minorHAnsi"/>
                <w:color w:val="000000" w:themeColor="text1"/>
                <w:spacing w:val="4"/>
                <w:szCs w:val="20"/>
              </w:rPr>
              <w:t>m</w:t>
            </w:r>
            <w:r w:rsidRPr="00854188">
              <w:rPr>
                <w:rFonts w:eastAsia="Arial" w:cstheme="minorHAnsi"/>
                <w:color w:val="000000" w:themeColor="text1"/>
                <w:szCs w:val="20"/>
              </w:rPr>
              <w:t>e</w:t>
            </w:r>
            <w:r w:rsidRPr="00854188">
              <w:rPr>
                <w:rFonts w:eastAsia="Arial" w:cstheme="minorHAnsi"/>
                <w:color w:val="000000" w:themeColor="text1"/>
                <w:spacing w:val="-1"/>
                <w:szCs w:val="20"/>
              </w:rPr>
              <w:t>e</w:t>
            </w:r>
            <w:r w:rsidRPr="00854188">
              <w:rPr>
                <w:rFonts w:eastAsia="Arial" w:cstheme="minorHAnsi"/>
                <w:color w:val="000000" w:themeColor="text1"/>
                <w:szCs w:val="20"/>
              </w:rPr>
              <w:t xml:space="preserve">t </w:t>
            </w:r>
            <w:r w:rsidRPr="00854188">
              <w:rPr>
                <w:rFonts w:eastAsia="Arial" w:cstheme="minorHAnsi"/>
                <w:color w:val="000000" w:themeColor="text1"/>
                <w:spacing w:val="1"/>
                <w:szCs w:val="20"/>
              </w:rPr>
              <w:t>r</w:t>
            </w:r>
            <w:r w:rsidRPr="00854188">
              <w:rPr>
                <w:rFonts w:eastAsia="Arial" w:cstheme="minorHAnsi"/>
                <w:color w:val="000000" w:themeColor="text1"/>
                <w:szCs w:val="20"/>
              </w:rPr>
              <w:t>e</w:t>
            </w:r>
            <w:r w:rsidRPr="00854188">
              <w:rPr>
                <w:rFonts w:eastAsia="Arial" w:cstheme="minorHAnsi"/>
                <w:color w:val="000000" w:themeColor="text1"/>
                <w:spacing w:val="-1"/>
                <w:szCs w:val="20"/>
              </w:rPr>
              <w:t>q</w:t>
            </w:r>
            <w:r w:rsidRPr="00854188">
              <w:rPr>
                <w:rFonts w:eastAsia="Arial" w:cstheme="minorHAnsi"/>
                <w:color w:val="000000" w:themeColor="text1"/>
                <w:szCs w:val="20"/>
              </w:rPr>
              <w:t>u</w:t>
            </w:r>
            <w:r w:rsidRPr="00854188">
              <w:rPr>
                <w:rFonts w:eastAsia="Arial" w:cstheme="minorHAnsi"/>
                <w:color w:val="000000" w:themeColor="text1"/>
                <w:spacing w:val="-1"/>
                <w:szCs w:val="20"/>
              </w:rPr>
              <w:t>i</w:t>
            </w:r>
            <w:r w:rsidRPr="00854188">
              <w:rPr>
                <w:rFonts w:eastAsia="Arial" w:cstheme="minorHAnsi"/>
                <w:color w:val="000000" w:themeColor="text1"/>
                <w:spacing w:val="1"/>
                <w:szCs w:val="20"/>
              </w:rPr>
              <w:t>r</w:t>
            </w:r>
            <w:r w:rsidRPr="00854188">
              <w:rPr>
                <w:rFonts w:eastAsia="Arial" w:cstheme="minorHAnsi"/>
                <w:color w:val="000000" w:themeColor="text1"/>
                <w:spacing w:val="2"/>
                <w:szCs w:val="20"/>
              </w:rPr>
              <w:t>e</w:t>
            </w:r>
            <w:r w:rsidRPr="00854188">
              <w:rPr>
                <w:rFonts w:eastAsia="Arial" w:cstheme="minorHAnsi"/>
                <w:color w:val="000000" w:themeColor="text1"/>
                <w:szCs w:val="20"/>
              </w:rPr>
              <w:t>d</w:t>
            </w:r>
            <w:r w:rsidRPr="00854188">
              <w:rPr>
                <w:rFonts w:eastAsia="Arial" w:cstheme="minorHAnsi"/>
                <w:color w:val="000000" w:themeColor="text1"/>
                <w:spacing w:val="-7"/>
                <w:szCs w:val="20"/>
              </w:rPr>
              <w:t xml:space="preserve"> </w:t>
            </w:r>
            <w:r w:rsidRPr="00854188">
              <w:rPr>
                <w:rFonts w:eastAsia="Arial" w:cstheme="minorHAnsi"/>
                <w:color w:val="000000" w:themeColor="text1"/>
                <w:szCs w:val="20"/>
              </w:rPr>
              <w:t>sta</w:t>
            </w:r>
            <w:r w:rsidRPr="00854188">
              <w:rPr>
                <w:rFonts w:eastAsia="Arial" w:cstheme="minorHAnsi"/>
                <w:color w:val="000000" w:themeColor="text1"/>
                <w:spacing w:val="1"/>
                <w:szCs w:val="20"/>
              </w:rPr>
              <w:t>n</w:t>
            </w:r>
            <w:r w:rsidRPr="00854188">
              <w:rPr>
                <w:rFonts w:eastAsia="Arial" w:cstheme="minorHAnsi"/>
                <w:color w:val="000000" w:themeColor="text1"/>
                <w:szCs w:val="20"/>
              </w:rPr>
              <w:t>d</w:t>
            </w:r>
            <w:r w:rsidRPr="00854188">
              <w:rPr>
                <w:rFonts w:eastAsia="Arial" w:cstheme="minorHAnsi"/>
                <w:color w:val="000000" w:themeColor="text1"/>
                <w:spacing w:val="-1"/>
                <w:szCs w:val="20"/>
              </w:rPr>
              <w:t>a</w:t>
            </w:r>
            <w:r w:rsidRPr="00854188">
              <w:rPr>
                <w:rFonts w:eastAsia="Arial" w:cstheme="minorHAnsi"/>
                <w:color w:val="000000" w:themeColor="text1"/>
                <w:spacing w:val="1"/>
                <w:szCs w:val="20"/>
              </w:rPr>
              <w:t>r</w:t>
            </w:r>
            <w:r w:rsidRPr="00854188">
              <w:rPr>
                <w:rFonts w:eastAsia="Arial" w:cstheme="minorHAnsi"/>
                <w:color w:val="000000" w:themeColor="text1"/>
                <w:szCs w:val="20"/>
              </w:rPr>
              <w:t>ds</w:t>
            </w:r>
            <w:r w:rsidRPr="00854188">
              <w:rPr>
                <w:rFonts w:eastAsia="Arial" w:cstheme="minorHAnsi"/>
                <w:color w:val="000000" w:themeColor="text1"/>
                <w:spacing w:val="-9"/>
                <w:szCs w:val="20"/>
              </w:rPr>
              <w:t xml:space="preserve"> </w:t>
            </w:r>
            <w:r w:rsidRPr="00854188">
              <w:rPr>
                <w:rFonts w:eastAsia="Arial" w:cstheme="minorHAnsi"/>
                <w:color w:val="000000" w:themeColor="text1"/>
                <w:spacing w:val="2"/>
                <w:szCs w:val="20"/>
              </w:rPr>
              <w:t>f</w:t>
            </w:r>
            <w:r w:rsidRPr="00854188">
              <w:rPr>
                <w:rFonts w:eastAsia="Arial" w:cstheme="minorHAnsi"/>
                <w:color w:val="000000" w:themeColor="text1"/>
                <w:szCs w:val="20"/>
              </w:rPr>
              <w:t>or</w:t>
            </w:r>
            <w:r w:rsidRPr="00854188">
              <w:rPr>
                <w:rFonts w:eastAsia="Arial" w:cstheme="minorHAnsi"/>
                <w:color w:val="000000" w:themeColor="text1"/>
                <w:spacing w:val="-2"/>
                <w:szCs w:val="20"/>
              </w:rPr>
              <w:t xml:space="preserve"> </w:t>
            </w:r>
            <w:r w:rsidRPr="00854188">
              <w:rPr>
                <w:rFonts w:eastAsia="Arial" w:cstheme="minorHAnsi"/>
                <w:color w:val="000000" w:themeColor="text1"/>
                <w:szCs w:val="20"/>
              </w:rPr>
              <w:t>the</w:t>
            </w:r>
            <w:r w:rsidRPr="00854188">
              <w:rPr>
                <w:rFonts w:eastAsia="Arial" w:cstheme="minorHAnsi"/>
                <w:color w:val="000000" w:themeColor="text1"/>
                <w:spacing w:val="-4"/>
                <w:szCs w:val="20"/>
              </w:rPr>
              <w:t xml:space="preserve"> </w:t>
            </w:r>
            <w:r w:rsidRPr="00854188">
              <w:rPr>
                <w:rFonts w:eastAsia="Arial" w:cstheme="minorHAnsi"/>
                <w:color w:val="000000" w:themeColor="text1"/>
                <w:spacing w:val="3"/>
                <w:szCs w:val="20"/>
              </w:rPr>
              <w:t>r</w:t>
            </w:r>
            <w:r w:rsidRPr="00854188">
              <w:rPr>
                <w:rFonts w:eastAsia="Arial" w:cstheme="minorHAnsi"/>
                <w:color w:val="000000" w:themeColor="text1"/>
                <w:szCs w:val="20"/>
              </w:rPr>
              <w:t>o</w:t>
            </w:r>
            <w:r w:rsidRPr="00854188">
              <w:rPr>
                <w:rFonts w:eastAsia="Arial" w:cstheme="minorHAnsi"/>
                <w:color w:val="000000" w:themeColor="text1"/>
                <w:spacing w:val="-1"/>
                <w:szCs w:val="20"/>
              </w:rPr>
              <w:t>l</w:t>
            </w:r>
            <w:r w:rsidRPr="00854188">
              <w:rPr>
                <w:rFonts w:eastAsia="Arial" w:cstheme="minorHAnsi"/>
                <w:color w:val="000000" w:themeColor="text1"/>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4F8500F2" w14:textId="20CBEB9D" w:rsidR="007C14ED" w:rsidRPr="00854188" w:rsidRDefault="007C14ED" w:rsidP="00835DE1">
            <w:pPr>
              <w:spacing w:before="120"/>
              <w:jc w:val="center"/>
              <w:rPr>
                <w:rFonts w:ascii="Wingdings" w:hAnsi="Wingdings"/>
                <w:color w:val="auto"/>
                <w:szCs w:val="20"/>
              </w:rPr>
            </w:pPr>
            <w:r w:rsidRPr="00854188">
              <w:rPr>
                <w:rFonts w:ascii="Wingdings" w:hAnsi="Wingdings"/>
                <w:color w:val="auto"/>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14:paraId="3C82142A" w14:textId="77777777" w:rsidR="007C14ED" w:rsidRPr="00854188" w:rsidRDefault="007C14ED" w:rsidP="00835DE1">
            <w:pPr>
              <w:spacing w:before="120"/>
              <w:jc w:val="center"/>
              <w:rPr>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54C5756" w14:textId="77777777" w:rsidR="007C14ED" w:rsidRPr="00854188" w:rsidRDefault="007C14ED" w:rsidP="00835DE1">
            <w:pPr>
              <w:spacing w:before="120"/>
              <w:jc w:val="center"/>
              <w:rPr>
                <w:color w:val="auto"/>
                <w:szCs w:val="20"/>
              </w:rPr>
            </w:pPr>
          </w:p>
        </w:tc>
      </w:tr>
      <w:tr w:rsidR="007C14ED" w:rsidRPr="00596183" w14:paraId="3974B728" w14:textId="77777777" w:rsidTr="00835DE1">
        <w:trPr>
          <w:trHeight w:val="376"/>
          <w:jc w:val="center"/>
        </w:trPr>
        <w:tc>
          <w:tcPr>
            <w:tcW w:w="6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17E6B" w14:textId="32F98CC2" w:rsidR="007C14ED" w:rsidRPr="00854188" w:rsidRDefault="007C14ED" w:rsidP="00835DE1">
            <w:pPr>
              <w:spacing w:before="120" w:after="120"/>
              <w:rPr>
                <w:color w:val="000000" w:themeColor="text1"/>
                <w:szCs w:val="20"/>
              </w:rPr>
            </w:pPr>
            <w:r w:rsidRPr="00854188">
              <w:rPr>
                <w:rFonts w:eastAsia="Arial" w:cstheme="minorHAnsi"/>
                <w:color w:val="000000" w:themeColor="text1"/>
                <w:spacing w:val="-1"/>
                <w:szCs w:val="20"/>
              </w:rPr>
              <w:t>B</w:t>
            </w:r>
            <w:r w:rsidRPr="00854188">
              <w:rPr>
                <w:rFonts w:eastAsia="Arial" w:cstheme="minorHAnsi"/>
                <w:color w:val="000000" w:themeColor="text1"/>
                <w:szCs w:val="20"/>
              </w:rPr>
              <w:t>e</w:t>
            </w:r>
            <w:r w:rsidRPr="00854188">
              <w:rPr>
                <w:rFonts w:eastAsia="Arial" w:cstheme="minorHAnsi"/>
                <w:color w:val="000000" w:themeColor="text1"/>
                <w:spacing w:val="-2"/>
                <w:szCs w:val="20"/>
              </w:rPr>
              <w:t xml:space="preserve"> </w:t>
            </w:r>
            <w:r w:rsidRPr="00854188">
              <w:rPr>
                <w:rFonts w:eastAsia="Arial" w:cstheme="minorHAnsi"/>
                <w:color w:val="000000" w:themeColor="text1"/>
                <w:szCs w:val="20"/>
              </w:rPr>
              <w:t>re</w:t>
            </w:r>
            <w:r w:rsidRPr="00854188">
              <w:rPr>
                <w:rFonts w:eastAsia="Arial" w:cstheme="minorHAnsi"/>
                <w:color w:val="000000" w:themeColor="text1"/>
                <w:spacing w:val="1"/>
                <w:szCs w:val="20"/>
              </w:rPr>
              <w:t>si</w:t>
            </w:r>
            <w:r w:rsidRPr="00854188">
              <w:rPr>
                <w:rFonts w:eastAsia="Arial" w:cstheme="minorHAnsi"/>
                <w:color w:val="000000" w:themeColor="text1"/>
                <w:spacing w:val="-1"/>
                <w:szCs w:val="20"/>
              </w:rPr>
              <w:t>l</w:t>
            </w:r>
            <w:r w:rsidRPr="00854188">
              <w:rPr>
                <w:rFonts w:eastAsia="Arial" w:cstheme="minorHAnsi"/>
                <w:color w:val="000000" w:themeColor="text1"/>
                <w:spacing w:val="1"/>
                <w:szCs w:val="20"/>
              </w:rPr>
              <w:t>i</w:t>
            </w:r>
            <w:r w:rsidRPr="00854188">
              <w:rPr>
                <w:rFonts w:eastAsia="Arial" w:cstheme="minorHAnsi"/>
                <w:color w:val="000000" w:themeColor="text1"/>
                <w:szCs w:val="20"/>
              </w:rPr>
              <w:t>e</w:t>
            </w:r>
            <w:r w:rsidRPr="00854188">
              <w:rPr>
                <w:rFonts w:eastAsia="Arial" w:cstheme="minorHAnsi"/>
                <w:color w:val="000000" w:themeColor="text1"/>
                <w:spacing w:val="-1"/>
                <w:szCs w:val="20"/>
              </w:rPr>
              <w:t>n</w:t>
            </w:r>
            <w:r w:rsidRPr="00854188">
              <w:rPr>
                <w:rFonts w:eastAsia="Arial" w:cstheme="minorHAnsi"/>
                <w:color w:val="000000" w:themeColor="text1"/>
                <w:szCs w:val="20"/>
              </w:rPr>
              <w:t>t</w:t>
            </w:r>
            <w:r w:rsidRPr="00854188">
              <w:rPr>
                <w:rFonts w:eastAsia="Arial" w:cstheme="minorHAnsi"/>
                <w:color w:val="000000" w:themeColor="text1"/>
                <w:spacing w:val="-5"/>
                <w:szCs w:val="20"/>
              </w:rPr>
              <w:t xml:space="preserve"> </w:t>
            </w:r>
            <w:r w:rsidRPr="00854188">
              <w:rPr>
                <w:rFonts w:eastAsia="Arial" w:cstheme="minorHAnsi"/>
                <w:color w:val="000000" w:themeColor="text1"/>
                <w:szCs w:val="20"/>
              </w:rPr>
              <w:t>a</w:t>
            </w:r>
            <w:r w:rsidRPr="00854188">
              <w:rPr>
                <w:rFonts w:eastAsia="Arial" w:cstheme="minorHAnsi"/>
                <w:color w:val="000000" w:themeColor="text1"/>
                <w:spacing w:val="-1"/>
                <w:szCs w:val="20"/>
              </w:rPr>
              <w:t>n</w:t>
            </w:r>
            <w:r w:rsidRPr="00854188">
              <w:rPr>
                <w:rFonts w:eastAsia="Arial" w:cstheme="minorHAnsi"/>
                <w:color w:val="000000" w:themeColor="text1"/>
                <w:szCs w:val="20"/>
              </w:rPr>
              <w:t>d</w:t>
            </w:r>
            <w:r w:rsidRPr="00854188">
              <w:rPr>
                <w:rFonts w:eastAsia="Arial" w:cstheme="minorHAnsi"/>
                <w:color w:val="000000" w:themeColor="text1"/>
                <w:spacing w:val="-1"/>
                <w:szCs w:val="20"/>
              </w:rPr>
              <w:t xml:space="preserve"> </w:t>
            </w:r>
            <w:r w:rsidRPr="00854188">
              <w:rPr>
                <w:rFonts w:eastAsia="Arial" w:cstheme="minorHAnsi"/>
                <w:color w:val="000000" w:themeColor="text1"/>
                <w:szCs w:val="20"/>
              </w:rPr>
              <w:t>d</w:t>
            </w:r>
            <w:r w:rsidRPr="00854188">
              <w:rPr>
                <w:rFonts w:eastAsia="Arial" w:cstheme="minorHAnsi"/>
                <w:color w:val="000000" w:themeColor="text1"/>
                <w:spacing w:val="-1"/>
                <w:szCs w:val="20"/>
              </w:rPr>
              <w:t>e</w:t>
            </w:r>
            <w:r w:rsidRPr="00854188">
              <w:rPr>
                <w:rFonts w:eastAsia="Arial" w:cstheme="minorHAnsi"/>
                <w:color w:val="000000" w:themeColor="text1"/>
                <w:spacing w:val="4"/>
                <w:szCs w:val="20"/>
              </w:rPr>
              <w:t>m</w:t>
            </w:r>
            <w:r w:rsidRPr="00854188">
              <w:rPr>
                <w:rFonts w:eastAsia="Arial" w:cstheme="minorHAnsi"/>
                <w:color w:val="000000" w:themeColor="text1"/>
                <w:szCs w:val="20"/>
              </w:rPr>
              <w:t>o</w:t>
            </w:r>
            <w:r w:rsidRPr="00854188">
              <w:rPr>
                <w:rFonts w:eastAsia="Arial" w:cstheme="minorHAnsi"/>
                <w:color w:val="000000" w:themeColor="text1"/>
                <w:spacing w:val="-1"/>
                <w:szCs w:val="20"/>
              </w:rPr>
              <w:t>n</w:t>
            </w:r>
            <w:r w:rsidRPr="00854188">
              <w:rPr>
                <w:rFonts w:eastAsia="Arial" w:cstheme="minorHAnsi"/>
                <w:color w:val="000000" w:themeColor="text1"/>
                <w:spacing w:val="1"/>
                <w:szCs w:val="20"/>
              </w:rPr>
              <w:t>s</w:t>
            </w:r>
            <w:r w:rsidRPr="00854188">
              <w:rPr>
                <w:rFonts w:eastAsia="Arial" w:cstheme="minorHAnsi"/>
                <w:color w:val="000000" w:themeColor="text1"/>
                <w:szCs w:val="20"/>
              </w:rPr>
              <w:t>tra</w:t>
            </w:r>
            <w:r w:rsidRPr="00854188">
              <w:rPr>
                <w:rFonts w:eastAsia="Arial" w:cstheme="minorHAnsi"/>
                <w:color w:val="000000" w:themeColor="text1"/>
                <w:spacing w:val="2"/>
                <w:szCs w:val="20"/>
              </w:rPr>
              <w:t>t</w:t>
            </w:r>
            <w:r w:rsidRPr="00854188">
              <w:rPr>
                <w:rFonts w:eastAsia="Arial" w:cstheme="minorHAnsi"/>
                <w:color w:val="000000" w:themeColor="text1"/>
                <w:szCs w:val="20"/>
              </w:rPr>
              <w:t>es</w:t>
            </w:r>
            <w:r w:rsidRPr="00854188">
              <w:rPr>
                <w:rFonts w:eastAsia="Arial" w:cstheme="minorHAnsi"/>
                <w:color w:val="000000" w:themeColor="text1"/>
                <w:spacing w:val="-12"/>
                <w:szCs w:val="20"/>
              </w:rPr>
              <w:t xml:space="preserve"> </w:t>
            </w:r>
            <w:r w:rsidRPr="00854188">
              <w:rPr>
                <w:rFonts w:eastAsia="Arial" w:cstheme="minorHAnsi"/>
                <w:color w:val="000000" w:themeColor="text1"/>
                <w:szCs w:val="20"/>
              </w:rPr>
              <w:t>a</w:t>
            </w:r>
            <w:r w:rsidRPr="00854188">
              <w:rPr>
                <w:rFonts w:eastAsia="Arial" w:cstheme="minorHAnsi"/>
                <w:color w:val="000000" w:themeColor="text1"/>
                <w:spacing w:val="-1"/>
                <w:szCs w:val="20"/>
              </w:rPr>
              <w:t>b</w:t>
            </w:r>
            <w:r w:rsidRPr="00854188">
              <w:rPr>
                <w:rFonts w:eastAsia="Arial" w:cstheme="minorHAnsi"/>
                <w:color w:val="000000" w:themeColor="text1"/>
                <w:spacing w:val="1"/>
                <w:szCs w:val="20"/>
              </w:rPr>
              <w:t>i</w:t>
            </w:r>
            <w:r w:rsidRPr="00854188">
              <w:rPr>
                <w:rFonts w:eastAsia="Arial" w:cstheme="minorHAnsi"/>
                <w:color w:val="000000" w:themeColor="text1"/>
                <w:spacing w:val="-1"/>
                <w:szCs w:val="20"/>
              </w:rPr>
              <w:t>l</w:t>
            </w:r>
            <w:r w:rsidRPr="00854188">
              <w:rPr>
                <w:rFonts w:eastAsia="Arial" w:cstheme="minorHAnsi"/>
                <w:color w:val="000000" w:themeColor="text1"/>
                <w:spacing w:val="1"/>
                <w:szCs w:val="20"/>
              </w:rPr>
              <w:t>i</w:t>
            </w:r>
            <w:r w:rsidRPr="00854188">
              <w:rPr>
                <w:rFonts w:eastAsia="Arial" w:cstheme="minorHAnsi"/>
                <w:color w:val="000000" w:themeColor="text1"/>
                <w:spacing w:val="2"/>
                <w:szCs w:val="20"/>
              </w:rPr>
              <w:t>t</w:t>
            </w:r>
            <w:r w:rsidRPr="00854188">
              <w:rPr>
                <w:rFonts w:eastAsia="Arial" w:cstheme="minorHAnsi"/>
                <w:color w:val="000000" w:themeColor="text1"/>
                <w:szCs w:val="20"/>
              </w:rPr>
              <w:t>y</w:t>
            </w:r>
            <w:r w:rsidRPr="00854188">
              <w:rPr>
                <w:rFonts w:eastAsia="Arial" w:cstheme="minorHAnsi"/>
                <w:color w:val="000000" w:themeColor="text1"/>
                <w:spacing w:val="-7"/>
                <w:szCs w:val="20"/>
              </w:rPr>
              <w:t xml:space="preserve"> </w:t>
            </w:r>
            <w:r w:rsidRPr="00854188">
              <w:rPr>
                <w:rFonts w:eastAsia="Arial" w:cstheme="minorHAnsi"/>
                <w:color w:val="000000" w:themeColor="text1"/>
                <w:szCs w:val="20"/>
              </w:rPr>
              <w:t>to</w:t>
            </w:r>
            <w:r w:rsidRPr="00854188">
              <w:rPr>
                <w:rFonts w:eastAsia="Arial" w:cstheme="minorHAnsi"/>
                <w:color w:val="000000" w:themeColor="text1"/>
                <w:spacing w:val="-1"/>
                <w:szCs w:val="20"/>
              </w:rPr>
              <w:t xml:space="preserve"> </w:t>
            </w:r>
            <w:r w:rsidRPr="00854188">
              <w:rPr>
                <w:rFonts w:eastAsia="Arial" w:cstheme="minorHAnsi"/>
                <w:color w:val="000000" w:themeColor="text1"/>
                <w:szCs w:val="20"/>
              </w:rPr>
              <w:t>work</w:t>
            </w:r>
            <w:r w:rsidRPr="00854188">
              <w:rPr>
                <w:rFonts w:eastAsia="Arial" w:cstheme="minorHAnsi"/>
                <w:color w:val="000000" w:themeColor="text1"/>
                <w:spacing w:val="-1"/>
                <w:szCs w:val="20"/>
              </w:rPr>
              <w:t xml:space="preserve"> </w:t>
            </w:r>
            <w:r w:rsidRPr="00854188">
              <w:rPr>
                <w:rFonts w:eastAsia="Arial" w:cstheme="minorHAnsi"/>
                <w:color w:val="000000" w:themeColor="text1"/>
                <w:spacing w:val="-2"/>
                <w:szCs w:val="20"/>
              </w:rPr>
              <w:t>w</w:t>
            </w:r>
            <w:r w:rsidRPr="00854188">
              <w:rPr>
                <w:rFonts w:eastAsia="Arial" w:cstheme="minorHAnsi"/>
                <w:color w:val="000000" w:themeColor="text1"/>
                <w:szCs w:val="20"/>
              </w:rPr>
              <w:t>e</w:t>
            </w:r>
            <w:r w:rsidRPr="00854188">
              <w:rPr>
                <w:rFonts w:eastAsia="Arial" w:cstheme="minorHAnsi"/>
                <w:color w:val="000000" w:themeColor="text1"/>
                <w:spacing w:val="1"/>
                <w:szCs w:val="20"/>
              </w:rPr>
              <w:t>l</w:t>
            </w:r>
            <w:r w:rsidRPr="00854188">
              <w:rPr>
                <w:rFonts w:eastAsia="Arial" w:cstheme="minorHAnsi"/>
                <w:color w:val="000000" w:themeColor="text1"/>
                <w:szCs w:val="20"/>
              </w:rPr>
              <w:t>l</w:t>
            </w:r>
            <w:r w:rsidRPr="00854188">
              <w:rPr>
                <w:rFonts w:eastAsia="Arial" w:cstheme="minorHAnsi"/>
                <w:color w:val="000000" w:themeColor="text1"/>
                <w:spacing w:val="-4"/>
                <w:szCs w:val="20"/>
              </w:rPr>
              <w:t xml:space="preserve"> </w:t>
            </w:r>
            <w:r w:rsidRPr="00854188">
              <w:rPr>
                <w:rFonts w:eastAsia="Arial" w:cstheme="minorHAnsi"/>
                <w:color w:val="000000" w:themeColor="text1"/>
                <w:spacing w:val="2"/>
                <w:szCs w:val="20"/>
              </w:rPr>
              <w:t>u</w:t>
            </w:r>
            <w:r w:rsidRPr="00854188">
              <w:rPr>
                <w:rFonts w:eastAsia="Arial" w:cstheme="minorHAnsi"/>
                <w:color w:val="000000" w:themeColor="text1"/>
                <w:szCs w:val="20"/>
              </w:rPr>
              <w:t>n</w:t>
            </w:r>
            <w:r w:rsidRPr="00854188">
              <w:rPr>
                <w:rFonts w:eastAsia="Arial" w:cstheme="minorHAnsi"/>
                <w:color w:val="000000" w:themeColor="text1"/>
                <w:spacing w:val="-1"/>
                <w:szCs w:val="20"/>
              </w:rPr>
              <w:t>d</w:t>
            </w:r>
            <w:r w:rsidRPr="00854188">
              <w:rPr>
                <w:rFonts w:eastAsia="Arial" w:cstheme="minorHAnsi"/>
                <w:color w:val="000000" w:themeColor="text1"/>
                <w:szCs w:val="20"/>
              </w:rPr>
              <w:t>er</w:t>
            </w:r>
            <w:r w:rsidRPr="00854188">
              <w:rPr>
                <w:rFonts w:eastAsia="Arial" w:cstheme="minorHAnsi"/>
                <w:color w:val="000000" w:themeColor="text1"/>
                <w:spacing w:val="-2"/>
                <w:szCs w:val="20"/>
              </w:rPr>
              <w:t xml:space="preserve"> </w:t>
            </w:r>
            <w:r w:rsidRPr="00854188">
              <w:rPr>
                <w:rFonts w:eastAsia="Arial" w:cstheme="minorHAnsi"/>
                <w:color w:val="000000" w:themeColor="text1"/>
                <w:szCs w:val="20"/>
              </w:rPr>
              <w:t>pre</w:t>
            </w:r>
            <w:r w:rsidRPr="00854188">
              <w:rPr>
                <w:rFonts w:eastAsia="Arial" w:cstheme="minorHAnsi"/>
                <w:color w:val="000000" w:themeColor="text1"/>
                <w:spacing w:val="1"/>
                <w:szCs w:val="20"/>
              </w:rPr>
              <w:t>ss</w:t>
            </w:r>
            <w:r w:rsidRPr="00854188">
              <w:rPr>
                <w:rFonts w:eastAsia="Arial" w:cstheme="minorHAnsi"/>
                <w:color w:val="000000" w:themeColor="text1"/>
                <w:szCs w:val="20"/>
              </w:rPr>
              <w:t>ure.</w:t>
            </w:r>
          </w:p>
        </w:tc>
        <w:tc>
          <w:tcPr>
            <w:tcW w:w="992" w:type="dxa"/>
            <w:tcBorders>
              <w:top w:val="single" w:sz="4" w:space="0" w:color="auto"/>
              <w:left w:val="single" w:sz="4" w:space="0" w:color="auto"/>
              <w:bottom w:val="single" w:sz="4" w:space="0" w:color="auto"/>
              <w:right w:val="single" w:sz="4" w:space="0" w:color="auto"/>
            </w:tcBorders>
            <w:vAlign w:val="center"/>
          </w:tcPr>
          <w:p w14:paraId="40BB9108" w14:textId="28F30062" w:rsidR="007C14ED" w:rsidRPr="00854188" w:rsidRDefault="007C14ED" w:rsidP="00835DE1">
            <w:pPr>
              <w:spacing w:before="120"/>
              <w:jc w:val="center"/>
              <w:rPr>
                <w:rFonts w:ascii="Wingdings" w:hAnsi="Wingdings"/>
                <w:color w:val="auto"/>
                <w:szCs w:val="20"/>
              </w:rPr>
            </w:pPr>
            <w:r w:rsidRPr="00854188">
              <w:rPr>
                <w:rFonts w:ascii="Wingdings" w:hAnsi="Wingdings"/>
                <w:color w:val="auto"/>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14:paraId="76B7C8A7" w14:textId="77777777" w:rsidR="007C14ED" w:rsidRPr="00854188" w:rsidRDefault="007C14ED" w:rsidP="00835DE1">
            <w:pPr>
              <w:spacing w:before="120"/>
              <w:jc w:val="center"/>
              <w:rPr>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399AC54" w14:textId="77777777" w:rsidR="007C14ED" w:rsidRPr="00854188" w:rsidRDefault="007C14ED" w:rsidP="00835DE1">
            <w:pPr>
              <w:spacing w:before="120"/>
              <w:jc w:val="center"/>
              <w:rPr>
                <w:color w:val="auto"/>
                <w:szCs w:val="20"/>
              </w:rPr>
            </w:pPr>
          </w:p>
        </w:tc>
      </w:tr>
      <w:tr w:rsidR="007C14ED" w:rsidRPr="00596183" w14:paraId="616A09AD" w14:textId="77777777" w:rsidTr="00835DE1">
        <w:trPr>
          <w:trHeight w:val="376"/>
          <w:jc w:val="center"/>
        </w:trPr>
        <w:tc>
          <w:tcPr>
            <w:tcW w:w="6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34C8D" w14:textId="271FF2BA" w:rsidR="007C14ED" w:rsidRPr="00854188" w:rsidRDefault="007C14ED" w:rsidP="00835DE1">
            <w:pPr>
              <w:spacing w:before="120" w:after="120"/>
              <w:rPr>
                <w:color w:val="000000" w:themeColor="text1"/>
                <w:szCs w:val="20"/>
              </w:rPr>
            </w:pPr>
            <w:r w:rsidRPr="00854188">
              <w:rPr>
                <w:rFonts w:eastAsia="Arial" w:cstheme="minorHAnsi"/>
                <w:color w:val="000000" w:themeColor="text1"/>
                <w:spacing w:val="-1"/>
                <w:szCs w:val="20"/>
              </w:rPr>
              <w:t>A</w:t>
            </w:r>
            <w:r w:rsidRPr="00854188">
              <w:rPr>
                <w:rFonts w:eastAsia="Arial" w:cstheme="minorHAnsi"/>
                <w:color w:val="000000" w:themeColor="text1"/>
                <w:szCs w:val="20"/>
              </w:rPr>
              <w:t>b</w:t>
            </w:r>
            <w:r w:rsidRPr="00854188">
              <w:rPr>
                <w:rFonts w:eastAsia="Arial" w:cstheme="minorHAnsi"/>
                <w:color w:val="000000" w:themeColor="text1"/>
                <w:spacing w:val="1"/>
                <w:szCs w:val="20"/>
              </w:rPr>
              <w:t>l</w:t>
            </w:r>
            <w:r w:rsidRPr="00854188">
              <w:rPr>
                <w:rFonts w:eastAsia="Arial" w:cstheme="minorHAnsi"/>
                <w:color w:val="000000" w:themeColor="text1"/>
                <w:szCs w:val="20"/>
              </w:rPr>
              <w:t>e</w:t>
            </w:r>
            <w:r w:rsidRPr="00854188">
              <w:rPr>
                <w:rFonts w:eastAsia="Arial" w:cstheme="minorHAnsi"/>
                <w:color w:val="000000" w:themeColor="text1"/>
                <w:spacing w:val="-4"/>
                <w:szCs w:val="20"/>
              </w:rPr>
              <w:t xml:space="preserve"> </w:t>
            </w:r>
            <w:r w:rsidRPr="00854188">
              <w:rPr>
                <w:rFonts w:eastAsia="Arial" w:cstheme="minorHAnsi"/>
                <w:color w:val="000000" w:themeColor="text1"/>
                <w:spacing w:val="-1"/>
                <w:szCs w:val="20"/>
              </w:rPr>
              <w:t>t</w:t>
            </w:r>
            <w:r w:rsidRPr="00854188">
              <w:rPr>
                <w:rFonts w:eastAsia="Arial" w:cstheme="minorHAnsi"/>
                <w:color w:val="000000" w:themeColor="text1"/>
                <w:szCs w:val="20"/>
              </w:rPr>
              <w:t>o a</w:t>
            </w:r>
            <w:r w:rsidRPr="00854188">
              <w:rPr>
                <w:rFonts w:eastAsia="Arial" w:cstheme="minorHAnsi"/>
                <w:color w:val="000000" w:themeColor="text1"/>
                <w:spacing w:val="1"/>
                <w:szCs w:val="20"/>
              </w:rPr>
              <w:t>d</w:t>
            </w:r>
            <w:r w:rsidRPr="00854188">
              <w:rPr>
                <w:rFonts w:eastAsia="Arial" w:cstheme="minorHAnsi"/>
                <w:color w:val="000000" w:themeColor="text1"/>
                <w:szCs w:val="20"/>
              </w:rPr>
              <w:t>o</w:t>
            </w:r>
            <w:r w:rsidRPr="00854188">
              <w:rPr>
                <w:rFonts w:eastAsia="Arial" w:cstheme="minorHAnsi"/>
                <w:color w:val="000000" w:themeColor="text1"/>
                <w:spacing w:val="-1"/>
                <w:szCs w:val="20"/>
              </w:rPr>
              <w:t>p</w:t>
            </w:r>
            <w:r w:rsidRPr="00854188">
              <w:rPr>
                <w:rFonts w:eastAsia="Arial" w:cstheme="minorHAnsi"/>
                <w:color w:val="000000" w:themeColor="text1"/>
                <w:szCs w:val="20"/>
              </w:rPr>
              <w:t>t</w:t>
            </w:r>
            <w:r w:rsidRPr="00854188">
              <w:rPr>
                <w:rFonts w:eastAsia="Arial" w:cstheme="minorHAnsi"/>
                <w:color w:val="000000" w:themeColor="text1"/>
                <w:spacing w:val="-3"/>
                <w:szCs w:val="20"/>
              </w:rPr>
              <w:t xml:space="preserve"> </w:t>
            </w:r>
            <w:r w:rsidRPr="00854188">
              <w:rPr>
                <w:rFonts w:eastAsia="Arial" w:cstheme="minorHAnsi"/>
                <w:color w:val="000000" w:themeColor="text1"/>
                <w:szCs w:val="20"/>
              </w:rPr>
              <w:t>a</w:t>
            </w:r>
            <w:r w:rsidRPr="00854188">
              <w:rPr>
                <w:rFonts w:eastAsia="Arial" w:cstheme="minorHAnsi"/>
                <w:color w:val="000000" w:themeColor="text1"/>
                <w:spacing w:val="-1"/>
                <w:szCs w:val="20"/>
              </w:rPr>
              <w:t xml:space="preserve"> </w:t>
            </w:r>
            <w:r w:rsidRPr="00854188">
              <w:rPr>
                <w:rFonts w:eastAsia="Arial" w:cstheme="minorHAnsi"/>
                <w:color w:val="000000" w:themeColor="text1"/>
                <w:spacing w:val="1"/>
                <w:szCs w:val="20"/>
              </w:rPr>
              <w:t>f</w:t>
            </w:r>
            <w:r w:rsidRPr="00854188">
              <w:rPr>
                <w:rFonts w:eastAsia="Arial" w:cstheme="minorHAnsi"/>
                <w:color w:val="000000" w:themeColor="text1"/>
                <w:spacing w:val="-1"/>
                <w:szCs w:val="20"/>
              </w:rPr>
              <w:t>l</w:t>
            </w:r>
            <w:r w:rsidRPr="00854188">
              <w:rPr>
                <w:rFonts w:eastAsia="Arial" w:cstheme="minorHAnsi"/>
                <w:color w:val="000000" w:themeColor="text1"/>
                <w:szCs w:val="20"/>
              </w:rPr>
              <w:t>e</w:t>
            </w:r>
            <w:r w:rsidRPr="00854188">
              <w:rPr>
                <w:rFonts w:eastAsia="Arial" w:cstheme="minorHAnsi"/>
                <w:color w:val="000000" w:themeColor="text1"/>
                <w:spacing w:val="1"/>
                <w:szCs w:val="20"/>
              </w:rPr>
              <w:t>x</w:t>
            </w:r>
            <w:r w:rsidRPr="00854188">
              <w:rPr>
                <w:rFonts w:eastAsia="Arial" w:cstheme="minorHAnsi"/>
                <w:color w:val="000000" w:themeColor="text1"/>
                <w:spacing w:val="-1"/>
                <w:szCs w:val="20"/>
              </w:rPr>
              <w:t>i</w:t>
            </w:r>
            <w:r w:rsidRPr="00854188">
              <w:rPr>
                <w:rFonts w:eastAsia="Arial" w:cstheme="minorHAnsi"/>
                <w:color w:val="000000" w:themeColor="text1"/>
                <w:spacing w:val="2"/>
                <w:szCs w:val="20"/>
              </w:rPr>
              <w:t>b</w:t>
            </w:r>
            <w:r w:rsidRPr="00854188">
              <w:rPr>
                <w:rFonts w:eastAsia="Arial" w:cstheme="minorHAnsi"/>
                <w:color w:val="000000" w:themeColor="text1"/>
                <w:spacing w:val="-1"/>
                <w:szCs w:val="20"/>
              </w:rPr>
              <w:t>l</w:t>
            </w:r>
            <w:r w:rsidRPr="00854188">
              <w:rPr>
                <w:rFonts w:eastAsia="Arial" w:cstheme="minorHAnsi"/>
                <w:color w:val="000000" w:themeColor="text1"/>
                <w:szCs w:val="20"/>
              </w:rPr>
              <w:t>e</w:t>
            </w:r>
            <w:r w:rsidRPr="00854188">
              <w:rPr>
                <w:rFonts w:eastAsia="Arial" w:cstheme="minorHAnsi"/>
                <w:color w:val="000000" w:themeColor="text1"/>
                <w:spacing w:val="-5"/>
                <w:szCs w:val="20"/>
              </w:rPr>
              <w:t xml:space="preserve"> </w:t>
            </w:r>
            <w:r w:rsidRPr="00854188">
              <w:rPr>
                <w:rFonts w:eastAsia="Arial" w:cstheme="minorHAnsi"/>
                <w:color w:val="000000" w:themeColor="text1"/>
                <w:szCs w:val="20"/>
              </w:rPr>
              <w:t>wo</w:t>
            </w:r>
            <w:r w:rsidRPr="00854188">
              <w:rPr>
                <w:rFonts w:eastAsia="Arial" w:cstheme="minorHAnsi"/>
                <w:color w:val="000000" w:themeColor="text1"/>
                <w:spacing w:val="3"/>
                <w:szCs w:val="20"/>
              </w:rPr>
              <w:t>rk</w:t>
            </w:r>
            <w:r w:rsidRPr="00854188">
              <w:rPr>
                <w:rFonts w:eastAsia="Arial" w:cstheme="minorHAnsi"/>
                <w:color w:val="000000" w:themeColor="text1"/>
                <w:spacing w:val="-1"/>
                <w:szCs w:val="20"/>
              </w:rPr>
              <w:t>i</w:t>
            </w:r>
            <w:r w:rsidRPr="00854188">
              <w:rPr>
                <w:rFonts w:eastAsia="Arial" w:cstheme="minorHAnsi"/>
                <w:color w:val="000000" w:themeColor="text1"/>
                <w:szCs w:val="20"/>
              </w:rPr>
              <w:t>ng</w:t>
            </w:r>
            <w:r w:rsidRPr="00854188">
              <w:rPr>
                <w:rFonts w:eastAsia="Arial" w:cstheme="minorHAnsi"/>
                <w:color w:val="000000" w:themeColor="text1"/>
                <w:spacing w:val="-8"/>
                <w:szCs w:val="20"/>
              </w:rPr>
              <w:t xml:space="preserve"> </w:t>
            </w:r>
            <w:r w:rsidRPr="00854188">
              <w:rPr>
                <w:rFonts w:eastAsia="Arial" w:cstheme="minorHAnsi"/>
                <w:color w:val="000000" w:themeColor="text1"/>
                <w:szCs w:val="20"/>
              </w:rPr>
              <w:t>pra</w:t>
            </w:r>
            <w:r w:rsidRPr="00854188">
              <w:rPr>
                <w:rFonts w:eastAsia="Arial" w:cstheme="minorHAnsi"/>
                <w:color w:val="000000" w:themeColor="text1"/>
                <w:spacing w:val="1"/>
                <w:szCs w:val="20"/>
              </w:rPr>
              <w:t>c</w:t>
            </w:r>
            <w:r w:rsidRPr="00854188">
              <w:rPr>
                <w:rFonts w:eastAsia="Arial" w:cstheme="minorHAnsi"/>
                <w:color w:val="000000" w:themeColor="text1"/>
                <w:szCs w:val="20"/>
              </w:rPr>
              <w:t>t</w:t>
            </w:r>
            <w:r w:rsidRPr="00854188">
              <w:rPr>
                <w:rFonts w:eastAsia="Arial" w:cstheme="minorHAnsi"/>
                <w:color w:val="000000" w:themeColor="text1"/>
                <w:spacing w:val="-1"/>
                <w:szCs w:val="20"/>
              </w:rPr>
              <w:t>i</w:t>
            </w:r>
            <w:r w:rsidRPr="00854188">
              <w:rPr>
                <w:rFonts w:eastAsia="Arial" w:cstheme="minorHAnsi"/>
                <w:color w:val="000000" w:themeColor="text1"/>
                <w:spacing w:val="1"/>
                <w:szCs w:val="20"/>
              </w:rPr>
              <w:t>c</w:t>
            </w:r>
            <w:r w:rsidRPr="00854188">
              <w:rPr>
                <w:rFonts w:eastAsia="Arial" w:cstheme="minorHAnsi"/>
                <w:color w:val="000000" w:themeColor="text1"/>
                <w:szCs w:val="20"/>
              </w:rPr>
              <w:t>e.</w:t>
            </w:r>
          </w:p>
        </w:tc>
        <w:tc>
          <w:tcPr>
            <w:tcW w:w="992" w:type="dxa"/>
            <w:tcBorders>
              <w:top w:val="single" w:sz="4" w:space="0" w:color="auto"/>
              <w:left w:val="single" w:sz="4" w:space="0" w:color="auto"/>
              <w:bottom w:val="single" w:sz="4" w:space="0" w:color="auto"/>
              <w:right w:val="single" w:sz="4" w:space="0" w:color="auto"/>
            </w:tcBorders>
            <w:vAlign w:val="center"/>
          </w:tcPr>
          <w:p w14:paraId="0CBCA0F5" w14:textId="43F96B2B" w:rsidR="007C14ED" w:rsidRPr="00854188" w:rsidRDefault="007C14ED" w:rsidP="00835DE1">
            <w:pPr>
              <w:spacing w:before="120"/>
              <w:jc w:val="center"/>
              <w:rPr>
                <w:rFonts w:ascii="Wingdings" w:hAnsi="Wingdings"/>
                <w:color w:val="auto"/>
                <w:szCs w:val="20"/>
              </w:rPr>
            </w:pPr>
            <w:r w:rsidRPr="00854188">
              <w:rPr>
                <w:rFonts w:ascii="Wingdings" w:hAnsi="Wingdings"/>
                <w:color w:val="auto"/>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14:paraId="3B77816A" w14:textId="77777777" w:rsidR="007C14ED" w:rsidRPr="00854188" w:rsidRDefault="007C14ED" w:rsidP="00835DE1">
            <w:pPr>
              <w:spacing w:before="120"/>
              <w:jc w:val="center"/>
              <w:rPr>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72AC9200" w14:textId="77777777" w:rsidR="007C14ED" w:rsidRPr="00854188" w:rsidRDefault="007C14ED" w:rsidP="00835DE1">
            <w:pPr>
              <w:spacing w:before="120"/>
              <w:jc w:val="center"/>
              <w:rPr>
                <w:color w:val="auto"/>
                <w:szCs w:val="20"/>
              </w:rPr>
            </w:pPr>
          </w:p>
        </w:tc>
      </w:tr>
      <w:tr w:rsidR="007C14ED" w:rsidRPr="00854188" w14:paraId="1491C2CE" w14:textId="77777777" w:rsidTr="00835DE1">
        <w:trPr>
          <w:trHeight w:val="376"/>
          <w:jc w:val="center"/>
        </w:trPr>
        <w:tc>
          <w:tcPr>
            <w:tcW w:w="6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21F78" w14:textId="0B19256D" w:rsidR="007C14ED" w:rsidRPr="00854188" w:rsidRDefault="007C14ED" w:rsidP="00835DE1">
            <w:pPr>
              <w:rPr>
                <w:rFonts w:eastAsia="Arial"/>
                <w:color w:val="000000" w:themeColor="text1"/>
                <w:szCs w:val="20"/>
              </w:rPr>
            </w:pPr>
            <w:r w:rsidRPr="00854188">
              <w:rPr>
                <w:rFonts w:eastAsia="Arial"/>
                <w:color w:val="000000" w:themeColor="text1"/>
                <w:szCs w:val="20"/>
              </w:rPr>
              <w:t>Effective and efficient organisation and administrative skills.</w:t>
            </w:r>
          </w:p>
        </w:tc>
        <w:tc>
          <w:tcPr>
            <w:tcW w:w="992" w:type="dxa"/>
            <w:tcBorders>
              <w:top w:val="single" w:sz="4" w:space="0" w:color="auto"/>
              <w:left w:val="single" w:sz="4" w:space="0" w:color="auto"/>
              <w:bottom w:val="single" w:sz="4" w:space="0" w:color="auto"/>
              <w:right w:val="single" w:sz="4" w:space="0" w:color="auto"/>
            </w:tcBorders>
            <w:vAlign w:val="center"/>
          </w:tcPr>
          <w:p w14:paraId="387E0E78" w14:textId="77777777" w:rsidR="007C14ED" w:rsidRPr="00854188" w:rsidRDefault="007C14ED" w:rsidP="00835DE1">
            <w:pPr>
              <w:jc w:val="center"/>
              <w:rPr>
                <w:rFonts w:ascii="Wingdings" w:hAnsi="Wingdings"/>
                <w:color w:val="auto"/>
                <w:szCs w:val="20"/>
              </w:rPr>
            </w:pPr>
            <w:r w:rsidRPr="00854188">
              <w:rPr>
                <w:rFonts w:ascii="Wingdings" w:hAnsi="Wingdings"/>
                <w:color w:val="auto"/>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14:paraId="56FDDD32" w14:textId="77777777" w:rsidR="007C14ED" w:rsidRPr="00854188" w:rsidRDefault="007C14ED" w:rsidP="00835DE1">
            <w:pPr>
              <w:jc w:val="center"/>
              <w:rPr>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41BAB91" w14:textId="77777777" w:rsidR="007C14ED" w:rsidRPr="00854188" w:rsidRDefault="007C14ED" w:rsidP="00835DE1">
            <w:pPr>
              <w:jc w:val="center"/>
              <w:rPr>
                <w:color w:val="auto"/>
                <w:szCs w:val="20"/>
              </w:rPr>
            </w:pPr>
          </w:p>
        </w:tc>
      </w:tr>
      <w:tr w:rsidR="007C14ED" w:rsidRPr="00596183" w14:paraId="21496720" w14:textId="77777777" w:rsidTr="00835DE1">
        <w:trPr>
          <w:trHeight w:val="376"/>
          <w:jc w:val="center"/>
        </w:trPr>
        <w:tc>
          <w:tcPr>
            <w:tcW w:w="6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B063E" w14:textId="77777777" w:rsidR="007C14ED" w:rsidRPr="00854188" w:rsidRDefault="007C14ED" w:rsidP="00835DE1">
            <w:pPr>
              <w:spacing w:before="120" w:after="120"/>
              <w:rPr>
                <w:color w:val="000000" w:themeColor="text1"/>
                <w:szCs w:val="20"/>
              </w:rPr>
            </w:pPr>
            <w:r w:rsidRPr="00854188">
              <w:rPr>
                <w:rFonts w:eastAsia="Arial" w:cstheme="minorHAnsi"/>
                <w:color w:val="000000" w:themeColor="text1"/>
                <w:spacing w:val="-1"/>
                <w:szCs w:val="20"/>
              </w:rPr>
              <w:t>E</w:t>
            </w:r>
            <w:r w:rsidRPr="00854188">
              <w:rPr>
                <w:rFonts w:eastAsia="Arial" w:cstheme="minorHAnsi"/>
                <w:color w:val="000000" w:themeColor="text1"/>
                <w:spacing w:val="1"/>
                <w:szCs w:val="20"/>
              </w:rPr>
              <w:t>xc</w:t>
            </w:r>
            <w:r w:rsidRPr="00854188">
              <w:rPr>
                <w:rFonts w:eastAsia="Arial" w:cstheme="minorHAnsi"/>
                <w:color w:val="000000" w:themeColor="text1"/>
                <w:szCs w:val="20"/>
              </w:rPr>
              <w:t>e</w:t>
            </w:r>
            <w:r w:rsidRPr="00854188">
              <w:rPr>
                <w:rFonts w:eastAsia="Arial" w:cstheme="minorHAnsi"/>
                <w:color w:val="000000" w:themeColor="text1"/>
                <w:spacing w:val="-1"/>
                <w:szCs w:val="20"/>
              </w:rPr>
              <w:t>l</w:t>
            </w:r>
            <w:r w:rsidRPr="00854188">
              <w:rPr>
                <w:rFonts w:eastAsia="Arial" w:cstheme="minorHAnsi"/>
                <w:color w:val="000000" w:themeColor="text1"/>
                <w:spacing w:val="1"/>
                <w:szCs w:val="20"/>
              </w:rPr>
              <w:t>l</w:t>
            </w:r>
            <w:r w:rsidRPr="00854188">
              <w:rPr>
                <w:rFonts w:eastAsia="Arial" w:cstheme="minorHAnsi"/>
                <w:color w:val="000000" w:themeColor="text1"/>
                <w:szCs w:val="20"/>
              </w:rPr>
              <w:t>e</w:t>
            </w:r>
            <w:r w:rsidRPr="00854188">
              <w:rPr>
                <w:rFonts w:eastAsia="Arial" w:cstheme="minorHAnsi"/>
                <w:color w:val="000000" w:themeColor="text1"/>
                <w:spacing w:val="-1"/>
                <w:szCs w:val="20"/>
              </w:rPr>
              <w:t>n</w:t>
            </w:r>
            <w:r w:rsidRPr="00854188">
              <w:rPr>
                <w:rFonts w:eastAsia="Arial" w:cstheme="minorHAnsi"/>
                <w:color w:val="000000" w:themeColor="text1"/>
                <w:szCs w:val="20"/>
              </w:rPr>
              <w:t>t</w:t>
            </w:r>
            <w:r w:rsidRPr="00854188">
              <w:rPr>
                <w:rFonts w:eastAsia="Arial" w:cstheme="minorHAnsi"/>
                <w:color w:val="000000" w:themeColor="text1"/>
                <w:spacing w:val="-8"/>
                <w:szCs w:val="20"/>
              </w:rPr>
              <w:t xml:space="preserve"> </w:t>
            </w:r>
            <w:r w:rsidRPr="00854188">
              <w:rPr>
                <w:rFonts w:eastAsia="Arial" w:cstheme="minorHAnsi"/>
                <w:color w:val="000000" w:themeColor="text1"/>
                <w:szCs w:val="20"/>
              </w:rPr>
              <w:t>re</w:t>
            </w:r>
            <w:r w:rsidRPr="00854188">
              <w:rPr>
                <w:rFonts w:eastAsia="Arial" w:cstheme="minorHAnsi"/>
                <w:color w:val="000000" w:themeColor="text1"/>
                <w:spacing w:val="1"/>
                <w:szCs w:val="20"/>
              </w:rPr>
              <w:t>c</w:t>
            </w:r>
            <w:r w:rsidRPr="00854188">
              <w:rPr>
                <w:rFonts w:eastAsia="Arial" w:cstheme="minorHAnsi"/>
                <w:color w:val="000000" w:themeColor="text1"/>
                <w:szCs w:val="20"/>
              </w:rPr>
              <w:t>o</w:t>
            </w:r>
            <w:r w:rsidRPr="00854188">
              <w:rPr>
                <w:rFonts w:eastAsia="Arial" w:cstheme="minorHAnsi"/>
                <w:color w:val="000000" w:themeColor="text1"/>
                <w:spacing w:val="3"/>
                <w:szCs w:val="20"/>
              </w:rPr>
              <w:t>r</w:t>
            </w:r>
            <w:r w:rsidRPr="00854188">
              <w:rPr>
                <w:rFonts w:eastAsia="Arial" w:cstheme="minorHAnsi"/>
                <w:color w:val="000000" w:themeColor="text1"/>
                <w:szCs w:val="20"/>
              </w:rPr>
              <w:t>d</w:t>
            </w:r>
            <w:r w:rsidRPr="00854188">
              <w:rPr>
                <w:rFonts w:eastAsia="Arial" w:cstheme="minorHAnsi"/>
                <w:color w:val="000000" w:themeColor="text1"/>
                <w:spacing w:val="-6"/>
                <w:szCs w:val="20"/>
              </w:rPr>
              <w:t xml:space="preserve"> </w:t>
            </w:r>
            <w:r w:rsidRPr="00854188">
              <w:rPr>
                <w:rFonts w:eastAsia="Arial" w:cstheme="minorHAnsi"/>
                <w:color w:val="000000" w:themeColor="text1"/>
                <w:spacing w:val="-1"/>
                <w:szCs w:val="20"/>
              </w:rPr>
              <w:t>o</w:t>
            </w:r>
            <w:r w:rsidRPr="00854188">
              <w:rPr>
                <w:rFonts w:eastAsia="Arial" w:cstheme="minorHAnsi"/>
                <w:color w:val="000000" w:themeColor="text1"/>
                <w:szCs w:val="20"/>
              </w:rPr>
              <w:t>f a</w:t>
            </w:r>
            <w:r w:rsidRPr="00854188">
              <w:rPr>
                <w:rFonts w:eastAsia="Arial" w:cstheme="minorHAnsi"/>
                <w:color w:val="000000" w:themeColor="text1"/>
                <w:spacing w:val="-1"/>
                <w:szCs w:val="20"/>
              </w:rPr>
              <w:t>t</w:t>
            </w:r>
            <w:r w:rsidRPr="00854188">
              <w:rPr>
                <w:rFonts w:eastAsia="Arial" w:cstheme="minorHAnsi"/>
                <w:color w:val="000000" w:themeColor="text1"/>
                <w:szCs w:val="20"/>
              </w:rPr>
              <w:t>t</w:t>
            </w:r>
            <w:r w:rsidRPr="00854188">
              <w:rPr>
                <w:rFonts w:eastAsia="Arial" w:cstheme="minorHAnsi"/>
                <w:color w:val="000000" w:themeColor="text1"/>
                <w:spacing w:val="2"/>
                <w:szCs w:val="20"/>
              </w:rPr>
              <w:t>e</w:t>
            </w:r>
            <w:r w:rsidRPr="00854188">
              <w:rPr>
                <w:rFonts w:eastAsia="Arial" w:cstheme="minorHAnsi"/>
                <w:color w:val="000000" w:themeColor="text1"/>
                <w:szCs w:val="20"/>
              </w:rPr>
              <w:t>n</w:t>
            </w:r>
            <w:r w:rsidRPr="00854188">
              <w:rPr>
                <w:rFonts w:eastAsia="Arial" w:cstheme="minorHAnsi"/>
                <w:color w:val="000000" w:themeColor="text1"/>
                <w:spacing w:val="-1"/>
                <w:szCs w:val="20"/>
              </w:rPr>
              <w:t>d</w:t>
            </w:r>
            <w:r w:rsidRPr="00854188">
              <w:rPr>
                <w:rFonts w:eastAsia="Arial" w:cstheme="minorHAnsi"/>
                <w:color w:val="000000" w:themeColor="text1"/>
                <w:spacing w:val="2"/>
                <w:szCs w:val="20"/>
              </w:rPr>
              <w:t>a</w:t>
            </w:r>
            <w:r w:rsidRPr="00854188">
              <w:rPr>
                <w:rFonts w:eastAsia="Arial" w:cstheme="minorHAnsi"/>
                <w:color w:val="000000" w:themeColor="text1"/>
                <w:szCs w:val="20"/>
              </w:rPr>
              <w:t>n</w:t>
            </w:r>
            <w:r w:rsidRPr="00854188">
              <w:rPr>
                <w:rFonts w:eastAsia="Arial" w:cstheme="minorHAnsi"/>
                <w:color w:val="000000" w:themeColor="text1"/>
                <w:spacing w:val="1"/>
                <w:szCs w:val="20"/>
              </w:rPr>
              <w:t>c</w:t>
            </w:r>
            <w:r w:rsidRPr="00854188">
              <w:rPr>
                <w:rFonts w:eastAsia="Arial" w:cstheme="minorHAnsi"/>
                <w:color w:val="000000" w:themeColor="text1"/>
                <w:szCs w:val="20"/>
              </w:rPr>
              <w:t>e</w:t>
            </w:r>
            <w:r w:rsidRPr="00854188">
              <w:rPr>
                <w:rFonts w:eastAsia="Arial" w:cstheme="minorHAnsi"/>
                <w:color w:val="000000" w:themeColor="text1"/>
                <w:spacing w:val="-10"/>
                <w:szCs w:val="20"/>
              </w:rPr>
              <w:t xml:space="preserve"> </w:t>
            </w:r>
            <w:r w:rsidRPr="00854188">
              <w:rPr>
                <w:rFonts w:eastAsia="Arial" w:cstheme="minorHAnsi"/>
                <w:color w:val="000000" w:themeColor="text1"/>
                <w:spacing w:val="-1"/>
                <w:szCs w:val="20"/>
              </w:rPr>
              <w:t>a</w:t>
            </w:r>
            <w:r w:rsidRPr="00854188">
              <w:rPr>
                <w:rFonts w:eastAsia="Arial" w:cstheme="minorHAnsi"/>
                <w:color w:val="000000" w:themeColor="text1"/>
                <w:spacing w:val="2"/>
                <w:szCs w:val="20"/>
              </w:rPr>
              <w:t>n</w:t>
            </w:r>
            <w:r w:rsidRPr="00854188">
              <w:rPr>
                <w:rFonts w:eastAsia="Arial" w:cstheme="minorHAnsi"/>
                <w:color w:val="000000" w:themeColor="text1"/>
                <w:szCs w:val="20"/>
              </w:rPr>
              <w:t>d</w:t>
            </w:r>
            <w:r w:rsidRPr="00854188">
              <w:rPr>
                <w:rFonts w:eastAsia="Arial" w:cstheme="minorHAnsi"/>
                <w:color w:val="000000" w:themeColor="text1"/>
                <w:spacing w:val="-3"/>
                <w:szCs w:val="20"/>
              </w:rPr>
              <w:t xml:space="preserve"> </w:t>
            </w:r>
            <w:r w:rsidRPr="00854188">
              <w:rPr>
                <w:rFonts w:eastAsia="Arial" w:cstheme="minorHAnsi"/>
                <w:color w:val="000000" w:themeColor="text1"/>
                <w:spacing w:val="-1"/>
                <w:szCs w:val="20"/>
              </w:rPr>
              <w:t>p</w:t>
            </w:r>
            <w:r w:rsidRPr="00854188">
              <w:rPr>
                <w:rFonts w:eastAsia="Arial" w:cstheme="minorHAnsi"/>
                <w:color w:val="000000" w:themeColor="text1"/>
                <w:spacing w:val="2"/>
                <w:szCs w:val="20"/>
              </w:rPr>
              <w:t>u</w:t>
            </w:r>
            <w:r w:rsidRPr="00854188">
              <w:rPr>
                <w:rFonts w:eastAsia="Arial" w:cstheme="minorHAnsi"/>
                <w:color w:val="000000" w:themeColor="text1"/>
                <w:szCs w:val="20"/>
              </w:rPr>
              <w:t>n</w:t>
            </w:r>
            <w:r w:rsidRPr="00854188">
              <w:rPr>
                <w:rFonts w:eastAsia="Arial" w:cstheme="minorHAnsi"/>
                <w:color w:val="000000" w:themeColor="text1"/>
                <w:spacing w:val="1"/>
                <w:szCs w:val="20"/>
              </w:rPr>
              <w:t>c</w:t>
            </w:r>
            <w:r w:rsidRPr="00854188">
              <w:rPr>
                <w:rFonts w:eastAsia="Arial" w:cstheme="minorHAnsi"/>
                <w:color w:val="000000" w:themeColor="text1"/>
                <w:szCs w:val="20"/>
              </w:rPr>
              <w:t>tu</w:t>
            </w:r>
            <w:r w:rsidRPr="00854188">
              <w:rPr>
                <w:rFonts w:eastAsia="Arial" w:cstheme="minorHAnsi"/>
                <w:color w:val="000000" w:themeColor="text1"/>
                <w:spacing w:val="1"/>
                <w:szCs w:val="20"/>
              </w:rPr>
              <w:t>a</w:t>
            </w:r>
            <w:r w:rsidRPr="00854188">
              <w:rPr>
                <w:rFonts w:eastAsia="Arial" w:cstheme="minorHAnsi"/>
                <w:color w:val="000000" w:themeColor="text1"/>
                <w:spacing w:val="-1"/>
                <w:szCs w:val="20"/>
              </w:rPr>
              <w:t>li</w:t>
            </w:r>
            <w:r w:rsidRPr="00854188">
              <w:rPr>
                <w:rFonts w:eastAsia="Arial" w:cstheme="minorHAnsi"/>
                <w:color w:val="000000" w:themeColor="text1"/>
                <w:spacing w:val="4"/>
                <w:szCs w:val="20"/>
              </w:rPr>
              <w:t>t</w:t>
            </w:r>
            <w:r w:rsidRPr="00854188">
              <w:rPr>
                <w:rFonts w:eastAsia="Arial" w:cstheme="minorHAnsi"/>
                <w:color w:val="000000" w:themeColor="text1"/>
                <w:spacing w:val="-4"/>
                <w:szCs w:val="20"/>
              </w:rPr>
              <w:t>y</w:t>
            </w:r>
            <w:r w:rsidRPr="00854188">
              <w:rPr>
                <w:rFonts w:eastAsia="Arial" w:cstheme="minorHAnsi"/>
                <w:color w:val="000000" w:themeColor="text1"/>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715B5535" w14:textId="77777777" w:rsidR="007C14ED" w:rsidRPr="00854188" w:rsidRDefault="007C14ED" w:rsidP="00835DE1">
            <w:pPr>
              <w:spacing w:before="120"/>
              <w:jc w:val="center"/>
              <w:rPr>
                <w:rFonts w:ascii="Wingdings" w:hAnsi="Wingdings"/>
                <w:color w:val="auto"/>
                <w:szCs w:val="20"/>
              </w:rPr>
            </w:pPr>
            <w:r w:rsidRPr="00854188">
              <w:rPr>
                <w:rFonts w:ascii="Wingdings" w:hAnsi="Wingdings"/>
                <w:color w:val="auto"/>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14:paraId="57E0C68B" w14:textId="77777777" w:rsidR="007C14ED" w:rsidRPr="00854188" w:rsidRDefault="007C14ED" w:rsidP="00835DE1">
            <w:pPr>
              <w:spacing w:before="120"/>
              <w:jc w:val="center"/>
              <w:rPr>
                <w:color w:val="auto"/>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52D98BD" w14:textId="77777777" w:rsidR="007C14ED" w:rsidRPr="00854188" w:rsidRDefault="007C14ED" w:rsidP="00835DE1">
            <w:pPr>
              <w:spacing w:before="120"/>
              <w:jc w:val="center"/>
              <w:rPr>
                <w:color w:val="auto"/>
                <w:szCs w:val="20"/>
              </w:rPr>
            </w:pPr>
          </w:p>
        </w:tc>
      </w:tr>
    </w:tbl>
    <w:p w14:paraId="512F59C0" w14:textId="4E67AC39" w:rsidR="00E0077D" w:rsidRDefault="00B105AD" w:rsidP="00952699">
      <w:pPr>
        <w:tabs>
          <w:tab w:val="left" w:pos="1695"/>
        </w:tabs>
      </w:pPr>
      <w:r>
        <w:rPr>
          <w:noProof/>
        </w:rPr>
        <mc:AlternateContent>
          <mc:Choice Requires="wps">
            <w:drawing>
              <wp:anchor distT="0" distB="0" distL="114300" distR="114300" simplePos="0" relativeHeight="251664896" behindDoc="1" locked="0" layoutInCell="1" allowOverlap="1" wp14:anchorId="6F8C8EA2" wp14:editId="7E48C7C5">
                <wp:simplePos x="0" y="0"/>
                <wp:positionH relativeFrom="column">
                  <wp:posOffset>-913130</wp:posOffset>
                </wp:positionH>
                <wp:positionV relativeFrom="paragraph">
                  <wp:posOffset>154396</wp:posOffset>
                </wp:positionV>
                <wp:extent cx="7569190" cy="8859187"/>
                <wp:effectExtent l="0" t="0" r="0" b="0"/>
                <wp:wrapNone/>
                <wp:docPr id="17" name="Rectangle 17"/>
                <wp:cNvGraphicFramePr/>
                <a:graphic xmlns:a="http://schemas.openxmlformats.org/drawingml/2006/main">
                  <a:graphicData uri="http://schemas.microsoft.com/office/word/2010/wordprocessingShape">
                    <wps:wsp>
                      <wps:cNvSpPr/>
                      <wps:spPr>
                        <a:xfrm>
                          <a:off x="0" y="0"/>
                          <a:ext cx="7569190" cy="8859187"/>
                        </a:xfrm>
                        <a:prstGeom prst="rect">
                          <a:avLst/>
                        </a:prstGeom>
                        <a:solidFill>
                          <a:srgbClr val="D9ED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3272" id="Rectangle 17" o:spid="_x0000_s1026" style="position:absolute;margin-left:-71.9pt;margin-top:12.15pt;width:596pt;height:69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" fillcolor="#d9edf9" stroked="f" strokeweight="1pt"/>
            </w:pict>
          </mc:Fallback>
        </mc:AlternateContent>
      </w:r>
    </w:p>
    <w:sectPr w:rsidR="00E0077D" w:rsidSect="002B2463">
      <w:headerReference w:type="default" r:id="rId25"/>
      <w:footerReference w:type="even" r:id="rId26"/>
      <w:footerReference w:type="default" r:id="rId27"/>
      <w:footerReference w:type="first" r:id="rId28"/>
      <w:pgSz w:w="11900" w:h="16840"/>
      <w:pgMar w:top="1440" w:right="1268" w:bottom="1440" w:left="1440" w:header="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08EB4" w14:textId="77777777" w:rsidR="0033488B" w:rsidRDefault="0033488B" w:rsidP="00120B9F">
      <w:r>
        <w:separator/>
      </w:r>
    </w:p>
  </w:endnote>
  <w:endnote w:type="continuationSeparator" w:id="0">
    <w:p w14:paraId="4D45F886" w14:textId="77777777" w:rsidR="0033488B" w:rsidRDefault="0033488B" w:rsidP="0012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849065"/>
      <w:docPartObj>
        <w:docPartGallery w:val="Page Numbers (Bottom of Page)"/>
        <w:docPartUnique/>
      </w:docPartObj>
    </w:sdtPr>
    <w:sdtEndPr/>
    <w:sdtContent>
      <w:sdt>
        <w:sdtPr>
          <w:id w:val="-670017752"/>
          <w:docPartObj>
            <w:docPartGallery w:val="Page Numbers (Top of Page)"/>
            <w:docPartUnique/>
          </w:docPartObj>
        </w:sdtPr>
        <w:sdtEndPr/>
        <w:sdtContent>
          <w:p w14:paraId="7C44CD24" w14:textId="77777777" w:rsidR="00394CCE" w:rsidRDefault="00394CCE">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767EE4F2" w14:textId="77777777" w:rsidR="00394CCE" w:rsidRDefault="00394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8989786"/>
      <w:docPartObj>
        <w:docPartGallery w:val="Page Numbers (Bottom of Page)"/>
        <w:docPartUnique/>
      </w:docPartObj>
    </w:sdtPr>
    <w:sdtEndPr>
      <w:rPr>
        <w:rStyle w:val="PageNumber"/>
      </w:rPr>
    </w:sdtEndPr>
    <w:sdtContent>
      <w:p w14:paraId="51AE0113" w14:textId="77777777" w:rsidR="00DF3DE0" w:rsidRDefault="00DF3DE0" w:rsidP="00386D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B6C1D9B" w14:textId="77777777" w:rsidR="00DF3DE0" w:rsidRDefault="00DF3DE0" w:rsidP="00386DA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4"/>
        <w:szCs w:val="14"/>
      </w:rPr>
      <w:id w:val="1601138296"/>
      <w:docPartObj>
        <w:docPartGallery w:val="Page Numbers (Bottom of Page)"/>
        <w:docPartUnique/>
      </w:docPartObj>
    </w:sdtPr>
    <w:sdtEndPr>
      <w:rPr>
        <w:rStyle w:val="PageNumber"/>
      </w:rPr>
    </w:sdtEndPr>
    <w:sdtContent>
      <w:p w14:paraId="4AF0B4D3" w14:textId="77777777" w:rsidR="00DF3DE0" w:rsidRPr="00386DA4" w:rsidRDefault="00DF3DE0" w:rsidP="0028393B">
        <w:pPr>
          <w:pStyle w:val="Footer"/>
          <w:framePr w:w="143" w:h="180" w:hRule="exact" w:wrap="none" w:vAnchor="text" w:hAnchor="page" w:x="796" w:y="99"/>
          <w:rPr>
            <w:rStyle w:val="PageNumber"/>
            <w:rFonts w:ascii="Arial" w:hAnsi="Arial" w:cs="Arial"/>
            <w:sz w:val="14"/>
            <w:szCs w:val="14"/>
          </w:rPr>
        </w:pPr>
        <w:r w:rsidRPr="0028393B">
          <w:rPr>
            <w:rStyle w:val="PageNumber"/>
            <w:rFonts w:ascii="Arial" w:hAnsi="Arial" w:cs="Arial"/>
            <w:color w:val="000000" w:themeColor="text1"/>
            <w:sz w:val="14"/>
            <w:szCs w:val="14"/>
          </w:rPr>
          <w:fldChar w:fldCharType="begin"/>
        </w:r>
        <w:r w:rsidRPr="0028393B">
          <w:rPr>
            <w:rStyle w:val="PageNumber"/>
            <w:rFonts w:ascii="Arial" w:hAnsi="Arial" w:cs="Arial"/>
            <w:color w:val="000000" w:themeColor="text1"/>
            <w:sz w:val="14"/>
            <w:szCs w:val="14"/>
          </w:rPr>
          <w:instrText xml:space="preserve"> PAGE </w:instrText>
        </w:r>
        <w:r w:rsidRPr="0028393B">
          <w:rPr>
            <w:rStyle w:val="PageNumber"/>
            <w:rFonts w:ascii="Arial" w:hAnsi="Arial" w:cs="Arial"/>
            <w:color w:val="000000" w:themeColor="text1"/>
            <w:sz w:val="14"/>
            <w:szCs w:val="14"/>
          </w:rPr>
          <w:fldChar w:fldCharType="separate"/>
        </w:r>
        <w:r w:rsidRPr="0028393B">
          <w:rPr>
            <w:rStyle w:val="PageNumber"/>
            <w:rFonts w:ascii="Arial" w:hAnsi="Arial" w:cs="Arial"/>
            <w:noProof/>
            <w:color w:val="000000" w:themeColor="text1"/>
            <w:sz w:val="14"/>
            <w:szCs w:val="14"/>
          </w:rPr>
          <w:t>7</w:t>
        </w:r>
        <w:r w:rsidRPr="0028393B">
          <w:rPr>
            <w:rStyle w:val="PageNumber"/>
            <w:rFonts w:ascii="Arial" w:hAnsi="Arial" w:cs="Arial"/>
            <w:color w:val="000000" w:themeColor="text1"/>
            <w:sz w:val="14"/>
            <w:szCs w:val="14"/>
          </w:rPr>
          <w:fldChar w:fldCharType="end"/>
        </w:r>
      </w:p>
    </w:sdtContent>
  </w:sdt>
  <w:p w14:paraId="0F55EFD3" w14:textId="77777777" w:rsidR="005359AB" w:rsidRDefault="00386DA4" w:rsidP="00386DA4">
    <w:pPr>
      <w:pStyle w:val="Footer"/>
      <w:ind w:right="360" w:firstLine="360"/>
    </w:pPr>
    <w:r>
      <w:rPr>
        <w:noProof/>
      </w:rPr>
      <mc:AlternateContent>
        <mc:Choice Requires="wps">
          <w:drawing>
            <wp:anchor distT="0" distB="0" distL="114300" distR="114300" simplePos="0" relativeHeight="251659264" behindDoc="1" locked="0" layoutInCell="1" allowOverlap="1" wp14:anchorId="34762325" wp14:editId="332F044E">
              <wp:simplePos x="0" y="0"/>
              <wp:positionH relativeFrom="column">
                <wp:posOffset>-500380</wp:posOffset>
              </wp:positionH>
              <wp:positionV relativeFrom="paragraph">
                <wp:posOffset>7495</wp:posOffset>
              </wp:positionV>
              <wp:extent cx="224852" cy="224852"/>
              <wp:effectExtent l="0" t="0" r="3810" b="3810"/>
              <wp:wrapNone/>
              <wp:docPr id="119" name="Oval 119"/>
              <wp:cNvGraphicFramePr/>
              <a:graphic xmlns:a="http://schemas.openxmlformats.org/drawingml/2006/main">
                <a:graphicData uri="http://schemas.microsoft.com/office/word/2010/wordprocessingShape">
                  <wps:wsp>
                    <wps:cNvSpPr/>
                    <wps:spPr>
                      <a:xfrm>
                        <a:off x="0" y="0"/>
                        <a:ext cx="224852" cy="224852"/>
                      </a:xfrm>
                      <a:prstGeom prst="ellipse">
                        <a:avLst/>
                      </a:prstGeom>
                      <a:solidFill>
                        <a:srgbClr val="F69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0D876" id="Oval 119" o:spid="_x0000_s1026" style="position:absolute;margin-left:-39.4pt;margin-top:.6pt;width:17.7pt;height:17.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" fillcolor="#f69c00" stroked="f" strokeweight="1pt">
              <v:stroke joinstyle="miter"/>
            </v:oval>
          </w:pict>
        </mc:Fallback>
      </mc:AlternateContent>
    </w:r>
  </w:p>
  <w:p w14:paraId="6EDE3E14" w14:textId="77777777" w:rsidR="005359AB" w:rsidRDefault="005359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2301382"/>
      <w:docPartObj>
        <w:docPartGallery w:val="Page Numbers (Bottom of Page)"/>
        <w:docPartUnique/>
      </w:docPartObj>
    </w:sdtPr>
    <w:sdtEndPr>
      <w:rPr>
        <w:rStyle w:val="PageNumber"/>
      </w:rPr>
    </w:sdtEndPr>
    <w:sdtContent>
      <w:p w14:paraId="2DDFCE74" w14:textId="77777777" w:rsidR="00DF3DE0" w:rsidRDefault="00DF3DE0" w:rsidP="00DF3D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FFF0A2" w14:textId="77777777" w:rsidR="005359AB" w:rsidRDefault="005359AB" w:rsidP="00DF3D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F968D" w14:textId="77777777" w:rsidR="0033488B" w:rsidRDefault="0033488B" w:rsidP="00120B9F">
      <w:r>
        <w:separator/>
      </w:r>
    </w:p>
  </w:footnote>
  <w:footnote w:type="continuationSeparator" w:id="0">
    <w:p w14:paraId="1B8DB44E" w14:textId="77777777" w:rsidR="0033488B" w:rsidRDefault="0033488B" w:rsidP="00120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94BA" w14:textId="4E3C2637" w:rsidR="002A6317" w:rsidRDefault="002A6317">
    <w:pPr>
      <w:pStyle w:val="Header"/>
    </w:pPr>
  </w:p>
  <w:p w14:paraId="709B4C6B" w14:textId="0177E80B" w:rsidR="002A6317" w:rsidRDefault="002A6317">
    <w:pPr>
      <w:pStyle w:val="Header"/>
    </w:pPr>
    <w:r>
      <w:rPr>
        <w:noProof/>
      </w:rPr>
      <w:drawing>
        <wp:anchor distT="0" distB="0" distL="114300" distR="114300" simplePos="0" relativeHeight="251649536" behindDoc="1" locked="0" layoutInCell="1" allowOverlap="1" wp14:anchorId="700D8FF0" wp14:editId="0B42FA79">
          <wp:simplePos x="0" y="0"/>
          <wp:positionH relativeFrom="margin">
            <wp:align>center</wp:align>
          </wp:positionH>
          <wp:positionV relativeFrom="paragraph">
            <wp:posOffset>-832485</wp:posOffset>
          </wp:positionV>
          <wp:extent cx="7570470" cy="80572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470" cy="8057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AFC5" w14:textId="478183CB" w:rsidR="009F0715" w:rsidRDefault="006F4679">
    <w:pPr>
      <w:pStyle w:val="Header"/>
    </w:pPr>
    <w:r>
      <w:rPr>
        <w:noProof/>
      </w:rPr>
      <w:drawing>
        <wp:anchor distT="0" distB="0" distL="114300" distR="114300" simplePos="0" relativeHeight="251661312" behindDoc="1" locked="0" layoutInCell="1" allowOverlap="1" wp14:anchorId="4F45A141" wp14:editId="3555E00F">
          <wp:simplePos x="0" y="0"/>
          <wp:positionH relativeFrom="margin">
            <wp:align>center</wp:align>
          </wp:positionH>
          <wp:positionV relativeFrom="paragraph">
            <wp:posOffset>-111760</wp:posOffset>
          </wp:positionV>
          <wp:extent cx="7570470" cy="805726"/>
          <wp:effectExtent l="0" t="0" r="0" b="0"/>
          <wp:wrapNone/>
          <wp:docPr id="439416514" name="Picture 43941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470" cy="805726"/>
                  </a:xfrm>
                  <a:prstGeom prst="rect">
                    <a:avLst/>
                  </a:prstGeom>
                </pic:spPr>
              </pic:pic>
            </a:graphicData>
          </a:graphic>
          <wp14:sizeRelH relativeFrom="page">
            <wp14:pctWidth>0</wp14:pctWidth>
          </wp14:sizeRelH>
          <wp14:sizeRelV relativeFrom="page">
            <wp14:pctHeight>0</wp14:pctHeight>
          </wp14:sizeRelV>
        </wp:anchor>
      </w:drawing>
    </w:r>
  </w:p>
  <w:p w14:paraId="574CD123" w14:textId="730FFD9E" w:rsidR="009F0715" w:rsidRDefault="009F0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0D1FC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3185912" o:spid="_x0000_i1025" type="#_x0000_t75" style="width:9pt;height:14.25pt;visibility:visible;mso-wrap-style:square">
            <v:imagedata r:id="rId1" o:title=""/>
          </v:shape>
        </w:pict>
      </mc:Choice>
      <mc:Fallback>
        <w:drawing>
          <wp:inline distT="0" distB="0" distL="0" distR="0" wp14:anchorId="760A1302" wp14:editId="7B881A73">
            <wp:extent cx="114300" cy="180975"/>
            <wp:effectExtent l="0" t="0" r="0" b="0"/>
            <wp:docPr id="1733185912" name="Picture 173318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mc:Fallback>
    </mc:AlternateContent>
  </w:numPicBullet>
  <w:abstractNum w:abstractNumId="0" w15:restartNumberingAfterBreak="0">
    <w:nsid w:val="09C91BB1"/>
    <w:multiLevelType w:val="hybridMultilevel"/>
    <w:tmpl w:val="055A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460AA"/>
    <w:multiLevelType w:val="hybridMultilevel"/>
    <w:tmpl w:val="5CE0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A03CB"/>
    <w:multiLevelType w:val="multilevel"/>
    <w:tmpl w:val="615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0C3477"/>
    <w:multiLevelType w:val="hybridMultilevel"/>
    <w:tmpl w:val="D0BA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D11AD1"/>
    <w:multiLevelType w:val="hybridMultilevel"/>
    <w:tmpl w:val="DFC8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349DE"/>
    <w:multiLevelType w:val="hybridMultilevel"/>
    <w:tmpl w:val="5C663C72"/>
    <w:lvl w:ilvl="0" w:tplc="70223854">
      <w:numFmt w:val="bullet"/>
      <w:lvlText w:val="•"/>
      <w:lvlJc w:val="left"/>
      <w:pPr>
        <w:ind w:left="720" w:hanging="360"/>
      </w:pPr>
      <w:rPr>
        <w:rFonts w:ascii="Calibri" w:eastAsiaTheme="minorHAnsi" w:hAnsi="Calibri" w:cs="Calibri" w:hint="default"/>
        <w:b/>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E3D9F"/>
    <w:multiLevelType w:val="hybridMultilevel"/>
    <w:tmpl w:val="1B282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395FEA"/>
    <w:multiLevelType w:val="hybridMultilevel"/>
    <w:tmpl w:val="B6A8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A535B"/>
    <w:multiLevelType w:val="hybridMultilevel"/>
    <w:tmpl w:val="12D250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FB42DBC"/>
    <w:multiLevelType w:val="hybridMultilevel"/>
    <w:tmpl w:val="A052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75D92"/>
    <w:multiLevelType w:val="hybridMultilevel"/>
    <w:tmpl w:val="21A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02E7E"/>
    <w:multiLevelType w:val="hybridMultilevel"/>
    <w:tmpl w:val="80FE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52624"/>
    <w:multiLevelType w:val="hybridMultilevel"/>
    <w:tmpl w:val="BDD2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63F06"/>
    <w:multiLevelType w:val="multilevel"/>
    <w:tmpl w:val="FEF6AF2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5255582A"/>
    <w:multiLevelType w:val="hybridMultilevel"/>
    <w:tmpl w:val="326E1EB2"/>
    <w:lvl w:ilvl="0" w:tplc="0A52482E">
      <w:start w:val="1"/>
      <w:numFmt w:val="bullet"/>
      <w:lvlText w:val=""/>
      <w:lvlPicBulletId w:val="0"/>
      <w:lvlJc w:val="left"/>
      <w:pPr>
        <w:tabs>
          <w:tab w:val="num" w:pos="720"/>
        </w:tabs>
        <w:ind w:left="720" w:hanging="360"/>
      </w:pPr>
      <w:rPr>
        <w:rFonts w:ascii="Symbol" w:hAnsi="Symbol" w:hint="default"/>
      </w:rPr>
    </w:lvl>
    <w:lvl w:ilvl="1" w:tplc="6366BB54" w:tentative="1">
      <w:start w:val="1"/>
      <w:numFmt w:val="bullet"/>
      <w:lvlText w:val=""/>
      <w:lvlJc w:val="left"/>
      <w:pPr>
        <w:tabs>
          <w:tab w:val="num" w:pos="1440"/>
        </w:tabs>
        <w:ind w:left="1440" w:hanging="360"/>
      </w:pPr>
      <w:rPr>
        <w:rFonts w:ascii="Symbol" w:hAnsi="Symbol" w:hint="default"/>
      </w:rPr>
    </w:lvl>
    <w:lvl w:ilvl="2" w:tplc="162AA4D2" w:tentative="1">
      <w:start w:val="1"/>
      <w:numFmt w:val="bullet"/>
      <w:lvlText w:val=""/>
      <w:lvlJc w:val="left"/>
      <w:pPr>
        <w:tabs>
          <w:tab w:val="num" w:pos="2160"/>
        </w:tabs>
        <w:ind w:left="2160" w:hanging="360"/>
      </w:pPr>
      <w:rPr>
        <w:rFonts w:ascii="Symbol" w:hAnsi="Symbol" w:hint="default"/>
      </w:rPr>
    </w:lvl>
    <w:lvl w:ilvl="3" w:tplc="B442F35A" w:tentative="1">
      <w:start w:val="1"/>
      <w:numFmt w:val="bullet"/>
      <w:lvlText w:val=""/>
      <w:lvlJc w:val="left"/>
      <w:pPr>
        <w:tabs>
          <w:tab w:val="num" w:pos="2880"/>
        </w:tabs>
        <w:ind w:left="2880" w:hanging="360"/>
      </w:pPr>
      <w:rPr>
        <w:rFonts w:ascii="Symbol" w:hAnsi="Symbol" w:hint="default"/>
      </w:rPr>
    </w:lvl>
    <w:lvl w:ilvl="4" w:tplc="60D2C846" w:tentative="1">
      <w:start w:val="1"/>
      <w:numFmt w:val="bullet"/>
      <w:lvlText w:val=""/>
      <w:lvlJc w:val="left"/>
      <w:pPr>
        <w:tabs>
          <w:tab w:val="num" w:pos="3600"/>
        </w:tabs>
        <w:ind w:left="3600" w:hanging="360"/>
      </w:pPr>
      <w:rPr>
        <w:rFonts w:ascii="Symbol" w:hAnsi="Symbol" w:hint="default"/>
      </w:rPr>
    </w:lvl>
    <w:lvl w:ilvl="5" w:tplc="B0BEDC3C" w:tentative="1">
      <w:start w:val="1"/>
      <w:numFmt w:val="bullet"/>
      <w:lvlText w:val=""/>
      <w:lvlJc w:val="left"/>
      <w:pPr>
        <w:tabs>
          <w:tab w:val="num" w:pos="4320"/>
        </w:tabs>
        <w:ind w:left="4320" w:hanging="360"/>
      </w:pPr>
      <w:rPr>
        <w:rFonts w:ascii="Symbol" w:hAnsi="Symbol" w:hint="default"/>
      </w:rPr>
    </w:lvl>
    <w:lvl w:ilvl="6" w:tplc="8DC426FC" w:tentative="1">
      <w:start w:val="1"/>
      <w:numFmt w:val="bullet"/>
      <w:lvlText w:val=""/>
      <w:lvlJc w:val="left"/>
      <w:pPr>
        <w:tabs>
          <w:tab w:val="num" w:pos="5040"/>
        </w:tabs>
        <w:ind w:left="5040" w:hanging="360"/>
      </w:pPr>
      <w:rPr>
        <w:rFonts w:ascii="Symbol" w:hAnsi="Symbol" w:hint="default"/>
      </w:rPr>
    </w:lvl>
    <w:lvl w:ilvl="7" w:tplc="E040B666" w:tentative="1">
      <w:start w:val="1"/>
      <w:numFmt w:val="bullet"/>
      <w:lvlText w:val=""/>
      <w:lvlJc w:val="left"/>
      <w:pPr>
        <w:tabs>
          <w:tab w:val="num" w:pos="5760"/>
        </w:tabs>
        <w:ind w:left="5760" w:hanging="360"/>
      </w:pPr>
      <w:rPr>
        <w:rFonts w:ascii="Symbol" w:hAnsi="Symbol" w:hint="default"/>
      </w:rPr>
    </w:lvl>
    <w:lvl w:ilvl="8" w:tplc="0FE416D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29A3635"/>
    <w:multiLevelType w:val="hybridMultilevel"/>
    <w:tmpl w:val="7EB6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A7521B"/>
    <w:multiLevelType w:val="hybridMultilevel"/>
    <w:tmpl w:val="1E1A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705F9"/>
    <w:multiLevelType w:val="hybridMultilevel"/>
    <w:tmpl w:val="B6EAA8BA"/>
    <w:lvl w:ilvl="0" w:tplc="70223854">
      <w:numFmt w:val="bullet"/>
      <w:lvlText w:val="•"/>
      <w:lvlJc w:val="left"/>
      <w:pPr>
        <w:ind w:left="720" w:hanging="360"/>
      </w:pPr>
      <w:rPr>
        <w:rFonts w:ascii="Calibri" w:eastAsiaTheme="minorHAnsi" w:hAnsi="Calibri" w:cs="Calibri" w:hint="default"/>
        <w:b/>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5332B"/>
    <w:multiLevelType w:val="multilevel"/>
    <w:tmpl w:val="583ED4C8"/>
    <w:lvl w:ilvl="0">
      <w:start w:val="1"/>
      <w:numFmt w:val="lowerLetter"/>
      <w:lvlText w:val="%1)"/>
      <w:lvlJc w:val="left"/>
      <w:pPr>
        <w:ind w:left="1080" w:hanging="360"/>
      </w:pPr>
    </w:lvl>
    <w:lvl w:ilvl="1">
      <w:start w:val="1"/>
      <w:numFmt w:val="lowerLetter"/>
      <w:lvlText w:val="."/>
      <w:lvlJc w:val="left"/>
      <w:pPr>
        <w:ind w:left="1800" w:hanging="360"/>
      </w:pPr>
    </w:lvl>
    <w:lvl w:ilvl="2">
      <w:start w:val="1"/>
      <w:numFmt w:val="lowerRoman"/>
      <w:lvlText w:val="."/>
      <w:lvlJc w:val="right"/>
      <w:pPr>
        <w:ind w:left="2520" w:hanging="180"/>
      </w:pPr>
    </w:lvl>
    <w:lvl w:ilvl="3">
      <w:start w:val="1"/>
      <w:numFmt w:val="decimal"/>
      <w:lvlText w:val="."/>
      <w:lvlJc w:val="left"/>
      <w:pPr>
        <w:ind w:left="3240" w:hanging="360"/>
      </w:pPr>
    </w:lvl>
    <w:lvl w:ilvl="4">
      <w:start w:val="1"/>
      <w:numFmt w:val="lowerLetter"/>
      <w:lvlText w:val="."/>
      <w:lvlJc w:val="left"/>
      <w:pPr>
        <w:ind w:left="3960" w:hanging="360"/>
      </w:pPr>
    </w:lvl>
    <w:lvl w:ilvl="5">
      <w:start w:val="1"/>
      <w:numFmt w:val="lowerRoman"/>
      <w:lvlText w:val="."/>
      <w:lvlJc w:val="right"/>
      <w:pPr>
        <w:ind w:left="4680" w:hanging="180"/>
      </w:pPr>
    </w:lvl>
    <w:lvl w:ilvl="6">
      <w:start w:val="1"/>
      <w:numFmt w:val="decimal"/>
      <w:lvlText w:val="."/>
      <w:lvlJc w:val="left"/>
      <w:pPr>
        <w:ind w:left="5400" w:hanging="360"/>
      </w:pPr>
    </w:lvl>
    <w:lvl w:ilvl="7">
      <w:start w:val="1"/>
      <w:numFmt w:val="lowerLetter"/>
      <w:lvlText w:val="."/>
      <w:lvlJc w:val="left"/>
      <w:pPr>
        <w:ind w:left="6120" w:hanging="360"/>
      </w:pPr>
    </w:lvl>
    <w:lvl w:ilvl="8">
      <w:start w:val="1"/>
      <w:numFmt w:val="lowerRoman"/>
      <w:lvlText w:val="."/>
      <w:lvlJc w:val="right"/>
      <w:pPr>
        <w:ind w:left="6840" w:hanging="180"/>
      </w:pPr>
    </w:lvl>
  </w:abstractNum>
  <w:abstractNum w:abstractNumId="19" w15:restartNumberingAfterBreak="0">
    <w:nsid w:val="655D76D1"/>
    <w:multiLevelType w:val="hybridMultilevel"/>
    <w:tmpl w:val="ED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07404"/>
    <w:multiLevelType w:val="singleLevel"/>
    <w:tmpl w:val="072A49EE"/>
    <w:lvl w:ilvl="0">
      <w:start w:val="1"/>
      <w:numFmt w:val="decimal"/>
      <w:lvlText w:val="%1."/>
      <w:lvlJc w:val="left"/>
      <w:pPr>
        <w:tabs>
          <w:tab w:val="num" w:pos="360"/>
        </w:tabs>
        <w:ind w:left="360" w:hanging="360"/>
      </w:pPr>
      <w:rPr>
        <w:rFonts w:hint="default"/>
      </w:rPr>
    </w:lvl>
  </w:abstractNum>
  <w:abstractNum w:abstractNumId="21" w15:restartNumberingAfterBreak="0">
    <w:nsid w:val="719249BA"/>
    <w:multiLevelType w:val="hybridMultilevel"/>
    <w:tmpl w:val="119C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B48CD"/>
    <w:multiLevelType w:val="hybridMultilevel"/>
    <w:tmpl w:val="6234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A551CA"/>
    <w:multiLevelType w:val="hybridMultilevel"/>
    <w:tmpl w:val="FE84979E"/>
    <w:lvl w:ilvl="0" w:tplc="F156342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9A23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7025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8484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DE0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7A55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E268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8E64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042A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1B4B9B"/>
    <w:multiLevelType w:val="multilevel"/>
    <w:tmpl w:val="9240498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5" w15:restartNumberingAfterBreak="0">
    <w:nsid w:val="77DF795A"/>
    <w:multiLevelType w:val="hybridMultilevel"/>
    <w:tmpl w:val="388E0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539324">
    <w:abstractNumId w:val="5"/>
  </w:num>
  <w:num w:numId="2" w16cid:durableId="264584382">
    <w:abstractNumId w:val="17"/>
  </w:num>
  <w:num w:numId="3" w16cid:durableId="1045636164">
    <w:abstractNumId w:val="0"/>
  </w:num>
  <w:num w:numId="4" w16cid:durableId="222719508">
    <w:abstractNumId w:val="9"/>
  </w:num>
  <w:num w:numId="5" w16cid:durableId="996299747">
    <w:abstractNumId w:val="16"/>
  </w:num>
  <w:num w:numId="6" w16cid:durableId="1169096887">
    <w:abstractNumId w:val="1"/>
  </w:num>
  <w:num w:numId="7" w16cid:durableId="1103110590">
    <w:abstractNumId w:val="15"/>
  </w:num>
  <w:num w:numId="8" w16cid:durableId="955141557">
    <w:abstractNumId w:val="20"/>
  </w:num>
  <w:num w:numId="9" w16cid:durableId="692997118">
    <w:abstractNumId w:val="21"/>
  </w:num>
  <w:num w:numId="10" w16cid:durableId="591476122">
    <w:abstractNumId w:val="4"/>
  </w:num>
  <w:num w:numId="11" w16cid:durableId="1523081910">
    <w:abstractNumId w:val="7"/>
  </w:num>
  <w:num w:numId="12" w16cid:durableId="153568315">
    <w:abstractNumId w:val="19"/>
  </w:num>
  <w:num w:numId="13" w16cid:durableId="1383208742">
    <w:abstractNumId w:val="12"/>
  </w:num>
  <w:num w:numId="14" w16cid:durableId="1428379653">
    <w:abstractNumId w:val="3"/>
  </w:num>
  <w:num w:numId="15" w16cid:durableId="973752681">
    <w:abstractNumId w:val="11"/>
  </w:num>
  <w:num w:numId="16" w16cid:durableId="1475948462">
    <w:abstractNumId w:val="10"/>
  </w:num>
  <w:num w:numId="17" w16cid:durableId="1837917537">
    <w:abstractNumId w:val="25"/>
  </w:num>
  <w:num w:numId="18" w16cid:durableId="1491173015">
    <w:abstractNumId w:val="22"/>
  </w:num>
  <w:num w:numId="19" w16cid:durableId="2086222705">
    <w:abstractNumId w:val="23"/>
  </w:num>
  <w:num w:numId="20" w16cid:durableId="27029271">
    <w:abstractNumId w:val="6"/>
  </w:num>
  <w:num w:numId="21" w16cid:durableId="187984870">
    <w:abstractNumId w:val="13"/>
  </w:num>
  <w:num w:numId="22" w16cid:durableId="1376388466">
    <w:abstractNumId w:val="8"/>
  </w:num>
  <w:num w:numId="23" w16cid:durableId="814880916">
    <w:abstractNumId w:val="2"/>
  </w:num>
  <w:num w:numId="24" w16cid:durableId="1172263264">
    <w:abstractNumId w:val="18"/>
  </w:num>
  <w:num w:numId="25" w16cid:durableId="166218619">
    <w:abstractNumId w:val="24"/>
  </w:num>
  <w:num w:numId="26" w16cid:durableId="19978458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9F"/>
    <w:rsid w:val="00000128"/>
    <w:rsid w:val="00005A0E"/>
    <w:rsid w:val="00007C3E"/>
    <w:rsid w:val="00040E4E"/>
    <w:rsid w:val="00046091"/>
    <w:rsid w:val="00054FFC"/>
    <w:rsid w:val="00056F2E"/>
    <w:rsid w:val="00065096"/>
    <w:rsid w:val="0007120E"/>
    <w:rsid w:val="000908AE"/>
    <w:rsid w:val="000954AC"/>
    <w:rsid w:val="000A4B2D"/>
    <w:rsid w:val="000B2F73"/>
    <w:rsid w:val="000C4543"/>
    <w:rsid w:val="000C69FB"/>
    <w:rsid w:val="000F0567"/>
    <w:rsid w:val="000F4775"/>
    <w:rsid w:val="000F7B1C"/>
    <w:rsid w:val="000F7C2C"/>
    <w:rsid w:val="001055BE"/>
    <w:rsid w:val="0010781A"/>
    <w:rsid w:val="00120B9F"/>
    <w:rsid w:val="001259DB"/>
    <w:rsid w:val="00125A0C"/>
    <w:rsid w:val="00131DD4"/>
    <w:rsid w:val="00144E5C"/>
    <w:rsid w:val="00146856"/>
    <w:rsid w:val="00163DEB"/>
    <w:rsid w:val="0017311C"/>
    <w:rsid w:val="00174279"/>
    <w:rsid w:val="00187884"/>
    <w:rsid w:val="001931D1"/>
    <w:rsid w:val="001A2BAE"/>
    <w:rsid w:val="001A66DF"/>
    <w:rsid w:val="001B0A9A"/>
    <w:rsid w:val="001B78B4"/>
    <w:rsid w:val="001C26BB"/>
    <w:rsid w:val="001C5C00"/>
    <w:rsid w:val="001C742F"/>
    <w:rsid w:val="001D4E2F"/>
    <w:rsid w:val="001E0602"/>
    <w:rsid w:val="001E4577"/>
    <w:rsid w:val="001E741B"/>
    <w:rsid w:val="001F1EF0"/>
    <w:rsid w:val="001F1F08"/>
    <w:rsid w:val="0020223E"/>
    <w:rsid w:val="00234FA2"/>
    <w:rsid w:val="00240410"/>
    <w:rsid w:val="00246BAB"/>
    <w:rsid w:val="00251921"/>
    <w:rsid w:val="002554C0"/>
    <w:rsid w:val="00255633"/>
    <w:rsid w:val="00263EB1"/>
    <w:rsid w:val="00264A7C"/>
    <w:rsid w:val="002668E6"/>
    <w:rsid w:val="0027073C"/>
    <w:rsid w:val="002708AC"/>
    <w:rsid w:val="0028393B"/>
    <w:rsid w:val="00286EED"/>
    <w:rsid w:val="002A0D93"/>
    <w:rsid w:val="002A1D9A"/>
    <w:rsid w:val="002A38FA"/>
    <w:rsid w:val="002A6317"/>
    <w:rsid w:val="002A68E0"/>
    <w:rsid w:val="002B2463"/>
    <w:rsid w:val="002B2846"/>
    <w:rsid w:val="002E6093"/>
    <w:rsid w:val="002E6256"/>
    <w:rsid w:val="0030120B"/>
    <w:rsid w:val="00307E7A"/>
    <w:rsid w:val="00322A50"/>
    <w:rsid w:val="0033488B"/>
    <w:rsid w:val="00340233"/>
    <w:rsid w:val="00341722"/>
    <w:rsid w:val="00347983"/>
    <w:rsid w:val="00351E1A"/>
    <w:rsid w:val="00351FE0"/>
    <w:rsid w:val="00354066"/>
    <w:rsid w:val="00363470"/>
    <w:rsid w:val="003707BA"/>
    <w:rsid w:val="00374AAE"/>
    <w:rsid w:val="00384E98"/>
    <w:rsid w:val="00385F2A"/>
    <w:rsid w:val="00386DA4"/>
    <w:rsid w:val="00394CCE"/>
    <w:rsid w:val="00394F9F"/>
    <w:rsid w:val="003A034D"/>
    <w:rsid w:val="003A14C9"/>
    <w:rsid w:val="003B1399"/>
    <w:rsid w:val="003C77C3"/>
    <w:rsid w:val="003D0048"/>
    <w:rsid w:val="003D145F"/>
    <w:rsid w:val="003D5EAC"/>
    <w:rsid w:val="003E7926"/>
    <w:rsid w:val="003F25BC"/>
    <w:rsid w:val="003F5F40"/>
    <w:rsid w:val="00405481"/>
    <w:rsid w:val="0040750E"/>
    <w:rsid w:val="00410CD0"/>
    <w:rsid w:val="004125FB"/>
    <w:rsid w:val="004136C2"/>
    <w:rsid w:val="004305F5"/>
    <w:rsid w:val="004471EF"/>
    <w:rsid w:val="00456E84"/>
    <w:rsid w:val="00457CE5"/>
    <w:rsid w:val="00461B15"/>
    <w:rsid w:val="0046248E"/>
    <w:rsid w:val="004706BD"/>
    <w:rsid w:val="00474112"/>
    <w:rsid w:val="004742AC"/>
    <w:rsid w:val="00482587"/>
    <w:rsid w:val="00482CEF"/>
    <w:rsid w:val="004952A0"/>
    <w:rsid w:val="004A1CD1"/>
    <w:rsid w:val="004A7A9D"/>
    <w:rsid w:val="004B4D67"/>
    <w:rsid w:val="004C7F43"/>
    <w:rsid w:val="004D06A6"/>
    <w:rsid w:val="004E35E4"/>
    <w:rsid w:val="004F150E"/>
    <w:rsid w:val="004F3B36"/>
    <w:rsid w:val="00500DCB"/>
    <w:rsid w:val="00507054"/>
    <w:rsid w:val="005107F0"/>
    <w:rsid w:val="0051788D"/>
    <w:rsid w:val="00530FC3"/>
    <w:rsid w:val="005359AB"/>
    <w:rsid w:val="0054558B"/>
    <w:rsid w:val="00550CEC"/>
    <w:rsid w:val="005539CD"/>
    <w:rsid w:val="00555117"/>
    <w:rsid w:val="00560B50"/>
    <w:rsid w:val="00566A2B"/>
    <w:rsid w:val="00576EED"/>
    <w:rsid w:val="005944D6"/>
    <w:rsid w:val="00597DC3"/>
    <w:rsid w:val="005A6084"/>
    <w:rsid w:val="005B52FC"/>
    <w:rsid w:val="005B7D73"/>
    <w:rsid w:val="005C0BF4"/>
    <w:rsid w:val="005D2400"/>
    <w:rsid w:val="005D60D0"/>
    <w:rsid w:val="005F2167"/>
    <w:rsid w:val="005F3F17"/>
    <w:rsid w:val="005F485F"/>
    <w:rsid w:val="005F58ED"/>
    <w:rsid w:val="005F6739"/>
    <w:rsid w:val="0060779D"/>
    <w:rsid w:val="00611C29"/>
    <w:rsid w:val="00612BFA"/>
    <w:rsid w:val="00620539"/>
    <w:rsid w:val="00620975"/>
    <w:rsid w:val="00630735"/>
    <w:rsid w:val="00630EAC"/>
    <w:rsid w:val="00631926"/>
    <w:rsid w:val="00633D45"/>
    <w:rsid w:val="00640A67"/>
    <w:rsid w:val="006468AD"/>
    <w:rsid w:val="00654F36"/>
    <w:rsid w:val="006618AD"/>
    <w:rsid w:val="0066526E"/>
    <w:rsid w:val="0066722F"/>
    <w:rsid w:val="00693FAE"/>
    <w:rsid w:val="00695467"/>
    <w:rsid w:val="006956CF"/>
    <w:rsid w:val="006A4FA7"/>
    <w:rsid w:val="006C6DA2"/>
    <w:rsid w:val="006E68C6"/>
    <w:rsid w:val="006F2788"/>
    <w:rsid w:val="006F4679"/>
    <w:rsid w:val="006F4DB5"/>
    <w:rsid w:val="00700401"/>
    <w:rsid w:val="00705F87"/>
    <w:rsid w:val="0071598E"/>
    <w:rsid w:val="00723DB4"/>
    <w:rsid w:val="0072462F"/>
    <w:rsid w:val="00726319"/>
    <w:rsid w:val="007304CB"/>
    <w:rsid w:val="007535A7"/>
    <w:rsid w:val="007603D5"/>
    <w:rsid w:val="00760EAA"/>
    <w:rsid w:val="007660D9"/>
    <w:rsid w:val="00781A9B"/>
    <w:rsid w:val="00784F5C"/>
    <w:rsid w:val="007859EC"/>
    <w:rsid w:val="00791333"/>
    <w:rsid w:val="007933E6"/>
    <w:rsid w:val="0079760F"/>
    <w:rsid w:val="007A0479"/>
    <w:rsid w:val="007B2CAD"/>
    <w:rsid w:val="007C0439"/>
    <w:rsid w:val="007C14ED"/>
    <w:rsid w:val="007C1904"/>
    <w:rsid w:val="007D0BE3"/>
    <w:rsid w:val="007D2E4E"/>
    <w:rsid w:val="007D2F4B"/>
    <w:rsid w:val="007F54B1"/>
    <w:rsid w:val="007F60B2"/>
    <w:rsid w:val="00805D62"/>
    <w:rsid w:val="00810DBF"/>
    <w:rsid w:val="0081401A"/>
    <w:rsid w:val="0081469B"/>
    <w:rsid w:val="008164BA"/>
    <w:rsid w:val="00817D8F"/>
    <w:rsid w:val="00823722"/>
    <w:rsid w:val="00823CC9"/>
    <w:rsid w:val="0083133A"/>
    <w:rsid w:val="008435FA"/>
    <w:rsid w:val="0085685C"/>
    <w:rsid w:val="00860D6F"/>
    <w:rsid w:val="008732A3"/>
    <w:rsid w:val="00885531"/>
    <w:rsid w:val="00890835"/>
    <w:rsid w:val="008A561C"/>
    <w:rsid w:val="008B275C"/>
    <w:rsid w:val="008B4484"/>
    <w:rsid w:val="008C13B7"/>
    <w:rsid w:val="008D4598"/>
    <w:rsid w:val="008E0436"/>
    <w:rsid w:val="008E1726"/>
    <w:rsid w:val="008E4F7A"/>
    <w:rsid w:val="009014D7"/>
    <w:rsid w:val="00907F6A"/>
    <w:rsid w:val="00916F87"/>
    <w:rsid w:val="0091705E"/>
    <w:rsid w:val="00923EB0"/>
    <w:rsid w:val="00924EC0"/>
    <w:rsid w:val="009342AC"/>
    <w:rsid w:val="0093738B"/>
    <w:rsid w:val="00950525"/>
    <w:rsid w:val="00952699"/>
    <w:rsid w:val="00953850"/>
    <w:rsid w:val="009541F9"/>
    <w:rsid w:val="00956760"/>
    <w:rsid w:val="009568AC"/>
    <w:rsid w:val="009632C2"/>
    <w:rsid w:val="009634CB"/>
    <w:rsid w:val="00966B80"/>
    <w:rsid w:val="0097372A"/>
    <w:rsid w:val="0098122B"/>
    <w:rsid w:val="009872B2"/>
    <w:rsid w:val="009878B9"/>
    <w:rsid w:val="00990672"/>
    <w:rsid w:val="00991FCE"/>
    <w:rsid w:val="00992E39"/>
    <w:rsid w:val="00995B10"/>
    <w:rsid w:val="0099600C"/>
    <w:rsid w:val="009B0D71"/>
    <w:rsid w:val="009B2730"/>
    <w:rsid w:val="009C2533"/>
    <w:rsid w:val="009D4D72"/>
    <w:rsid w:val="009E78F9"/>
    <w:rsid w:val="009F0715"/>
    <w:rsid w:val="009F626B"/>
    <w:rsid w:val="00A07CD5"/>
    <w:rsid w:val="00A1408A"/>
    <w:rsid w:val="00A237F8"/>
    <w:rsid w:val="00A26740"/>
    <w:rsid w:val="00A30326"/>
    <w:rsid w:val="00A305EE"/>
    <w:rsid w:val="00A3117D"/>
    <w:rsid w:val="00A33ACD"/>
    <w:rsid w:val="00A3598E"/>
    <w:rsid w:val="00A36E1A"/>
    <w:rsid w:val="00A431E7"/>
    <w:rsid w:val="00A554BD"/>
    <w:rsid w:val="00A572CA"/>
    <w:rsid w:val="00A65BA9"/>
    <w:rsid w:val="00A662DD"/>
    <w:rsid w:val="00A663DC"/>
    <w:rsid w:val="00A80882"/>
    <w:rsid w:val="00A85F05"/>
    <w:rsid w:val="00A87661"/>
    <w:rsid w:val="00AA7DF1"/>
    <w:rsid w:val="00AB2F08"/>
    <w:rsid w:val="00AC036C"/>
    <w:rsid w:val="00AD7871"/>
    <w:rsid w:val="00AE29CA"/>
    <w:rsid w:val="00AF6718"/>
    <w:rsid w:val="00B0558C"/>
    <w:rsid w:val="00B105AD"/>
    <w:rsid w:val="00B15E4C"/>
    <w:rsid w:val="00B25DC6"/>
    <w:rsid w:val="00B30505"/>
    <w:rsid w:val="00B33C89"/>
    <w:rsid w:val="00B40644"/>
    <w:rsid w:val="00B51BC2"/>
    <w:rsid w:val="00B67A64"/>
    <w:rsid w:val="00B81BF7"/>
    <w:rsid w:val="00B91F44"/>
    <w:rsid w:val="00BA1D7B"/>
    <w:rsid w:val="00BA2DCA"/>
    <w:rsid w:val="00BA72E2"/>
    <w:rsid w:val="00BB22A9"/>
    <w:rsid w:val="00BC0CFB"/>
    <w:rsid w:val="00BD3120"/>
    <w:rsid w:val="00BD433A"/>
    <w:rsid w:val="00BE1426"/>
    <w:rsid w:val="00C049C8"/>
    <w:rsid w:val="00C0728D"/>
    <w:rsid w:val="00C107AD"/>
    <w:rsid w:val="00C10E16"/>
    <w:rsid w:val="00C20732"/>
    <w:rsid w:val="00C20A12"/>
    <w:rsid w:val="00C27F5B"/>
    <w:rsid w:val="00C376D1"/>
    <w:rsid w:val="00C54AE7"/>
    <w:rsid w:val="00C552B6"/>
    <w:rsid w:val="00C55E34"/>
    <w:rsid w:val="00C644EB"/>
    <w:rsid w:val="00C66ED3"/>
    <w:rsid w:val="00C85891"/>
    <w:rsid w:val="00C86A74"/>
    <w:rsid w:val="00C91F7A"/>
    <w:rsid w:val="00C92CB7"/>
    <w:rsid w:val="00C9389C"/>
    <w:rsid w:val="00C93E7A"/>
    <w:rsid w:val="00CB00D5"/>
    <w:rsid w:val="00CC55B6"/>
    <w:rsid w:val="00CD3964"/>
    <w:rsid w:val="00CF0EFC"/>
    <w:rsid w:val="00CF28CC"/>
    <w:rsid w:val="00CF6C22"/>
    <w:rsid w:val="00CF6F66"/>
    <w:rsid w:val="00D00FA3"/>
    <w:rsid w:val="00D03FD5"/>
    <w:rsid w:val="00D1112F"/>
    <w:rsid w:val="00D14039"/>
    <w:rsid w:val="00D25C4D"/>
    <w:rsid w:val="00D2656F"/>
    <w:rsid w:val="00D371C3"/>
    <w:rsid w:val="00D407E7"/>
    <w:rsid w:val="00D56AC0"/>
    <w:rsid w:val="00D65CB0"/>
    <w:rsid w:val="00D84146"/>
    <w:rsid w:val="00D9308F"/>
    <w:rsid w:val="00DA0649"/>
    <w:rsid w:val="00DD691C"/>
    <w:rsid w:val="00DF1EDB"/>
    <w:rsid w:val="00DF3DE0"/>
    <w:rsid w:val="00DF62C8"/>
    <w:rsid w:val="00E0077D"/>
    <w:rsid w:val="00E10C21"/>
    <w:rsid w:val="00E11BD5"/>
    <w:rsid w:val="00E1365D"/>
    <w:rsid w:val="00E20A74"/>
    <w:rsid w:val="00E34541"/>
    <w:rsid w:val="00E35317"/>
    <w:rsid w:val="00E4373F"/>
    <w:rsid w:val="00E56FFB"/>
    <w:rsid w:val="00E6292A"/>
    <w:rsid w:val="00E6765D"/>
    <w:rsid w:val="00E71F10"/>
    <w:rsid w:val="00E7484D"/>
    <w:rsid w:val="00E83E62"/>
    <w:rsid w:val="00E85DD0"/>
    <w:rsid w:val="00E8625D"/>
    <w:rsid w:val="00E87DB0"/>
    <w:rsid w:val="00E965E6"/>
    <w:rsid w:val="00EC5537"/>
    <w:rsid w:val="00ED39FE"/>
    <w:rsid w:val="00ED5CD7"/>
    <w:rsid w:val="00EE5343"/>
    <w:rsid w:val="00EE7FF9"/>
    <w:rsid w:val="00EF10C0"/>
    <w:rsid w:val="00EF4118"/>
    <w:rsid w:val="00EF4FAA"/>
    <w:rsid w:val="00EF5436"/>
    <w:rsid w:val="00F01EA4"/>
    <w:rsid w:val="00F05BFF"/>
    <w:rsid w:val="00F12692"/>
    <w:rsid w:val="00F148BC"/>
    <w:rsid w:val="00F331B4"/>
    <w:rsid w:val="00F36A39"/>
    <w:rsid w:val="00F37338"/>
    <w:rsid w:val="00F53C87"/>
    <w:rsid w:val="00F60527"/>
    <w:rsid w:val="00F73F6C"/>
    <w:rsid w:val="00F76448"/>
    <w:rsid w:val="00F85D92"/>
    <w:rsid w:val="00FB5F00"/>
    <w:rsid w:val="00FC3F2E"/>
    <w:rsid w:val="00FE11A0"/>
    <w:rsid w:val="00FE615D"/>
    <w:rsid w:val="00FE7B5C"/>
    <w:rsid w:val="00FF14D5"/>
    <w:rsid w:val="00FF7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7517E3"/>
  <w15:chartTrackingRefBased/>
  <w15:docId w15:val="{D31BC93A-D4E7-8A4C-AAAF-E0DDDAAE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yperline - About us"/>
    <w:qFormat/>
    <w:rsid w:val="00163DEB"/>
    <w:rPr>
      <w:color w:val="F69C00"/>
      <w:sz w:val="20"/>
    </w:rPr>
  </w:style>
  <w:style w:type="paragraph" w:styleId="Heading1">
    <w:name w:val="heading 1"/>
    <w:basedOn w:val="Normal"/>
    <w:next w:val="Normal"/>
    <w:link w:val="Heading1Char"/>
    <w:uiPriority w:val="9"/>
    <w:qFormat/>
    <w:rsid w:val="00C66E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1D4E2F"/>
    <w:pPr>
      <w:keepNext/>
      <w:widowControl w:val="0"/>
      <w:jc w:val="center"/>
      <w:outlineLvl w:val="1"/>
    </w:pPr>
    <w:rPr>
      <w:rFonts w:ascii="Times New Roman" w:eastAsia="Times New Roman" w:hAnsi="Times New Roman" w:cs="Times New Roman"/>
      <w:b/>
      <w:color w:val="auto"/>
      <w:sz w:val="22"/>
      <w:szCs w:val="20"/>
      <w:lang w:eastAsia="en-GB"/>
    </w:rPr>
  </w:style>
  <w:style w:type="paragraph" w:styleId="Heading7">
    <w:name w:val="heading 7"/>
    <w:basedOn w:val="Normal"/>
    <w:next w:val="Normal"/>
    <w:link w:val="Heading7Char"/>
    <w:qFormat/>
    <w:rsid w:val="001D4E2F"/>
    <w:pPr>
      <w:keepNext/>
      <w:outlineLvl w:val="6"/>
    </w:pPr>
    <w:rPr>
      <w:rFonts w:ascii="Times New Roman" w:eastAsia="Times New Roman" w:hAnsi="Times New Roman" w:cs="Times New Roman"/>
      <w:b/>
      <w:color w:val="auto"/>
      <w:sz w:val="22"/>
      <w:szCs w:val="20"/>
      <w:lang w:eastAsia="en-GB"/>
    </w:rPr>
  </w:style>
  <w:style w:type="paragraph" w:styleId="Heading8">
    <w:name w:val="heading 8"/>
    <w:basedOn w:val="Normal"/>
    <w:next w:val="Normal"/>
    <w:link w:val="Heading8Char"/>
    <w:uiPriority w:val="9"/>
    <w:semiHidden/>
    <w:unhideWhenUsed/>
    <w:qFormat/>
    <w:rsid w:val="00EF411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Email - Hyperlink"/>
    <w:rsid w:val="00263EB1"/>
    <w:rPr>
      <w:rFonts w:asciiTheme="minorHAnsi" w:hAnsiTheme="minorHAnsi"/>
      <w:b/>
      <w:color w:val="129EA8"/>
      <w:sz w:val="20"/>
      <w:u w:val="none"/>
    </w:rPr>
  </w:style>
  <w:style w:type="paragraph" w:styleId="Header">
    <w:name w:val="header"/>
    <w:basedOn w:val="Normal"/>
    <w:link w:val="HeaderChar"/>
    <w:uiPriority w:val="99"/>
    <w:unhideWhenUsed/>
    <w:rsid w:val="00120B9F"/>
    <w:pPr>
      <w:tabs>
        <w:tab w:val="center" w:pos="4513"/>
        <w:tab w:val="right" w:pos="9026"/>
      </w:tabs>
    </w:pPr>
  </w:style>
  <w:style w:type="character" w:customStyle="1" w:styleId="HeaderChar">
    <w:name w:val="Header Char"/>
    <w:basedOn w:val="DefaultParagraphFont"/>
    <w:link w:val="Header"/>
    <w:uiPriority w:val="99"/>
    <w:rsid w:val="00120B9F"/>
  </w:style>
  <w:style w:type="paragraph" w:styleId="Footer">
    <w:name w:val="footer"/>
    <w:basedOn w:val="Normal"/>
    <w:link w:val="FooterChar"/>
    <w:uiPriority w:val="99"/>
    <w:unhideWhenUsed/>
    <w:rsid w:val="00120B9F"/>
    <w:pPr>
      <w:tabs>
        <w:tab w:val="center" w:pos="4513"/>
        <w:tab w:val="right" w:pos="9026"/>
      </w:tabs>
    </w:pPr>
  </w:style>
  <w:style w:type="character" w:customStyle="1" w:styleId="FooterChar">
    <w:name w:val="Footer Char"/>
    <w:basedOn w:val="DefaultParagraphFont"/>
    <w:link w:val="Footer"/>
    <w:uiPriority w:val="99"/>
    <w:rsid w:val="00120B9F"/>
  </w:style>
  <w:style w:type="paragraph" w:customStyle="1" w:styleId="BasicParagraph">
    <w:name w:val="[Basic Paragraph]"/>
    <w:basedOn w:val="Normal"/>
    <w:uiPriority w:val="99"/>
    <w:rsid w:val="00C0728D"/>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link w:val="NoSpacingChar"/>
    <w:qFormat/>
    <w:rsid w:val="00E8625D"/>
    <w:rPr>
      <w:rFonts w:eastAsiaTheme="minorEastAsia"/>
      <w:sz w:val="22"/>
      <w:szCs w:val="22"/>
      <w:lang w:val="en-US" w:eastAsia="zh-CN"/>
    </w:rPr>
  </w:style>
  <w:style w:type="character" w:customStyle="1" w:styleId="NoSpacingChar">
    <w:name w:val="No Spacing Char"/>
    <w:basedOn w:val="DefaultParagraphFont"/>
    <w:link w:val="NoSpacing"/>
    <w:uiPriority w:val="1"/>
    <w:rsid w:val="00E8625D"/>
    <w:rPr>
      <w:rFonts w:eastAsiaTheme="minorEastAsia"/>
      <w:sz w:val="22"/>
      <w:szCs w:val="22"/>
      <w:lang w:val="en-US" w:eastAsia="zh-CN"/>
    </w:rPr>
  </w:style>
  <w:style w:type="paragraph" w:styleId="ListParagraph">
    <w:name w:val="List Paragraph"/>
    <w:basedOn w:val="Normal"/>
    <w:link w:val="ListParagraphChar"/>
    <w:uiPriority w:val="34"/>
    <w:qFormat/>
    <w:rsid w:val="00405481"/>
    <w:pPr>
      <w:spacing w:after="160" w:line="259" w:lineRule="auto"/>
      <w:ind w:left="720"/>
      <w:contextualSpacing/>
    </w:pPr>
    <w:rPr>
      <w:sz w:val="22"/>
      <w:szCs w:val="22"/>
    </w:rPr>
  </w:style>
  <w:style w:type="table" w:styleId="TableGrid">
    <w:name w:val="Table Grid"/>
    <w:basedOn w:val="TableNormal"/>
    <w:rsid w:val="0072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F3DE0"/>
  </w:style>
  <w:style w:type="character" w:styleId="UnresolvedMention">
    <w:name w:val="Unresolved Mention"/>
    <w:basedOn w:val="DefaultParagraphFont"/>
    <w:uiPriority w:val="99"/>
    <w:semiHidden/>
    <w:unhideWhenUsed/>
    <w:rsid w:val="00E1365D"/>
    <w:rPr>
      <w:color w:val="605E5C"/>
      <w:shd w:val="clear" w:color="auto" w:fill="E1DFDD"/>
    </w:rPr>
  </w:style>
  <w:style w:type="character" w:styleId="FollowedHyperlink">
    <w:name w:val="FollowedHyperlink"/>
    <w:basedOn w:val="DefaultParagraphFont"/>
    <w:uiPriority w:val="99"/>
    <w:semiHidden/>
    <w:unhideWhenUsed/>
    <w:rsid w:val="00916F87"/>
    <w:rPr>
      <w:color w:val="954F72" w:themeColor="followedHyperlink"/>
      <w:u w:val="single"/>
    </w:rPr>
  </w:style>
  <w:style w:type="paragraph" w:customStyle="1" w:styleId="email">
    <w:name w:val="email"/>
    <w:basedOn w:val="BasicParagraph"/>
    <w:qFormat/>
    <w:rsid w:val="00916F87"/>
    <w:pPr>
      <w:suppressAutoHyphens/>
      <w:spacing w:after="170"/>
    </w:pPr>
    <w:rPr>
      <w:rFonts w:ascii="Calibri" w:hAnsi="Calibri" w:cs="Calibri"/>
      <w:color w:val="129EA8"/>
      <w:szCs w:val="20"/>
      <w14:textOutline w14:w="9525" w14:cap="rnd" w14:cmpd="sng" w14:algn="ctr">
        <w14:noFill/>
        <w14:prstDash w14:val="solid"/>
        <w14:bevel/>
      </w14:textOutline>
    </w:rPr>
  </w:style>
  <w:style w:type="paragraph" w:customStyle="1" w:styleId="URLHyperlink">
    <w:name w:val="URL Hyperlink"/>
    <w:basedOn w:val="BasicParagraph"/>
    <w:qFormat/>
    <w:rsid w:val="00916F87"/>
    <w:pPr>
      <w:suppressAutoHyphens/>
      <w:spacing w:after="85" w:line="240" w:lineRule="auto"/>
    </w:pPr>
    <w:rPr>
      <w:rFonts w:ascii="Calibri" w:hAnsi="Calibri" w:cs="Calibri"/>
      <w:b/>
      <w:bCs/>
      <w:color w:val="3DA3DC"/>
      <w:szCs w:val="20"/>
    </w:rPr>
  </w:style>
  <w:style w:type="character" w:styleId="CommentReference">
    <w:name w:val="annotation reference"/>
    <w:basedOn w:val="DefaultParagraphFont"/>
    <w:uiPriority w:val="99"/>
    <w:semiHidden/>
    <w:unhideWhenUsed/>
    <w:rsid w:val="00046091"/>
    <w:rPr>
      <w:sz w:val="16"/>
      <w:szCs w:val="16"/>
    </w:rPr>
  </w:style>
  <w:style w:type="paragraph" w:styleId="CommentText">
    <w:name w:val="annotation text"/>
    <w:basedOn w:val="Normal"/>
    <w:link w:val="CommentTextChar"/>
    <w:uiPriority w:val="99"/>
    <w:unhideWhenUsed/>
    <w:rsid w:val="00046091"/>
    <w:rPr>
      <w:szCs w:val="20"/>
    </w:rPr>
  </w:style>
  <w:style w:type="character" w:customStyle="1" w:styleId="CommentTextChar">
    <w:name w:val="Comment Text Char"/>
    <w:basedOn w:val="DefaultParagraphFont"/>
    <w:link w:val="CommentText"/>
    <w:uiPriority w:val="99"/>
    <w:rsid w:val="00046091"/>
    <w:rPr>
      <w:color w:val="F69C00"/>
      <w:sz w:val="20"/>
      <w:szCs w:val="20"/>
    </w:rPr>
  </w:style>
  <w:style w:type="paragraph" w:styleId="CommentSubject">
    <w:name w:val="annotation subject"/>
    <w:basedOn w:val="CommentText"/>
    <w:next w:val="CommentText"/>
    <w:link w:val="CommentSubjectChar"/>
    <w:uiPriority w:val="99"/>
    <w:semiHidden/>
    <w:unhideWhenUsed/>
    <w:rsid w:val="00046091"/>
    <w:rPr>
      <w:b/>
      <w:bCs/>
    </w:rPr>
  </w:style>
  <w:style w:type="character" w:customStyle="1" w:styleId="CommentSubjectChar">
    <w:name w:val="Comment Subject Char"/>
    <w:basedOn w:val="CommentTextChar"/>
    <w:link w:val="CommentSubject"/>
    <w:uiPriority w:val="99"/>
    <w:semiHidden/>
    <w:rsid w:val="00046091"/>
    <w:rPr>
      <w:b/>
      <w:bCs/>
      <w:color w:val="F69C00"/>
      <w:sz w:val="20"/>
      <w:szCs w:val="20"/>
    </w:rPr>
  </w:style>
  <w:style w:type="paragraph" w:styleId="NormalWeb">
    <w:name w:val="Normal (Web)"/>
    <w:basedOn w:val="Normal"/>
    <w:uiPriority w:val="99"/>
    <w:unhideWhenUsed/>
    <w:rsid w:val="00817D8F"/>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Heading2Char">
    <w:name w:val="Heading 2 Char"/>
    <w:basedOn w:val="DefaultParagraphFont"/>
    <w:link w:val="Heading2"/>
    <w:rsid w:val="001D4E2F"/>
    <w:rPr>
      <w:rFonts w:ascii="Times New Roman" w:eastAsia="Times New Roman" w:hAnsi="Times New Roman" w:cs="Times New Roman"/>
      <w:b/>
      <w:sz w:val="22"/>
      <w:szCs w:val="20"/>
      <w:lang w:eastAsia="en-GB"/>
    </w:rPr>
  </w:style>
  <w:style w:type="character" w:customStyle="1" w:styleId="Heading7Char">
    <w:name w:val="Heading 7 Char"/>
    <w:basedOn w:val="DefaultParagraphFont"/>
    <w:link w:val="Heading7"/>
    <w:rsid w:val="001D4E2F"/>
    <w:rPr>
      <w:rFonts w:ascii="Times New Roman" w:eastAsia="Times New Roman" w:hAnsi="Times New Roman" w:cs="Times New Roman"/>
      <w:b/>
      <w:sz w:val="22"/>
      <w:szCs w:val="20"/>
      <w:lang w:eastAsia="en-GB"/>
    </w:rPr>
  </w:style>
  <w:style w:type="character" w:customStyle="1" w:styleId="ListParagraphChar">
    <w:name w:val="List Paragraph Char"/>
    <w:link w:val="ListParagraph"/>
    <w:uiPriority w:val="34"/>
    <w:rsid w:val="001D4E2F"/>
    <w:rPr>
      <w:color w:val="F69C00"/>
      <w:sz w:val="22"/>
      <w:szCs w:val="22"/>
    </w:rPr>
  </w:style>
  <w:style w:type="paragraph" w:styleId="BalloonText">
    <w:name w:val="Balloon Text"/>
    <w:basedOn w:val="Normal"/>
    <w:link w:val="BalloonTextChar"/>
    <w:uiPriority w:val="99"/>
    <w:semiHidden/>
    <w:unhideWhenUsed/>
    <w:rsid w:val="000A4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B2D"/>
    <w:rPr>
      <w:rFonts w:ascii="Segoe UI" w:hAnsi="Segoe UI" w:cs="Segoe UI"/>
      <w:color w:val="F69C00"/>
      <w:sz w:val="18"/>
      <w:szCs w:val="18"/>
    </w:rPr>
  </w:style>
  <w:style w:type="paragraph" w:styleId="BodyTextIndent">
    <w:name w:val="Body Text Indent"/>
    <w:basedOn w:val="Normal"/>
    <w:link w:val="BodyTextIndentChar"/>
    <w:rsid w:val="00DF62C8"/>
    <w:pPr>
      <w:ind w:left="360"/>
    </w:pPr>
    <w:rPr>
      <w:rFonts w:ascii="Times New Roman" w:eastAsia="Times New Roman" w:hAnsi="Times New Roman" w:cs="Times New Roman"/>
      <w:color w:val="auto"/>
      <w:sz w:val="24"/>
      <w:szCs w:val="20"/>
      <w:lang w:eastAsia="en-GB"/>
    </w:rPr>
  </w:style>
  <w:style w:type="character" w:customStyle="1" w:styleId="BodyTextIndentChar">
    <w:name w:val="Body Text Indent Char"/>
    <w:basedOn w:val="DefaultParagraphFont"/>
    <w:link w:val="BodyTextIndent"/>
    <w:rsid w:val="00DF62C8"/>
    <w:rPr>
      <w:rFonts w:ascii="Times New Roman" w:eastAsia="Times New Roman" w:hAnsi="Times New Roman" w:cs="Times New Roman"/>
      <w:szCs w:val="20"/>
      <w:lang w:eastAsia="en-GB"/>
    </w:rPr>
  </w:style>
  <w:style w:type="character" w:customStyle="1" w:styleId="Heading8Char">
    <w:name w:val="Heading 8 Char"/>
    <w:basedOn w:val="DefaultParagraphFont"/>
    <w:link w:val="Heading8"/>
    <w:uiPriority w:val="9"/>
    <w:semiHidden/>
    <w:rsid w:val="00EF4118"/>
    <w:rPr>
      <w:rFonts w:asciiTheme="majorHAnsi" w:eastAsiaTheme="majorEastAsia" w:hAnsiTheme="majorHAnsi" w:cstheme="majorBidi"/>
      <w:color w:val="272727" w:themeColor="text1" w:themeTint="D8"/>
      <w:sz w:val="21"/>
      <w:szCs w:val="21"/>
    </w:rPr>
  </w:style>
  <w:style w:type="paragraph" w:styleId="BodyTextIndent3">
    <w:name w:val="Body Text Indent 3"/>
    <w:basedOn w:val="Normal"/>
    <w:link w:val="BodyTextIndent3Char"/>
    <w:uiPriority w:val="99"/>
    <w:semiHidden/>
    <w:unhideWhenUsed/>
    <w:rsid w:val="00EF411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F4118"/>
    <w:rPr>
      <w:color w:val="F69C00"/>
      <w:sz w:val="16"/>
      <w:szCs w:val="16"/>
    </w:rPr>
  </w:style>
  <w:style w:type="character" w:customStyle="1" w:styleId="Heading1Char">
    <w:name w:val="Heading 1 Char"/>
    <w:basedOn w:val="DefaultParagraphFont"/>
    <w:link w:val="Heading1"/>
    <w:uiPriority w:val="9"/>
    <w:rsid w:val="00C66ED3"/>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394CCE"/>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394CCE"/>
  </w:style>
  <w:style w:type="character" w:customStyle="1" w:styleId="eop">
    <w:name w:val="eop"/>
    <w:basedOn w:val="DefaultParagraphFont"/>
    <w:rsid w:val="0039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45862">
      <w:bodyDiv w:val="1"/>
      <w:marLeft w:val="0"/>
      <w:marRight w:val="0"/>
      <w:marTop w:val="0"/>
      <w:marBottom w:val="0"/>
      <w:divBdr>
        <w:top w:val="none" w:sz="0" w:space="0" w:color="auto"/>
        <w:left w:val="none" w:sz="0" w:space="0" w:color="auto"/>
        <w:bottom w:val="none" w:sz="0" w:space="0" w:color="auto"/>
        <w:right w:val="none" w:sz="0" w:space="0" w:color="auto"/>
      </w:divBdr>
    </w:div>
    <w:div w:id="1028871233">
      <w:bodyDiv w:val="1"/>
      <w:marLeft w:val="0"/>
      <w:marRight w:val="0"/>
      <w:marTop w:val="0"/>
      <w:marBottom w:val="0"/>
      <w:divBdr>
        <w:top w:val="none" w:sz="0" w:space="0" w:color="auto"/>
        <w:left w:val="none" w:sz="0" w:space="0" w:color="auto"/>
        <w:bottom w:val="none" w:sz="0" w:space="0" w:color="auto"/>
        <w:right w:val="none" w:sz="0" w:space="0" w:color="auto"/>
      </w:divBdr>
    </w:div>
    <w:div w:id="2102330062">
      <w:bodyDiv w:val="1"/>
      <w:marLeft w:val="0"/>
      <w:marRight w:val="0"/>
      <w:marTop w:val="0"/>
      <w:marBottom w:val="0"/>
      <w:divBdr>
        <w:top w:val="none" w:sz="0" w:space="0" w:color="auto"/>
        <w:left w:val="none" w:sz="0" w:space="0" w:color="auto"/>
        <w:bottom w:val="none" w:sz="0" w:space="0" w:color="auto"/>
        <w:right w:val="none" w:sz="0" w:space="0" w:color="auto"/>
      </w:divBdr>
      <w:divsChild>
        <w:div w:id="997423573">
          <w:marLeft w:val="0"/>
          <w:marRight w:val="0"/>
          <w:marTop w:val="0"/>
          <w:marBottom w:val="0"/>
          <w:divBdr>
            <w:top w:val="none" w:sz="0" w:space="0" w:color="auto"/>
            <w:left w:val="none" w:sz="0" w:space="0" w:color="auto"/>
            <w:bottom w:val="none" w:sz="0" w:space="0" w:color="auto"/>
            <w:right w:val="none" w:sz="0" w:space="0" w:color="auto"/>
          </w:divBdr>
        </w:div>
        <w:div w:id="143552488">
          <w:marLeft w:val="0"/>
          <w:marRight w:val="0"/>
          <w:marTop w:val="0"/>
          <w:marBottom w:val="0"/>
          <w:divBdr>
            <w:top w:val="none" w:sz="0" w:space="0" w:color="auto"/>
            <w:left w:val="none" w:sz="0" w:space="0" w:color="auto"/>
            <w:bottom w:val="none" w:sz="0" w:space="0" w:color="auto"/>
            <w:right w:val="none" w:sz="0" w:space="0" w:color="auto"/>
          </w:divBdr>
        </w:div>
        <w:div w:id="1386296097">
          <w:marLeft w:val="0"/>
          <w:marRight w:val="0"/>
          <w:marTop w:val="0"/>
          <w:marBottom w:val="0"/>
          <w:divBdr>
            <w:top w:val="none" w:sz="0" w:space="0" w:color="auto"/>
            <w:left w:val="none" w:sz="0" w:space="0" w:color="auto"/>
            <w:bottom w:val="none" w:sz="0" w:space="0" w:color="auto"/>
            <w:right w:val="none" w:sz="0" w:space="0" w:color="auto"/>
          </w:divBdr>
        </w:div>
      </w:divsChild>
    </w:div>
    <w:div w:id="212357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cvhs.co.uk/wp-content/uploads/10346538-Colne-Valley-High-Sc-140660-Final-PDF.pdf" TargetMode="External"/><Relationship Id="rId18" Type="http://schemas.openxmlformats.org/officeDocument/2006/relationships/hyperlink" Target="https://greatheightstrust.org.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reatheightstrust.org.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cvhs.co.uk/wp-content/uploads/10346538-Colne-Valley-High-Sc-140660-Final-PDF.pdf" TargetMode="External"/><Relationship Id="rId22" Type="http://schemas.openxmlformats.org/officeDocument/2006/relationships/image" Target="media/image10.emf"/><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2813f7-de8d-4237-a07c-4e027181ec4e">
      <Terms xmlns="http://schemas.microsoft.com/office/infopath/2007/PartnerControls"/>
    </lcf76f155ced4ddcb4097134ff3c332f>
    <TaxCatchAll xmlns="249463d1-7c6d-4b79-a0fe-d101111667a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F159C26CF6A4EAB5504FA21F2A557" ma:contentTypeVersion="15" ma:contentTypeDescription="Create a new document." ma:contentTypeScope="" ma:versionID="48e361b043abeb22407ddf96d55572cd">
  <xsd:schema xmlns:xsd="http://www.w3.org/2001/XMLSchema" xmlns:xs="http://www.w3.org/2001/XMLSchema" xmlns:p="http://schemas.microsoft.com/office/2006/metadata/properties" xmlns:ns2="249463d1-7c6d-4b79-a0fe-d101111667ab" xmlns:ns3="452813f7-de8d-4237-a07c-4e027181ec4e" targetNamespace="http://schemas.microsoft.com/office/2006/metadata/properties" ma:root="true" ma:fieldsID="54dea027f8acbfdc878ae060f61cb5d3" ns2:_="" ns3:_="">
    <xsd:import namespace="249463d1-7c6d-4b79-a0fe-d101111667ab"/>
    <xsd:import namespace="452813f7-de8d-4237-a07c-4e027181ec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463d1-7c6d-4b79-a0fe-d101111667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1af20e0-ca26-424f-a9b3-56dc34f49e1a}" ma:internalName="TaxCatchAll" ma:showField="CatchAllData" ma:web="249463d1-7c6d-4b79-a0fe-d101111667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813f7-de8d-4237-a07c-4e027181ec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47a9fb-ecf2-4b04-921f-e1e0a342aeb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401C36-B3ED-48C3-9238-214FA99B08CE}">
  <ds:schemaRefs>
    <ds:schemaRef ds:uri="http://schemas.microsoft.com/office/2006/metadata/properties"/>
    <ds:schemaRef ds:uri="http://schemas.microsoft.com/office/infopath/2007/PartnerControls"/>
    <ds:schemaRef ds:uri="452813f7-de8d-4237-a07c-4e027181ec4e"/>
    <ds:schemaRef ds:uri="249463d1-7c6d-4b79-a0fe-d101111667ab"/>
  </ds:schemaRefs>
</ds:datastoreItem>
</file>

<file path=customXml/itemProps2.xml><?xml version="1.0" encoding="utf-8"?>
<ds:datastoreItem xmlns:ds="http://schemas.openxmlformats.org/officeDocument/2006/customXml" ds:itemID="{5934211C-06FC-4AE7-ACFE-F2F87A9ACAD2}">
  <ds:schemaRefs>
    <ds:schemaRef ds:uri="http://schemas.openxmlformats.org/officeDocument/2006/bibliography"/>
  </ds:schemaRefs>
</ds:datastoreItem>
</file>

<file path=customXml/itemProps3.xml><?xml version="1.0" encoding="utf-8"?>
<ds:datastoreItem xmlns:ds="http://schemas.openxmlformats.org/officeDocument/2006/customXml" ds:itemID="{95FFB228-AB92-4E77-9E7D-E10F26DFD11C}">
  <ds:schemaRefs>
    <ds:schemaRef ds:uri="http://schemas.microsoft.com/sharepoint/v3/contenttype/forms"/>
  </ds:schemaRefs>
</ds:datastoreItem>
</file>

<file path=customXml/itemProps4.xml><?xml version="1.0" encoding="utf-8"?>
<ds:datastoreItem xmlns:ds="http://schemas.openxmlformats.org/officeDocument/2006/customXml" ds:itemID="{47D0816A-F4F0-400D-ABBE-0E7E0D26F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463d1-7c6d-4b79-a0fe-d101111667ab"/>
    <ds:schemaRef ds:uri="452813f7-de8d-4237-a07c-4e027181e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2051</Words>
  <Characters>11694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Mears</dc:creator>
  <cp:keywords/>
  <dc:description/>
  <cp:lastModifiedBy>Hayley Drummond</cp:lastModifiedBy>
  <cp:revision>3</cp:revision>
  <cp:lastPrinted>2025-03-13T09:10:00Z</cp:lastPrinted>
  <dcterms:created xsi:type="dcterms:W3CDTF">2025-03-13T09:10:00Z</dcterms:created>
  <dcterms:modified xsi:type="dcterms:W3CDTF">2025-03-13T09:44:00Z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0x010100A51F159C26CF6A4EAB5504FA21F2A557</vt:lpwstr>
  </property>
  <property fmtid="{D5CDD505-2E9C-101B-9397-08002B2CF9AE}" pid="3" name="_dlc_DocIdItemGuid">
    <vt:lpwstr>8bf9ee88-6378-42e4-b186-060b6bfd9de2</vt:lpwstr>
  </property>
  <property fmtid="{D5CDD505-2E9C-101B-9397-08002B2CF9AE}" pid="4" name="Order">
    <vt:r8>568400</vt:r8>
  </property>
  <property fmtid="{D5CDD505-2E9C-101B-9397-08002B2CF9AE}" pid="5" name="MediaServiceImageTags">
    <vt:lpwstr/>
  </property>
  <property fmtid="{D5CDD505-2E9C-101B-9397-08002B2CF9AE}" pid="6" name="MSIP_Label_f4046fa1-4774-4f0d-be9f-15fafbc28d9e_Enabled">
    <vt:lpwstr>true</vt:lpwstr>
  </property>
  <property fmtid="{D5CDD505-2E9C-101B-9397-08002B2CF9AE}" pid="7" name="MSIP_Label_f4046fa1-4774-4f0d-be9f-15fafbc28d9e_SetDate">
    <vt:lpwstr>2024-03-13T11:45:36Z</vt:lpwstr>
  </property>
  <property fmtid="{D5CDD505-2E9C-101B-9397-08002B2CF9AE}" pid="8" name="MSIP_Label_f4046fa1-4774-4f0d-be9f-15fafbc28d9e_Method">
    <vt:lpwstr>Standard</vt:lpwstr>
  </property>
  <property fmtid="{D5CDD505-2E9C-101B-9397-08002B2CF9AE}" pid="9" name="MSIP_Label_f4046fa1-4774-4f0d-be9f-15fafbc28d9e_Name">
    <vt:lpwstr>defa4170-0d19-0005-0004-bc88714345d2</vt:lpwstr>
  </property>
  <property fmtid="{D5CDD505-2E9C-101B-9397-08002B2CF9AE}" pid="10" name="MSIP_Label_f4046fa1-4774-4f0d-be9f-15fafbc28d9e_SiteId">
    <vt:lpwstr>d3bcbba6-48fe-42db-b00c-8c08b0147edb</vt:lpwstr>
  </property>
  <property fmtid="{D5CDD505-2E9C-101B-9397-08002B2CF9AE}" pid="11" name="MSIP_Label_f4046fa1-4774-4f0d-be9f-15fafbc28d9e_ActionId">
    <vt:lpwstr>c794d941-650d-49b9-af95-fe4ea9768543</vt:lpwstr>
  </property>
  <property fmtid="{D5CDD505-2E9C-101B-9397-08002B2CF9AE}" pid="12" name="MSIP_Label_f4046fa1-4774-4f0d-be9f-15fafbc28d9e_ContentBits">
    <vt:lpwstr>0</vt:lpwstr>
  </property>
</Properties>
</file>