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28" w:rsidRDefault="00755628">
      <w:pPr>
        <w:pStyle w:val="Default"/>
        <w:jc w:val="center"/>
        <w:rPr>
          <w:rFonts w:ascii="Arial" w:hAnsi="Arial" w:cs="Arial"/>
          <w:b/>
          <w:bCs/>
          <w:color w:val="auto"/>
          <w:sz w:val="22"/>
          <w:szCs w:val="22"/>
        </w:rPr>
      </w:pPr>
    </w:p>
    <w:p w:rsidR="00D704F9" w:rsidRDefault="00D704F9">
      <w:pPr>
        <w:pStyle w:val="Default"/>
        <w:jc w:val="center"/>
        <w:rPr>
          <w:rFonts w:ascii="Arial" w:hAnsi="Arial" w:cs="Arial"/>
          <w:b/>
          <w:bCs/>
          <w:color w:val="auto"/>
          <w:sz w:val="22"/>
          <w:szCs w:val="22"/>
        </w:rPr>
      </w:pPr>
    </w:p>
    <w:p w:rsidR="00AB4A90" w:rsidRPr="00AB4A90" w:rsidRDefault="00AB4A90" w:rsidP="00AB4A90">
      <w:pPr>
        <w:spacing w:after="0" w:line="240" w:lineRule="auto"/>
        <w:jc w:val="center"/>
        <w:rPr>
          <w:rFonts w:ascii="Century Gothic" w:hAnsi="Century Gothic"/>
          <w:b/>
          <w:sz w:val="32"/>
          <w:szCs w:val="32"/>
        </w:rPr>
      </w:pPr>
      <w:r w:rsidRPr="00AB4A90">
        <w:rPr>
          <w:rFonts w:ascii="Century Gothic" w:hAnsi="Century Gothic"/>
          <w:b/>
          <w:sz w:val="32"/>
          <w:szCs w:val="32"/>
        </w:rPr>
        <w:t>JOB DESCRIPTION</w:t>
      </w:r>
    </w:p>
    <w:p w:rsidR="00AB4A90" w:rsidRPr="00AB4A90" w:rsidRDefault="00AB4A90" w:rsidP="00AB4A90">
      <w:pPr>
        <w:spacing w:after="0" w:line="240" w:lineRule="auto"/>
        <w:jc w:val="center"/>
        <w:rPr>
          <w:rFonts w:ascii="Century Gothic" w:hAnsi="Century Gothic"/>
          <w:b/>
          <w:sz w:val="32"/>
          <w:szCs w:val="32"/>
        </w:rPr>
      </w:pPr>
      <w:r>
        <w:rPr>
          <w:rFonts w:ascii="Century Gothic" w:hAnsi="Century Gothic"/>
          <w:b/>
          <w:sz w:val="32"/>
          <w:szCs w:val="32"/>
        </w:rPr>
        <w:t>TEACHER</w:t>
      </w:r>
    </w:p>
    <w:p w:rsidR="00AB4A90" w:rsidRDefault="00AB4A90" w:rsidP="00AB4A90">
      <w:pPr>
        <w:spacing w:after="0" w:line="240" w:lineRule="auto"/>
        <w:jc w:val="center"/>
        <w:rPr>
          <w:rFonts w:ascii="Century Gothic" w:hAnsi="Century Gothic"/>
          <w:b/>
          <w:sz w:val="32"/>
          <w:szCs w:val="32"/>
        </w:rPr>
      </w:pPr>
    </w:p>
    <w:p w:rsidR="00755628" w:rsidRPr="00AB4A90" w:rsidRDefault="00755628">
      <w:pPr>
        <w:pStyle w:val="Default"/>
        <w:rPr>
          <w:rFonts w:ascii="Century Gothic" w:hAnsi="Century Gothic" w:cs="Arial"/>
          <w:color w:val="auto"/>
          <w:sz w:val="20"/>
          <w:szCs w:val="20"/>
        </w:rPr>
      </w:pPr>
    </w:p>
    <w:p w:rsidR="00755628" w:rsidRDefault="00AB4A90">
      <w:pPr>
        <w:pStyle w:val="Default"/>
        <w:rPr>
          <w:rFonts w:ascii="Century Gothic" w:hAnsi="Century Gothic" w:cs="Arial"/>
          <w:b/>
          <w:bCs/>
          <w:color w:val="auto"/>
          <w:sz w:val="20"/>
          <w:szCs w:val="20"/>
        </w:rPr>
      </w:pPr>
      <w:r>
        <w:rPr>
          <w:rFonts w:ascii="Century Gothic" w:hAnsi="Century Gothic" w:cs="Arial"/>
          <w:b/>
          <w:bCs/>
          <w:color w:val="auto"/>
          <w:sz w:val="20"/>
          <w:szCs w:val="20"/>
        </w:rPr>
        <w:t>Job Purpose</w:t>
      </w:r>
    </w:p>
    <w:p w:rsidR="00AB4A90" w:rsidRDefault="00AB4A90">
      <w:pPr>
        <w:pStyle w:val="Default"/>
        <w:rPr>
          <w:rFonts w:ascii="Century Gothic" w:hAnsi="Century Gothic" w:cs="Arial"/>
          <w:b/>
          <w:bCs/>
          <w:color w:val="auto"/>
          <w:sz w:val="20"/>
          <w:szCs w:val="20"/>
        </w:rPr>
      </w:pPr>
    </w:p>
    <w:p w:rsidR="00AB4A90" w:rsidRDefault="00AB4A90">
      <w:pPr>
        <w:pStyle w:val="Default"/>
        <w:rPr>
          <w:rFonts w:ascii="Century Gothic" w:hAnsi="Century Gothic" w:cs="Arial"/>
          <w:bCs/>
          <w:color w:val="auto"/>
          <w:sz w:val="20"/>
          <w:szCs w:val="20"/>
        </w:rPr>
      </w:pPr>
      <w:r>
        <w:rPr>
          <w:rFonts w:ascii="Century Gothic" w:hAnsi="Century Gothic" w:cs="Arial"/>
          <w:bCs/>
          <w:color w:val="auto"/>
          <w:sz w:val="20"/>
          <w:szCs w:val="20"/>
        </w:rPr>
        <w:t>To deliver, as part of a professional team, a high quality of teaching to enhance learning for all students.</w:t>
      </w:r>
    </w:p>
    <w:p w:rsidR="00AB4A90" w:rsidRDefault="00AB4A90">
      <w:pPr>
        <w:pStyle w:val="Default"/>
        <w:rPr>
          <w:rFonts w:ascii="Century Gothic" w:hAnsi="Century Gothic" w:cs="Arial"/>
          <w:bCs/>
          <w:color w:val="auto"/>
          <w:sz w:val="20"/>
          <w:szCs w:val="20"/>
        </w:rPr>
      </w:pPr>
    </w:p>
    <w:p w:rsidR="00AB4A90" w:rsidRDefault="00AB4A90" w:rsidP="00AB4A90">
      <w:pPr>
        <w:pStyle w:val="Default"/>
        <w:rPr>
          <w:rFonts w:ascii="Century Gothic" w:hAnsi="Century Gothic" w:cs="Arial"/>
          <w:b/>
          <w:bCs/>
          <w:color w:val="auto"/>
          <w:sz w:val="20"/>
          <w:szCs w:val="20"/>
        </w:rPr>
      </w:pPr>
      <w:r>
        <w:rPr>
          <w:rFonts w:ascii="Century Gothic" w:hAnsi="Century Gothic" w:cs="Arial"/>
          <w:bCs/>
          <w:color w:val="auto"/>
          <w:sz w:val="20"/>
          <w:szCs w:val="20"/>
        </w:rPr>
        <w:t xml:space="preserve"> </w:t>
      </w:r>
      <w:r>
        <w:rPr>
          <w:rFonts w:ascii="Century Gothic" w:hAnsi="Century Gothic" w:cs="Arial"/>
          <w:b/>
          <w:bCs/>
          <w:color w:val="auto"/>
          <w:sz w:val="20"/>
          <w:szCs w:val="20"/>
        </w:rPr>
        <w:t>Responsibilities</w:t>
      </w:r>
    </w:p>
    <w:p w:rsidR="00755628" w:rsidRPr="00AB4A90" w:rsidRDefault="002C203A">
      <w:pPr>
        <w:pStyle w:val="Default"/>
        <w:rPr>
          <w:rFonts w:ascii="Century Gothic" w:hAnsi="Century Gothic"/>
          <w:color w:val="auto"/>
          <w:sz w:val="20"/>
          <w:szCs w:val="20"/>
        </w:rPr>
      </w:pPr>
      <w:r w:rsidRPr="00AB4A90">
        <w:rPr>
          <w:rFonts w:ascii="Century Gothic" w:hAnsi="Century Gothic" w:cs="Arial"/>
          <w:b/>
          <w:bCs/>
          <w:color w:val="auto"/>
          <w:sz w:val="20"/>
          <w:szCs w:val="20"/>
        </w:rPr>
        <w:t xml:space="preserve"> </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 xml:space="preserve">To implement and deliver an appropriately broad, balanced, relevant and differentiated curriculum for students and to support the curriculum area/s designated in the timetable </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To plan, monitor and support the overall progress and development of students as a teacher/Form Tutor</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To undertake mentoring as required</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 xml:space="preserve">To share and support the </w:t>
      </w:r>
      <w:r w:rsidR="007D3630">
        <w:rPr>
          <w:rFonts w:ascii="Century Gothic" w:hAnsi="Century Gothic" w:cs="Arial"/>
          <w:color w:val="auto"/>
          <w:sz w:val="20"/>
          <w:szCs w:val="20"/>
        </w:rPr>
        <w:t>academy’s</w:t>
      </w:r>
      <w:r w:rsidRPr="00AB4A90">
        <w:rPr>
          <w:rFonts w:ascii="Century Gothic" w:hAnsi="Century Gothic" w:cs="Arial"/>
          <w:color w:val="auto"/>
          <w:sz w:val="20"/>
          <w:szCs w:val="20"/>
        </w:rPr>
        <w:t xml:space="preserve"> responsibility to provide and monitor opportunities for personal and academic growth</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 xml:space="preserve">To be accountable for progress and development of students taught by analysing data and comparative data relevant to classes taught putting strategies in place to secure improvement </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 xml:space="preserve">To ensure that there is a stimulating and attractive learning environment to teach in. </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 xml:space="preserve">To assess, record and report on the attendance, progress, development and attainment of students and to keep such records as are required and provide, or contribute to, oral and written assessments, reports and references relating to individual students a groups of students </w:t>
      </w:r>
    </w:p>
    <w:p w:rsidR="00755628" w:rsidRPr="00AB4A90" w:rsidRDefault="00AB4A90"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T</w:t>
      </w:r>
      <w:r w:rsidR="002C203A" w:rsidRPr="00AB4A90">
        <w:rPr>
          <w:rFonts w:ascii="Century Gothic" w:hAnsi="Century Gothic" w:cs="Arial"/>
          <w:color w:val="auto"/>
          <w:sz w:val="20"/>
          <w:szCs w:val="20"/>
        </w:rPr>
        <w:t>o ensure that ICT, Literacy, Numeracy and functional skills and subject specialism(s) are reflected in the teaching/learning experience of students</w:t>
      </w:r>
    </w:p>
    <w:p w:rsidR="00D704F9"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To ensure a high quality learning experience for students which meets internal and external quality standards and which uses a variety of delivery methods which will stimulate learning appropriate to student nee</w:t>
      </w:r>
      <w:r w:rsidR="00AB4A90">
        <w:rPr>
          <w:rFonts w:ascii="Century Gothic" w:hAnsi="Century Gothic" w:cs="Arial"/>
          <w:color w:val="auto"/>
          <w:sz w:val="20"/>
          <w:szCs w:val="20"/>
        </w:rPr>
        <w:t>ds and demands of the syllabus</w:t>
      </w:r>
    </w:p>
    <w:p w:rsidR="00755628" w:rsidRPr="00AB4A90" w:rsidRDefault="002C203A" w:rsidP="00AB4A90">
      <w:pPr>
        <w:pStyle w:val="Default"/>
        <w:numPr>
          <w:ilvl w:val="0"/>
          <w:numId w:val="15"/>
        </w:numPr>
        <w:spacing w:after="29"/>
        <w:rPr>
          <w:rFonts w:ascii="Century Gothic" w:hAnsi="Century Gothic" w:cs="Arial"/>
          <w:color w:val="auto"/>
          <w:sz w:val="20"/>
          <w:szCs w:val="20"/>
        </w:rPr>
      </w:pPr>
      <w:r w:rsidRPr="00AB4A90">
        <w:rPr>
          <w:rFonts w:ascii="Century Gothic" w:hAnsi="Century Gothic" w:cs="Arial"/>
          <w:color w:val="auto"/>
          <w:sz w:val="20"/>
          <w:szCs w:val="20"/>
        </w:rPr>
        <w:t>To prepare and update subject materials</w:t>
      </w:r>
    </w:p>
    <w:p w:rsidR="00755628" w:rsidRPr="00AB4A90" w:rsidRDefault="002C203A" w:rsidP="00AB4A90">
      <w:pPr>
        <w:pStyle w:val="Default"/>
        <w:numPr>
          <w:ilvl w:val="0"/>
          <w:numId w:val="15"/>
        </w:numPr>
        <w:rPr>
          <w:rFonts w:ascii="Century Gothic" w:hAnsi="Century Gothic" w:cs="Arial"/>
          <w:color w:val="auto"/>
          <w:sz w:val="20"/>
          <w:szCs w:val="20"/>
        </w:rPr>
      </w:pPr>
      <w:r w:rsidRPr="00AB4A90">
        <w:rPr>
          <w:rFonts w:ascii="Century Gothic" w:hAnsi="Century Gothic" w:cs="Arial"/>
          <w:color w:val="auto"/>
          <w:sz w:val="20"/>
          <w:szCs w:val="20"/>
        </w:rPr>
        <w:t xml:space="preserve">To ensure good behaviour of students in designated teaching groups and to implement rigorously the </w:t>
      </w:r>
      <w:r w:rsidR="007D3630">
        <w:rPr>
          <w:rFonts w:ascii="Century Gothic" w:hAnsi="Century Gothic" w:cs="Arial"/>
          <w:color w:val="auto"/>
          <w:sz w:val="20"/>
          <w:szCs w:val="20"/>
        </w:rPr>
        <w:t xml:space="preserve">academy </w:t>
      </w:r>
      <w:r w:rsidRPr="00AB4A90">
        <w:rPr>
          <w:rFonts w:ascii="Century Gothic" w:hAnsi="Century Gothic" w:cs="Arial"/>
          <w:color w:val="auto"/>
          <w:sz w:val="20"/>
          <w:szCs w:val="20"/>
        </w:rPr>
        <w:t>policies relating to behaviour management, teaching and learning and classroom practice</w:t>
      </w:r>
    </w:p>
    <w:p w:rsidR="00755628" w:rsidRPr="00AB4A90" w:rsidRDefault="00755628">
      <w:pPr>
        <w:pStyle w:val="Default"/>
        <w:rPr>
          <w:rFonts w:ascii="Century Gothic" w:hAnsi="Century Gothic" w:cs="Arial"/>
          <w:color w:val="auto"/>
          <w:sz w:val="20"/>
          <w:szCs w:val="20"/>
        </w:rPr>
      </w:pPr>
    </w:p>
    <w:p w:rsidR="00AB4A90" w:rsidRPr="00AB4A90" w:rsidRDefault="00AB4A90">
      <w:pPr>
        <w:pStyle w:val="Default"/>
        <w:rPr>
          <w:rFonts w:ascii="Century Gothic" w:hAnsi="Century Gothic" w:cs="Arial"/>
          <w:b/>
          <w:bCs/>
          <w:color w:val="auto"/>
          <w:sz w:val="20"/>
          <w:szCs w:val="20"/>
        </w:rPr>
      </w:pPr>
      <w:r>
        <w:rPr>
          <w:rFonts w:ascii="Century Gothic" w:hAnsi="Century Gothic" w:cs="Arial"/>
          <w:b/>
          <w:bCs/>
          <w:color w:val="auto"/>
          <w:sz w:val="20"/>
          <w:szCs w:val="20"/>
        </w:rPr>
        <w:t>Operational / Strategic Planning</w:t>
      </w:r>
    </w:p>
    <w:p w:rsidR="00755628" w:rsidRPr="00AB4A90" w:rsidRDefault="00755628">
      <w:pPr>
        <w:pStyle w:val="Default"/>
        <w:rPr>
          <w:rFonts w:ascii="Century Gothic" w:hAnsi="Century Gothic"/>
          <w:color w:val="auto"/>
          <w:sz w:val="20"/>
          <w:szCs w:val="20"/>
        </w:rPr>
      </w:pPr>
    </w:p>
    <w:p w:rsidR="00755628" w:rsidRPr="00AB4A90" w:rsidRDefault="002C203A" w:rsidP="00F62B74">
      <w:pPr>
        <w:pStyle w:val="Default"/>
        <w:numPr>
          <w:ilvl w:val="0"/>
          <w:numId w:val="17"/>
        </w:numPr>
        <w:spacing w:after="31"/>
        <w:rPr>
          <w:rFonts w:ascii="Century Gothic" w:hAnsi="Century Gothic" w:cs="Arial"/>
          <w:color w:val="auto"/>
          <w:sz w:val="20"/>
          <w:szCs w:val="20"/>
        </w:rPr>
      </w:pPr>
      <w:r w:rsidRPr="00AB4A90">
        <w:rPr>
          <w:rFonts w:ascii="Century Gothic" w:hAnsi="Century Gothic" w:cs="Arial"/>
          <w:color w:val="auto"/>
          <w:sz w:val="20"/>
          <w:szCs w:val="20"/>
        </w:rPr>
        <w:t>To lead in the development of appropriate syllabuses, resources, schemes of work, marking policies and teaching strategies in the Curriculum Area and Team</w:t>
      </w:r>
    </w:p>
    <w:p w:rsidR="00755628" w:rsidRPr="00AB4A90" w:rsidRDefault="002C203A" w:rsidP="00F62B74">
      <w:pPr>
        <w:pStyle w:val="Default"/>
        <w:numPr>
          <w:ilvl w:val="0"/>
          <w:numId w:val="17"/>
        </w:numPr>
        <w:rPr>
          <w:rFonts w:ascii="Century Gothic" w:hAnsi="Century Gothic" w:cs="Arial"/>
          <w:color w:val="auto"/>
          <w:sz w:val="20"/>
          <w:szCs w:val="20"/>
        </w:rPr>
      </w:pPr>
      <w:r w:rsidRPr="00AB4A90">
        <w:rPr>
          <w:rFonts w:ascii="Century Gothic" w:hAnsi="Century Gothic" w:cs="Arial"/>
          <w:color w:val="auto"/>
          <w:sz w:val="20"/>
          <w:szCs w:val="20"/>
        </w:rPr>
        <w:t>To lead the Curriculum Area and teams development plan and its implementation</w:t>
      </w:r>
    </w:p>
    <w:p w:rsidR="00755628" w:rsidRPr="00AB4A90" w:rsidRDefault="00755628">
      <w:pPr>
        <w:pStyle w:val="Default"/>
        <w:spacing w:after="31"/>
        <w:ind w:left="502"/>
        <w:rPr>
          <w:rFonts w:ascii="Century Gothic" w:hAnsi="Century Gothic" w:cs="Arial"/>
          <w:color w:val="auto"/>
          <w:sz w:val="20"/>
          <w:szCs w:val="20"/>
        </w:rPr>
      </w:pPr>
    </w:p>
    <w:p w:rsidR="00F62B74" w:rsidRDefault="00F62B74" w:rsidP="00F62B74">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p>
    <w:p w:rsidR="00D275E3" w:rsidRDefault="00D275E3" w:rsidP="00F62B74">
      <w:pPr>
        <w:pStyle w:val="Default"/>
        <w:rPr>
          <w:rFonts w:ascii="Century Gothic" w:hAnsi="Century Gothic" w:cs="Arial"/>
          <w:b/>
          <w:bCs/>
          <w:color w:val="auto"/>
          <w:sz w:val="20"/>
          <w:szCs w:val="20"/>
        </w:rPr>
      </w:pPr>
    </w:p>
    <w:p w:rsidR="00D275E3" w:rsidRDefault="00D275E3" w:rsidP="00F62B74">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r>
        <w:rPr>
          <w:rFonts w:ascii="Century Gothic" w:hAnsi="Century Gothic" w:cs="Arial"/>
          <w:b/>
          <w:bCs/>
          <w:color w:val="auto"/>
          <w:sz w:val="20"/>
          <w:szCs w:val="20"/>
        </w:rPr>
        <w:t xml:space="preserve">Contribution to the </w:t>
      </w:r>
      <w:r w:rsidR="007D3630">
        <w:rPr>
          <w:rFonts w:ascii="Century Gothic" w:hAnsi="Century Gothic" w:cs="Arial"/>
          <w:b/>
          <w:bCs/>
          <w:color w:val="auto"/>
          <w:sz w:val="20"/>
          <w:szCs w:val="20"/>
        </w:rPr>
        <w:t>academy</w:t>
      </w:r>
    </w:p>
    <w:p w:rsidR="00755628" w:rsidRPr="00AB4A90" w:rsidRDefault="00755628">
      <w:pPr>
        <w:pStyle w:val="Default"/>
        <w:spacing w:after="31"/>
        <w:rPr>
          <w:rFonts w:ascii="Century Gothic" w:hAnsi="Century Gothic" w:cs="Arial"/>
          <w:color w:val="auto"/>
          <w:sz w:val="20"/>
          <w:szCs w:val="20"/>
        </w:rPr>
      </w:pP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take part in the </w:t>
      </w:r>
      <w:r w:rsidR="007D3630">
        <w:rPr>
          <w:rFonts w:ascii="Century Gothic" w:hAnsi="Century Gothic" w:cs="Arial"/>
          <w:color w:val="auto"/>
          <w:sz w:val="20"/>
          <w:szCs w:val="20"/>
        </w:rPr>
        <w:t>academy’</w:t>
      </w:r>
      <w:r w:rsidRPr="00AB4A90">
        <w:rPr>
          <w:rFonts w:ascii="Century Gothic" w:hAnsi="Century Gothic" w:cs="Arial"/>
          <w:color w:val="auto"/>
          <w:sz w:val="20"/>
          <w:szCs w:val="20"/>
        </w:rPr>
        <w:t>s staff development programme by participating in arrangements for further training and professional development and continue personal development in the relevant areas including subject knowledge and teaching methods</w:t>
      </w:r>
      <w:r w:rsidR="007D3630">
        <w:rPr>
          <w:rFonts w:ascii="Century Gothic" w:hAnsi="Century Gothic" w:cs="Arial"/>
          <w:color w:val="auto"/>
          <w:sz w:val="20"/>
          <w:szCs w:val="20"/>
        </w:rPr>
        <w:t>.</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engage actively in the Performance Management Review process. </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To ensure the effective/efficient deployment of classroom support</w:t>
      </w:r>
      <w:r w:rsidR="007D3630">
        <w:rPr>
          <w:rFonts w:ascii="Century Gothic" w:hAnsi="Century Gothic" w:cs="Arial"/>
          <w:color w:val="auto"/>
          <w:sz w:val="20"/>
          <w:szCs w:val="20"/>
        </w:rPr>
        <w:t>.</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work as a member of a designated team and to contribute positively to effective working relations within the </w:t>
      </w:r>
      <w:r w:rsidR="007D3630">
        <w:rPr>
          <w:rFonts w:ascii="Century Gothic" w:hAnsi="Century Gothic" w:cs="Arial"/>
          <w:color w:val="auto"/>
          <w:sz w:val="20"/>
          <w:szCs w:val="20"/>
        </w:rPr>
        <w:t>academy.</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To help rigorously implement self-evaluation procedures</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contribute to the process of monitoring and evaluation of the curriculum area/department in line with agreed </w:t>
      </w:r>
      <w:r w:rsidR="007D3630">
        <w:rPr>
          <w:rFonts w:ascii="Century Gothic" w:hAnsi="Century Gothic" w:cs="Arial"/>
          <w:color w:val="auto"/>
          <w:sz w:val="20"/>
          <w:szCs w:val="20"/>
        </w:rPr>
        <w:t xml:space="preserve">academy </w:t>
      </w:r>
      <w:r w:rsidRPr="00AB4A90">
        <w:rPr>
          <w:rFonts w:ascii="Century Gothic" w:hAnsi="Century Gothic" w:cs="Arial"/>
          <w:color w:val="auto"/>
          <w:sz w:val="20"/>
          <w:szCs w:val="20"/>
        </w:rPr>
        <w:t>procedures, including evaluation against quality standards and performance criteria. To seek/implement modification and improvement where required</w:t>
      </w:r>
      <w:r w:rsidR="007D3630">
        <w:rPr>
          <w:rFonts w:ascii="Century Gothic" w:hAnsi="Century Gothic" w:cs="Arial"/>
          <w:color w:val="auto"/>
          <w:sz w:val="20"/>
          <w:szCs w:val="20"/>
        </w:rPr>
        <w:t>.</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To review from time to time methods of teaching and programmes of work as necessary and/or requested</w:t>
      </w:r>
      <w:r w:rsidR="007D3630">
        <w:rPr>
          <w:rFonts w:ascii="Century Gothic" w:hAnsi="Century Gothic" w:cs="Arial"/>
          <w:color w:val="auto"/>
          <w:sz w:val="20"/>
          <w:szCs w:val="20"/>
        </w:rPr>
        <w:t>.</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take part, as may be required, in the review, development and management of activities relating to the curriculum, organisation and pastoral functions of the </w:t>
      </w:r>
      <w:r w:rsidR="007D3630">
        <w:rPr>
          <w:rFonts w:ascii="Century Gothic" w:hAnsi="Century Gothic" w:cs="Arial"/>
          <w:color w:val="auto"/>
          <w:sz w:val="20"/>
          <w:szCs w:val="20"/>
        </w:rPr>
        <w:t>academy</w:t>
      </w:r>
      <w:r w:rsidRPr="00AB4A90">
        <w:rPr>
          <w:rFonts w:ascii="Century Gothic" w:hAnsi="Century Gothic" w:cs="Arial"/>
          <w:color w:val="auto"/>
          <w:sz w:val="20"/>
          <w:szCs w:val="20"/>
        </w:rPr>
        <w:t xml:space="preserve">. </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Maintain records and to provide relevant accurate and up-to date information as requested</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Complete relevant documentation to assist in the tracking and monitoring of </w:t>
      </w:r>
      <w:r w:rsidR="00AF4789" w:rsidRPr="00AB4A90">
        <w:rPr>
          <w:rFonts w:ascii="Century Gothic" w:hAnsi="Century Gothic" w:cs="Arial"/>
          <w:color w:val="auto"/>
          <w:sz w:val="20"/>
          <w:szCs w:val="20"/>
        </w:rPr>
        <w:t>students’</w:t>
      </w:r>
      <w:r w:rsidRPr="00AB4A90">
        <w:rPr>
          <w:rFonts w:ascii="Century Gothic" w:hAnsi="Century Gothic" w:cs="Arial"/>
          <w:color w:val="auto"/>
          <w:sz w:val="20"/>
          <w:szCs w:val="20"/>
        </w:rPr>
        <w:t xml:space="preserve"> progress</w:t>
      </w:r>
      <w:r w:rsidR="007D3630">
        <w:rPr>
          <w:rFonts w:ascii="Century Gothic" w:hAnsi="Century Gothic" w:cs="Arial"/>
          <w:color w:val="auto"/>
          <w:sz w:val="20"/>
          <w:szCs w:val="20"/>
        </w:rPr>
        <w:t>.</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communicate effectively with the parents of students as appropriate and where appropriate, communicate and co-operate with persons or bodies or agencies outside the </w:t>
      </w:r>
      <w:r w:rsidR="007D3630">
        <w:rPr>
          <w:rFonts w:ascii="Century Gothic" w:hAnsi="Century Gothic" w:cs="Arial"/>
          <w:color w:val="auto"/>
          <w:sz w:val="20"/>
          <w:szCs w:val="20"/>
        </w:rPr>
        <w:t>academy.</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follow agreed policies for communications in the </w:t>
      </w:r>
      <w:r w:rsidR="007D3630">
        <w:rPr>
          <w:rFonts w:ascii="Century Gothic" w:hAnsi="Century Gothic" w:cs="Arial"/>
          <w:color w:val="auto"/>
          <w:sz w:val="20"/>
          <w:szCs w:val="20"/>
        </w:rPr>
        <w:t>academy.</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take part in activities fostering links with others such as parents’ evenings, review days and liaison events with partner </w:t>
      </w:r>
      <w:r w:rsidR="007D3630">
        <w:rPr>
          <w:rFonts w:ascii="Century Gothic" w:hAnsi="Century Gothic" w:cs="Arial"/>
          <w:color w:val="auto"/>
          <w:sz w:val="20"/>
          <w:szCs w:val="20"/>
        </w:rPr>
        <w:t>academies.</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assist team leader to identify resource needs and to contribute to the efficient/effective use of physical resources for the benefit of the </w:t>
      </w:r>
      <w:r w:rsidR="007D3630">
        <w:rPr>
          <w:rFonts w:ascii="Century Gothic" w:hAnsi="Century Gothic" w:cs="Arial"/>
          <w:color w:val="auto"/>
          <w:sz w:val="20"/>
          <w:szCs w:val="20"/>
        </w:rPr>
        <w:t>academy</w:t>
      </w:r>
      <w:r w:rsidRPr="00AB4A90">
        <w:rPr>
          <w:rFonts w:ascii="Century Gothic" w:hAnsi="Century Gothic" w:cs="Arial"/>
          <w:color w:val="auto"/>
          <w:sz w:val="20"/>
          <w:szCs w:val="20"/>
        </w:rPr>
        <w:t>, curriculum area and students</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play a full part in the life of the </w:t>
      </w:r>
      <w:r w:rsidR="003A351B">
        <w:rPr>
          <w:rFonts w:ascii="Century Gothic" w:hAnsi="Century Gothic" w:cs="Arial"/>
          <w:color w:val="auto"/>
          <w:sz w:val="20"/>
          <w:szCs w:val="20"/>
        </w:rPr>
        <w:t>academy</w:t>
      </w:r>
      <w:r w:rsidRPr="00AB4A90">
        <w:rPr>
          <w:rFonts w:ascii="Century Gothic" w:hAnsi="Century Gothic" w:cs="Arial"/>
          <w:color w:val="auto"/>
          <w:sz w:val="20"/>
          <w:szCs w:val="20"/>
        </w:rPr>
        <w:t xml:space="preserve"> community, to support its distinctive vision and ethos and to encourage staff and students to follow this example</w:t>
      </w:r>
      <w:r w:rsidR="003A351B">
        <w:rPr>
          <w:rFonts w:ascii="Century Gothic" w:hAnsi="Century Gothic" w:cs="Arial"/>
          <w:color w:val="auto"/>
          <w:sz w:val="20"/>
          <w:szCs w:val="20"/>
        </w:rPr>
        <w:t xml:space="preserve"> e.g. links with the local community and </w:t>
      </w:r>
      <w:r w:rsidR="007D3630">
        <w:rPr>
          <w:rFonts w:ascii="Century Gothic" w:hAnsi="Century Gothic" w:cs="Arial"/>
          <w:color w:val="auto"/>
          <w:sz w:val="20"/>
          <w:szCs w:val="20"/>
        </w:rPr>
        <w:t xml:space="preserve">extra-curricular academy activities, for example </w:t>
      </w:r>
      <w:r w:rsidR="003A351B">
        <w:rPr>
          <w:rFonts w:ascii="Century Gothic" w:hAnsi="Century Gothic" w:cs="Arial"/>
          <w:color w:val="auto"/>
          <w:sz w:val="20"/>
          <w:szCs w:val="20"/>
        </w:rPr>
        <w:t>Duke of Edinburgh Scheme.</w:t>
      </w:r>
    </w:p>
    <w:p w:rsidR="00755628" w:rsidRPr="00AB4A90" w:rsidRDefault="002C203A" w:rsidP="00F62B74">
      <w:pPr>
        <w:pStyle w:val="Default"/>
        <w:numPr>
          <w:ilvl w:val="0"/>
          <w:numId w:val="18"/>
        </w:numPr>
        <w:spacing w:after="31"/>
        <w:rPr>
          <w:rFonts w:ascii="Century Gothic" w:hAnsi="Century Gothic" w:cs="Arial"/>
          <w:color w:val="auto"/>
          <w:sz w:val="20"/>
          <w:szCs w:val="20"/>
        </w:rPr>
      </w:pPr>
      <w:r w:rsidRPr="00AB4A90">
        <w:rPr>
          <w:rFonts w:ascii="Century Gothic" w:hAnsi="Century Gothic" w:cs="Arial"/>
          <w:color w:val="auto"/>
          <w:sz w:val="20"/>
          <w:szCs w:val="20"/>
        </w:rPr>
        <w:t xml:space="preserve">To support the </w:t>
      </w:r>
      <w:r w:rsidR="007D3630">
        <w:rPr>
          <w:rFonts w:ascii="Century Gothic" w:hAnsi="Century Gothic" w:cs="Arial"/>
          <w:color w:val="auto"/>
          <w:sz w:val="20"/>
          <w:szCs w:val="20"/>
        </w:rPr>
        <w:t>academy</w:t>
      </w:r>
      <w:r w:rsidRPr="00AB4A90">
        <w:rPr>
          <w:rFonts w:ascii="Century Gothic" w:hAnsi="Century Gothic" w:cs="Arial"/>
          <w:color w:val="auto"/>
          <w:sz w:val="20"/>
          <w:szCs w:val="20"/>
        </w:rPr>
        <w:t xml:space="preserve"> in meeting its legal requirements for worship</w:t>
      </w:r>
    </w:p>
    <w:p w:rsidR="00755628" w:rsidRPr="00AB4A90" w:rsidRDefault="002C203A" w:rsidP="00F62B74">
      <w:pPr>
        <w:pStyle w:val="Default"/>
        <w:numPr>
          <w:ilvl w:val="0"/>
          <w:numId w:val="18"/>
        </w:numPr>
        <w:rPr>
          <w:rFonts w:ascii="Century Gothic" w:hAnsi="Century Gothic" w:cs="Arial"/>
          <w:color w:val="auto"/>
          <w:sz w:val="20"/>
          <w:szCs w:val="20"/>
        </w:rPr>
      </w:pPr>
      <w:r w:rsidRPr="00AB4A90">
        <w:rPr>
          <w:rFonts w:ascii="Century Gothic" w:hAnsi="Century Gothic" w:cs="Arial"/>
          <w:color w:val="auto"/>
          <w:sz w:val="20"/>
          <w:szCs w:val="20"/>
        </w:rPr>
        <w:t xml:space="preserve">To comply with the </w:t>
      </w:r>
      <w:r w:rsidR="007D3630">
        <w:rPr>
          <w:rFonts w:ascii="Century Gothic" w:hAnsi="Century Gothic" w:cs="Arial"/>
          <w:color w:val="auto"/>
          <w:sz w:val="20"/>
          <w:szCs w:val="20"/>
        </w:rPr>
        <w:t>academy’s</w:t>
      </w:r>
      <w:r w:rsidRPr="00AB4A90">
        <w:rPr>
          <w:rFonts w:ascii="Century Gothic" w:hAnsi="Century Gothic" w:cs="Arial"/>
          <w:color w:val="auto"/>
          <w:sz w:val="20"/>
          <w:szCs w:val="20"/>
        </w:rPr>
        <w:t xml:space="preserve"> Health and Safety policy and undertake risk assessments as appropriate</w:t>
      </w:r>
      <w:r w:rsidR="00632D77">
        <w:rPr>
          <w:rFonts w:ascii="Century Gothic" w:hAnsi="Century Gothic" w:cs="Arial"/>
          <w:color w:val="auto"/>
          <w:sz w:val="20"/>
          <w:szCs w:val="20"/>
        </w:rPr>
        <w:t>.</w:t>
      </w:r>
      <w:r w:rsidRPr="00AB4A90">
        <w:rPr>
          <w:rFonts w:ascii="Century Gothic" w:hAnsi="Century Gothic" w:cs="Arial"/>
          <w:color w:val="auto"/>
          <w:sz w:val="20"/>
          <w:szCs w:val="20"/>
        </w:rPr>
        <w:t xml:space="preserve"> </w:t>
      </w:r>
    </w:p>
    <w:p w:rsidR="00755628" w:rsidRPr="00AB4A90" w:rsidRDefault="00755628">
      <w:pPr>
        <w:pStyle w:val="Default"/>
        <w:rPr>
          <w:rFonts w:ascii="Century Gothic" w:hAnsi="Century Gothic" w:cs="Arial"/>
          <w:color w:val="auto"/>
          <w:sz w:val="20"/>
          <w:szCs w:val="20"/>
        </w:rPr>
      </w:pPr>
    </w:p>
    <w:p w:rsidR="00D704F9" w:rsidRPr="00AB4A90" w:rsidRDefault="00D704F9">
      <w:pPr>
        <w:pStyle w:val="Default"/>
        <w:rPr>
          <w:rFonts w:ascii="Century Gothic" w:hAnsi="Century Gothic" w:cs="Arial"/>
          <w:b/>
          <w:bCs/>
          <w:color w:val="auto"/>
          <w:sz w:val="20"/>
          <w:szCs w:val="20"/>
        </w:rPr>
      </w:pPr>
    </w:p>
    <w:p w:rsidR="00F62B74" w:rsidRDefault="00F62B74" w:rsidP="00F62B74">
      <w:pPr>
        <w:pStyle w:val="Default"/>
        <w:rPr>
          <w:rFonts w:ascii="Century Gothic" w:hAnsi="Century Gothic" w:cs="Arial"/>
          <w:b/>
          <w:bCs/>
          <w:color w:val="auto"/>
          <w:sz w:val="20"/>
          <w:szCs w:val="20"/>
        </w:rPr>
      </w:pPr>
      <w:r>
        <w:rPr>
          <w:rFonts w:ascii="Century Gothic" w:hAnsi="Century Gothic" w:cs="Arial"/>
          <w:b/>
          <w:bCs/>
          <w:color w:val="auto"/>
          <w:sz w:val="20"/>
          <w:szCs w:val="20"/>
        </w:rPr>
        <w:t>Pastoral System</w:t>
      </w:r>
    </w:p>
    <w:p w:rsidR="00D704F9" w:rsidRPr="00AB4A90" w:rsidRDefault="00D704F9">
      <w:pPr>
        <w:pStyle w:val="Default"/>
        <w:rPr>
          <w:rFonts w:ascii="Century Gothic" w:hAnsi="Century Gothic"/>
          <w:color w:val="auto"/>
          <w:sz w:val="20"/>
          <w:szCs w:val="20"/>
        </w:rPr>
      </w:pP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 xml:space="preserve">To be a Form Tutor to an assigned group of students. </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To promote the general progress and well-being of individual students and of the Form Tutor Group as a whole</w:t>
      </w:r>
      <w:r w:rsidR="00632D77">
        <w:rPr>
          <w:rFonts w:ascii="Century Gothic" w:hAnsi="Century Gothic" w:cs="Arial"/>
          <w:color w:val="auto"/>
          <w:sz w:val="20"/>
          <w:szCs w:val="20"/>
        </w:rPr>
        <w:t>.</w:t>
      </w:r>
      <w:r w:rsidRPr="00AB4A90">
        <w:rPr>
          <w:rFonts w:ascii="Century Gothic" w:hAnsi="Century Gothic" w:cs="Arial"/>
          <w:color w:val="auto"/>
          <w:sz w:val="20"/>
          <w:szCs w:val="20"/>
        </w:rPr>
        <w:t xml:space="preserve"> </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 xml:space="preserve">To liaise with a Pastoral Leader to ensure the implementation of the </w:t>
      </w:r>
      <w:r w:rsidR="00632D77">
        <w:rPr>
          <w:rFonts w:ascii="Century Gothic" w:hAnsi="Century Gothic" w:cs="Arial"/>
          <w:color w:val="auto"/>
          <w:sz w:val="20"/>
          <w:szCs w:val="20"/>
        </w:rPr>
        <w:t>academy’s</w:t>
      </w:r>
      <w:r w:rsidRPr="00AB4A90">
        <w:rPr>
          <w:rFonts w:ascii="Century Gothic" w:hAnsi="Century Gothic" w:cs="Arial"/>
          <w:color w:val="auto"/>
          <w:sz w:val="20"/>
          <w:szCs w:val="20"/>
        </w:rPr>
        <w:t xml:space="preserve"> Pastoral system</w:t>
      </w:r>
      <w:r w:rsidR="00632D77">
        <w:rPr>
          <w:rFonts w:ascii="Century Gothic" w:hAnsi="Century Gothic" w:cs="Arial"/>
          <w:color w:val="auto"/>
          <w:sz w:val="20"/>
          <w:szCs w:val="20"/>
        </w:rPr>
        <w:t>.</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lastRenderedPageBreak/>
        <w:t xml:space="preserve">To register students, accompany them to assemblies, encourage their full attendance at all lessons and their participation in other aspects of </w:t>
      </w:r>
      <w:r w:rsidR="00632D77">
        <w:rPr>
          <w:rFonts w:ascii="Century Gothic" w:hAnsi="Century Gothic" w:cs="Arial"/>
          <w:color w:val="auto"/>
          <w:sz w:val="20"/>
          <w:szCs w:val="20"/>
        </w:rPr>
        <w:t>academy</w:t>
      </w:r>
      <w:r w:rsidRPr="00AB4A90">
        <w:rPr>
          <w:rFonts w:ascii="Century Gothic" w:hAnsi="Century Gothic" w:cs="Arial"/>
          <w:color w:val="auto"/>
          <w:sz w:val="20"/>
          <w:szCs w:val="20"/>
        </w:rPr>
        <w:t xml:space="preserve"> life</w:t>
      </w:r>
      <w:r w:rsidR="00632D77">
        <w:rPr>
          <w:rFonts w:ascii="Century Gothic" w:hAnsi="Century Gothic" w:cs="Arial"/>
          <w:color w:val="auto"/>
          <w:sz w:val="20"/>
          <w:szCs w:val="20"/>
        </w:rPr>
        <w:t>.</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To evaluate and monitor the progress of students and keep up-to-date student records as may be required and contribute to the preparation of action plans and progress files and other reports</w:t>
      </w:r>
      <w:r w:rsidR="00632D77">
        <w:rPr>
          <w:rFonts w:ascii="Century Gothic" w:hAnsi="Century Gothic" w:cs="Arial"/>
          <w:color w:val="auto"/>
          <w:sz w:val="20"/>
          <w:szCs w:val="20"/>
        </w:rPr>
        <w:t>.</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To alert the appropriate staff to problems experienced by students and to make recommendations as to how these may be resolved</w:t>
      </w:r>
      <w:r w:rsidR="00632D77">
        <w:rPr>
          <w:rFonts w:ascii="Century Gothic" w:hAnsi="Century Gothic" w:cs="Arial"/>
          <w:color w:val="auto"/>
          <w:sz w:val="20"/>
          <w:szCs w:val="20"/>
        </w:rPr>
        <w:t>.</w:t>
      </w:r>
      <w:r w:rsidRPr="00AB4A90">
        <w:rPr>
          <w:rFonts w:ascii="Century Gothic" w:hAnsi="Century Gothic" w:cs="Arial"/>
          <w:color w:val="auto"/>
          <w:sz w:val="20"/>
          <w:szCs w:val="20"/>
        </w:rPr>
        <w:t xml:space="preserve"> </w:t>
      </w:r>
    </w:p>
    <w:p w:rsidR="00755628" w:rsidRPr="00AB4A90" w:rsidRDefault="002C203A" w:rsidP="00F62B74">
      <w:pPr>
        <w:pStyle w:val="Default"/>
        <w:numPr>
          <w:ilvl w:val="0"/>
          <w:numId w:val="19"/>
        </w:numPr>
        <w:spacing w:after="30"/>
        <w:rPr>
          <w:rFonts w:ascii="Century Gothic" w:hAnsi="Century Gothic" w:cs="Arial"/>
          <w:color w:val="auto"/>
          <w:sz w:val="20"/>
          <w:szCs w:val="20"/>
        </w:rPr>
      </w:pPr>
      <w:r w:rsidRPr="00AB4A90">
        <w:rPr>
          <w:rFonts w:ascii="Century Gothic" w:hAnsi="Century Gothic" w:cs="Arial"/>
          <w:color w:val="auto"/>
          <w:sz w:val="20"/>
          <w:szCs w:val="20"/>
        </w:rPr>
        <w:t xml:space="preserve">To communicate as appropriate, with the parents of students and with persons or bodies outside the </w:t>
      </w:r>
      <w:r w:rsidR="00632D77">
        <w:rPr>
          <w:rFonts w:ascii="Century Gothic" w:hAnsi="Century Gothic" w:cs="Arial"/>
          <w:color w:val="auto"/>
          <w:sz w:val="20"/>
          <w:szCs w:val="20"/>
        </w:rPr>
        <w:t>academy</w:t>
      </w:r>
      <w:r w:rsidRPr="00AB4A90">
        <w:rPr>
          <w:rFonts w:ascii="Century Gothic" w:hAnsi="Century Gothic" w:cs="Arial"/>
          <w:color w:val="auto"/>
          <w:sz w:val="20"/>
          <w:szCs w:val="20"/>
        </w:rPr>
        <w:t xml:space="preserve"> concerned with the welfare of individual students, after consultation with the appropriate staff</w:t>
      </w:r>
      <w:r w:rsidR="00632D77">
        <w:rPr>
          <w:rFonts w:ascii="Century Gothic" w:hAnsi="Century Gothic" w:cs="Arial"/>
          <w:color w:val="auto"/>
          <w:sz w:val="20"/>
          <w:szCs w:val="20"/>
        </w:rPr>
        <w:t>.</w:t>
      </w:r>
    </w:p>
    <w:p w:rsidR="00755628" w:rsidRPr="00AB4A90" w:rsidRDefault="002C203A" w:rsidP="00F62B74">
      <w:pPr>
        <w:pStyle w:val="Default"/>
        <w:widowControl w:val="0"/>
        <w:numPr>
          <w:ilvl w:val="0"/>
          <w:numId w:val="19"/>
        </w:numPr>
        <w:rPr>
          <w:rFonts w:ascii="Century Gothic" w:hAnsi="Century Gothic" w:cs="Arial"/>
          <w:color w:val="auto"/>
          <w:sz w:val="20"/>
          <w:szCs w:val="20"/>
        </w:rPr>
      </w:pPr>
      <w:r w:rsidRPr="00AB4A90">
        <w:rPr>
          <w:rFonts w:ascii="Century Gothic" w:hAnsi="Century Gothic" w:cs="Arial"/>
          <w:color w:val="auto"/>
          <w:sz w:val="20"/>
          <w:szCs w:val="20"/>
        </w:rPr>
        <w:t>To</w:t>
      </w:r>
      <w:r w:rsidR="00632D77">
        <w:rPr>
          <w:rFonts w:ascii="Century Gothic" w:hAnsi="Century Gothic" w:cs="Arial"/>
          <w:color w:val="auto"/>
          <w:sz w:val="20"/>
          <w:szCs w:val="20"/>
        </w:rPr>
        <w:t xml:space="preserve"> apply the Behaviour Management</w:t>
      </w:r>
      <w:r w:rsidRPr="00AB4A90">
        <w:rPr>
          <w:rFonts w:ascii="Century Gothic" w:hAnsi="Century Gothic" w:cs="Arial"/>
          <w:color w:val="auto"/>
          <w:sz w:val="20"/>
          <w:szCs w:val="20"/>
        </w:rPr>
        <w:t xml:space="preserve"> systems so that effective learning can take place</w:t>
      </w:r>
      <w:r w:rsidR="00632D77">
        <w:rPr>
          <w:rFonts w:ascii="Century Gothic" w:hAnsi="Century Gothic" w:cs="Arial"/>
          <w:color w:val="auto"/>
          <w:sz w:val="20"/>
          <w:szCs w:val="20"/>
        </w:rPr>
        <w:t>.</w:t>
      </w:r>
    </w:p>
    <w:p w:rsidR="00755628" w:rsidRDefault="002C203A" w:rsidP="00F62B74">
      <w:pPr>
        <w:pStyle w:val="Default"/>
        <w:widowControl w:val="0"/>
        <w:numPr>
          <w:ilvl w:val="0"/>
          <w:numId w:val="19"/>
        </w:numPr>
        <w:rPr>
          <w:rFonts w:ascii="Century Gothic" w:hAnsi="Century Gothic" w:cs="Arial"/>
          <w:color w:val="auto"/>
          <w:sz w:val="20"/>
          <w:szCs w:val="20"/>
        </w:rPr>
      </w:pPr>
      <w:r w:rsidRPr="00AB4A90">
        <w:rPr>
          <w:rFonts w:ascii="Century Gothic" w:hAnsi="Century Gothic" w:cs="Arial"/>
          <w:color w:val="auto"/>
          <w:sz w:val="20"/>
          <w:szCs w:val="20"/>
        </w:rPr>
        <w:t xml:space="preserve">Whilst every effort has been made to explain the main duties and responsibilities of the post, each individual task undertaken may not be identified. </w:t>
      </w:r>
    </w:p>
    <w:p w:rsidR="00F62B74" w:rsidRDefault="00F62B74" w:rsidP="00F62B74">
      <w:pPr>
        <w:pStyle w:val="Default"/>
        <w:widowControl w:val="0"/>
        <w:rPr>
          <w:rFonts w:ascii="Century Gothic" w:hAnsi="Century Gothic" w:cs="Arial"/>
          <w:color w:val="auto"/>
          <w:sz w:val="20"/>
          <w:szCs w:val="20"/>
        </w:rPr>
      </w:pPr>
    </w:p>
    <w:p w:rsidR="00F62B74" w:rsidRDefault="00F62B74" w:rsidP="00F62B74">
      <w:pPr>
        <w:pStyle w:val="Default"/>
        <w:rPr>
          <w:rFonts w:ascii="Century Gothic" w:hAnsi="Century Gothic" w:cs="Arial"/>
          <w:bCs/>
          <w:color w:val="auto"/>
          <w:sz w:val="20"/>
          <w:szCs w:val="20"/>
        </w:rPr>
      </w:pPr>
      <w:r>
        <w:rPr>
          <w:rFonts w:ascii="Century Gothic" w:hAnsi="Century Gothic" w:cs="Arial"/>
          <w:b/>
          <w:bCs/>
          <w:color w:val="auto"/>
          <w:sz w:val="20"/>
          <w:szCs w:val="20"/>
        </w:rPr>
        <w:t xml:space="preserve">Disclosure Level: </w:t>
      </w:r>
      <w:r>
        <w:rPr>
          <w:rFonts w:ascii="Century Gothic" w:hAnsi="Century Gothic" w:cs="Arial"/>
          <w:bCs/>
          <w:color w:val="auto"/>
          <w:sz w:val="20"/>
          <w:szCs w:val="20"/>
        </w:rPr>
        <w:t>Enhanced DBS</w:t>
      </w:r>
    </w:p>
    <w:p w:rsidR="00F62B74" w:rsidRDefault="00F62B74" w:rsidP="00F62B74">
      <w:pPr>
        <w:pStyle w:val="Default"/>
        <w:rPr>
          <w:rFonts w:ascii="Century Gothic" w:hAnsi="Century Gothic" w:cs="Arial"/>
          <w:bCs/>
          <w:color w:val="auto"/>
          <w:sz w:val="20"/>
          <w:szCs w:val="20"/>
        </w:rPr>
      </w:pPr>
    </w:p>
    <w:p w:rsidR="00F62B74" w:rsidRPr="00AB4A90" w:rsidRDefault="00F62B74" w:rsidP="00F62B74">
      <w:pPr>
        <w:pStyle w:val="Default"/>
        <w:numPr>
          <w:ilvl w:val="0"/>
          <w:numId w:val="20"/>
        </w:numPr>
        <w:rPr>
          <w:rFonts w:ascii="Century Gothic" w:hAnsi="Century Gothic" w:cs="Arial"/>
          <w:color w:val="auto"/>
          <w:sz w:val="20"/>
          <w:szCs w:val="20"/>
        </w:rPr>
      </w:pPr>
      <w:r w:rsidRPr="00AB4A90">
        <w:rPr>
          <w:rFonts w:ascii="Century Gothic" w:hAnsi="Century Gothic" w:cs="Arial"/>
          <w:bCs/>
          <w:color w:val="auto"/>
          <w:sz w:val="20"/>
          <w:szCs w:val="20"/>
        </w:rPr>
        <w:t xml:space="preserve">The post holder will meet and promote all relevant professional standards. He/she will be responsible for promoting and safeguarding students he/she is responsible for, or comes into contact with. </w:t>
      </w:r>
    </w:p>
    <w:p w:rsidR="00F62B74" w:rsidRPr="00AB4A90" w:rsidRDefault="00F62B74" w:rsidP="00F62B74">
      <w:pPr>
        <w:pStyle w:val="Default"/>
        <w:numPr>
          <w:ilvl w:val="0"/>
          <w:numId w:val="20"/>
        </w:numPr>
        <w:rPr>
          <w:rFonts w:ascii="Century Gothic" w:hAnsi="Century Gothic" w:cs="Arial"/>
          <w:bCs/>
          <w:color w:val="auto"/>
          <w:sz w:val="20"/>
          <w:szCs w:val="20"/>
        </w:rPr>
      </w:pPr>
      <w:r w:rsidRPr="00AB4A90">
        <w:rPr>
          <w:rFonts w:ascii="Century Gothic" w:hAnsi="Century Gothic" w:cs="Arial"/>
          <w:bCs/>
          <w:color w:val="auto"/>
          <w:sz w:val="20"/>
          <w:szCs w:val="20"/>
        </w:rPr>
        <w:t>Undertake to complete all the duties specified in the STPCD and meet the relevant professional standards as specified by the TDA.</w:t>
      </w:r>
    </w:p>
    <w:p w:rsidR="00F62B74" w:rsidRDefault="00F62B74" w:rsidP="00F62B74">
      <w:pPr>
        <w:pStyle w:val="Default"/>
        <w:rPr>
          <w:rFonts w:ascii="Century Gothic" w:hAnsi="Century Gothic" w:cs="Arial"/>
          <w:bCs/>
          <w:color w:val="auto"/>
          <w:sz w:val="20"/>
          <w:szCs w:val="20"/>
        </w:rPr>
      </w:pPr>
    </w:p>
    <w:p w:rsidR="00F62B74" w:rsidRDefault="00F62B74" w:rsidP="00F62B74">
      <w:pPr>
        <w:pStyle w:val="Default"/>
        <w:rPr>
          <w:rFonts w:ascii="Century Gothic" w:hAnsi="Century Gothic" w:cs="Arial"/>
          <w:b/>
          <w:bCs/>
          <w:color w:val="auto"/>
          <w:sz w:val="20"/>
          <w:szCs w:val="20"/>
        </w:rPr>
      </w:pPr>
      <w:r>
        <w:rPr>
          <w:rFonts w:ascii="Century Gothic" w:hAnsi="Century Gothic" w:cs="Arial"/>
          <w:b/>
          <w:bCs/>
          <w:color w:val="auto"/>
          <w:sz w:val="20"/>
          <w:szCs w:val="20"/>
        </w:rPr>
        <w:t>Conditions of Employment</w:t>
      </w:r>
    </w:p>
    <w:p w:rsidR="002C203A" w:rsidRPr="00AB4A90" w:rsidRDefault="002C203A" w:rsidP="002C203A">
      <w:pPr>
        <w:pStyle w:val="Default"/>
        <w:widowControl w:val="0"/>
        <w:ind w:left="360"/>
        <w:rPr>
          <w:rFonts w:ascii="Century Gothic" w:hAnsi="Century Gothic" w:cs="Arial"/>
          <w:color w:val="auto"/>
          <w:sz w:val="20"/>
          <w:szCs w:val="20"/>
        </w:rPr>
      </w:pPr>
    </w:p>
    <w:p w:rsidR="00755628" w:rsidRDefault="002C203A">
      <w:pPr>
        <w:pStyle w:val="Default"/>
        <w:rPr>
          <w:rFonts w:ascii="Century Gothic" w:hAnsi="Century Gothic" w:cs="Arial"/>
          <w:color w:val="auto"/>
          <w:sz w:val="20"/>
          <w:szCs w:val="20"/>
        </w:rPr>
      </w:pPr>
      <w:r w:rsidRPr="00AB4A90">
        <w:rPr>
          <w:rFonts w:ascii="Century Gothic" w:hAnsi="Century Gothic" w:cs="Arial"/>
          <w:color w:val="auto"/>
          <w:sz w:val="20"/>
          <w:szCs w:val="20"/>
        </w:rPr>
        <w:t xml:space="preserve">Whilst every effort has been made to explain the main duties and responsibilities of the post, each individual task undertaken may not be identified. </w:t>
      </w:r>
    </w:p>
    <w:p w:rsidR="00F62B74" w:rsidRDefault="00F62B74">
      <w:pPr>
        <w:pStyle w:val="Default"/>
        <w:rPr>
          <w:rFonts w:ascii="Century Gothic" w:hAnsi="Century Gothic" w:cs="Arial"/>
          <w:color w:val="auto"/>
          <w:sz w:val="20"/>
          <w:szCs w:val="20"/>
        </w:rPr>
      </w:pPr>
    </w:p>
    <w:p w:rsidR="00F62B74" w:rsidRDefault="00F62B74">
      <w:pPr>
        <w:pStyle w:val="Default"/>
        <w:rPr>
          <w:rFonts w:ascii="Century Gothic" w:hAnsi="Century Gothic" w:cs="Arial"/>
          <w:color w:val="auto"/>
          <w:sz w:val="20"/>
          <w:szCs w:val="20"/>
        </w:rPr>
      </w:pPr>
      <w:r>
        <w:rPr>
          <w:rFonts w:ascii="Century Gothic" w:hAnsi="Century Gothic" w:cs="Arial"/>
          <w:color w:val="auto"/>
          <w:sz w:val="20"/>
          <w:szCs w:val="20"/>
        </w:rPr>
        <w:t>The post holder is expected to carry out the duties of schoolteacher as set down in the Teachers’ Pay and Conditions Documents.</w:t>
      </w:r>
    </w:p>
    <w:p w:rsidR="00F62B74" w:rsidRDefault="00F62B74">
      <w:pPr>
        <w:pStyle w:val="Default"/>
        <w:rPr>
          <w:rFonts w:ascii="Century Gothic" w:hAnsi="Century Gothic" w:cs="Arial"/>
          <w:color w:val="auto"/>
          <w:sz w:val="20"/>
          <w:szCs w:val="20"/>
        </w:rPr>
      </w:pPr>
    </w:p>
    <w:p w:rsidR="00F62B74" w:rsidRPr="00AB4A90" w:rsidRDefault="00F62B74">
      <w:pPr>
        <w:pStyle w:val="Default"/>
        <w:rPr>
          <w:rFonts w:ascii="Century Gothic" w:hAnsi="Century Gothic" w:cs="Arial"/>
          <w:color w:val="auto"/>
          <w:sz w:val="20"/>
          <w:szCs w:val="20"/>
        </w:rPr>
      </w:pPr>
    </w:p>
    <w:p w:rsidR="002C203A" w:rsidRDefault="002C203A">
      <w:pPr>
        <w:pStyle w:val="Default"/>
        <w:rPr>
          <w:rFonts w:ascii="Century Gothic" w:hAnsi="Century Gothic" w:cs="Arial"/>
          <w:b/>
          <w:bCs/>
          <w:color w:val="auto"/>
          <w:sz w:val="20"/>
          <w:szCs w:val="20"/>
        </w:rPr>
      </w:pPr>
    </w:p>
    <w:p w:rsidR="00AB4A90" w:rsidRDefault="00AB4A90">
      <w:pPr>
        <w:pStyle w:val="Default"/>
        <w:rPr>
          <w:rFonts w:ascii="Century Gothic" w:hAnsi="Century Gothic" w:cs="Arial"/>
          <w:b/>
          <w:bCs/>
          <w:color w:val="auto"/>
          <w:sz w:val="20"/>
          <w:szCs w:val="20"/>
        </w:rPr>
      </w:pPr>
      <w:bookmarkStart w:id="0" w:name="_GoBack"/>
      <w:bookmarkEnd w:id="0"/>
    </w:p>
    <w:p w:rsidR="00AB4A90" w:rsidRDefault="00AB4A90">
      <w:pPr>
        <w:pStyle w:val="Default"/>
        <w:rPr>
          <w:rFonts w:ascii="Century Gothic" w:hAnsi="Century Gothic" w:cs="Arial"/>
          <w:b/>
          <w:bCs/>
          <w:color w:val="auto"/>
          <w:sz w:val="20"/>
          <w:szCs w:val="20"/>
        </w:rPr>
      </w:pPr>
    </w:p>
    <w:p w:rsidR="00AB4A90" w:rsidRDefault="00AB4A90">
      <w:pPr>
        <w:pStyle w:val="Default"/>
        <w:rPr>
          <w:rFonts w:ascii="Century Gothic" w:hAnsi="Century Gothic" w:cs="Arial"/>
          <w:b/>
          <w:bCs/>
          <w:color w:val="auto"/>
          <w:sz w:val="20"/>
          <w:szCs w:val="20"/>
        </w:rPr>
      </w:pPr>
    </w:p>
    <w:sectPr w:rsidR="00AB4A90" w:rsidSect="00D704F9">
      <w:headerReference w:type="default" r:id="rId8"/>
      <w:footerReference w:type="default" r:id="rId9"/>
      <w:pgSz w:w="11906" w:h="16838"/>
      <w:pgMar w:top="209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E3" w:rsidRDefault="00D275E3">
      <w:pPr>
        <w:spacing w:after="0" w:line="240" w:lineRule="auto"/>
      </w:pPr>
      <w:r>
        <w:separator/>
      </w:r>
    </w:p>
  </w:endnote>
  <w:endnote w:type="continuationSeparator" w:id="0">
    <w:p w:rsidR="00D275E3" w:rsidRDefault="00D2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E3" w:rsidRDefault="00D27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E3" w:rsidRDefault="00D275E3">
      <w:pPr>
        <w:spacing w:after="0" w:line="240" w:lineRule="auto"/>
      </w:pPr>
      <w:r>
        <w:separator/>
      </w:r>
    </w:p>
  </w:footnote>
  <w:footnote w:type="continuationSeparator" w:id="0">
    <w:p w:rsidR="00D275E3" w:rsidRDefault="00D27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E3" w:rsidRDefault="00D275E3" w:rsidP="004F428F">
    <w:pPr>
      <w:pStyle w:val="Header"/>
      <w:jc w:val="center"/>
    </w:pPr>
    <w:r>
      <w:rPr>
        <w:noProof/>
        <w:lang w:eastAsia="en-GB"/>
      </w:rPr>
      <w:drawing>
        <wp:anchor distT="0" distB="0" distL="114300" distR="114300" simplePos="0" relativeHeight="251659264" behindDoc="1" locked="0" layoutInCell="1" allowOverlap="1">
          <wp:simplePos x="0" y="0"/>
          <wp:positionH relativeFrom="column">
            <wp:posOffset>1945433</wp:posOffset>
          </wp:positionH>
          <wp:positionV relativeFrom="paragraph">
            <wp:posOffset>-215900</wp:posOffset>
          </wp:positionV>
          <wp:extent cx="1714500" cy="837565"/>
          <wp:effectExtent l="0" t="0" r="0" b="635"/>
          <wp:wrapTight wrapText="bothSides">
            <wp:wrapPolygon edited="0">
              <wp:start x="960" y="0"/>
              <wp:lineTo x="240" y="4422"/>
              <wp:lineTo x="0" y="7861"/>
              <wp:lineTo x="0" y="12773"/>
              <wp:lineTo x="2160" y="15721"/>
              <wp:lineTo x="0" y="21125"/>
              <wp:lineTo x="6000" y="21125"/>
              <wp:lineTo x="13920" y="21125"/>
              <wp:lineTo x="21360" y="18669"/>
              <wp:lineTo x="21360" y="12282"/>
              <wp:lineTo x="20880" y="6387"/>
              <wp:lineTo x="14160" y="3930"/>
              <wp:lineTo x="2160" y="0"/>
              <wp:lineTo x="9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837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5F2F"/>
    <w:multiLevelType w:val="hybridMultilevel"/>
    <w:tmpl w:val="AB4AD920"/>
    <w:lvl w:ilvl="0" w:tplc="D7C8C5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02C47"/>
    <w:multiLevelType w:val="hybridMultilevel"/>
    <w:tmpl w:val="A02E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8AC"/>
    <w:multiLevelType w:val="hybridMultilevel"/>
    <w:tmpl w:val="460EF9E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942A4"/>
    <w:multiLevelType w:val="hybridMultilevel"/>
    <w:tmpl w:val="C3AAC3A6"/>
    <w:lvl w:ilvl="0" w:tplc="D7C8C5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703BF"/>
    <w:multiLevelType w:val="hybridMultilevel"/>
    <w:tmpl w:val="CFE8A9F2"/>
    <w:lvl w:ilvl="0" w:tplc="D7C8C5B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812A9E"/>
    <w:multiLevelType w:val="hybridMultilevel"/>
    <w:tmpl w:val="757472F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1C7D17"/>
    <w:multiLevelType w:val="hybridMultilevel"/>
    <w:tmpl w:val="82F09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09140A"/>
    <w:multiLevelType w:val="hybridMultilevel"/>
    <w:tmpl w:val="D334108A"/>
    <w:lvl w:ilvl="0" w:tplc="0809000F">
      <w:start w:val="1"/>
      <w:numFmt w:val="decimal"/>
      <w:lvlText w:val="%1."/>
      <w:lvlJc w:val="left"/>
      <w:pPr>
        <w:ind w:left="502"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5349E"/>
    <w:multiLevelType w:val="hybridMultilevel"/>
    <w:tmpl w:val="8F32DB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32131"/>
    <w:multiLevelType w:val="hybridMultilevel"/>
    <w:tmpl w:val="BA701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84493C"/>
    <w:multiLevelType w:val="hybridMultilevel"/>
    <w:tmpl w:val="8BA0F10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70EA0"/>
    <w:multiLevelType w:val="hybridMultilevel"/>
    <w:tmpl w:val="7404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E29F3"/>
    <w:multiLevelType w:val="hybridMultilevel"/>
    <w:tmpl w:val="3266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660A8"/>
    <w:multiLevelType w:val="hybridMultilevel"/>
    <w:tmpl w:val="9D3685F4"/>
    <w:lvl w:ilvl="0" w:tplc="D7C8C5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15DB3"/>
    <w:multiLevelType w:val="hybridMultilevel"/>
    <w:tmpl w:val="F3FEE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AD5C8E"/>
    <w:multiLevelType w:val="hybridMultilevel"/>
    <w:tmpl w:val="D6DEAF1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095B8B"/>
    <w:multiLevelType w:val="hybridMultilevel"/>
    <w:tmpl w:val="73E8F52A"/>
    <w:lvl w:ilvl="0" w:tplc="D7C8C5B0">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417D00"/>
    <w:multiLevelType w:val="hybridMultilevel"/>
    <w:tmpl w:val="5C26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43EB8"/>
    <w:multiLevelType w:val="hybridMultilevel"/>
    <w:tmpl w:val="BFB06DD0"/>
    <w:lvl w:ilvl="0" w:tplc="0809000F">
      <w:start w:val="1"/>
      <w:numFmt w:val="decimal"/>
      <w:lvlText w:val="%1."/>
      <w:lvlJc w:val="left"/>
      <w:pPr>
        <w:ind w:left="502"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942EE"/>
    <w:multiLevelType w:val="hybridMultilevel"/>
    <w:tmpl w:val="EA2C2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3"/>
  </w:num>
  <w:num w:numId="4">
    <w:abstractNumId w:val="0"/>
  </w:num>
  <w:num w:numId="5">
    <w:abstractNumId w:val="6"/>
  </w:num>
  <w:num w:numId="6">
    <w:abstractNumId w:val="4"/>
  </w:num>
  <w:num w:numId="7">
    <w:abstractNumId w:val="16"/>
  </w:num>
  <w:num w:numId="8">
    <w:abstractNumId w:val="11"/>
  </w:num>
  <w:num w:numId="9">
    <w:abstractNumId w:val="10"/>
  </w:num>
  <w:num w:numId="10">
    <w:abstractNumId w:val="19"/>
  </w:num>
  <w:num w:numId="11">
    <w:abstractNumId w:val="14"/>
  </w:num>
  <w:num w:numId="12">
    <w:abstractNumId w:val="12"/>
  </w:num>
  <w:num w:numId="13">
    <w:abstractNumId w:val="1"/>
  </w:num>
  <w:num w:numId="14">
    <w:abstractNumId w:val="9"/>
  </w:num>
  <w:num w:numId="15">
    <w:abstractNumId w:val="2"/>
  </w:num>
  <w:num w:numId="16">
    <w:abstractNumId w:val="8"/>
  </w:num>
  <w:num w:numId="17">
    <w:abstractNumId w:val="7"/>
  </w:num>
  <w:num w:numId="18">
    <w:abstractNumId w:val="18"/>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28"/>
    <w:rsid w:val="000352E7"/>
    <w:rsid w:val="002C203A"/>
    <w:rsid w:val="002F3054"/>
    <w:rsid w:val="00350201"/>
    <w:rsid w:val="003A351B"/>
    <w:rsid w:val="004A616F"/>
    <w:rsid w:val="004B4AAD"/>
    <w:rsid w:val="004F428F"/>
    <w:rsid w:val="00632D77"/>
    <w:rsid w:val="006D298A"/>
    <w:rsid w:val="00721664"/>
    <w:rsid w:val="00755628"/>
    <w:rsid w:val="007D3630"/>
    <w:rsid w:val="0081772E"/>
    <w:rsid w:val="00AB4A90"/>
    <w:rsid w:val="00AF4789"/>
    <w:rsid w:val="00D275E3"/>
    <w:rsid w:val="00D704F9"/>
    <w:rsid w:val="00F62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6C224AB-94AE-4A08-A72F-29D4004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FCD5-15A3-4C13-8361-1C24307F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C0BC5377</Template>
  <TotalTime>26</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Tucker</dc:creator>
  <cp:lastModifiedBy>K.Lloyd</cp:lastModifiedBy>
  <cp:revision>3</cp:revision>
  <cp:lastPrinted>2016-05-11T10:33:00Z</cp:lastPrinted>
  <dcterms:created xsi:type="dcterms:W3CDTF">2016-08-08T08:51:00Z</dcterms:created>
  <dcterms:modified xsi:type="dcterms:W3CDTF">2017-09-13T10:02:00Z</dcterms:modified>
</cp:coreProperties>
</file>