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7AB5" w14:textId="398A0B68" w:rsidR="00047C9B" w:rsidRPr="003E3BDA" w:rsidRDefault="00047C9B" w:rsidP="00047C9B">
      <w:pPr>
        <w:autoSpaceDE w:val="0"/>
        <w:autoSpaceDN w:val="0"/>
        <w:adjustRightInd w:val="0"/>
        <w:spacing w:after="120"/>
        <w:rPr>
          <w:rFonts w:cstheme="minorHAnsi"/>
          <w:b/>
          <w:color w:val="1F3864" w:themeColor="accent1" w:themeShade="80"/>
          <w:sz w:val="24"/>
          <w:szCs w:val="24"/>
        </w:rPr>
      </w:pPr>
      <w:r w:rsidRPr="00047C9B">
        <w:rPr>
          <w:rFonts w:cstheme="minorHAnsi"/>
          <w:color w:val="1F3864" w:themeColor="accent1" w:themeShade="80"/>
          <w:sz w:val="24"/>
          <w:szCs w:val="24"/>
        </w:rPr>
        <w:t>Title:</w:t>
      </w:r>
      <w:r w:rsidRPr="00047C9B">
        <w:rPr>
          <w:rFonts w:cstheme="minorHAnsi"/>
          <w:color w:val="1F3864" w:themeColor="accent1" w:themeShade="80"/>
          <w:sz w:val="24"/>
          <w:szCs w:val="24"/>
        </w:rPr>
        <w:tab/>
      </w:r>
      <w:r w:rsidRPr="00047C9B">
        <w:rPr>
          <w:rFonts w:cstheme="minorHAnsi"/>
          <w:color w:val="1F3864" w:themeColor="accent1" w:themeShade="80"/>
          <w:sz w:val="24"/>
          <w:szCs w:val="24"/>
        </w:rPr>
        <w:tab/>
      </w:r>
      <w:r>
        <w:rPr>
          <w:rFonts w:cstheme="minorHAnsi"/>
          <w:b/>
          <w:color w:val="1F3864" w:themeColor="accent1" w:themeShade="80"/>
          <w:sz w:val="24"/>
          <w:szCs w:val="24"/>
        </w:rPr>
        <w:t>Learning Coach</w:t>
      </w:r>
    </w:p>
    <w:p w14:paraId="204A5394" w14:textId="10A623B5" w:rsidR="00047C9B" w:rsidRPr="003E3BDA" w:rsidRDefault="00047C9B" w:rsidP="00047C9B">
      <w:pPr>
        <w:autoSpaceDE w:val="0"/>
        <w:autoSpaceDN w:val="0"/>
        <w:adjustRightInd w:val="0"/>
        <w:spacing w:after="120"/>
        <w:rPr>
          <w:rFonts w:cstheme="minorHAnsi"/>
          <w:b/>
          <w:color w:val="1F3864" w:themeColor="accent1" w:themeShade="80"/>
          <w:sz w:val="24"/>
          <w:szCs w:val="24"/>
        </w:rPr>
      </w:pPr>
      <w:r w:rsidRPr="00047C9B">
        <w:rPr>
          <w:rFonts w:cstheme="minorHAnsi"/>
          <w:color w:val="1F3864" w:themeColor="accent1" w:themeShade="80"/>
          <w:sz w:val="24"/>
          <w:szCs w:val="24"/>
        </w:rPr>
        <w:t xml:space="preserve">Reports to: </w:t>
      </w:r>
      <w:r w:rsidRPr="00047C9B">
        <w:rPr>
          <w:rFonts w:cstheme="minorHAnsi"/>
          <w:color w:val="1F3864" w:themeColor="accent1" w:themeShade="80"/>
          <w:sz w:val="24"/>
          <w:szCs w:val="24"/>
        </w:rPr>
        <w:tab/>
      </w:r>
      <w:r>
        <w:rPr>
          <w:rFonts w:cstheme="minorHAnsi"/>
          <w:b/>
          <w:bCs/>
          <w:color w:val="1F3864" w:themeColor="accent1" w:themeShade="80"/>
          <w:sz w:val="24"/>
          <w:szCs w:val="24"/>
        </w:rPr>
        <w:t>Senior Leadership Team</w:t>
      </w:r>
    </w:p>
    <w:p w14:paraId="5E75289C" w14:textId="5042962F" w:rsidR="00047C9B" w:rsidRDefault="00047C9B" w:rsidP="00047C9B">
      <w:pPr>
        <w:autoSpaceDE w:val="0"/>
        <w:autoSpaceDN w:val="0"/>
        <w:adjustRightInd w:val="0"/>
        <w:spacing w:after="120"/>
        <w:rPr>
          <w:rFonts w:cstheme="minorHAnsi"/>
          <w:b/>
          <w:color w:val="1F3864" w:themeColor="accent1" w:themeShade="80"/>
          <w:sz w:val="24"/>
          <w:szCs w:val="24"/>
        </w:rPr>
      </w:pPr>
      <w:r w:rsidRPr="00047C9B">
        <w:rPr>
          <w:rFonts w:cstheme="minorHAnsi"/>
          <w:color w:val="1F3864" w:themeColor="accent1" w:themeShade="80"/>
          <w:sz w:val="24"/>
          <w:szCs w:val="24"/>
        </w:rPr>
        <w:t xml:space="preserve">Salary Grade: </w:t>
      </w:r>
      <w:r w:rsidRPr="00047C9B">
        <w:rPr>
          <w:rFonts w:cstheme="minorHAnsi"/>
          <w:color w:val="1F3864" w:themeColor="accent1" w:themeShade="80"/>
          <w:sz w:val="24"/>
          <w:szCs w:val="24"/>
        </w:rPr>
        <w:tab/>
      </w:r>
      <w:r>
        <w:rPr>
          <w:rFonts w:cstheme="minorHAnsi"/>
          <w:b/>
          <w:color w:val="1F3864" w:themeColor="accent1" w:themeShade="80"/>
          <w:sz w:val="24"/>
          <w:szCs w:val="24"/>
        </w:rPr>
        <w:t>NCJ Grade 5 – Scale Points 9 (FTE £23,194) to 17 (FTE 26,845)</w:t>
      </w:r>
    </w:p>
    <w:p w14:paraId="25885C3F" w14:textId="0EE1BC3A" w:rsidR="00047C9B" w:rsidRPr="006A073D" w:rsidRDefault="00047C9B" w:rsidP="00047C9B">
      <w:pPr>
        <w:autoSpaceDE w:val="0"/>
        <w:autoSpaceDN w:val="0"/>
        <w:adjustRightInd w:val="0"/>
        <w:spacing w:after="120"/>
        <w:rPr>
          <w:rFonts w:cstheme="minorHAnsi"/>
          <w:bCs/>
          <w:i/>
          <w:iCs/>
          <w:color w:val="1F3864" w:themeColor="accent1" w:themeShade="80"/>
          <w:sz w:val="24"/>
          <w:szCs w:val="24"/>
        </w:rPr>
      </w:pPr>
      <w:r>
        <w:rPr>
          <w:rFonts w:cstheme="minorHAnsi"/>
          <w:b/>
          <w:color w:val="1F3864" w:themeColor="accent1" w:themeShade="80"/>
          <w:sz w:val="24"/>
          <w:szCs w:val="24"/>
        </w:rPr>
        <w:tab/>
      </w:r>
      <w:r>
        <w:rPr>
          <w:rFonts w:cstheme="minorHAnsi"/>
          <w:b/>
          <w:color w:val="1F3864" w:themeColor="accent1" w:themeShade="80"/>
          <w:sz w:val="24"/>
          <w:szCs w:val="24"/>
        </w:rPr>
        <w:tab/>
      </w:r>
      <w:r w:rsidRPr="006A073D">
        <w:rPr>
          <w:rFonts w:cstheme="minorHAnsi"/>
          <w:bCs/>
          <w:i/>
          <w:iCs/>
          <w:color w:val="1F3864" w:themeColor="accent1" w:themeShade="80"/>
          <w:sz w:val="24"/>
          <w:szCs w:val="24"/>
        </w:rPr>
        <w:t>Term Time Only + INSET + 10 extra days</w:t>
      </w:r>
    </w:p>
    <w:p w14:paraId="04FEBC8A" w14:textId="7F17706B" w:rsidR="006A073D" w:rsidRPr="006A073D" w:rsidRDefault="006A073D" w:rsidP="00047C9B">
      <w:pPr>
        <w:autoSpaceDE w:val="0"/>
        <w:autoSpaceDN w:val="0"/>
        <w:adjustRightInd w:val="0"/>
        <w:spacing w:after="120"/>
        <w:rPr>
          <w:rFonts w:cstheme="minorHAnsi"/>
          <w:bCs/>
          <w:i/>
          <w:iCs/>
          <w:color w:val="1F3864" w:themeColor="accent1" w:themeShade="80"/>
          <w:sz w:val="24"/>
          <w:szCs w:val="24"/>
        </w:rPr>
      </w:pPr>
      <w:r w:rsidRPr="006A073D">
        <w:rPr>
          <w:rFonts w:cstheme="minorHAnsi"/>
          <w:bCs/>
          <w:i/>
          <w:iCs/>
          <w:color w:val="1F3864" w:themeColor="accent1" w:themeShade="80"/>
          <w:sz w:val="24"/>
          <w:szCs w:val="24"/>
        </w:rPr>
        <w:tab/>
      </w:r>
      <w:r w:rsidRPr="006A073D">
        <w:rPr>
          <w:rFonts w:cstheme="minorHAnsi"/>
          <w:bCs/>
          <w:i/>
          <w:iCs/>
          <w:color w:val="1F3864" w:themeColor="accent1" w:themeShade="80"/>
          <w:sz w:val="24"/>
          <w:szCs w:val="24"/>
        </w:rPr>
        <w:tab/>
        <w:t>Monday to Friday 8:20am to 4:20pm with 30m lunch</w:t>
      </w:r>
    </w:p>
    <w:p w14:paraId="1505E34F" w14:textId="77777777" w:rsidR="006A073D" w:rsidRDefault="006A073D" w:rsidP="00967DA3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Purpose</w:t>
      </w:r>
    </w:p>
    <w:p w14:paraId="06819629" w14:textId="77777777" w:rsidR="006A073D" w:rsidRDefault="006A073D" w:rsidP="006A073D">
      <w:pPr>
        <w:pStyle w:val="ListParagraph"/>
        <w:numPr>
          <w:ilvl w:val="0"/>
          <w:numId w:val="9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 take ownership of a cohort of students (typically a teaching class) to coach them in positive learning and behaviour routines for success.</w:t>
      </w:r>
    </w:p>
    <w:p w14:paraId="089BEFD4" w14:textId="77777777" w:rsidR="006A073D" w:rsidRDefault="006A073D" w:rsidP="006A073D">
      <w:pPr>
        <w:pStyle w:val="ListParagraph"/>
        <w:numPr>
          <w:ilvl w:val="0"/>
          <w:numId w:val="9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 ensure all allocated students engaging positively with teachers, other adults and their peers.</w:t>
      </w:r>
    </w:p>
    <w:p w14:paraId="4D5F9C26" w14:textId="6A5ACAF6" w:rsidR="006A073D" w:rsidRDefault="006A073D" w:rsidP="006A073D">
      <w:pPr>
        <w:pStyle w:val="ListParagraph"/>
        <w:numPr>
          <w:ilvl w:val="0"/>
          <w:numId w:val="9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 promote good attendance and punctuality to lessons and school. </w:t>
      </w:r>
    </w:p>
    <w:p w14:paraId="3E5DA83E" w14:textId="61020420" w:rsidR="006A073D" w:rsidRDefault="006A073D" w:rsidP="006A073D">
      <w:pPr>
        <w:pStyle w:val="ListParagraph"/>
        <w:numPr>
          <w:ilvl w:val="0"/>
          <w:numId w:val="9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 liaise with parents/carers and other staff to best support every student coachee.</w:t>
      </w:r>
    </w:p>
    <w:p w14:paraId="256519FE" w14:textId="35829A71" w:rsidR="006A073D" w:rsidRPr="006A073D" w:rsidRDefault="006A073D" w:rsidP="006A073D">
      <w:pPr>
        <w:pStyle w:val="ListParagraph"/>
        <w:numPr>
          <w:ilvl w:val="0"/>
          <w:numId w:val="9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 provide out of lesson support as and when required.</w:t>
      </w:r>
    </w:p>
    <w:p w14:paraId="68C719B7" w14:textId="77777777" w:rsidR="006A073D" w:rsidRDefault="006A073D" w:rsidP="00967DA3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2519D6C0" w14:textId="377A3102" w:rsidR="00047C9B" w:rsidRDefault="007F0F1C" w:rsidP="00967DA3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The role</w:t>
      </w:r>
    </w:p>
    <w:p w14:paraId="6BDF6DD7" w14:textId="5EC40E3C" w:rsidR="00967DA3" w:rsidRDefault="0073217F" w:rsidP="007F0F1C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high expectations for students.</w:t>
      </w:r>
    </w:p>
    <w:p w14:paraId="5A22485C" w14:textId="2C66EF34" w:rsidR="004171C8" w:rsidRDefault="004171C8" w:rsidP="007F0F1C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Support students to develop their knowledge </w:t>
      </w:r>
      <w:r w:rsidR="007F0F1C">
        <w:rPr>
          <w:sz w:val="24"/>
        </w:rPr>
        <w:t>in and outside of lessons.</w:t>
      </w:r>
    </w:p>
    <w:p w14:paraId="703ECF14" w14:textId="28157F27" w:rsidR="004171C8" w:rsidRDefault="004171C8" w:rsidP="007F0F1C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sz w:val="24"/>
        </w:rPr>
      </w:pPr>
      <w:r>
        <w:rPr>
          <w:sz w:val="24"/>
        </w:rPr>
        <w:t>Support students in Literacy and Numeracy skills</w:t>
      </w:r>
      <w:r w:rsidR="007F0F1C">
        <w:rPr>
          <w:sz w:val="24"/>
        </w:rPr>
        <w:t>, particularly a love of reading.</w:t>
      </w:r>
    </w:p>
    <w:p w14:paraId="4136B3FA" w14:textId="245DAC42" w:rsidR="004171C8" w:rsidRDefault="004171C8" w:rsidP="007F0F1C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sz w:val="24"/>
        </w:rPr>
      </w:pPr>
      <w:r>
        <w:rPr>
          <w:sz w:val="24"/>
        </w:rPr>
        <w:t>Support students in and out of the classroom</w:t>
      </w:r>
      <w:r w:rsidR="007F0F1C">
        <w:rPr>
          <w:sz w:val="24"/>
        </w:rPr>
        <w:t>.</w:t>
      </w:r>
    </w:p>
    <w:p w14:paraId="22630970" w14:textId="38A61D7E" w:rsidR="0073217F" w:rsidRPr="007F0F1C" w:rsidRDefault="004171C8" w:rsidP="007F0F1C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>
        <w:rPr>
          <w:sz w:val="24"/>
        </w:rPr>
        <w:t xml:space="preserve">Lead </w:t>
      </w:r>
      <w:r w:rsidR="007F0F1C">
        <w:rPr>
          <w:sz w:val="24"/>
        </w:rPr>
        <w:t>study</w:t>
      </w:r>
      <w:r>
        <w:rPr>
          <w:sz w:val="24"/>
        </w:rPr>
        <w:t xml:space="preserve"> lessons where/when appropriate</w:t>
      </w:r>
      <w:r w:rsidR="007F0F1C">
        <w:rPr>
          <w:sz w:val="24"/>
        </w:rPr>
        <w:t>.</w:t>
      </w:r>
    </w:p>
    <w:p w14:paraId="1F3F52BC" w14:textId="20FC0D0A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Support students to learn in a safe environment, helping to maintain high standards of behaviour and intervening when appropriate.</w:t>
      </w:r>
    </w:p>
    <w:p w14:paraId="5B55BA68" w14:textId="3B529501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Generate positive attitudes and behaviours, modelling positivity towards school.</w:t>
      </w:r>
    </w:p>
    <w:p w14:paraId="02DD05E5" w14:textId="6A2B2C11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Support students to be responsible for their learning.</w:t>
      </w:r>
    </w:p>
    <w:p w14:paraId="7437DB0F" w14:textId="6561E434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Demonstrate a firm but fair approach to students in and outside of lessons.</w:t>
      </w:r>
    </w:p>
    <w:p w14:paraId="1DDBC97C" w14:textId="250F89A9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Deal with behaviour in line with all school policies.</w:t>
      </w:r>
    </w:p>
    <w:p w14:paraId="3A490B32" w14:textId="5943AA2B" w:rsidR="007F0F1C" w:rsidRPr="007F0F1C" w:rsidRDefault="007F0F1C" w:rsidP="007F0F1C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>
        <w:rPr>
          <w:sz w:val="24"/>
        </w:rPr>
        <w:t>Treat others with dignity and respect at all times.</w:t>
      </w:r>
    </w:p>
    <w:p w14:paraId="3F7F1D15" w14:textId="13E4066B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Support outstanding attainment and progress.</w:t>
      </w:r>
    </w:p>
    <w:p w14:paraId="0A8B7836" w14:textId="55A86653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Share success with students and their parents/carers, praising their achievements.</w:t>
      </w:r>
    </w:p>
    <w:p w14:paraId="50FB88D1" w14:textId="3E4D9312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Have high ambitions for all students and articulate these clearly.</w:t>
      </w:r>
    </w:p>
    <w:p w14:paraId="4CD07198" w14:textId="65F76A94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Set students targets when appropriate, liaising with other staff.</w:t>
      </w:r>
    </w:p>
    <w:p w14:paraId="63333B84" w14:textId="5FC09A76" w:rsidR="007F0F1C" w:rsidRPr="007F0F1C" w:rsidRDefault="007F0F1C" w:rsidP="007F0F1C">
      <w:pPr>
        <w:pStyle w:val="ListParagraph"/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>
        <w:rPr>
          <w:sz w:val="24"/>
        </w:rPr>
        <w:t>Effectively safeguard students.</w:t>
      </w:r>
    </w:p>
    <w:p w14:paraId="66FF7B95" w14:textId="472017F9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Support in the differentiation of in class material.</w:t>
      </w:r>
    </w:p>
    <w:p w14:paraId="7234F6F7" w14:textId="35448167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Be aware of how students learn and difficulties they might have.</w:t>
      </w:r>
    </w:p>
    <w:p w14:paraId="74F35AE3" w14:textId="0C2327CE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Be aware of how to cater for students for special educational needs, English as an additional language or are eligible for free school meals / Pupil Premium funding.</w:t>
      </w:r>
    </w:p>
    <w:p w14:paraId="0988FA85" w14:textId="5491E935" w:rsidR="007F0F1C" w:rsidRPr="007F0F1C" w:rsidRDefault="007F0F1C" w:rsidP="008F4E20">
      <w:pPr>
        <w:pStyle w:val="ListParagraph"/>
        <w:numPr>
          <w:ilvl w:val="0"/>
          <w:numId w:val="13"/>
        </w:numPr>
        <w:spacing w:after="0" w:line="240" w:lineRule="auto"/>
        <w:rPr>
          <w:color w:val="000000" w:themeColor="text1"/>
          <w:sz w:val="24"/>
          <w:szCs w:val="24"/>
        </w:rPr>
      </w:pPr>
      <w:r w:rsidRPr="007F0F1C">
        <w:rPr>
          <w:sz w:val="24"/>
        </w:rPr>
        <w:t xml:space="preserve">Be the key point of contact for parents and </w:t>
      </w:r>
      <w:r>
        <w:rPr>
          <w:sz w:val="24"/>
        </w:rPr>
        <w:t>c</w:t>
      </w:r>
      <w:r w:rsidRPr="007F0F1C">
        <w:rPr>
          <w:sz w:val="24"/>
        </w:rPr>
        <w:t xml:space="preserve">ommunicate with </w:t>
      </w:r>
      <w:r>
        <w:rPr>
          <w:sz w:val="24"/>
        </w:rPr>
        <w:t>them</w:t>
      </w:r>
      <w:r w:rsidRPr="007F0F1C">
        <w:rPr>
          <w:sz w:val="24"/>
        </w:rPr>
        <w:t xml:space="preserve"> regularly</w:t>
      </w:r>
      <w:r>
        <w:rPr>
          <w:sz w:val="24"/>
        </w:rPr>
        <w:t>, honestly and positively.</w:t>
      </w:r>
    </w:p>
    <w:p w14:paraId="7CAC73B0" w14:textId="1068C0B7" w:rsidR="007F0F1C" w:rsidRPr="007F0F1C" w:rsidRDefault="007F0F1C" w:rsidP="008F4E20">
      <w:pPr>
        <w:pStyle w:val="ListParagraph"/>
        <w:numPr>
          <w:ilvl w:val="0"/>
          <w:numId w:val="1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sz w:val="24"/>
        </w:rPr>
        <w:t>Undertake home visits when appropriate.</w:t>
      </w:r>
    </w:p>
    <w:p w14:paraId="04CCC572" w14:textId="76F29D85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Demonstrate positive relationships with students, advocating for them but enforcing safe parameters.</w:t>
      </w:r>
    </w:p>
    <w:p w14:paraId="5D6A79D3" w14:textId="389C778F" w:rsidR="007F0F1C" w:rsidRDefault="007F0F1C" w:rsidP="007F0F1C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sz w:val="24"/>
        </w:rPr>
      </w:pPr>
      <w:r>
        <w:rPr>
          <w:sz w:val="24"/>
        </w:rPr>
        <w:t>Contribute to the school ethos, values and uphold its policies and procedures.</w:t>
      </w:r>
    </w:p>
    <w:p w14:paraId="06D0EEC7" w14:textId="65A380FD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Lead by example by having excellent attendance, punctuality and high standards of personal presentation. </w:t>
      </w:r>
    </w:p>
    <w:p w14:paraId="4C985428" w14:textId="24091E22" w:rsidR="007F0F1C" w:rsidRDefault="007F0F1C" w:rsidP="007F0F1C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Work effectively as the part of different teams.</w:t>
      </w:r>
    </w:p>
    <w:p w14:paraId="1A44D34A" w14:textId="294B573A" w:rsidR="007F0F1C" w:rsidRPr="007F0F1C" w:rsidRDefault="007F0F1C" w:rsidP="007A7ABF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sz w:val="24"/>
        </w:rPr>
      </w:pPr>
      <w:r w:rsidRPr="007F0F1C">
        <w:rPr>
          <w:sz w:val="24"/>
        </w:rPr>
        <w:t>Any other appropriate duties as required by the headteacher.</w:t>
      </w:r>
    </w:p>
    <w:sectPr w:rsidR="007F0F1C" w:rsidRPr="007F0F1C" w:rsidSect="0018412D">
      <w:headerReference w:type="default" r:id="rId7"/>
      <w:footerReference w:type="default" r:id="rId8"/>
      <w:pgSz w:w="11906" w:h="16838"/>
      <w:pgMar w:top="1134" w:right="680" w:bottom="851" w:left="68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8FBE" w14:textId="77777777" w:rsidR="00EA04EE" w:rsidRDefault="00EA04EE" w:rsidP="00EA04EE">
      <w:pPr>
        <w:spacing w:after="0" w:line="240" w:lineRule="auto"/>
      </w:pPr>
      <w:r>
        <w:separator/>
      </w:r>
    </w:p>
  </w:endnote>
  <w:endnote w:type="continuationSeparator" w:id="0">
    <w:p w14:paraId="40012BE7" w14:textId="77777777" w:rsidR="00EA04EE" w:rsidRDefault="00EA04EE" w:rsidP="00E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C65E" w14:textId="6FB227DE" w:rsidR="00A609BF" w:rsidRPr="00A609BF" w:rsidRDefault="0018412D" w:rsidP="00A609BF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Equipping students to live life </w:t>
    </w:r>
    <w:r w:rsidR="00901256">
      <w:rPr>
        <w:i/>
        <w:iCs/>
        <w:sz w:val="24"/>
        <w:szCs w:val="24"/>
      </w:rPr>
      <w:t>to the full in pursuit of what is good, right and true.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3949" w14:textId="77777777" w:rsidR="00EA04EE" w:rsidRDefault="00EA04EE" w:rsidP="00EA04EE">
      <w:pPr>
        <w:spacing w:after="0" w:line="240" w:lineRule="auto"/>
      </w:pPr>
      <w:r>
        <w:separator/>
      </w:r>
    </w:p>
  </w:footnote>
  <w:footnote w:type="continuationSeparator" w:id="0">
    <w:p w14:paraId="1B8309CD" w14:textId="77777777" w:rsidR="00EA04EE" w:rsidRDefault="00EA04EE" w:rsidP="00EA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EC39" w14:textId="416D4F08" w:rsidR="00EA04EE" w:rsidRPr="0034438F" w:rsidRDefault="0034438F">
    <w:pPr>
      <w:pStyle w:val="Header"/>
      <w:rPr>
        <w:sz w:val="36"/>
        <w:szCs w:val="36"/>
      </w:rPr>
    </w:pPr>
    <w:r w:rsidRPr="0034438F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F9CE1A2" wp14:editId="29E8C78F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359410" cy="367030"/>
          <wp:effectExtent l="0" t="0" r="2540" b="0"/>
          <wp:wrapTight wrapText="bothSides">
            <wp:wrapPolygon edited="0">
              <wp:start x="0" y="0"/>
              <wp:lineTo x="0" y="20180"/>
              <wp:lineTo x="20608" y="20180"/>
              <wp:lineTo x="20608" y="0"/>
              <wp:lineTo x="0" y="0"/>
            </wp:wrapPolygon>
          </wp:wrapTight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9504" behindDoc="1" locked="0" layoutInCell="1" allowOverlap="1" wp14:anchorId="6AAC3FF3" wp14:editId="05971857">
          <wp:simplePos x="0" y="0"/>
          <wp:positionH relativeFrom="column">
            <wp:posOffset>5749925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0352436A" wp14:editId="5AD01E1F">
          <wp:simplePos x="0" y="0"/>
          <wp:positionH relativeFrom="column">
            <wp:posOffset>5435600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33D4BD35" wp14:editId="3EAD7881">
          <wp:simplePos x="0" y="0"/>
          <wp:positionH relativeFrom="column">
            <wp:posOffset>5121275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7285B1D2" wp14:editId="681237F9">
          <wp:simplePos x="0" y="0"/>
          <wp:positionH relativeFrom="column">
            <wp:posOffset>4799330</wp:posOffset>
          </wp:positionH>
          <wp:positionV relativeFrom="paragraph">
            <wp:posOffset>-72390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426B1BBD" wp14:editId="512ABDC3">
          <wp:simplePos x="0" y="0"/>
          <wp:positionH relativeFrom="column">
            <wp:posOffset>4481660</wp:posOffset>
          </wp:positionH>
          <wp:positionV relativeFrom="paragraph">
            <wp:posOffset>-68580</wp:posOffset>
          </wp:positionV>
          <wp:extent cx="285750" cy="288290"/>
          <wp:effectExtent l="0" t="0" r="0" b="0"/>
          <wp:wrapTight wrapText="bothSides">
            <wp:wrapPolygon edited="0">
              <wp:start x="0" y="0"/>
              <wp:lineTo x="0" y="19982"/>
              <wp:lineTo x="20160" y="19982"/>
              <wp:lineTo x="20160" y="0"/>
              <wp:lineTo x="0" y="0"/>
            </wp:wrapPolygon>
          </wp:wrapTight>
          <wp:docPr id="13" name="Picture 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70528" behindDoc="1" locked="0" layoutInCell="1" allowOverlap="1" wp14:anchorId="76D9DCB9" wp14:editId="4ABBE25D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638175" cy="274955"/>
          <wp:effectExtent l="0" t="0" r="9525" b="0"/>
          <wp:wrapTight wrapText="bothSides">
            <wp:wrapPolygon edited="0">
              <wp:start x="11606" y="0"/>
              <wp:lineTo x="0" y="16462"/>
              <wp:lineTo x="0" y="19455"/>
              <wp:lineTo x="21278" y="19455"/>
              <wp:lineTo x="21278" y="16462"/>
              <wp:lineTo x="16764" y="0"/>
              <wp:lineTo x="11606" y="0"/>
            </wp:wrapPolygon>
          </wp:wrapTight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C9B">
      <w:rPr>
        <w:sz w:val="36"/>
        <w:szCs w:val="36"/>
      </w:rPr>
      <w:t>Learning Coach</w:t>
    </w:r>
    <w:r w:rsidR="007F0F1C">
      <w:rPr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2F1"/>
    <w:multiLevelType w:val="hybridMultilevel"/>
    <w:tmpl w:val="0FCC4A3C"/>
    <w:lvl w:ilvl="0" w:tplc="70D2C638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02CB724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68E6C1B0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2B06ED50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DE04BD1C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7C6E22A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84727FD6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D05C0918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50CC30AA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1062351B"/>
    <w:multiLevelType w:val="hybridMultilevel"/>
    <w:tmpl w:val="FB3C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207BF"/>
    <w:multiLevelType w:val="hybridMultilevel"/>
    <w:tmpl w:val="ADFC4650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B3"/>
    <w:multiLevelType w:val="hybridMultilevel"/>
    <w:tmpl w:val="47D8B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756"/>
    <w:multiLevelType w:val="hybridMultilevel"/>
    <w:tmpl w:val="461CF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45A4"/>
    <w:multiLevelType w:val="hybridMultilevel"/>
    <w:tmpl w:val="5EE4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55539"/>
    <w:multiLevelType w:val="hybridMultilevel"/>
    <w:tmpl w:val="61406D78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72194"/>
    <w:multiLevelType w:val="hybridMultilevel"/>
    <w:tmpl w:val="DAD0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281F8E"/>
    <w:multiLevelType w:val="hybridMultilevel"/>
    <w:tmpl w:val="A1F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D22A3"/>
    <w:multiLevelType w:val="hybridMultilevel"/>
    <w:tmpl w:val="E382A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F30B0"/>
    <w:multiLevelType w:val="hybridMultilevel"/>
    <w:tmpl w:val="2C06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31DFD"/>
    <w:multiLevelType w:val="hybridMultilevel"/>
    <w:tmpl w:val="6F48B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EE"/>
    <w:rsid w:val="00047C9B"/>
    <w:rsid w:val="0018412D"/>
    <w:rsid w:val="001D4408"/>
    <w:rsid w:val="002A7685"/>
    <w:rsid w:val="0034438F"/>
    <w:rsid w:val="003451EA"/>
    <w:rsid w:val="003A180B"/>
    <w:rsid w:val="003F2809"/>
    <w:rsid w:val="004171C8"/>
    <w:rsid w:val="006A073D"/>
    <w:rsid w:val="00727B56"/>
    <w:rsid w:val="00727DB2"/>
    <w:rsid w:val="0073217F"/>
    <w:rsid w:val="007F0F1C"/>
    <w:rsid w:val="007F59AD"/>
    <w:rsid w:val="00894081"/>
    <w:rsid w:val="00901256"/>
    <w:rsid w:val="00967DA3"/>
    <w:rsid w:val="00981B77"/>
    <w:rsid w:val="00A609BF"/>
    <w:rsid w:val="00B4531C"/>
    <w:rsid w:val="00BA49E8"/>
    <w:rsid w:val="00BD4481"/>
    <w:rsid w:val="00C30319"/>
    <w:rsid w:val="00C614F6"/>
    <w:rsid w:val="00CC44CE"/>
    <w:rsid w:val="00D5513B"/>
    <w:rsid w:val="00D5639B"/>
    <w:rsid w:val="00DA6740"/>
    <w:rsid w:val="00DE71A7"/>
    <w:rsid w:val="00E2622C"/>
    <w:rsid w:val="00E54E50"/>
    <w:rsid w:val="00EA04EE"/>
    <w:rsid w:val="00F01194"/>
    <w:rsid w:val="00F4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48DB53"/>
  <w15:chartTrackingRefBased/>
  <w15:docId w15:val="{09F33132-9B8B-4097-AD73-B83313C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EE"/>
  </w:style>
  <w:style w:type="paragraph" w:styleId="Footer">
    <w:name w:val="footer"/>
    <w:basedOn w:val="Normal"/>
    <w:link w:val="FooterChar"/>
    <w:uiPriority w:val="99"/>
    <w:unhideWhenUsed/>
    <w:rsid w:val="00EA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EE"/>
  </w:style>
  <w:style w:type="table" w:styleId="TableGrid">
    <w:name w:val="Table Grid"/>
    <w:basedOn w:val="TableNormal"/>
    <w:uiPriority w:val="39"/>
    <w:rsid w:val="0034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4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1C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eastAsia="en-GB" w:bidi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1C"/>
    <w:rPr>
      <w:rFonts w:ascii="Segoe UI" w:eastAsia="Arial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 Tipton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Featherstone</dc:creator>
  <cp:keywords/>
  <dc:description/>
  <cp:lastModifiedBy>J Bostock</cp:lastModifiedBy>
  <cp:revision>2</cp:revision>
  <dcterms:created xsi:type="dcterms:W3CDTF">2023-01-26T12:05:00Z</dcterms:created>
  <dcterms:modified xsi:type="dcterms:W3CDTF">2023-01-26T12:05:00Z</dcterms:modified>
</cp:coreProperties>
</file>