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EC376" w14:textId="77777777" w:rsidR="009C4D47" w:rsidRDefault="002C2E15" w:rsidP="009C4D47">
      <w:pPr>
        <w:jc w:val="right"/>
      </w:pPr>
      <w:r w:rsidRPr="00C75E42">
        <w:rPr>
          <w:noProof/>
          <w:sz w:val="24"/>
          <w:szCs w:val="24"/>
          <w:lang w:eastAsia="en-GB"/>
        </w:rPr>
        <w:drawing>
          <wp:inline distT="0" distB="0" distL="0" distR="0" wp14:anchorId="059B6328" wp14:editId="69A65BB6">
            <wp:extent cx="1247775" cy="1247777"/>
            <wp:effectExtent l="0" t="0" r="0" b="9525"/>
            <wp:docPr id="2" name="Picture 2" descr="OA logo for 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 logo for l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8720" cy="1248722"/>
                    </a:xfrm>
                    <a:prstGeom prst="rect">
                      <a:avLst/>
                    </a:prstGeom>
                    <a:noFill/>
                    <a:ln>
                      <a:noFill/>
                    </a:ln>
                  </pic:spPr>
                </pic:pic>
              </a:graphicData>
            </a:graphic>
          </wp:inline>
        </w:drawing>
      </w:r>
    </w:p>
    <w:p w14:paraId="5C7F18A5" w14:textId="00840E64" w:rsidR="00804BE3" w:rsidRPr="009C4D47" w:rsidRDefault="00804BE3" w:rsidP="009C4D47">
      <w:pPr>
        <w:pStyle w:val="Heading1"/>
        <w:rPr>
          <w:b/>
          <w:color w:val="F8981D"/>
          <w:sz w:val="24"/>
          <w:szCs w:val="24"/>
        </w:rPr>
      </w:pPr>
      <w:r w:rsidRPr="009C4D47">
        <w:rPr>
          <w:b/>
          <w:color w:val="F8981D"/>
        </w:rPr>
        <w:t>Job Description –</w:t>
      </w:r>
      <w:r w:rsidR="0026400B">
        <w:rPr>
          <w:b/>
          <w:color w:val="F8981D"/>
        </w:rPr>
        <w:t>Associate Tutor</w:t>
      </w:r>
    </w:p>
    <w:p w14:paraId="12E15FF0" w14:textId="7BD34D54" w:rsidR="00804BE3" w:rsidRDefault="005935AD" w:rsidP="00804BE3">
      <w:r>
        <w:rPr>
          <w:b/>
        </w:rPr>
        <w:t xml:space="preserve">Post: </w:t>
      </w:r>
      <w:r w:rsidR="0026400B">
        <w:t>Associate Tutor</w:t>
      </w:r>
    </w:p>
    <w:p w14:paraId="6B2A468A" w14:textId="544449A6" w:rsidR="00804BE3" w:rsidRPr="005935AD" w:rsidRDefault="00A93AB2" w:rsidP="00A93AB2">
      <w:pPr>
        <w:tabs>
          <w:tab w:val="left" w:pos="2310"/>
        </w:tabs>
        <w:rPr>
          <w:b/>
        </w:rPr>
      </w:pPr>
      <w:r>
        <w:rPr>
          <w:b/>
        </w:rPr>
        <w:t>Role</w:t>
      </w:r>
      <w:r w:rsidR="00804BE3" w:rsidRPr="00072AED">
        <w:rPr>
          <w:b/>
        </w:rPr>
        <w:t>:</w:t>
      </w:r>
      <w:r w:rsidRPr="005935AD">
        <w:t xml:space="preserve"> </w:t>
      </w:r>
      <w:r w:rsidR="0026400B">
        <w:t xml:space="preserve"> To work with</w:t>
      </w:r>
      <w:r w:rsidR="006072A0">
        <w:t xml:space="preserve"> </w:t>
      </w:r>
      <w:r w:rsidR="0026400B">
        <w:t xml:space="preserve">other professionals at Olive Academy to raise the attainment of </w:t>
      </w:r>
      <w:r w:rsidR="006072A0">
        <w:t>students.</w:t>
      </w:r>
    </w:p>
    <w:p w14:paraId="48A8D5BE" w14:textId="101CB298" w:rsidR="00762E05" w:rsidRPr="00762E05" w:rsidRDefault="00804BE3" w:rsidP="00762E05">
      <w:pPr>
        <w:rPr>
          <w:rFonts w:ascii="Calibri" w:eastAsia="Times New Roman" w:hAnsi="Calibri" w:cs="Times New Roman"/>
          <w:color w:val="000000"/>
          <w:lang w:eastAsia="en-GB"/>
        </w:rPr>
      </w:pPr>
      <w:r w:rsidRPr="00072AED">
        <w:rPr>
          <w:b/>
        </w:rPr>
        <w:t>Salary:</w:t>
      </w:r>
      <w:r w:rsidR="005935AD">
        <w:t xml:space="preserve"> </w:t>
      </w:r>
      <w:r w:rsidR="00762E05" w:rsidRPr="00762E05">
        <w:rPr>
          <w:rFonts w:ascii="Calibri" w:eastAsia="Times New Roman" w:hAnsi="Calibri" w:cs="Times New Roman"/>
          <w:color w:val="000000"/>
          <w:lang w:eastAsia="en-GB"/>
        </w:rPr>
        <w:t>Scale 6 26-28 TTO+4</w:t>
      </w:r>
    </w:p>
    <w:p w14:paraId="04D03D34" w14:textId="37FC1928" w:rsidR="00804BE3" w:rsidRDefault="00804BE3" w:rsidP="00762E05">
      <w:r w:rsidRPr="00072AED">
        <w:rPr>
          <w:b/>
        </w:rPr>
        <w:t>Responsible to:</w:t>
      </w:r>
      <w:r w:rsidRPr="00072AED">
        <w:rPr>
          <w:b/>
        </w:rPr>
        <w:tab/>
      </w:r>
      <w:r w:rsidR="006072A0">
        <w:t xml:space="preserve">Assistant Headteacher </w:t>
      </w:r>
    </w:p>
    <w:p w14:paraId="05871EC7" w14:textId="1AEE261B" w:rsidR="00804BE3" w:rsidRPr="009C4D47" w:rsidRDefault="00804BE3" w:rsidP="009C4D47">
      <w:pPr>
        <w:pStyle w:val="Heading2"/>
        <w:rPr>
          <w:color w:val="F8981D"/>
        </w:rPr>
      </w:pPr>
      <w:r w:rsidRPr="009C4D47">
        <w:rPr>
          <w:color w:val="F8981D"/>
        </w:rPr>
        <w:t>Core Purpose</w:t>
      </w:r>
    </w:p>
    <w:p w14:paraId="3031312F" w14:textId="546B8AA4" w:rsidR="00AB37DC" w:rsidRDefault="00AB37DC" w:rsidP="00AB37DC">
      <w:pPr>
        <w:pStyle w:val="NoSpacing"/>
      </w:pPr>
      <w:r>
        <w:t>Associate tutors will work closely with teachers, SLT, outside agencies and parents to help improve the learning, progress and behaviour of students.</w:t>
      </w:r>
    </w:p>
    <w:p w14:paraId="50CBB4AF" w14:textId="6A6B4489" w:rsidR="0026400B" w:rsidRDefault="0026400B" w:rsidP="006072A0">
      <w:pPr>
        <w:pStyle w:val="Heading2"/>
        <w:numPr>
          <w:ilvl w:val="0"/>
          <w:numId w:val="38"/>
        </w:numPr>
        <w:jc w:val="both"/>
        <w:rPr>
          <w:color w:val="F8981D"/>
        </w:rPr>
      </w:pPr>
      <w:r w:rsidRPr="0026400B">
        <w:rPr>
          <w:color w:val="F8981D"/>
        </w:rPr>
        <w:t xml:space="preserve">Personal and professional conduct </w:t>
      </w:r>
    </w:p>
    <w:p w14:paraId="0FA65429" w14:textId="57DDFED0" w:rsidR="006072A0" w:rsidRDefault="006072A0" w:rsidP="006072A0">
      <w:pPr>
        <w:pStyle w:val="NoSpacing"/>
        <w:numPr>
          <w:ilvl w:val="0"/>
          <w:numId w:val="39"/>
        </w:numPr>
      </w:pPr>
      <w:r>
        <w:t>Work to high professional standards embodying the core Olive values of ambition, determination, conviction and reflection.</w:t>
      </w:r>
    </w:p>
    <w:p w14:paraId="7A854B8C" w14:textId="29632E7B" w:rsidR="006072A0" w:rsidRDefault="006072A0" w:rsidP="006072A0">
      <w:pPr>
        <w:pStyle w:val="NoSpacing"/>
        <w:numPr>
          <w:ilvl w:val="0"/>
          <w:numId w:val="39"/>
        </w:numPr>
      </w:pPr>
      <w:r>
        <w:t>Forge positive and mutually respectful relationships with colleagues and students.</w:t>
      </w:r>
    </w:p>
    <w:p w14:paraId="0CF0BD3A" w14:textId="28EA43A4" w:rsidR="006072A0" w:rsidRDefault="006072A0" w:rsidP="006072A0">
      <w:pPr>
        <w:pStyle w:val="NoSpacing"/>
        <w:numPr>
          <w:ilvl w:val="0"/>
          <w:numId w:val="39"/>
        </w:numPr>
      </w:pPr>
      <w:r>
        <w:t>Have regard for the Olive Academy Safeguarding policy and work to keep students safe always.</w:t>
      </w:r>
    </w:p>
    <w:p w14:paraId="0EAA01DA" w14:textId="08CF1EC9" w:rsidR="006072A0" w:rsidRDefault="006072A0" w:rsidP="006072A0">
      <w:pPr>
        <w:pStyle w:val="NoSpacing"/>
        <w:numPr>
          <w:ilvl w:val="0"/>
          <w:numId w:val="39"/>
        </w:numPr>
      </w:pPr>
      <w:r>
        <w:t>Be a reflective practitioner using quality assurance and performance management feedback to improve your own practice.</w:t>
      </w:r>
    </w:p>
    <w:p w14:paraId="0CDCAF22" w14:textId="4DE1B712" w:rsidR="007C4AE4" w:rsidRDefault="007C4AE4" w:rsidP="006072A0">
      <w:pPr>
        <w:pStyle w:val="NoSpacing"/>
        <w:numPr>
          <w:ilvl w:val="0"/>
          <w:numId w:val="39"/>
        </w:numPr>
      </w:pPr>
      <w:r>
        <w:t>Support the operational running of the academy by undertaking supervision duties.</w:t>
      </w:r>
    </w:p>
    <w:p w14:paraId="6470B520" w14:textId="1BD203F8" w:rsidR="0026400B" w:rsidRDefault="0026400B" w:rsidP="006072A0">
      <w:pPr>
        <w:pStyle w:val="Heading2"/>
        <w:numPr>
          <w:ilvl w:val="0"/>
          <w:numId w:val="38"/>
        </w:numPr>
        <w:jc w:val="both"/>
        <w:rPr>
          <w:color w:val="F8981D"/>
        </w:rPr>
      </w:pPr>
      <w:r w:rsidRPr="0026400B">
        <w:rPr>
          <w:color w:val="F8981D"/>
        </w:rPr>
        <w:t xml:space="preserve">Knowledge and understanding </w:t>
      </w:r>
    </w:p>
    <w:p w14:paraId="79A075BE" w14:textId="4A0C914E" w:rsidR="006072A0" w:rsidRDefault="006072A0" w:rsidP="0016076D">
      <w:pPr>
        <w:pStyle w:val="NoSpacing"/>
        <w:numPr>
          <w:ilvl w:val="0"/>
          <w:numId w:val="41"/>
        </w:numPr>
      </w:pPr>
      <w:r>
        <w:t>Demonstrate expertise, knowledge and skills in understanding the needs of Alternative Provision students.</w:t>
      </w:r>
    </w:p>
    <w:p w14:paraId="03FB5993" w14:textId="5F2F2ACF" w:rsidR="006072A0" w:rsidRDefault="006072A0" w:rsidP="0016076D">
      <w:pPr>
        <w:pStyle w:val="NoSpacing"/>
        <w:numPr>
          <w:ilvl w:val="0"/>
          <w:numId w:val="41"/>
        </w:numPr>
      </w:pPr>
      <w:r>
        <w:t>Have a good working knowledge of barriers to learning such as SEND or SEMH needs.</w:t>
      </w:r>
    </w:p>
    <w:p w14:paraId="2F8A405C" w14:textId="69F713F5" w:rsidR="006072A0" w:rsidRDefault="006072A0" w:rsidP="0016076D">
      <w:pPr>
        <w:pStyle w:val="NoSpacing"/>
        <w:numPr>
          <w:ilvl w:val="0"/>
          <w:numId w:val="41"/>
        </w:numPr>
      </w:pPr>
      <w:r>
        <w:t>Acquire a level of subject and curriculum knowledge which is appropriate to your role.</w:t>
      </w:r>
    </w:p>
    <w:p w14:paraId="1C0711AE" w14:textId="4D871EB8" w:rsidR="006072A0" w:rsidRPr="006072A0" w:rsidRDefault="006072A0" w:rsidP="0016076D">
      <w:pPr>
        <w:pStyle w:val="NoSpacing"/>
        <w:numPr>
          <w:ilvl w:val="0"/>
          <w:numId w:val="41"/>
        </w:numPr>
      </w:pPr>
      <w:r>
        <w:t>Take responsibility for ensuring that your own knowledge and understanding is up to date.</w:t>
      </w:r>
    </w:p>
    <w:p w14:paraId="317CF758" w14:textId="2DE7631F" w:rsidR="0026400B" w:rsidRDefault="0026400B" w:rsidP="006072A0">
      <w:pPr>
        <w:pStyle w:val="Heading2"/>
        <w:numPr>
          <w:ilvl w:val="0"/>
          <w:numId w:val="38"/>
        </w:numPr>
        <w:jc w:val="both"/>
        <w:rPr>
          <w:color w:val="F8981D"/>
        </w:rPr>
      </w:pPr>
      <w:r w:rsidRPr="0026400B">
        <w:rPr>
          <w:color w:val="F8981D"/>
        </w:rPr>
        <w:t xml:space="preserve">Teaching and learning </w:t>
      </w:r>
    </w:p>
    <w:p w14:paraId="7B881054" w14:textId="491CA68B" w:rsidR="006072A0" w:rsidRDefault="0016076D" w:rsidP="0016076D">
      <w:pPr>
        <w:pStyle w:val="NoSpacing"/>
        <w:numPr>
          <w:ilvl w:val="0"/>
          <w:numId w:val="43"/>
        </w:numPr>
      </w:pPr>
      <w:r>
        <w:t>Use the Be Olive behaviour policy consistently.</w:t>
      </w:r>
    </w:p>
    <w:p w14:paraId="6B2E016E" w14:textId="7C568BF1" w:rsidR="0016076D" w:rsidRDefault="0016076D" w:rsidP="0016076D">
      <w:pPr>
        <w:pStyle w:val="NoSpacing"/>
        <w:numPr>
          <w:ilvl w:val="0"/>
          <w:numId w:val="43"/>
        </w:numPr>
      </w:pPr>
      <w:r>
        <w:t>Ensure that effective, non-confrontational behaviour management strategies are employed.</w:t>
      </w:r>
    </w:p>
    <w:p w14:paraId="0647EBF1" w14:textId="2B23E5ED" w:rsidR="0016076D" w:rsidRDefault="0016076D" w:rsidP="0016076D">
      <w:pPr>
        <w:pStyle w:val="NoSpacing"/>
        <w:numPr>
          <w:ilvl w:val="0"/>
          <w:numId w:val="43"/>
        </w:numPr>
      </w:pPr>
      <w:r>
        <w:t>Take direction from teachers and other staff about the which students to support.</w:t>
      </w:r>
    </w:p>
    <w:p w14:paraId="1B3875C3" w14:textId="3C4B9756" w:rsidR="0016076D" w:rsidRDefault="0016076D" w:rsidP="0016076D">
      <w:pPr>
        <w:pStyle w:val="NoSpacing"/>
        <w:numPr>
          <w:ilvl w:val="0"/>
          <w:numId w:val="43"/>
        </w:numPr>
      </w:pPr>
      <w:r>
        <w:t>Support teachers in delivering the Be Olive minimum classroom expectations.</w:t>
      </w:r>
    </w:p>
    <w:p w14:paraId="45BDA91B" w14:textId="268D13F4" w:rsidR="0016076D" w:rsidRDefault="0016076D" w:rsidP="0016076D">
      <w:pPr>
        <w:pStyle w:val="NoSpacing"/>
        <w:numPr>
          <w:ilvl w:val="0"/>
          <w:numId w:val="43"/>
        </w:numPr>
      </w:pPr>
      <w:r>
        <w:t>Contribute to assessment and planning.</w:t>
      </w:r>
    </w:p>
    <w:p w14:paraId="0D434C17" w14:textId="5EC78AE7" w:rsidR="0016076D" w:rsidRDefault="0016076D" w:rsidP="0016076D">
      <w:pPr>
        <w:pStyle w:val="NoSpacing"/>
        <w:numPr>
          <w:ilvl w:val="0"/>
          <w:numId w:val="43"/>
        </w:numPr>
      </w:pPr>
      <w:r>
        <w:t>Take on the role of Group Coach.</w:t>
      </w:r>
    </w:p>
    <w:p w14:paraId="36A0CE8B" w14:textId="0F6086AE" w:rsidR="0016076D" w:rsidRDefault="0016076D" w:rsidP="0016076D">
      <w:pPr>
        <w:pStyle w:val="NoSpacing"/>
        <w:numPr>
          <w:ilvl w:val="0"/>
          <w:numId w:val="43"/>
        </w:numPr>
      </w:pPr>
      <w:r>
        <w:t>Help teachers to make learning resources for students.</w:t>
      </w:r>
    </w:p>
    <w:p w14:paraId="051B894C" w14:textId="3AF98F17" w:rsidR="0016076D" w:rsidRDefault="0016076D" w:rsidP="0016076D">
      <w:pPr>
        <w:pStyle w:val="NoSpacing"/>
        <w:numPr>
          <w:ilvl w:val="0"/>
          <w:numId w:val="43"/>
        </w:numPr>
      </w:pPr>
      <w:r>
        <w:t>Maintain a stimulating and safe learning environment.</w:t>
      </w:r>
    </w:p>
    <w:p w14:paraId="12F33ED3" w14:textId="7EB39783" w:rsidR="0016076D" w:rsidRDefault="0016076D" w:rsidP="0016076D">
      <w:pPr>
        <w:pStyle w:val="NoSpacing"/>
        <w:numPr>
          <w:ilvl w:val="0"/>
          <w:numId w:val="43"/>
        </w:numPr>
      </w:pPr>
      <w:r>
        <w:t>Communicate effectively and sensitively with students. Model standard English always and support students developing oracy.</w:t>
      </w:r>
    </w:p>
    <w:p w14:paraId="675CA7CA" w14:textId="48B95669" w:rsidR="007E6164" w:rsidRDefault="0026400B" w:rsidP="007C4AE4">
      <w:pPr>
        <w:pStyle w:val="Heading2"/>
        <w:numPr>
          <w:ilvl w:val="0"/>
          <w:numId w:val="38"/>
        </w:numPr>
        <w:jc w:val="both"/>
        <w:rPr>
          <w:color w:val="F8981D"/>
        </w:rPr>
      </w:pPr>
      <w:r w:rsidRPr="0026400B">
        <w:rPr>
          <w:color w:val="F8981D"/>
        </w:rPr>
        <w:t>Working with others</w:t>
      </w:r>
      <w:r w:rsidR="00C37488">
        <w:rPr>
          <w:color w:val="F8981D"/>
        </w:rPr>
        <w:t xml:space="preserve"> </w:t>
      </w:r>
    </w:p>
    <w:p w14:paraId="12F3B95E" w14:textId="20BA502A" w:rsidR="007C4AE4" w:rsidRDefault="007C4AE4" w:rsidP="007C4AE4">
      <w:pPr>
        <w:pStyle w:val="ListParagraph"/>
        <w:numPr>
          <w:ilvl w:val="0"/>
          <w:numId w:val="44"/>
        </w:numPr>
      </w:pPr>
      <w:r>
        <w:t>Work is partnership with other professionals in the academy and outside agencies.</w:t>
      </w:r>
    </w:p>
    <w:p w14:paraId="26A215C7" w14:textId="131831FE" w:rsidR="007C4AE4" w:rsidRDefault="007C4AE4" w:rsidP="007C4AE4">
      <w:pPr>
        <w:pStyle w:val="ListParagraph"/>
        <w:numPr>
          <w:ilvl w:val="0"/>
          <w:numId w:val="44"/>
        </w:numPr>
      </w:pPr>
      <w:r>
        <w:t>Communicate effectively and widely with parents and careers.</w:t>
      </w:r>
    </w:p>
    <w:p w14:paraId="2242A941" w14:textId="6DF80CF4" w:rsidR="007C4AE4" w:rsidRDefault="007C4AE4" w:rsidP="007C4AE4">
      <w:pPr>
        <w:pStyle w:val="ListParagraph"/>
        <w:numPr>
          <w:ilvl w:val="0"/>
          <w:numId w:val="44"/>
        </w:numPr>
      </w:pPr>
      <w:r>
        <w:t>Work collaboratively with teachers and other Associate Tutors.</w:t>
      </w:r>
    </w:p>
    <w:p w14:paraId="5ACA4789" w14:textId="77777777" w:rsidR="00982C97" w:rsidRDefault="00982C97" w:rsidP="00AB37DC">
      <w:pPr>
        <w:rPr>
          <w:szCs w:val="24"/>
        </w:rPr>
      </w:pPr>
    </w:p>
    <w:p w14:paraId="03A7C5AF" w14:textId="77777777" w:rsidR="00982C97" w:rsidRDefault="00982C97" w:rsidP="00982C97">
      <w:pPr>
        <w:pStyle w:val="NoSpacing"/>
        <w:rPr>
          <w:color w:val="F8981D"/>
        </w:rPr>
      </w:pPr>
      <w:r>
        <w:rPr>
          <w:color w:val="F8981D"/>
        </w:rPr>
        <w:t xml:space="preserve">COACHING </w:t>
      </w:r>
    </w:p>
    <w:p w14:paraId="56577608" w14:textId="77777777" w:rsidR="00982C97" w:rsidRDefault="00982C97" w:rsidP="00982C97">
      <w:pPr>
        <w:pStyle w:val="ListParagraph"/>
        <w:numPr>
          <w:ilvl w:val="0"/>
          <w:numId w:val="45"/>
        </w:numPr>
      </w:pPr>
      <w:r>
        <w:t>Under the guidance of the AHT PDBW, to act as a coach to a group of students</w:t>
      </w:r>
    </w:p>
    <w:p w14:paraId="6E698BBE" w14:textId="2E1951A6" w:rsidR="008811A5" w:rsidRPr="00B34C10" w:rsidRDefault="00AB37DC" w:rsidP="00CF4733">
      <w:r w:rsidRPr="002519D2">
        <w:rPr>
          <w:szCs w:val="24"/>
        </w:rPr>
        <w:t>The duties above are neither exclusive nor exhaustive and the post holder may be required by the Headteacher to carry out appropriate duties within the context of the job, skills and grade.</w:t>
      </w:r>
      <w:bookmarkStart w:id="0" w:name="_GoBack"/>
      <w:bookmarkEnd w:id="0"/>
    </w:p>
    <w:p w14:paraId="507D093D" w14:textId="77777777" w:rsidR="008E0F17" w:rsidRPr="00C85692" w:rsidRDefault="008E0F17" w:rsidP="00C85692"/>
    <w:sectPr w:rsidR="008E0F17" w:rsidRPr="00C85692" w:rsidSect="00CF4733">
      <w:pgSz w:w="11906" w:h="16838"/>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85074" w14:textId="77777777" w:rsidR="00940CBC" w:rsidRDefault="00940CBC" w:rsidP="00456271">
      <w:pPr>
        <w:spacing w:after="0" w:line="240" w:lineRule="auto"/>
      </w:pPr>
      <w:r>
        <w:separator/>
      </w:r>
    </w:p>
  </w:endnote>
  <w:endnote w:type="continuationSeparator" w:id="0">
    <w:p w14:paraId="300E54B6" w14:textId="77777777" w:rsidR="00940CBC" w:rsidRDefault="00940CBC" w:rsidP="00456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5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BCAD6" w14:textId="77777777" w:rsidR="00940CBC" w:rsidRDefault="00940CBC" w:rsidP="00456271">
      <w:pPr>
        <w:spacing w:after="0" w:line="240" w:lineRule="auto"/>
      </w:pPr>
      <w:r>
        <w:separator/>
      </w:r>
    </w:p>
  </w:footnote>
  <w:footnote w:type="continuationSeparator" w:id="0">
    <w:p w14:paraId="1B4A4F7A" w14:textId="77777777" w:rsidR="00940CBC" w:rsidRDefault="00940CBC" w:rsidP="00456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FE8"/>
    <w:multiLevelType w:val="hybridMultilevel"/>
    <w:tmpl w:val="D5828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A7267"/>
    <w:multiLevelType w:val="hybridMultilevel"/>
    <w:tmpl w:val="3606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469C"/>
    <w:multiLevelType w:val="hybridMultilevel"/>
    <w:tmpl w:val="49C0A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23E"/>
    <w:multiLevelType w:val="hybridMultilevel"/>
    <w:tmpl w:val="1D42C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E27C1"/>
    <w:multiLevelType w:val="hybridMultilevel"/>
    <w:tmpl w:val="BD26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E6B9E"/>
    <w:multiLevelType w:val="hybridMultilevel"/>
    <w:tmpl w:val="89144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41784"/>
    <w:multiLevelType w:val="hybridMultilevel"/>
    <w:tmpl w:val="A052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F4517"/>
    <w:multiLevelType w:val="hybridMultilevel"/>
    <w:tmpl w:val="C67E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15858"/>
    <w:multiLevelType w:val="hybridMultilevel"/>
    <w:tmpl w:val="EDAE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03F9A"/>
    <w:multiLevelType w:val="hybridMultilevel"/>
    <w:tmpl w:val="6600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D14E3"/>
    <w:multiLevelType w:val="hybridMultilevel"/>
    <w:tmpl w:val="EE92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5D2428"/>
    <w:multiLevelType w:val="hybridMultilevel"/>
    <w:tmpl w:val="71C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31D39"/>
    <w:multiLevelType w:val="hybridMultilevel"/>
    <w:tmpl w:val="B3CA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7323E"/>
    <w:multiLevelType w:val="hybridMultilevel"/>
    <w:tmpl w:val="3F62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B3EC6"/>
    <w:multiLevelType w:val="hybridMultilevel"/>
    <w:tmpl w:val="2E4A2CA4"/>
    <w:lvl w:ilvl="0" w:tplc="3CB414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D53835"/>
    <w:multiLevelType w:val="hybridMultilevel"/>
    <w:tmpl w:val="1DB28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C2AE6"/>
    <w:multiLevelType w:val="hybridMultilevel"/>
    <w:tmpl w:val="033E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115F5"/>
    <w:multiLevelType w:val="hybridMultilevel"/>
    <w:tmpl w:val="1B8A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62955"/>
    <w:multiLevelType w:val="hybridMultilevel"/>
    <w:tmpl w:val="C10E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B475F"/>
    <w:multiLevelType w:val="hybridMultilevel"/>
    <w:tmpl w:val="78B0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74538"/>
    <w:multiLevelType w:val="hybridMultilevel"/>
    <w:tmpl w:val="8B8A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DA55D6"/>
    <w:multiLevelType w:val="hybridMultilevel"/>
    <w:tmpl w:val="3CCA5F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40F315F"/>
    <w:multiLevelType w:val="hybridMultilevel"/>
    <w:tmpl w:val="9718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F77CF"/>
    <w:multiLevelType w:val="hybridMultilevel"/>
    <w:tmpl w:val="3364E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BBD546F"/>
    <w:multiLevelType w:val="hybridMultilevel"/>
    <w:tmpl w:val="E1422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94DB7"/>
    <w:multiLevelType w:val="hybridMultilevel"/>
    <w:tmpl w:val="56A8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D0366"/>
    <w:multiLevelType w:val="hybridMultilevel"/>
    <w:tmpl w:val="0CBC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2D631D"/>
    <w:multiLevelType w:val="hybridMultilevel"/>
    <w:tmpl w:val="40C2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51BF8"/>
    <w:multiLevelType w:val="hybridMultilevel"/>
    <w:tmpl w:val="7CBC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54276"/>
    <w:multiLevelType w:val="hybridMultilevel"/>
    <w:tmpl w:val="C1AA43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EC52C2"/>
    <w:multiLevelType w:val="hybridMultilevel"/>
    <w:tmpl w:val="2B3E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60204C"/>
    <w:multiLevelType w:val="hybridMultilevel"/>
    <w:tmpl w:val="6C00D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2B85291"/>
    <w:multiLevelType w:val="hybridMultilevel"/>
    <w:tmpl w:val="B04C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CD5E14"/>
    <w:multiLevelType w:val="hybridMultilevel"/>
    <w:tmpl w:val="F420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AD71D1"/>
    <w:multiLevelType w:val="hybridMultilevel"/>
    <w:tmpl w:val="4B26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40CDC"/>
    <w:multiLevelType w:val="hybridMultilevel"/>
    <w:tmpl w:val="114E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844BA4"/>
    <w:multiLevelType w:val="hybridMultilevel"/>
    <w:tmpl w:val="4BE2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FF2E7B"/>
    <w:multiLevelType w:val="hybridMultilevel"/>
    <w:tmpl w:val="CF10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1"/>
  </w:num>
  <w:num w:numId="3">
    <w:abstractNumId w:val="23"/>
  </w:num>
  <w:num w:numId="4">
    <w:abstractNumId w:val="14"/>
  </w:num>
  <w:num w:numId="5">
    <w:abstractNumId w:val="16"/>
  </w:num>
  <w:num w:numId="6">
    <w:abstractNumId w:val="6"/>
  </w:num>
  <w:num w:numId="7">
    <w:abstractNumId w:val="40"/>
  </w:num>
  <w:num w:numId="8">
    <w:abstractNumId w:val="9"/>
  </w:num>
  <w:num w:numId="9">
    <w:abstractNumId w:val="34"/>
  </w:num>
  <w:num w:numId="10">
    <w:abstractNumId w:val="38"/>
  </w:num>
  <w:num w:numId="11">
    <w:abstractNumId w:val="22"/>
  </w:num>
  <w:num w:numId="12">
    <w:abstractNumId w:val="3"/>
  </w:num>
  <w:num w:numId="13">
    <w:abstractNumId w:val="7"/>
  </w:num>
  <w:num w:numId="14">
    <w:abstractNumId w:val="27"/>
  </w:num>
  <w:num w:numId="15">
    <w:abstractNumId w:val="11"/>
  </w:num>
  <w:num w:numId="16">
    <w:abstractNumId w:val="13"/>
  </w:num>
  <w:num w:numId="17">
    <w:abstractNumId w:val="18"/>
  </w:num>
  <w:num w:numId="18">
    <w:abstractNumId w:val="44"/>
  </w:num>
  <w:num w:numId="19">
    <w:abstractNumId w:val="17"/>
  </w:num>
  <w:num w:numId="20">
    <w:abstractNumId w:val="31"/>
  </w:num>
  <w:num w:numId="21">
    <w:abstractNumId w:val="28"/>
  </w:num>
  <w:num w:numId="22">
    <w:abstractNumId w:val="8"/>
  </w:num>
  <w:num w:numId="23">
    <w:abstractNumId w:val="4"/>
  </w:num>
  <w:num w:numId="24">
    <w:abstractNumId w:val="26"/>
  </w:num>
  <w:num w:numId="25">
    <w:abstractNumId w:val="33"/>
  </w:num>
  <w:num w:numId="26">
    <w:abstractNumId w:val="39"/>
  </w:num>
  <w:num w:numId="27">
    <w:abstractNumId w:val="42"/>
  </w:num>
  <w:num w:numId="28">
    <w:abstractNumId w:val="30"/>
  </w:num>
  <w:num w:numId="29">
    <w:abstractNumId w:val="1"/>
  </w:num>
  <w:num w:numId="30">
    <w:abstractNumId w:val="21"/>
  </w:num>
  <w:num w:numId="31">
    <w:abstractNumId w:val="29"/>
  </w:num>
  <w:num w:numId="32">
    <w:abstractNumId w:val="37"/>
  </w:num>
  <w:num w:numId="33">
    <w:abstractNumId w:val="2"/>
  </w:num>
  <w:num w:numId="34">
    <w:abstractNumId w:val="43"/>
  </w:num>
  <w:num w:numId="35">
    <w:abstractNumId w:val="24"/>
  </w:num>
  <w:num w:numId="36">
    <w:abstractNumId w:val="10"/>
  </w:num>
  <w:num w:numId="37">
    <w:abstractNumId w:val="15"/>
  </w:num>
  <w:num w:numId="38">
    <w:abstractNumId w:val="0"/>
  </w:num>
  <w:num w:numId="39">
    <w:abstractNumId w:val="19"/>
  </w:num>
  <w:num w:numId="40">
    <w:abstractNumId w:val="25"/>
  </w:num>
  <w:num w:numId="41">
    <w:abstractNumId w:val="12"/>
  </w:num>
  <w:num w:numId="42">
    <w:abstractNumId w:val="36"/>
  </w:num>
  <w:num w:numId="43">
    <w:abstractNumId w:val="20"/>
  </w:num>
  <w:num w:numId="44">
    <w:abstractNumId w:val="32"/>
  </w:num>
  <w:num w:numId="45">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61"/>
    <w:rsid w:val="00033563"/>
    <w:rsid w:val="00041392"/>
    <w:rsid w:val="00045775"/>
    <w:rsid w:val="00057371"/>
    <w:rsid w:val="0006369B"/>
    <w:rsid w:val="000735F9"/>
    <w:rsid w:val="00085B08"/>
    <w:rsid w:val="000A1F61"/>
    <w:rsid w:val="000A3E43"/>
    <w:rsid w:val="000B12AD"/>
    <w:rsid w:val="00101772"/>
    <w:rsid w:val="00103EB9"/>
    <w:rsid w:val="001157BE"/>
    <w:rsid w:val="0016076D"/>
    <w:rsid w:val="00175623"/>
    <w:rsid w:val="001925FC"/>
    <w:rsid w:val="001A5EE4"/>
    <w:rsid w:val="001B3EFC"/>
    <w:rsid w:val="001D2AC6"/>
    <w:rsid w:val="001F3700"/>
    <w:rsid w:val="001F573A"/>
    <w:rsid w:val="002029D5"/>
    <w:rsid w:val="0020336C"/>
    <w:rsid w:val="0020595A"/>
    <w:rsid w:val="00206D49"/>
    <w:rsid w:val="0023419E"/>
    <w:rsid w:val="0024348C"/>
    <w:rsid w:val="002635F7"/>
    <w:rsid w:val="0026400B"/>
    <w:rsid w:val="00291BCE"/>
    <w:rsid w:val="00295A51"/>
    <w:rsid w:val="002B2526"/>
    <w:rsid w:val="002C2E15"/>
    <w:rsid w:val="002E1672"/>
    <w:rsid w:val="002E2540"/>
    <w:rsid w:val="002E3FA5"/>
    <w:rsid w:val="002E5EC1"/>
    <w:rsid w:val="002F421E"/>
    <w:rsid w:val="003065BB"/>
    <w:rsid w:val="003123BA"/>
    <w:rsid w:val="00333B3B"/>
    <w:rsid w:val="00334242"/>
    <w:rsid w:val="00347B61"/>
    <w:rsid w:val="003625A4"/>
    <w:rsid w:val="00370014"/>
    <w:rsid w:val="0037110D"/>
    <w:rsid w:val="00381CD3"/>
    <w:rsid w:val="00384B04"/>
    <w:rsid w:val="0039043E"/>
    <w:rsid w:val="003A5723"/>
    <w:rsid w:val="003E1D35"/>
    <w:rsid w:val="003E3AAB"/>
    <w:rsid w:val="00402A42"/>
    <w:rsid w:val="004118C1"/>
    <w:rsid w:val="004136BF"/>
    <w:rsid w:val="00414785"/>
    <w:rsid w:val="0042201C"/>
    <w:rsid w:val="004330C9"/>
    <w:rsid w:val="00441F3C"/>
    <w:rsid w:val="00456271"/>
    <w:rsid w:val="00470D19"/>
    <w:rsid w:val="00471537"/>
    <w:rsid w:val="00474C0E"/>
    <w:rsid w:val="0048290E"/>
    <w:rsid w:val="00491D1E"/>
    <w:rsid w:val="0049750C"/>
    <w:rsid w:val="004A3064"/>
    <w:rsid w:val="004B4346"/>
    <w:rsid w:val="004C0F49"/>
    <w:rsid w:val="004C2CFC"/>
    <w:rsid w:val="004D3C9F"/>
    <w:rsid w:val="004F53C4"/>
    <w:rsid w:val="00501180"/>
    <w:rsid w:val="005111E8"/>
    <w:rsid w:val="00535590"/>
    <w:rsid w:val="00541161"/>
    <w:rsid w:val="0054690E"/>
    <w:rsid w:val="0055053B"/>
    <w:rsid w:val="0056606D"/>
    <w:rsid w:val="00590EE4"/>
    <w:rsid w:val="005935AD"/>
    <w:rsid w:val="005A4569"/>
    <w:rsid w:val="005B05E3"/>
    <w:rsid w:val="005B4A09"/>
    <w:rsid w:val="005C6B06"/>
    <w:rsid w:val="005E52A2"/>
    <w:rsid w:val="006072A0"/>
    <w:rsid w:val="006223F2"/>
    <w:rsid w:val="00624FB1"/>
    <w:rsid w:val="0064172B"/>
    <w:rsid w:val="006435DB"/>
    <w:rsid w:val="00644212"/>
    <w:rsid w:val="00680396"/>
    <w:rsid w:val="00680D82"/>
    <w:rsid w:val="00684F6F"/>
    <w:rsid w:val="0068572E"/>
    <w:rsid w:val="00696ED7"/>
    <w:rsid w:val="006D3D20"/>
    <w:rsid w:val="006E5CE7"/>
    <w:rsid w:val="00706994"/>
    <w:rsid w:val="00723622"/>
    <w:rsid w:val="00732A6C"/>
    <w:rsid w:val="007507ED"/>
    <w:rsid w:val="00750AD5"/>
    <w:rsid w:val="00754D62"/>
    <w:rsid w:val="00756D93"/>
    <w:rsid w:val="00762E05"/>
    <w:rsid w:val="00764E89"/>
    <w:rsid w:val="00782E00"/>
    <w:rsid w:val="00784DD3"/>
    <w:rsid w:val="00791ED2"/>
    <w:rsid w:val="007B2599"/>
    <w:rsid w:val="007C4AE4"/>
    <w:rsid w:val="007E272F"/>
    <w:rsid w:val="007E32E9"/>
    <w:rsid w:val="007E6164"/>
    <w:rsid w:val="00804BE3"/>
    <w:rsid w:val="00823270"/>
    <w:rsid w:val="00826847"/>
    <w:rsid w:val="008463F1"/>
    <w:rsid w:val="008811A5"/>
    <w:rsid w:val="00887F23"/>
    <w:rsid w:val="008E0F17"/>
    <w:rsid w:val="008E284F"/>
    <w:rsid w:val="00901340"/>
    <w:rsid w:val="00912959"/>
    <w:rsid w:val="00921052"/>
    <w:rsid w:val="009257E4"/>
    <w:rsid w:val="00940CBC"/>
    <w:rsid w:val="00947672"/>
    <w:rsid w:val="00950AF0"/>
    <w:rsid w:val="009571E3"/>
    <w:rsid w:val="0097077F"/>
    <w:rsid w:val="00982C97"/>
    <w:rsid w:val="0099508E"/>
    <w:rsid w:val="009C4D47"/>
    <w:rsid w:val="009E19E4"/>
    <w:rsid w:val="00A61561"/>
    <w:rsid w:val="00A6401D"/>
    <w:rsid w:val="00A9007A"/>
    <w:rsid w:val="00A93AB2"/>
    <w:rsid w:val="00AB37DC"/>
    <w:rsid w:val="00AB3B3D"/>
    <w:rsid w:val="00AB5527"/>
    <w:rsid w:val="00AE3489"/>
    <w:rsid w:val="00AF0A29"/>
    <w:rsid w:val="00AF2D26"/>
    <w:rsid w:val="00AF3B81"/>
    <w:rsid w:val="00AF5510"/>
    <w:rsid w:val="00B17A2C"/>
    <w:rsid w:val="00B23D78"/>
    <w:rsid w:val="00B34C10"/>
    <w:rsid w:val="00B4479D"/>
    <w:rsid w:val="00B53FF4"/>
    <w:rsid w:val="00B54177"/>
    <w:rsid w:val="00B5609C"/>
    <w:rsid w:val="00B64B09"/>
    <w:rsid w:val="00B722CB"/>
    <w:rsid w:val="00B7578F"/>
    <w:rsid w:val="00B83D9B"/>
    <w:rsid w:val="00BA03E4"/>
    <w:rsid w:val="00BA3789"/>
    <w:rsid w:val="00BC30FA"/>
    <w:rsid w:val="00BF1CCF"/>
    <w:rsid w:val="00C26CFD"/>
    <w:rsid w:val="00C37488"/>
    <w:rsid w:val="00C40FFD"/>
    <w:rsid w:val="00C670A1"/>
    <w:rsid w:val="00C712A9"/>
    <w:rsid w:val="00C75E42"/>
    <w:rsid w:val="00C85692"/>
    <w:rsid w:val="00C9607A"/>
    <w:rsid w:val="00CB603A"/>
    <w:rsid w:val="00CB6F79"/>
    <w:rsid w:val="00CC2CAB"/>
    <w:rsid w:val="00CF0A98"/>
    <w:rsid w:val="00CF4733"/>
    <w:rsid w:val="00D345AE"/>
    <w:rsid w:val="00D4083A"/>
    <w:rsid w:val="00DB5088"/>
    <w:rsid w:val="00DC1751"/>
    <w:rsid w:val="00DC2C95"/>
    <w:rsid w:val="00DC6CA9"/>
    <w:rsid w:val="00DD6992"/>
    <w:rsid w:val="00DE22D0"/>
    <w:rsid w:val="00E00BEA"/>
    <w:rsid w:val="00E02B99"/>
    <w:rsid w:val="00E10ECD"/>
    <w:rsid w:val="00E15828"/>
    <w:rsid w:val="00E2027E"/>
    <w:rsid w:val="00E46B45"/>
    <w:rsid w:val="00E50FAE"/>
    <w:rsid w:val="00E60C48"/>
    <w:rsid w:val="00E61BAB"/>
    <w:rsid w:val="00E6359A"/>
    <w:rsid w:val="00E72D55"/>
    <w:rsid w:val="00E81C8F"/>
    <w:rsid w:val="00E92C65"/>
    <w:rsid w:val="00EA2E3E"/>
    <w:rsid w:val="00EB3436"/>
    <w:rsid w:val="00EB604E"/>
    <w:rsid w:val="00EC4982"/>
    <w:rsid w:val="00EF7956"/>
    <w:rsid w:val="00F02045"/>
    <w:rsid w:val="00F03099"/>
    <w:rsid w:val="00F11541"/>
    <w:rsid w:val="00F63475"/>
    <w:rsid w:val="00F75647"/>
    <w:rsid w:val="00F81237"/>
    <w:rsid w:val="00F927BB"/>
    <w:rsid w:val="00FC1C3A"/>
    <w:rsid w:val="00FE0E7B"/>
    <w:rsid w:val="00FF6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9B626C"/>
  <w15:chartTrackingRefBased/>
  <w15:docId w15:val="{7C5E8249-9776-46F6-B02E-36C4D239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33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4C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56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4E"/>
    <w:pPr>
      <w:ind w:left="720"/>
      <w:contextualSpacing/>
    </w:pPr>
  </w:style>
  <w:style w:type="paragraph" w:styleId="PlainText">
    <w:name w:val="Plain Text"/>
    <w:basedOn w:val="Normal"/>
    <w:link w:val="PlainTextChar"/>
    <w:uiPriority w:val="99"/>
    <w:semiHidden/>
    <w:unhideWhenUsed/>
    <w:rsid w:val="00E46B4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46B45"/>
    <w:rPr>
      <w:rFonts w:ascii="Calibri" w:hAnsi="Calibri"/>
      <w:szCs w:val="21"/>
    </w:rPr>
  </w:style>
  <w:style w:type="character" w:styleId="Hyperlink">
    <w:name w:val="Hyperlink"/>
    <w:basedOn w:val="DefaultParagraphFont"/>
    <w:uiPriority w:val="99"/>
    <w:semiHidden/>
    <w:unhideWhenUsed/>
    <w:rsid w:val="00FF6711"/>
    <w:rPr>
      <w:color w:val="0563C1" w:themeColor="hyperlink"/>
      <w:u w:val="single"/>
    </w:rPr>
  </w:style>
  <w:style w:type="paragraph" w:customStyle="1" w:styleId="Body">
    <w:name w:val="Body"/>
    <w:rsid w:val="00FF6711"/>
    <w:pPr>
      <w:spacing w:after="0" w:line="240" w:lineRule="auto"/>
    </w:pPr>
    <w:rPr>
      <w:rFonts w:ascii="Helvetica" w:eastAsia="Arial Unicode MS" w:hAnsi="Helvetica" w:cs="Arial Unicode MS"/>
      <w:color w:val="000000"/>
      <w:lang w:val="en-US" w:eastAsia="en-GB"/>
    </w:rPr>
  </w:style>
  <w:style w:type="character" w:customStyle="1" w:styleId="Hyperlink0">
    <w:name w:val="Hyperlink.0"/>
    <w:basedOn w:val="Hyperlink"/>
    <w:rsid w:val="00FF6711"/>
    <w:rPr>
      <w:color w:val="0563C1" w:themeColor="hyperlink"/>
      <w:u w:val="single"/>
    </w:rPr>
  </w:style>
  <w:style w:type="table" w:styleId="TableGrid">
    <w:name w:val="Table Grid"/>
    <w:basedOn w:val="TableNormal"/>
    <w:uiPriority w:val="39"/>
    <w:rsid w:val="00482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992"/>
    <w:rPr>
      <w:rFonts w:ascii="Segoe UI" w:hAnsi="Segoe UI" w:cs="Segoe UI"/>
      <w:sz w:val="18"/>
      <w:szCs w:val="18"/>
    </w:rPr>
  </w:style>
  <w:style w:type="paragraph" w:styleId="Header">
    <w:name w:val="header"/>
    <w:basedOn w:val="Normal"/>
    <w:link w:val="HeaderChar"/>
    <w:uiPriority w:val="99"/>
    <w:unhideWhenUsed/>
    <w:rsid w:val="00456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6271"/>
  </w:style>
  <w:style w:type="paragraph" w:styleId="Footer">
    <w:name w:val="footer"/>
    <w:basedOn w:val="Normal"/>
    <w:link w:val="FooterChar"/>
    <w:uiPriority w:val="99"/>
    <w:unhideWhenUsed/>
    <w:rsid w:val="00456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6271"/>
  </w:style>
  <w:style w:type="character" w:customStyle="1" w:styleId="Heading2Char">
    <w:name w:val="Heading 2 Char"/>
    <w:basedOn w:val="DefaultParagraphFont"/>
    <w:link w:val="Heading2"/>
    <w:uiPriority w:val="9"/>
    <w:rsid w:val="00474C0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0336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8569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950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42">
      <w:bodyDiv w:val="1"/>
      <w:marLeft w:val="0"/>
      <w:marRight w:val="0"/>
      <w:marTop w:val="0"/>
      <w:marBottom w:val="0"/>
      <w:divBdr>
        <w:top w:val="none" w:sz="0" w:space="0" w:color="auto"/>
        <w:left w:val="none" w:sz="0" w:space="0" w:color="auto"/>
        <w:bottom w:val="none" w:sz="0" w:space="0" w:color="auto"/>
        <w:right w:val="none" w:sz="0" w:space="0" w:color="auto"/>
      </w:divBdr>
    </w:div>
    <w:div w:id="274992806">
      <w:bodyDiv w:val="1"/>
      <w:marLeft w:val="0"/>
      <w:marRight w:val="0"/>
      <w:marTop w:val="0"/>
      <w:marBottom w:val="0"/>
      <w:divBdr>
        <w:top w:val="none" w:sz="0" w:space="0" w:color="auto"/>
        <w:left w:val="none" w:sz="0" w:space="0" w:color="auto"/>
        <w:bottom w:val="none" w:sz="0" w:space="0" w:color="auto"/>
        <w:right w:val="none" w:sz="0" w:space="0" w:color="auto"/>
      </w:divBdr>
    </w:div>
    <w:div w:id="402918508">
      <w:bodyDiv w:val="1"/>
      <w:marLeft w:val="0"/>
      <w:marRight w:val="0"/>
      <w:marTop w:val="0"/>
      <w:marBottom w:val="0"/>
      <w:divBdr>
        <w:top w:val="none" w:sz="0" w:space="0" w:color="auto"/>
        <w:left w:val="none" w:sz="0" w:space="0" w:color="auto"/>
        <w:bottom w:val="none" w:sz="0" w:space="0" w:color="auto"/>
        <w:right w:val="none" w:sz="0" w:space="0" w:color="auto"/>
      </w:divBdr>
    </w:div>
    <w:div w:id="574899473">
      <w:bodyDiv w:val="1"/>
      <w:marLeft w:val="0"/>
      <w:marRight w:val="0"/>
      <w:marTop w:val="0"/>
      <w:marBottom w:val="0"/>
      <w:divBdr>
        <w:top w:val="none" w:sz="0" w:space="0" w:color="auto"/>
        <w:left w:val="none" w:sz="0" w:space="0" w:color="auto"/>
        <w:bottom w:val="none" w:sz="0" w:space="0" w:color="auto"/>
        <w:right w:val="none" w:sz="0" w:space="0" w:color="auto"/>
      </w:divBdr>
    </w:div>
    <w:div w:id="854926502">
      <w:bodyDiv w:val="1"/>
      <w:marLeft w:val="0"/>
      <w:marRight w:val="0"/>
      <w:marTop w:val="0"/>
      <w:marBottom w:val="0"/>
      <w:divBdr>
        <w:top w:val="none" w:sz="0" w:space="0" w:color="auto"/>
        <w:left w:val="none" w:sz="0" w:space="0" w:color="auto"/>
        <w:bottom w:val="none" w:sz="0" w:space="0" w:color="auto"/>
        <w:right w:val="none" w:sz="0" w:space="0" w:color="auto"/>
      </w:divBdr>
    </w:div>
    <w:div w:id="914972758">
      <w:bodyDiv w:val="1"/>
      <w:marLeft w:val="0"/>
      <w:marRight w:val="0"/>
      <w:marTop w:val="0"/>
      <w:marBottom w:val="0"/>
      <w:divBdr>
        <w:top w:val="none" w:sz="0" w:space="0" w:color="auto"/>
        <w:left w:val="none" w:sz="0" w:space="0" w:color="auto"/>
        <w:bottom w:val="none" w:sz="0" w:space="0" w:color="auto"/>
        <w:right w:val="none" w:sz="0" w:space="0" w:color="auto"/>
      </w:divBdr>
    </w:div>
    <w:div w:id="214087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D191FFF-941B-4FD9-A08A-D182C174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arwyn Thomas</dc:creator>
  <cp:keywords/>
  <dc:description/>
  <cp:lastModifiedBy>Susie Tyler</cp:lastModifiedBy>
  <cp:revision>3</cp:revision>
  <cp:lastPrinted>2017-03-09T16:14:00Z</cp:lastPrinted>
  <dcterms:created xsi:type="dcterms:W3CDTF">2017-07-26T10:34:00Z</dcterms:created>
  <dcterms:modified xsi:type="dcterms:W3CDTF">2017-08-02T12:29:00Z</dcterms:modified>
</cp:coreProperties>
</file>