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  <w:r>
        <w:rPr>
          <w:rFonts w:ascii="Comic Sans MS" w:hAnsi="Comic Sans MS"/>
          <w:b/>
          <w:sz w:val="22"/>
          <w:szCs w:val="22"/>
        </w:rPr>
        <w:t xml:space="preserve">Person Specification –  </w:t>
      </w:r>
      <w:proofErr w:type="spellStart"/>
      <w:r>
        <w:rPr>
          <w:rFonts w:ascii="Comic Sans MS" w:hAnsi="Comic Sans MS"/>
          <w:b/>
          <w:sz w:val="22"/>
          <w:szCs w:val="22"/>
        </w:rPr>
        <w:t>Classteacher</w:t>
      </w:r>
      <w:proofErr w:type="spellEnd"/>
    </w:p>
    <w:p>
      <w:pPr>
        <w:rPr>
          <w:rFonts w:ascii="Comic Sans MS" w:hAnsi="Comic Sans MS"/>
          <w:b/>
          <w:sz w:val="22"/>
          <w:szCs w:val="22"/>
          <w:u w:val="single"/>
        </w:rPr>
      </w:pPr>
    </w:p>
    <w:p>
      <w:pPr>
        <w:rPr>
          <w:rFonts w:ascii="Comic Sans MS" w:hAnsi="Comic Sans MS"/>
          <w:b/>
          <w:sz w:val="22"/>
          <w:szCs w:val="22"/>
          <w:u w:val="single"/>
        </w:rPr>
      </w:pPr>
    </w:p>
    <w:tbl>
      <w:tblPr>
        <w:tblStyle w:val="TableGrid"/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>
        <w:tc>
          <w:tcPr>
            <w:tcW w:w="9889" w:type="dxa"/>
          </w:tcPr>
          <w:p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Essential Factors</w:t>
            </w:r>
          </w:p>
          <w:p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>
        <w:tc>
          <w:tcPr>
            <w:tcW w:w="9889" w:type="dxa"/>
          </w:tcPr>
          <w:p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 xml:space="preserve">Qualifications and Skills </w:t>
            </w:r>
          </w:p>
          <w:p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Qualified teacher</w:t>
            </w:r>
          </w:p>
          <w:p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Willing and able to demonstrate  good practice, setting high expectations</w:t>
            </w:r>
          </w:p>
          <w:p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Be able to plan effectively to meet the earning needs of all children</w:t>
            </w:r>
          </w:p>
          <w:p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Relevant teaching experience </w:t>
            </w:r>
          </w:p>
          <w:p>
            <w:pPr>
              <w:ind w:left="72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>
        <w:tc>
          <w:tcPr>
            <w:tcW w:w="9889" w:type="dxa"/>
          </w:tcPr>
          <w:p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Knowledge</w:t>
            </w:r>
          </w:p>
          <w:p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>
            <w:pPr>
              <w:numPr>
                <w:ilvl w:val="0"/>
                <w:numId w:val="2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Understanding what makes effective teaching</w:t>
            </w:r>
          </w:p>
          <w:p>
            <w:pPr>
              <w:numPr>
                <w:ilvl w:val="0"/>
                <w:numId w:val="2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Understanding of how assessment can be used to maximise children’s potential</w:t>
            </w:r>
          </w:p>
          <w:p>
            <w:pPr>
              <w:numPr>
                <w:ilvl w:val="0"/>
                <w:numId w:val="2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Knowledge of Early Years Foundation Stage /Key Stage 1/2 curriculum</w:t>
            </w:r>
          </w:p>
          <w:p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>
        <w:tc>
          <w:tcPr>
            <w:tcW w:w="9889" w:type="dxa"/>
          </w:tcPr>
          <w:p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Personal Qualities</w:t>
            </w:r>
          </w:p>
          <w:p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Good people skills, able to motivate and work as part of a team</w:t>
            </w:r>
          </w:p>
          <w:p>
            <w:pPr>
              <w:numPr>
                <w:ilvl w:val="0"/>
                <w:numId w:val="3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Flexible and  adaptable</w:t>
            </w:r>
          </w:p>
          <w:p>
            <w:pPr>
              <w:numPr>
                <w:ilvl w:val="0"/>
                <w:numId w:val="3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 xml:space="preserve">Able to manage time and prioritise </w:t>
            </w:r>
          </w:p>
          <w:p>
            <w:pPr>
              <w:numPr>
                <w:ilvl w:val="0"/>
                <w:numId w:val="3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Caring</w:t>
            </w:r>
          </w:p>
          <w:p>
            <w:pPr>
              <w:numPr>
                <w:ilvl w:val="0"/>
                <w:numId w:val="3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Good sense of humour</w:t>
            </w:r>
          </w:p>
          <w:p>
            <w:pPr>
              <w:numPr>
                <w:ilvl w:val="0"/>
                <w:numId w:val="3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Enthusiastic, positive and conscientious</w:t>
            </w:r>
          </w:p>
          <w:p>
            <w:pPr>
              <w:numPr>
                <w:ilvl w:val="0"/>
                <w:numId w:val="3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Good organisational skills</w:t>
            </w:r>
          </w:p>
          <w:p>
            <w:pPr>
              <w:numPr>
                <w:ilvl w:val="0"/>
                <w:numId w:val="3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Provide a happy, stimulating environment where children enjoy their learning</w:t>
            </w:r>
          </w:p>
          <w:p>
            <w:pPr>
              <w:numPr>
                <w:ilvl w:val="0"/>
                <w:numId w:val="3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Ability to plan and deliver a creative curriculum</w:t>
            </w:r>
          </w:p>
          <w:p>
            <w:pPr>
              <w:ind w:left="720"/>
              <w:rPr>
                <w:rFonts w:ascii="Comic Sans MS" w:hAnsi="Comic Sans MS" w:cs="Arial"/>
                <w:sz w:val="22"/>
                <w:szCs w:val="22"/>
              </w:rPr>
            </w:pPr>
          </w:p>
          <w:p>
            <w:pPr>
              <w:ind w:left="72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>
        <w:tc>
          <w:tcPr>
            <w:tcW w:w="9889" w:type="dxa"/>
          </w:tcPr>
          <w:p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>
              <w:rPr>
                <w:rFonts w:ascii="Comic Sans MS" w:hAnsi="Comic Sans MS" w:cs="Arial"/>
                <w:b/>
                <w:sz w:val="22"/>
                <w:szCs w:val="22"/>
              </w:rPr>
              <w:t>Interest and motivation in job</w:t>
            </w:r>
          </w:p>
          <w:p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>
            <w:pPr>
              <w:numPr>
                <w:ilvl w:val="0"/>
                <w:numId w:val="4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Keen to further own skills and learning</w:t>
            </w:r>
          </w:p>
          <w:p>
            <w:pPr>
              <w:numPr>
                <w:ilvl w:val="0"/>
                <w:numId w:val="4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Empathy with the needs of all children</w:t>
            </w:r>
          </w:p>
          <w:p>
            <w:pPr>
              <w:numPr>
                <w:ilvl w:val="0"/>
                <w:numId w:val="4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An awareness, understanding and commitment to the principles of inclusion</w:t>
            </w:r>
          </w:p>
        </w:tc>
      </w:tr>
    </w:tbl>
    <w:p>
      <w:pPr>
        <w:rPr>
          <w:rFonts w:ascii="Comic Sans MS" w:hAnsi="Comic Sans MS"/>
          <w:b/>
          <w:sz w:val="22"/>
          <w:szCs w:val="22"/>
          <w:u w:val="single"/>
        </w:rPr>
      </w:pPr>
    </w:p>
    <w:p>
      <w:pPr>
        <w:rPr>
          <w:rFonts w:ascii="Comic Sans MS" w:hAnsi="Comic Sans MS" w:cs="Arial"/>
          <w:sz w:val="22"/>
          <w:szCs w:val="22"/>
        </w:rPr>
      </w:pPr>
    </w:p>
    <w:p>
      <w:p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In addition the interview will also explore issues relating to safeguarding and promoting the welfare of children </w:t>
      </w:r>
      <w:proofErr w:type="gramStart"/>
      <w:r>
        <w:rPr>
          <w:rFonts w:ascii="Comic Sans MS" w:hAnsi="Comic Sans MS" w:cs="Arial"/>
          <w:sz w:val="22"/>
          <w:szCs w:val="22"/>
        </w:rPr>
        <w:t>including :</w:t>
      </w:r>
      <w:proofErr w:type="gramEnd"/>
    </w:p>
    <w:p>
      <w:pPr>
        <w:numPr>
          <w:ilvl w:val="0"/>
          <w:numId w:val="5"/>
        </w:num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Motivation for working with children</w:t>
      </w:r>
    </w:p>
    <w:p>
      <w:pPr>
        <w:numPr>
          <w:ilvl w:val="0"/>
          <w:numId w:val="5"/>
        </w:numPr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Ability to form and maintain appropriate relationships and personal; boundaries with children</w:t>
      </w:r>
    </w:p>
    <w:p>
      <w:pPr>
        <w:rPr>
          <w:rFonts w:ascii="Comic Sans MS" w:hAnsi="Comic Sans MS" w:cs="Arial"/>
          <w:sz w:val="22"/>
          <w:szCs w:val="22"/>
        </w:rPr>
      </w:pPr>
    </w:p>
    <w:p>
      <w:pPr>
        <w:rPr>
          <w:rFonts w:ascii="Comic Sans MS" w:hAnsi="Comic Sans MS"/>
          <w:sz w:val="22"/>
          <w:szCs w:val="22"/>
        </w:rPr>
      </w:pPr>
    </w:p>
    <w:sectPr>
      <w:foot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ind w:left="720"/>
    </w:pPr>
    <w:r>
      <w:rPr>
        <w:noProof/>
        <w:lang w:eastAsia="en-GB"/>
      </w:rPr>
      <w:drawing>
        <wp:anchor distT="36576" distB="36576" distL="36576" distR="36576" simplePos="0" relativeHeight="251664384" behindDoc="0" locked="0" layoutInCell="1" allowOverlap="1">
          <wp:simplePos x="0" y="0"/>
          <wp:positionH relativeFrom="column">
            <wp:posOffset>1490980</wp:posOffset>
          </wp:positionH>
          <wp:positionV relativeFrom="paragraph">
            <wp:posOffset>5961380</wp:posOffset>
          </wp:positionV>
          <wp:extent cx="1172845" cy="1172845"/>
          <wp:effectExtent l="0" t="0" r="8255" b="8255"/>
          <wp:wrapNone/>
          <wp:docPr id="5" name="Picture 5" descr="Activemark_2007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ctivemark_2007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3360" behindDoc="0" locked="0" layoutInCell="1" allowOverlap="1">
          <wp:simplePos x="0" y="0"/>
          <wp:positionH relativeFrom="column">
            <wp:posOffset>1490980</wp:posOffset>
          </wp:positionH>
          <wp:positionV relativeFrom="paragraph">
            <wp:posOffset>5961380</wp:posOffset>
          </wp:positionV>
          <wp:extent cx="1172845" cy="1172845"/>
          <wp:effectExtent l="0" t="0" r="8255" b="8255"/>
          <wp:wrapNone/>
          <wp:docPr id="4" name="Picture 4" descr="Activemark_2007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tivemark_2007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1312" behindDoc="0" locked="0" layoutInCell="1" allowOverlap="1">
          <wp:simplePos x="0" y="0"/>
          <wp:positionH relativeFrom="column">
            <wp:posOffset>1490980</wp:posOffset>
          </wp:positionH>
          <wp:positionV relativeFrom="paragraph">
            <wp:posOffset>5961380</wp:posOffset>
          </wp:positionV>
          <wp:extent cx="1172845" cy="1172845"/>
          <wp:effectExtent l="0" t="0" r="8255" b="8255"/>
          <wp:wrapNone/>
          <wp:docPr id="2" name="Picture 2" descr="Activemark_2007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tivemark_2007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1490980</wp:posOffset>
          </wp:positionH>
          <wp:positionV relativeFrom="paragraph">
            <wp:posOffset>5961380</wp:posOffset>
          </wp:positionV>
          <wp:extent cx="1172845" cy="1172845"/>
          <wp:effectExtent l="0" t="0" r="8255" b="8255"/>
          <wp:wrapNone/>
          <wp:docPr id="1" name="Picture 1" descr="Activemark_2007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ivemark_2007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2336" behindDoc="0" locked="0" layoutInCell="1" allowOverlap="1">
          <wp:simplePos x="0" y="0"/>
          <wp:positionH relativeFrom="column">
            <wp:posOffset>1490980</wp:posOffset>
          </wp:positionH>
          <wp:positionV relativeFrom="paragraph">
            <wp:posOffset>5961380</wp:posOffset>
          </wp:positionV>
          <wp:extent cx="1172845" cy="1172845"/>
          <wp:effectExtent l="0" t="0" r="8255" b="8255"/>
          <wp:wrapNone/>
          <wp:docPr id="3" name="Picture 3" descr="Activemark_2007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tivemark_2007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70EDA"/>
    <w:multiLevelType w:val="hybridMultilevel"/>
    <w:tmpl w:val="F07456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CF4A03"/>
    <w:multiLevelType w:val="hybridMultilevel"/>
    <w:tmpl w:val="3CFA90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7B20C6"/>
    <w:multiLevelType w:val="hybridMultilevel"/>
    <w:tmpl w:val="24E00A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550597"/>
    <w:multiLevelType w:val="hybridMultilevel"/>
    <w:tmpl w:val="3A72B7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F943EF"/>
    <w:multiLevelType w:val="hybridMultilevel"/>
    <w:tmpl w:val="C5A00C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pPr>
      <w:jc w:val="left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pPr>
      <w:jc w:val="left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68E7F19C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joult2397</dc:creator>
  <cp:lastModifiedBy>Susan Wilkinson</cp:lastModifiedBy>
  <cp:revision>2</cp:revision>
  <dcterms:created xsi:type="dcterms:W3CDTF">2017-10-05T13:55:00Z</dcterms:created>
  <dcterms:modified xsi:type="dcterms:W3CDTF">2017-10-05T13:55:00Z</dcterms:modified>
</cp:coreProperties>
</file>