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CD8" w:rsidRPr="008A0CD8" w:rsidRDefault="00031F41" w:rsidP="008A0CD8">
      <w:pPr>
        <w:spacing w:after="0" w:line="240" w:lineRule="auto"/>
        <w:jc w:val="center"/>
        <w:rPr>
          <w:rFonts w:ascii="Arial" w:eastAsia="Times New Roman" w:hAnsi="Arial" w:cs="Times New Roman"/>
          <w:b/>
          <w:sz w:val="32"/>
          <w:szCs w:val="20"/>
          <w:lang w:eastAsia="en-GB"/>
        </w:rPr>
      </w:pPr>
      <w:bookmarkStart w:id="0" w:name="_GoBack"/>
      <w:bookmarkEnd w:id="0"/>
      <w:r>
        <w:rPr>
          <w:rFonts w:ascii="Arial" w:eastAsia="Times New Roman" w:hAnsi="Arial" w:cs="Times New Roman"/>
          <w:b/>
          <w:sz w:val="32"/>
          <w:szCs w:val="20"/>
          <w:lang w:eastAsia="en-GB"/>
        </w:rPr>
        <w:t>T</w:t>
      </w:r>
      <w:r w:rsidR="008A0CD8" w:rsidRPr="008A0CD8">
        <w:rPr>
          <w:rFonts w:ascii="Arial" w:eastAsia="Times New Roman" w:hAnsi="Arial" w:cs="Times New Roman"/>
          <w:b/>
          <w:sz w:val="32"/>
          <w:szCs w:val="20"/>
          <w:lang w:eastAsia="en-GB"/>
        </w:rPr>
        <w:t xml:space="preserve">eacher of </w:t>
      </w:r>
      <w:r w:rsidR="00EB3648">
        <w:rPr>
          <w:rFonts w:ascii="Arial" w:eastAsia="Times New Roman" w:hAnsi="Arial" w:cs="Times New Roman"/>
          <w:b/>
          <w:sz w:val="32"/>
          <w:szCs w:val="20"/>
          <w:lang w:eastAsia="en-GB"/>
        </w:rPr>
        <w:t>Media and Film Studies</w:t>
      </w:r>
      <w:r w:rsidR="0033252D">
        <w:rPr>
          <w:rFonts w:ascii="Arial" w:eastAsia="Times New Roman" w:hAnsi="Arial" w:cs="Times New Roman"/>
          <w:b/>
          <w:sz w:val="32"/>
          <w:szCs w:val="20"/>
          <w:lang w:eastAsia="en-GB"/>
        </w:rPr>
        <w:t xml:space="preserve"> with KS3 English</w:t>
      </w:r>
      <w:r w:rsidR="003011CE">
        <w:rPr>
          <w:rFonts w:ascii="Arial" w:eastAsia="Times New Roman" w:hAnsi="Arial" w:cs="Times New Roman"/>
          <w:b/>
          <w:sz w:val="32"/>
          <w:szCs w:val="20"/>
          <w:lang w:eastAsia="en-GB"/>
        </w:rPr>
        <w:t xml:space="preserve"> </w:t>
      </w:r>
      <w:r w:rsidR="008A0CD8" w:rsidRPr="008A0CD8">
        <w:rPr>
          <w:rFonts w:ascii="Arial" w:eastAsia="Times New Roman" w:hAnsi="Arial" w:cs="Times New Roman"/>
          <w:b/>
          <w:sz w:val="32"/>
          <w:szCs w:val="20"/>
          <w:lang w:eastAsia="en-GB"/>
        </w:rPr>
        <w:t>Role Profile</w:t>
      </w:r>
    </w:p>
    <w:p w:rsidR="008A0CD8" w:rsidRPr="008A0CD8" w:rsidRDefault="008A0CD8" w:rsidP="008A0CD8">
      <w:pPr>
        <w:spacing w:after="0" w:line="240" w:lineRule="auto"/>
        <w:jc w:val="right"/>
        <w:rPr>
          <w:rFonts w:ascii="Arial" w:eastAsia="Times New Roman" w:hAnsi="Arial" w:cs="Times New Roman"/>
          <w:b/>
          <w:sz w:val="32"/>
          <w:szCs w:val="20"/>
          <w:lang w:eastAsia="en-GB"/>
        </w:rPr>
      </w:pPr>
    </w:p>
    <w:p w:rsidR="008A0CD8" w:rsidRPr="008A0CD8" w:rsidRDefault="008A0CD8" w:rsidP="008A0CD8">
      <w:pPr>
        <w:spacing w:after="0" w:line="240" w:lineRule="auto"/>
        <w:rPr>
          <w:rFonts w:ascii="Arial" w:eastAsia="Times New Roman" w:hAnsi="Arial" w:cs="Times New Roman"/>
          <w:vanish/>
          <w:sz w:val="20"/>
          <w:szCs w:val="20"/>
          <w:lang w:eastAsia="en-GB"/>
        </w:rPr>
      </w:pP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42"/>
        <w:gridCol w:w="3402"/>
        <w:gridCol w:w="1504"/>
        <w:gridCol w:w="3032"/>
      </w:tblGrid>
      <w:tr w:rsidR="008A0CD8" w:rsidRPr="008A0CD8" w:rsidTr="00370ACB">
        <w:trPr>
          <w:trHeight w:val="369"/>
        </w:trPr>
        <w:tc>
          <w:tcPr>
            <w:tcW w:w="1242" w:type="dxa"/>
            <w:shd w:val="pct20" w:color="000000" w:fill="FFFFFF"/>
          </w:tcPr>
          <w:p w:rsidR="008A0CD8" w:rsidRPr="008A0CD8" w:rsidRDefault="008A0CD8" w:rsidP="008A0CD8">
            <w:pPr>
              <w:keepNext/>
              <w:spacing w:before="60" w:after="60" w:line="240" w:lineRule="auto"/>
              <w:outlineLvl w:val="3"/>
              <w:rPr>
                <w:rFonts w:ascii="Arial" w:eastAsia="Times New Roman" w:hAnsi="Arial" w:cs="Times New Roman"/>
                <w:b/>
                <w:i/>
                <w:sz w:val="20"/>
                <w:szCs w:val="20"/>
                <w:lang w:eastAsia="en-GB"/>
              </w:rPr>
            </w:pPr>
            <w:r w:rsidRPr="008A0CD8">
              <w:rPr>
                <w:rFonts w:ascii="Arial" w:eastAsia="Times New Roman" w:hAnsi="Arial" w:cs="Times New Roman"/>
                <w:b/>
                <w:i/>
                <w:sz w:val="20"/>
                <w:szCs w:val="20"/>
                <w:lang w:eastAsia="en-GB"/>
              </w:rPr>
              <w:softHyphen/>
              <w:t>Role Title</w:t>
            </w:r>
          </w:p>
        </w:tc>
        <w:tc>
          <w:tcPr>
            <w:tcW w:w="3402" w:type="dxa"/>
          </w:tcPr>
          <w:p w:rsidR="008A0CD8" w:rsidRPr="008A0CD8" w:rsidRDefault="008A0CD8" w:rsidP="003011CE">
            <w:pPr>
              <w:spacing w:before="60" w:after="60" w:line="240" w:lineRule="auto"/>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 xml:space="preserve">Teacher of </w:t>
            </w:r>
            <w:r w:rsidR="00EB3648">
              <w:rPr>
                <w:rFonts w:ascii="Arial" w:eastAsia="Times New Roman" w:hAnsi="Arial" w:cs="Times New Roman"/>
                <w:sz w:val="20"/>
                <w:szCs w:val="20"/>
                <w:lang w:eastAsia="en-GB"/>
              </w:rPr>
              <w:t>Media and Film Studies</w:t>
            </w:r>
          </w:p>
        </w:tc>
        <w:tc>
          <w:tcPr>
            <w:tcW w:w="1504" w:type="dxa"/>
            <w:shd w:val="pct20" w:color="000000" w:fill="FFFFFF"/>
          </w:tcPr>
          <w:p w:rsidR="008A0CD8" w:rsidRPr="008A0CD8" w:rsidRDefault="008A0CD8" w:rsidP="008A0CD8">
            <w:pPr>
              <w:spacing w:before="60" w:after="60" w:line="240" w:lineRule="auto"/>
              <w:rPr>
                <w:rFonts w:ascii="Arial" w:eastAsia="Times New Roman" w:hAnsi="Arial" w:cs="Times New Roman"/>
                <w:b/>
                <w:i/>
                <w:sz w:val="20"/>
                <w:szCs w:val="20"/>
                <w:lang w:eastAsia="en-GB"/>
              </w:rPr>
            </w:pPr>
            <w:r w:rsidRPr="008A0CD8">
              <w:rPr>
                <w:rFonts w:ascii="Arial" w:eastAsia="Times New Roman" w:hAnsi="Arial" w:cs="Times New Roman"/>
                <w:b/>
                <w:i/>
                <w:sz w:val="20"/>
                <w:szCs w:val="20"/>
                <w:lang w:eastAsia="en-GB"/>
              </w:rPr>
              <w:t>Reporting to</w:t>
            </w:r>
          </w:p>
        </w:tc>
        <w:tc>
          <w:tcPr>
            <w:tcW w:w="3032" w:type="dxa"/>
          </w:tcPr>
          <w:p w:rsidR="008A0CD8" w:rsidRPr="008A0CD8" w:rsidRDefault="00EB3648" w:rsidP="003011CE">
            <w:pPr>
              <w:spacing w:before="60"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Head of English</w:t>
            </w:r>
          </w:p>
        </w:tc>
      </w:tr>
      <w:tr w:rsidR="008A0CD8" w:rsidRPr="008A0CD8" w:rsidTr="00370ACB">
        <w:trPr>
          <w:trHeight w:val="354"/>
        </w:trPr>
        <w:tc>
          <w:tcPr>
            <w:tcW w:w="1242" w:type="dxa"/>
            <w:shd w:val="pct20" w:color="000000" w:fill="FFFFFF"/>
          </w:tcPr>
          <w:p w:rsidR="008A0CD8" w:rsidRPr="008A0CD8" w:rsidRDefault="008A0CD8" w:rsidP="008A0CD8">
            <w:pPr>
              <w:spacing w:before="60" w:after="60" w:line="240" w:lineRule="auto"/>
              <w:rPr>
                <w:rFonts w:ascii="Arial" w:eastAsia="Times New Roman" w:hAnsi="Arial" w:cs="Times New Roman"/>
                <w:b/>
                <w:i/>
                <w:sz w:val="20"/>
                <w:szCs w:val="20"/>
                <w:lang w:eastAsia="en-GB"/>
              </w:rPr>
            </w:pPr>
            <w:r w:rsidRPr="008A0CD8">
              <w:rPr>
                <w:rFonts w:ascii="Arial" w:eastAsia="Times New Roman" w:hAnsi="Arial" w:cs="Times New Roman"/>
                <w:b/>
                <w:i/>
                <w:sz w:val="20"/>
                <w:szCs w:val="20"/>
                <w:lang w:eastAsia="en-GB"/>
              </w:rPr>
              <w:t>Section</w:t>
            </w:r>
          </w:p>
        </w:tc>
        <w:tc>
          <w:tcPr>
            <w:tcW w:w="3402" w:type="dxa"/>
          </w:tcPr>
          <w:p w:rsidR="008A0CD8" w:rsidRPr="008A0CD8" w:rsidRDefault="00EB3648" w:rsidP="008A0CD8">
            <w:pPr>
              <w:spacing w:before="60" w:after="6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English</w:t>
            </w:r>
          </w:p>
        </w:tc>
        <w:tc>
          <w:tcPr>
            <w:tcW w:w="1504" w:type="dxa"/>
            <w:shd w:val="pct20" w:color="000000" w:fill="FFFFFF"/>
          </w:tcPr>
          <w:p w:rsidR="008A0CD8" w:rsidRPr="008A0CD8" w:rsidRDefault="008A0CD8" w:rsidP="008A0CD8">
            <w:pPr>
              <w:spacing w:before="60" w:after="60" w:line="240" w:lineRule="auto"/>
              <w:rPr>
                <w:rFonts w:ascii="Arial" w:eastAsia="Times New Roman" w:hAnsi="Arial" w:cs="Times New Roman"/>
                <w:b/>
                <w:i/>
                <w:sz w:val="20"/>
                <w:szCs w:val="20"/>
                <w:lang w:eastAsia="en-GB"/>
              </w:rPr>
            </w:pPr>
          </w:p>
        </w:tc>
        <w:tc>
          <w:tcPr>
            <w:tcW w:w="3032" w:type="dxa"/>
          </w:tcPr>
          <w:p w:rsidR="008A0CD8" w:rsidRPr="008A0CD8" w:rsidRDefault="008A0CD8" w:rsidP="008A0CD8">
            <w:pPr>
              <w:spacing w:before="60" w:after="60" w:line="240" w:lineRule="auto"/>
              <w:rPr>
                <w:rFonts w:ascii="Arial" w:eastAsia="Times New Roman" w:hAnsi="Arial" w:cs="Times New Roman"/>
                <w:sz w:val="20"/>
                <w:szCs w:val="20"/>
                <w:lang w:eastAsia="en-GB"/>
              </w:rPr>
            </w:pPr>
          </w:p>
        </w:tc>
      </w:tr>
      <w:tr w:rsidR="008A0CD8" w:rsidRPr="008A0CD8" w:rsidTr="00370ACB">
        <w:trPr>
          <w:trHeight w:val="385"/>
        </w:trPr>
        <w:tc>
          <w:tcPr>
            <w:tcW w:w="1242" w:type="dxa"/>
            <w:shd w:val="pct20" w:color="000000" w:fill="FFFFFF"/>
          </w:tcPr>
          <w:p w:rsidR="008A0CD8" w:rsidRPr="008A0CD8" w:rsidRDefault="008A0CD8" w:rsidP="008A0CD8">
            <w:pPr>
              <w:spacing w:before="60" w:after="60" w:line="240" w:lineRule="auto"/>
              <w:rPr>
                <w:rFonts w:ascii="Arial" w:eastAsia="Times New Roman" w:hAnsi="Arial" w:cs="Times New Roman"/>
                <w:b/>
                <w:i/>
                <w:sz w:val="20"/>
                <w:szCs w:val="20"/>
                <w:lang w:eastAsia="en-GB"/>
              </w:rPr>
            </w:pPr>
            <w:r w:rsidRPr="008A0CD8">
              <w:rPr>
                <w:rFonts w:ascii="Arial" w:eastAsia="Times New Roman" w:hAnsi="Arial" w:cs="Times New Roman"/>
                <w:b/>
                <w:i/>
                <w:sz w:val="20"/>
                <w:szCs w:val="20"/>
                <w:lang w:eastAsia="en-GB"/>
              </w:rPr>
              <w:t>Contract type</w:t>
            </w:r>
          </w:p>
        </w:tc>
        <w:tc>
          <w:tcPr>
            <w:tcW w:w="3402" w:type="dxa"/>
          </w:tcPr>
          <w:p w:rsidR="008A0CD8" w:rsidRPr="008A0CD8" w:rsidRDefault="008A0CD8" w:rsidP="008A0CD8">
            <w:pPr>
              <w:spacing w:before="60" w:after="60" w:line="240" w:lineRule="auto"/>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Permanent</w:t>
            </w:r>
          </w:p>
        </w:tc>
        <w:tc>
          <w:tcPr>
            <w:tcW w:w="1504" w:type="dxa"/>
            <w:shd w:val="pct20" w:color="000000" w:fill="FFFFFF"/>
          </w:tcPr>
          <w:p w:rsidR="008A0CD8" w:rsidRPr="008A0CD8" w:rsidRDefault="008A0CD8" w:rsidP="008A0CD8">
            <w:pPr>
              <w:spacing w:before="60" w:after="60" w:line="240" w:lineRule="auto"/>
              <w:rPr>
                <w:rFonts w:ascii="Arial" w:eastAsia="Times New Roman" w:hAnsi="Arial" w:cs="Times New Roman"/>
                <w:b/>
                <w:i/>
                <w:sz w:val="20"/>
                <w:szCs w:val="20"/>
                <w:lang w:eastAsia="en-GB"/>
              </w:rPr>
            </w:pPr>
            <w:r w:rsidRPr="008A0CD8">
              <w:rPr>
                <w:rFonts w:ascii="Arial" w:eastAsia="Times New Roman" w:hAnsi="Arial" w:cs="Times New Roman"/>
                <w:b/>
                <w:i/>
                <w:sz w:val="20"/>
                <w:szCs w:val="20"/>
                <w:lang w:eastAsia="en-GB"/>
              </w:rPr>
              <w:t>Grade / Salary</w:t>
            </w:r>
          </w:p>
        </w:tc>
        <w:tc>
          <w:tcPr>
            <w:tcW w:w="3032" w:type="dxa"/>
          </w:tcPr>
          <w:p w:rsidR="008A0CD8" w:rsidRPr="008A0CD8" w:rsidRDefault="008A0CD8" w:rsidP="008A0CD8">
            <w:pPr>
              <w:spacing w:before="60" w:after="60" w:line="240" w:lineRule="auto"/>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MPS/UPS</w:t>
            </w:r>
            <w:r w:rsidRPr="008A0CD8">
              <w:rPr>
                <w:rFonts w:ascii="Arial" w:eastAsia="Times New Roman" w:hAnsi="Arial" w:cs="Times New Roman"/>
                <w:sz w:val="20"/>
                <w:szCs w:val="20"/>
                <w:lang w:eastAsia="en-GB"/>
              </w:rPr>
              <w:tab/>
            </w:r>
          </w:p>
        </w:tc>
      </w:tr>
    </w:tbl>
    <w:p w:rsidR="008A0CD8" w:rsidRPr="008A0CD8" w:rsidRDefault="008A0CD8" w:rsidP="008A0CD8">
      <w:pPr>
        <w:spacing w:after="0" w:line="240" w:lineRule="auto"/>
        <w:rPr>
          <w:rFonts w:ascii="Arial" w:eastAsia="Times New Roman" w:hAnsi="Arial" w:cs="Times New Roman"/>
          <w:szCs w:val="20"/>
          <w:lang w:eastAsia="en-GB"/>
        </w:rPr>
      </w:pPr>
    </w:p>
    <w:p w:rsidR="008A0CD8" w:rsidRPr="008A0CD8" w:rsidRDefault="008A0CD8" w:rsidP="008A0CD8">
      <w:pPr>
        <w:keepNext/>
        <w:spacing w:after="0" w:line="240" w:lineRule="auto"/>
        <w:outlineLvl w:val="0"/>
        <w:rPr>
          <w:rFonts w:ascii="Arial" w:eastAsia="Times New Roman" w:hAnsi="Arial" w:cs="Times New Roman"/>
          <w:b/>
          <w:sz w:val="28"/>
          <w:szCs w:val="20"/>
          <w:lang w:eastAsia="en-GB"/>
        </w:rPr>
      </w:pPr>
      <w:r w:rsidRPr="008A0CD8">
        <w:rPr>
          <w:rFonts w:ascii="Arial" w:eastAsia="Times New Roman" w:hAnsi="Arial" w:cs="Times New Roman"/>
          <w:b/>
          <w:sz w:val="28"/>
          <w:szCs w:val="20"/>
          <w:lang w:eastAsia="en-GB"/>
        </w:rPr>
        <w:t>Part A – JOB DESCRIPTION</w:t>
      </w:r>
    </w:p>
    <w:p w:rsidR="008A0CD8" w:rsidRPr="008A0CD8" w:rsidRDefault="008A0CD8" w:rsidP="008A0CD8">
      <w:pPr>
        <w:spacing w:after="0" w:line="240" w:lineRule="auto"/>
        <w:rPr>
          <w:rFonts w:ascii="Arial" w:eastAsia="Times New Roman" w:hAnsi="Arial" w:cs="Times New Roman"/>
          <w:sz w:val="20"/>
          <w:szCs w:val="20"/>
          <w:lang w:eastAsia="en-GB"/>
        </w:rPr>
      </w:pP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2"/>
        <w:gridCol w:w="6518"/>
      </w:tblGrid>
      <w:tr w:rsidR="008A0CD8" w:rsidRPr="008A0CD8" w:rsidTr="00370ACB">
        <w:trPr>
          <w:trHeight w:val="839"/>
        </w:trPr>
        <w:tc>
          <w:tcPr>
            <w:tcW w:w="2662" w:type="dxa"/>
            <w:shd w:val="pct20" w:color="000000" w:fill="FFFFFF"/>
          </w:tcPr>
          <w:p w:rsidR="008A0CD8" w:rsidRPr="008A0CD8" w:rsidRDefault="008A0CD8" w:rsidP="008A0CD8">
            <w:pPr>
              <w:spacing w:before="60" w:after="60" w:line="240" w:lineRule="auto"/>
              <w:rPr>
                <w:rFonts w:ascii="Arial" w:eastAsia="Times New Roman" w:hAnsi="Arial" w:cs="Times New Roman"/>
                <w:sz w:val="20"/>
                <w:szCs w:val="20"/>
                <w:lang w:eastAsia="en-GB"/>
              </w:rPr>
            </w:pPr>
            <w:r w:rsidRPr="008A0CD8">
              <w:rPr>
                <w:rFonts w:ascii="Arial" w:eastAsia="Times New Roman" w:hAnsi="Arial" w:cs="Times New Roman"/>
                <w:b/>
                <w:i/>
                <w:sz w:val="20"/>
                <w:szCs w:val="20"/>
                <w:lang w:eastAsia="en-GB"/>
              </w:rPr>
              <w:t>Overall purpose of role</w:t>
            </w:r>
          </w:p>
        </w:tc>
        <w:tc>
          <w:tcPr>
            <w:tcW w:w="6518" w:type="dxa"/>
          </w:tcPr>
          <w:p w:rsidR="008A0CD8" w:rsidRPr="008A0CD8" w:rsidRDefault="008A0CD8" w:rsidP="008A0CD8">
            <w:pPr>
              <w:tabs>
                <w:tab w:val="center" w:pos="4153"/>
                <w:tab w:val="right" w:pos="8306"/>
              </w:tabs>
              <w:spacing w:before="60" w:after="60" w:line="240" w:lineRule="auto"/>
              <w:jc w:val="both"/>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 xml:space="preserve">As a Teacher of </w:t>
            </w:r>
            <w:r w:rsidR="0084511F">
              <w:rPr>
                <w:rFonts w:ascii="Arial" w:eastAsia="Times New Roman" w:hAnsi="Arial" w:cs="Times New Roman"/>
                <w:sz w:val="20"/>
                <w:szCs w:val="20"/>
                <w:lang w:eastAsia="en-GB"/>
              </w:rPr>
              <w:t>Media and Film Studies</w:t>
            </w:r>
            <w:r w:rsidR="0033252D">
              <w:rPr>
                <w:rFonts w:ascii="Arial" w:eastAsia="Times New Roman" w:hAnsi="Arial" w:cs="Times New Roman"/>
                <w:sz w:val="20"/>
                <w:szCs w:val="20"/>
                <w:lang w:eastAsia="en-GB"/>
              </w:rPr>
              <w:t xml:space="preserve"> and KS3 English</w:t>
            </w:r>
            <w:r w:rsidRPr="008A0CD8">
              <w:rPr>
                <w:rFonts w:ascii="Arial" w:eastAsia="Times New Roman" w:hAnsi="Arial" w:cs="Times New Roman"/>
                <w:sz w:val="20"/>
                <w:szCs w:val="20"/>
                <w:lang w:eastAsia="en-GB"/>
              </w:rPr>
              <w:t xml:space="preserve"> you will be required to meet the general requirements of this post, as specified in the School Teachers’ Pay and Conditions Document.  In addition, you will be required to fulfil any reasonable</w:t>
            </w:r>
            <w:r w:rsidR="00D829C6">
              <w:rPr>
                <w:rFonts w:ascii="Arial" w:eastAsia="Times New Roman" w:hAnsi="Arial" w:cs="Times New Roman"/>
                <w:sz w:val="20"/>
                <w:szCs w:val="20"/>
                <w:lang w:eastAsia="en-GB"/>
              </w:rPr>
              <w:t xml:space="preserve"> expectations from the Headteacher</w:t>
            </w:r>
            <w:r w:rsidRPr="008A0CD8">
              <w:rPr>
                <w:rFonts w:ascii="Arial" w:eastAsia="Times New Roman" w:hAnsi="Arial" w:cs="Times New Roman"/>
                <w:sz w:val="20"/>
                <w:szCs w:val="20"/>
                <w:lang w:eastAsia="en-GB"/>
              </w:rPr>
              <w:t xml:space="preserve">. </w:t>
            </w:r>
          </w:p>
          <w:p w:rsidR="008A0CD8" w:rsidRPr="008A0CD8" w:rsidRDefault="008A0CD8" w:rsidP="008A0CD8">
            <w:pPr>
              <w:tabs>
                <w:tab w:val="center" w:pos="4153"/>
                <w:tab w:val="right" w:pos="8306"/>
              </w:tabs>
              <w:spacing w:before="60" w:after="60" w:line="240" w:lineRule="auto"/>
              <w:jc w:val="both"/>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The post will require you to work i</w:t>
            </w:r>
            <w:r w:rsidR="00813BA9">
              <w:rPr>
                <w:rFonts w:ascii="Arial" w:eastAsia="Times New Roman" w:hAnsi="Arial" w:cs="Times New Roman"/>
                <w:sz w:val="20"/>
                <w:szCs w:val="20"/>
                <w:lang w:eastAsia="en-GB"/>
              </w:rPr>
              <w:t>n partnership with the Headteacher</w:t>
            </w:r>
            <w:r w:rsidRPr="008A0CD8">
              <w:rPr>
                <w:rFonts w:ascii="Arial" w:eastAsia="Times New Roman" w:hAnsi="Arial" w:cs="Times New Roman"/>
                <w:sz w:val="20"/>
                <w:szCs w:val="20"/>
                <w:lang w:eastAsia="en-GB"/>
              </w:rPr>
              <w:t>, Senior Leadership Team, governors and staff to ensure the conti</w:t>
            </w:r>
            <w:r w:rsidR="00D829C6">
              <w:rPr>
                <w:rFonts w:ascii="Arial" w:eastAsia="Times New Roman" w:hAnsi="Arial" w:cs="Times New Roman"/>
                <w:sz w:val="20"/>
                <w:szCs w:val="20"/>
                <w:lang w:eastAsia="en-GB"/>
              </w:rPr>
              <w:t>nuous improvement of the School</w:t>
            </w:r>
            <w:r w:rsidRPr="008A0CD8">
              <w:rPr>
                <w:rFonts w:ascii="Arial" w:eastAsia="Times New Roman" w:hAnsi="Arial" w:cs="Times New Roman"/>
                <w:sz w:val="20"/>
                <w:szCs w:val="20"/>
                <w:lang w:eastAsia="en-GB"/>
              </w:rPr>
              <w:t>.</w:t>
            </w:r>
          </w:p>
          <w:p w:rsidR="008A0CD8" w:rsidRPr="008A0CD8" w:rsidRDefault="008A0CD8" w:rsidP="008A0CD8">
            <w:pPr>
              <w:spacing w:before="60" w:after="60" w:line="240" w:lineRule="auto"/>
              <w:jc w:val="both"/>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This role will also require the post holder to work in other school settings unde</w:t>
            </w:r>
            <w:r w:rsidR="00D829C6">
              <w:rPr>
                <w:rFonts w:ascii="Arial" w:eastAsia="Times New Roman" w:hAnsi="Arial" w:cs="Times New Roman"/>
                <w:sz w:val="20"/>
                <w:szCs w:val="20"/>
                <w:lang w:eastAsia="en-GB"/>
              </w:rPr>
              <w:t>r the direction of the Headteacher</w:t>
            </w:r>
            <w:r w:rsidRPr="008A0CD8">
              <w:rPr>
                <w:rFonts w:ascii="Arial" w:eastAsia="Times New Roman" w:hAnsi="Arial" w:cs="Times New Roman"/>
                <w:sz w:val="20"/>
                <w:szCs w:val="20"/>
                <w:lang w:eastAsia="en-GB"/>
              </w:rPr>
              <w:t>.</w:t>
            </w:r>
          </w:p>
        </w:tc>
      </w:tr>
      <w:tr w:rsidR="008A0CD8" w:rsidRPr="008A0CD8" w:rsidTr="00370ACB">
        <w:trPr>
          <w:trHeight w:val="839"/>
        </w:trPr>
        <w:tc>
          <w:tcPr>
            <w:tcW w:w="2662" w:type="dxa"/>
            <w:shd w:val="pct20" w:color="000000" w:fill="FFFFFF"/>
          </w:tcPr>
          <w:p w:rsidR="008A0CD8" w:rsidRPr="008A0CD8" w:rsidRDefault="008A0CD8" w:rsidP="008A0CD8">
            <w:pPr>
              <w:spacing w:before="60" w:after="60" w:line="240" w:lineRule="auto"/>
              <w:rPr>
                <w:rFonts w:ascii="Arial" w:eastAsia="Times New Roman" w:hAnsi="Arial" w:cs="Times New Roman"/>
                <w:b/>
                <w:i/>
                <w:sz w:val="20"/>
                <w:szCs w:val="20"/>
                <w:lang w:eastAsia="en-GB"/>
              </w:rPr>
            </w:pPr>
            <w:r w:rsidRPr="008A0CD8">
              <w:rPr>
                <w:rFonts w:ascii="Arial" w:eastAsia="Times New Roman" w:hAnsi="Arial" w:cs="Times New Roman"/>
                <w:b/>
                <w:i/>
                <w:sz w:val="20"/>
                <w:szCs w:val="20"/>
                <w:lang w:eastAsia="en-GB"/>
              </w:rPr>
              <w:t>Safeguarding Requirements</w:t>
            </w:r>
          </w:p>
        </w:tc>
        <w:tc>
          <w:tcPr>
            <w:tcW w:w="6518" w:type="dxa"/>
          </w:tcPr>
          <w:p w:rsidR="008A0CD8" w:rsidRPr="008A0CD8" w:rsidRDefault="008A0CD8" w:rsidP="008A0CD8">
            <w:pPr>
              <w:spacing w:before="60" w:after="60" w:line="240" w:lineRule="auto"/>
              <w:jc w:val="both"/>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 xml:space="preserve">This post requires the post holder to work in settings with children and young adults. Any employment offer is therefore subject to the results of an Enhanced Disclosure from the Disclosure and Barring Service (DBS). </w:t>
            </w:r>
          </w:p>
          <w:p w:rsidR="008A0CD8" w:rsidRPr="008A0CD8" w:rsidRDefault="008A0CD8" w:rsidP="008A0CD8">
            <w:pPr>
              <w:spacing w:before="60" w:after="60" w:line="240" w:lineRule="auto"/>
              <w:jc w:val="both"/>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Applicants MUST complete the MAT’s standard application form to be considered, will be required to provide evidence of identity and qualifications and offers of employment will be subject to satisfactory references. For applicants who work or have recently worked in a school, one of the references must be from the headteacher.</w:t>
            </w:r>
          </w:p>
        </w:tc>
      </w:tr>
    </w:tbl>
    <w:p w:rsidR="008A0CD8" w:rsidRPr="008A0CD8" w:rsidRDefault="008A0CD8" w:rsidP="008A0CD8">
      <w:pPr>
        <w:spacing w:after="0" w:line="240" w:lineRule="auto"/>
        <w:rPr>
          <w:rFonts w:ascii="Arial" w:eastAsia="Times New Roman" w:hAnsi="Arial" w:cs="Times New Roman"/>
          <w:b/>
          <w:szCs w:val="20"/>
          <w:lang w:eastAsia="en-GB"/>
        </w:rPr>
      </w:pPr>
    </w:p>
    <w:p w:rsidR="008A0CD8" w:rsidRPr="008A0CD8" w:rsidRDefault="008A0CD8" w:rsidP="008A0CD8">
      <w:pPr>
        <w:spacing w:after="0" w:line="240" w:lineRule="auto"/>
        <w:rPr>
          <w:rFonts w:ascii="Arial" w:eastAsia="Times New Roman" w:hAnsi="Arial" w:cs="Times New Roman"/>
          <w:b/>
          <w:szCs w:val="20"/>
          <w:lang w:eastAsia="en-GB"/>
        </w:rPr>
      </w:pP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80"/>
      </w:tblGrid>
      <w:tr w:rsidR="008A0CD8" w:rsidRPr="008A0CD8" w:rsidTr="00370ACB">
        <w:tc>
          <w:tcPr>
            <w:tcW w:w="9180" w:type="dxa"/>
            <w:tcBorders>
              <w:top w:val="single" w:sz="6" w:space="0" w:color="auto"/>
              <w:bottom w:val="single" w:sz="4" w:space="0" w:color="auto"/>
            </w:tcBorders>
            <w:shd w:val="pct20" w:color="000000" w:fill="FFFFFF"/>
          </w:tcPr>
          <w:p w:rsidR="008A0CD8" w:rsidRPr="008A0CD8" w:rsidRDefault="008A0CD8" w:rsidP="008A0CD8">
            <w:pPr>
              <w:spacing w:before="60" w:after="60" w:line="240" w:lineRule="auto"/>
              <w:rPr>
                <w:rFonts w:ascii="Arial" w:eastAsia="Times New Roman" w:hAnsi="Arial" w:cs="Times New Roman"/>
                <w:b/>
                <w:i/>
                <w:sz w:val="20"/>
                <w:szCs w:val="20"/>
                <w:lang w:eastAsia="en-GB"/>
              </w:rPr>
            </w:pPr>
            <w:r w:rsidRPr="008A0CD8">
              <w:rPr>
                <w:rFonts w:ascii="Arial" w:eastAsia="Times New Roman" w:hAnsi="Arial" w:cs="Times New Roman"/>
                <w:b/>
                <w:i/>
                <w:sz w:val="20"/>
                <w:szCs w:val="20"/>
                <w:lang w:eastAsia="en-GB"/>
              </w:rPr>
              <w:t>Key Outputs</w:t>
            </w:r>
          </w:p>
        </w:tc>
      </w:tr>
      <w:tr w:rsidR="008A0CD8" w:rsidRPr="008A0CD8" w:rsidTr="00370ACB">
        <w:tc>
          <w:tcPr>
            <w:tcW w:w="9180" w:type="dxa"/>
            <w:tcBorders>
              <w:top w:val="single" w:sz="4" w:space="0" w:color="auto"/>
              <w:left w:val="single" w:sz="4" w:space="0" w:color="auto"/>
              <w:bottom w:val="single" w:sz="4" w:space="0" w:color="auto"/>
              <w:right w:val="single" w:sz="4" w:space="0" w:color="auto"/>
            </w:tcBorders>
          </w:tcPr>
          <w:p w:rsidR="008A0CD8" w:rsidRPr="008A0CD8" w:rsidRDefault="008A0CD8" w:rsidP="00F36AE1">
            <w:pPr>
              <w:numPr>
                <w:ilvl w:val="0"/>
                <w:numId w:val="22"/>
              </w:numPr>
              <w:spacing w:after="0"/>
              <w:ind w:left="426" w:hanging="284"/>
              <w:jc w:val="both"/>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To implement and deliver an appropriately broad, balanced, relevant and differentiated curriculum for students’ and support a designated department or curriculum/subject area as appropriate.</w:t>
            </w:r>
          </w:p>
          <w:p w:rsidR="008A0CD8" w:rsidRPr="008A0CD8" w:rsidRDefault="008A0CD8" w:rsidP="00F36AE1">
            <w:pPr>
              <w:numPr>
                <w:ilvl w:val="0"/>
                <w:numId w:val="22"/>
              </w:numPr>
              <w:spacing w:after="0"/>
              <w:ind w:left="426" w:hanging="284"/>
              <w:jc w:val="both"/>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 xml:space="preserve">To monitor and support the overall progress and development of students as a teacher and form tutor, setting students individual improvement goals as appropriate. </w:t>
            </w:r>
          </w:p>
          <w:p w:rsidR="008A0CD8" w:rsidRPr="008A0CD8" w:rsidRDefault="008A0CD8" w:rsidP="00F36AE1">
            <w:pPr>
              <w:numPr>
                <w:ilvl w:val="0"/>
                <w:numId w:val="22"/>
              </w:numPr>
              <w:spacing w:after="0"/>
              <w:ind w:left="426" w:hanging="284"/>
              <w:jc w:val="both"/>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To facilitate and encourage a learning experience which provides students with the opportunity to achieve their individual potential.</w:t>
            </w:r>
          </w:p>
          <w:p w:rsidR="008A0CD8" w:rsidRPr="008A0CD8" w:rsidRDefault="008A0CD8" w:rsidP="00F36AE1">
            <w:pPr>
              <w:numPr>
                <w:ilvl w:val="0"/>
                <w:numId w:val="22"/>
              </w:numPr>
              <w:spacing w:after="0"/>
              <w:ind w:left="426" w:hanging="284"/>
              <w:jc w:val="both"/>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To contribute to raising standards or</w:t>
            </w:r>
            <w:r w:rsidR="00D37FC1">
              <w:rPr>
                <w:rFonts w:ascii="Arial" w:eastAsia="Times New Roman" w:hAnsi="Arial" w:cs="Times New Roman"/>
                <w:color w:val="FF0000"/>
                <w:sz w:val="20"/>
                <w:szCs w:val="20"/>
                <w:lang w:eastAsia="en-GB"/>
              </w:rPr>
              <w:t>(of?)</w:t>
            </w:r>
            <w:r w:rsidRPr="008A0CD8">
              <w:rPr>
                <w:rFonts w:ascii="Arial" w:eastAsia="Times New Roman" w:hAnsi="Arial" w:cs="Times New Roman"/>
                <w:sz w:val="20"/>
                <w:szCs w:val="20"/>
                <w:lang w:eastAsia="en-GB"/>
              </w:rPr>
              <w:t xml:space="preserve"> student achievement and attainment.</w:t>
            </w:r>
          </w:p>
          <w:p w:rsidR="008A0CD8" w:rsidRPr="008A0CD8" w:rsidRDefault="008A0CD8" w:rsidP="00F36AE1">
            <w:pPr>
              <w:numPr>
                <w:ilvl w:val="0"/>
                <w:numId w:val="22"/>
              </w:numPr>
              <w:spacing w:after="0"/>
              <w:ind w:left="426" w:hanging="284"/>
              <w:jc w:val="both"/>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To share and support the school’s responsibility to provide and monitor opportunities for personal and academic growth.</w:t>
            </w:r>
          </w:p>
          <w:p w:rsidR="008A0CD8" w:rsidRPr="008A0CD8" w:rsidRDefault="008A0CD8" w:rsidP="00F36AE1">
            <w:pPr>
              <w:numPr>
                <w:ilvl w:val="0"/>
                <w:numId w:val="22"/>
              </w:numPr>
              <w:spacing w:after="0"/>
              <w:ind w:left="426" w:hanging="284"/>
              <w:jc w:val="both"/>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 xml:space="preserve">To promote and actively support the school’s responsibilities towards safeguarding. </w:t>
            </w:r>
          </w:p>
          <w:p w:rsidR="008A0CD8" w:rsidRPr="008A0CD8" w:rsidRDefault="008A0CD8" w:rsidP="00F36AE1">
            <w:pPr>
              <w:numPr>
                <w:ilvl w:val="0"/>
                <w:numId w:val="22"/>
              </w:numPr>
              <w:spacing w:after="0"/>
              <w:ind w:left="426" w:hanging="284"/>
              <w:jc w:val="both"/>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To prepare and regularly update subject materials.</w:t>
            </w:r>
          </w:p>
          <w:p w:rsidR="008A0CD8" w:rsidRPr="008A0CD8" w:rsidRDefault="008A0CD8" w:rsidP="00F36AE1">
            <w:pPr>
              <w:numPr>
                <w:ilvl w:val="0"/>
                <w:numId w:val="22"/>
              </w:numPr>
              <w:spacing w:after="0"/>
              <w:ind w:left="426" w:hanging="284"/>
              <w:jc w:val="both"/>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To ensure that ICT, Literacy, Numeracy and subject specialism(s) are reflected in the teaching and learning experience of students.</w:t>
            </w:r>
          </w:p>
          <w:p w:rsidR="008A0CD8" w:rsidRPr="008A0CD8" w:rsidRDefault="008A0CD8" w:rsidP="00F36AE1">
            <w:pPr>
              <w:numPr>
                <w:ilvl w:val="0"/>
                <w:numId w:val="22"/>
              </w:numPr>
              <w:spacing w:after="0"/>
              <w:ind w:left="426" w:hanging="284"/>
              <w:jc w:val="both"/>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To set regular, relevant and challenging homework tasks.</w:t>
            </w:r>
          </w:p>
          <w:p w:rsidR="008A0CD8" w:rsidRPr="008A0CD8" w:rsidRDefault="008A0CD8" w:rsidP="00F36AE1">
            <w:pPr>
              <w:numPr>
                <w:ilvl w:val="0"/>
                <w:numId w:val="22"/>
              </w:numPr>
              <w:spacing w:after="0"/>
              <w:ind w:left="426" w:hanging="284"/>
              <w:jc w:val="both"/>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To teach students according to their educational needs, including the setting and marking of work to be carried out by students in school and elsewhere.</w:t>
            </w:r>
          </w:p>
          <w:p w:rsidR="008A0CD8" w:rsidRPr="008A0CD8" w:rsidRDefault="008A0CD8" w:rsidP="00F36AE1">
            <w:pPr>
              <w:numPr>
                <w:ilvl w:val="0"/>
                <w:numId w:val="22"/>
              </w:numPr>
              <w:spacing w:after="0"/>
              <w:ind w:left="426" w:hanging="284"/>
              <w:jc w:val="both"/>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 xml:space="preserve">To maintain discipline in accordance with the school’s procedures and to encourage good practice with regard to punctuality, behaviour standards of work and homework. </w:t>
            </w:r>
          </w:p>
          <w:p w:rsidR="008A0CD8" w:rsidRPr="008A0CD8" w:rsidRDefault="008A0CD8" w:rsidP="00F36AE1">
            <w:pPr>
              <w:numPr>
                <w:ilvl w:val="0"/>
                <w:numId w:val="22"/>
              </w:numPr>
              <w:spacing w:after="0"/>
              <w:ind w:left="426" w:hanging="284"/>
              <w:jc w:val="both"/>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To ensure the learning needs of individual students are met, particularly vulnerable groups, such as those with SE</w:t>
            </w:r>
            <w:r w:rsidR="00046A39">
              <w:rPr>
                <w:rFonts w:ascii="Arial" w:eastAsia="Times New Roman" w:hAnsi="Arial" w:cs="Times New Roman"/>
                <w:sz w:val="20"/>
                <w:szCs w:val="20"/>
                <w:lang w:eastAsia="en-GB"/>
              </w:rPr>
              <w:t>N, disabilities or disadvantage</w:t>
            </w:r>
            <w:r w:rsidR="00046A39" w:rsidRPr="00046A39">
              <w:rPr>
                <w:rFonts w:ascii="Arial" w:eastAsia="Times New Roman" w:hAnsi="Arial" w:cs="Times New Roman"/>
                <w:color w:val="FF0000"/>
                <w:sz w:val="20"/>
                <w:szCs w:val="20"/>
                <w:lang w:eastAsia="en-GB"/>
              </w:rPr>
              <w:t>d</w:t>
            </w:r>
            <w:r w:rsidRPr="00046A39">
              <w:rPr>
                <w:rFonts w:ascii="Arial" w:eastAsia="Times New Roman" w:hAnsi="Arial" w:cs="Times New Roman"/>
                <w:color w:val="FF0000"/>
                <w:sz w:val="20"/>
                <w:szCs w:val="20"/>
                <w:lang w:eastAsia="en-GB"/>
              </w:rPr>
              <w:t xml:space="preserve"> </w:t>
            </w:r>
            <w:r w:rsidRPr="008A0CD8">
              <w:rPr>
                <w:rFonts w:ascii="Arial" w:eastAsia="Times New Roman" w:hAnsi="Arial" w:cs="Times New Roman"/>
                <w:sz w:val="20"/>
                <w:szCs w:val="20"/>
                <w:lang w:eastAsia="en-GB"/>
              </w:rPr>
              <w:t xml:space="preserve">students. </w:t>
            </w:r>
          </w:p>
          <w:p w:rsidR="008A0CD8" w:rsidRPr="008A0CD8" w:rsidRDefault="008A0CD8" w:rsidP="00F36AE1">
            <w:pPr>
              <w:numPr>
                <w:ilvl w:val="0"/>
                <w:numId w:val="22"/>
              </w:numPr>
              <w:spacing w:after="0"/>
              <w:ind w:left="426" w:hanging="284"/>
              <w:jc w:val="both"/>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Where necessary, to liaise with parents and others to support students.</w:t>
            </w:r>
          </w:p>
          <w:p w:rsidR="008A0CD8" w:rsidRPr="008A0CD8" w:rsidRDefault="008A0CD8" w:rsidP="00F36AE1">
            <w:pPr>
              <w:numPr>
                <w:ilvl w:val="0"/>
                <w:numId w:val="22"/>
              </w:numPr>
              <w:spacing w:after="0"/>
              <w:ind w:left="426" w:hanging="284"/>
              <w:jc w:val="both"/>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 xml:space="preserve">To provide regular, high quality feedback to students that supports future learning and progress. </w:t>
            </w:r>
          </w:p>
          <w:p w:rsidR="008A0CD8" w:rsidRPr="008A0CD8" w:rsidRDefault="008A0CD8" w:rsidP="00F36AE1">
            <w:pPr>
              <w:numPr>
                <w:ilvl w:val="0"/>
                <w:numId w:val="22"/>
              </w:numPr>
              <w:spacing w:after="0"/>
              <w:ind w:left="426" w:hanging="284"/>
              <w:jc w:val="both"/>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lastRenderedPageBreak/>
              <w:t>To undertake assessment of students as requested by external examination bodies, departmental and school procedures.</w:t>
            </w:r>
          </w:p>
          <w:p w:rsidR="008A0CD8" w:rsidRPr="008A0CD8" w:rsidRDefault="008A0CD8" w:rsidP="00F36AE1">
            <w:pPr>
              <w:numPr>
                <w:ilvl w:val="0"/>
                <w:numId w:val="22"/>
              </w:numPr>
              <w:spacing w:after="0"/>
              <w:ind w:left="426" w:hanging="284"/>
              <w:jc w:val="both"/>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 xml:space="preserve">To assess, record and reports on the attendance, progress, development and attainment of students and to keep such records as are required. </w:t>
            </w:r>
          </w:p>
          <w:p w:rsidR="008A0CD8" w:rsidRPr="008A0CD8" w:rsidRDefault="008A0CD8" w:rsidP="00F36AE1">
            <w:pPr>
              <w:numPr>
                <w:ilvl w:val="0"/>
                <w:numId w:val="22"/>
              </w:numPr>
              <w:spacing w:after="0"/>
              <w:ind w:left="426" w:hanging="284"/>
              <w:jc w:val="both"/>
              <w:rPr>
                <w:rFonts w:ascii="Arial" w:eastAsia="Times New Roman" w:hAnsi="Arial" w:cs="Arial"/>
                <w:noProof/>
                <w:sz w:val="20"/>
                <w:szCs w:val="20"/>
                <w:lang w:eastAsia="en-GB"/>
              </w:rPr>
            </w:pPr>
            <w:r w:rsidRPr="008A0CD8">
              <w:rPr>
                <w:rFonts w:ascii="Arial" w:eastAsia="Times New Roman" w:hAnsi="Arial" w:cs="Arial"/>
                <w:noProof/>
                <w:sz w:val="20"/>
                <w:szCs w:val="20"/>
                <w:lang w:eastAsia="en-GB"/>
              </w:rPr>
              <w:t xml:space="preserve">To use the outcomes of on-going assessment to help shape future planning. </w:t>
            </w:r>
          </w:p>
          <w:p w:rsidR="008A0CD8" w:rsidRPr="008A0CD8" w:rsidRDefault="008A0CD8" w:rsidP="00F36AE1">
            <w:pPr>
              <w:numPr>
                <w:ilvl w:val="0"/>
                <w:numId w:val="22"/>
              </w:numPr>
              <w:spacing w:after="0"/>
              <w:ind w:left="426" w:hanging="284"/>
              <w:jc w:val="both"/>
              <w:rPr>
                <w:rFonts w:ascii="Arial" w:eastAsia="Times New Roman" w:hAnsi="Arial" w:cs="Arial"/>
                <w:noProof/>
                <w:sz w:val="20"/>
                <w:szCs w:val="20"/>
                <w:lang w:eastAsia="en-GB"/>
              </w:rPr>
            </w:pPr>
            <w:r w:rsidRPr="008A0CD8">
              <w:rPr>
                <w:rFonts w:ascii="Arial" w:eastAsia="Times New Roman" w:hAnsi="Arial" w:cs="Times New Roman"/>
                <w:sz w:val="20"/>
                <w:szCs w:val="20"/>
                <w:lang w:eastAsia="en-GB"/>
              </w:rPr>
              <w:t xml:space="preserve">To self-evaluate and undertake professional development to help achieve the highest possible standards in role. </w:t>
            </w:r>
          </w:p>
          <w:p w:rsidR="008A0CD8" w:rsidRPr="008A0CD8" w:rsidRDefault="008A0CD8" w:rsidP="00F36AE1">
            <w:pPr>
              <w:numPr>
                <w:ilvl w:val="0"/>
                <w:numId w:val="22"/>
              </w:numPr>
              <w:spacing w:after="0"/>
              <w:ind w:left="426" w:hanging="284"/>
              <w:jc w:val="both"/>
              <w:rPr>
                <w:rFonts w:ascii="Arial" w:eastAsia="Times New Roman" w:hAnsi="Arial" w:cs="Arial"/>
                <w:noProof/>
                <w:sz w:val="20"/>
                <w:szCs w:val="20"/>
                <w:lang w:eastAsia="en-GB"/>
              </w:rPr>
            </w:pPr>
            <w:r w:rsidRPr="008A0CD8">
              <w:rPr>
                <w:rFonts w:ascii="Arial" w:eastAsia="Times New Roman" w:hAnsi="Arial" w:cs="Times New Roman"/>
                <w:sz w:val="20"/>
                <w:szCs w:val="20"/>
                <w:lang w:eastAsia="en-GB"/>
              </w:rPr>
              <w:t xml:space="preserve">To reward and celebrate students’ success. </w:t>
            </w:r>
          </w:p>
          <w:p w:rsidR="008A0CD8" w:rsidRPr="008A0CD8" w:rsidRDefault="008A0CD8" w:rsidP="00F36AE1">
            <w:pPr>
              <w:numPr>
                <w:ilvl w:val="0"/>
                <w:numId w:val="22"/>
              </w:numPr>
              <w:spacing w:after="0"/>
              <w:ind w:left="426" w:hanging="284"/>
              <w:jc w:val="both"/>
              <w:rPr>
                <w:rFonts w:ascii="Arial" w:eastAsia="Times New Roman" w:hAnsi="Arial" w:cs="Arial"/>
                <w:noProof/>
                <w:sz w:val="20"/>
                <w:szCs w:val="20"/>
                <w:lang w:eastAsia="en-GB"/>
              </w:rPr>
            </w:pPr>
            <w:r w:rsidRPr="008A0CD8">
              <w:rPr>
                <w:rFonts w:ascii="Arial" w:eastAsia="Times New Roman" w:hAnsi="Arial" w:cs="Arial"/>
                <w:noProof/>
                <w:sz w:val="20"/>
                <w:szCs w:val="20"/>
                <w:lang w:eastAsia="en-GB"/>
              </w:rPr>
              <w:t>To attend meeting and complete additional admininstration tasks as required by the role.</w:t>
            </w:r>
          </w:p>
          <w:p w:rsidR="008A0CD8" w:rsidRPr="008A0CD8" w:rsidRDefault="008A0CD8" w:rsidP="00F36AE1">
            <w:pPr>
              <w:numPr>
                <w:ilvl w:val="0"/>
                <w:numId w:val="22"/>
              </w:numPr>
              <w:spacing w:after="0"/>
              <w:ind w:left="426" w:hanging="284"/>
              <w:jc w:val="both"/>
              <w:rPr>
                <w:rFonts w:ascii="Arial" w:eastAsia="Times New Roman" w:hAnsi="Arial" w:cs="Arial"/>
                <w:noProof/>
                <w:sz w:val="20"/>
                <w:szCs w:val="20"/>
                <w:lang w:eastAsia="en-GB"/>
              </w:rPr>
            </w:pPr>
            <w:r w:rsidRPr="008A0CD8">
              <w:rPr>
                <w:rFonts w:ascii="Arial" w:eastAsia="Times New Roman" w:hAnsi="Arial" w:cs="Arial"/>
                <w:noProof/>
                <w:sz w:val="20"/>
                <w:szCs w:val="20"/>
                <w:lang w:eastAsia="en-GB"/>
              </w:rPr>
              <w:t>To undertake any other duties associate</w:t>
            </w:r>
            <w:r w:rsidR="00046A39">
              <w:rPr>
                <w:rFonts w:ascii="Arial" w:eastAsia="Times New Roman" w:hAnsi="Arial" w:cs="Arial"/>
                <w:noProof/>
                <w:sz w:val="20"/>
                <w:szCs w:val="20"/>
                <w:lang w:eastAsia="en-GB"/>
              </w:rPr>
              <w:t>d with the role, as may be deci</w:t>
            </w:r>
            <w:r w:rsidR="00046A39" w:rsidRPr="00046A39">
              <w:rPr>
                <w:rFonts w:ascii="Arial" w:eastAsia="Times New Roman" w:hAnsi="Arial" w:cs="Arial"/>
                <w:noProof/>
                <w:color w:val="FF0000"/>
                <w:sz w:val="20"/>
                <w:szCs w:val="20"/>
                <w:lang w:eastAsia="en-GB"/>
              </w:rPr>
              <w:t>d</w:t>
            </w:r>
            <w:r w:rsidR="00046A39">
              <w:rPr>
                <w:rFonts w:ascii="Arial" w:eastAsia="Times New Roman" w:hAnsi="Arial" w:cs="Arial"/>
                <w:noProof/>
                <w:sz w:val="20"/>
                <w:szCs w:val="20"/>
                <w:lang w:eastAsia="en-GB"/>
              </w:rPr>
              <w:t>e</w:t>
            </w:r>
            <w:r w:rsidRPr="008A0CD8">
              <w:rPr>
                <w:rFonts w:ascii="Arial" w:eastAsia="Times New Roman" w:hAnsi="Arial" w:cs="Arial"/>
                <w:noProof/>
                <w:sz w:val="20"/>
                <w:szCs w:val="20"/>
                <w:lang w:eastAsia="en-GB"/>
              </w:rPr>
              <w:t xml:space="preserve">d by your line manager of the </w:t>
            </w:r>
            <w:r w:rsidR="00813BA9">
              <w:rPr>
                <w:rFonts w:ascii="Arial" w:eastAsia="Times New Roman" w:hAnsi="Arial" w:cs="Arial"/>
                <w:noProof/>
                <w:sz w:val="20"/>
                <w:szCs w:val="20"/>
                <w:lang w:eastAsia="en-GB"/>
              </w:rPr>
              <w:t>Headteacher</w:t>
            </w:r>
            <w:r w:rsidRPr="008A0CD8">
              <w:rPr>
                <w:rFonts w:ascii="Arial" w:eastAsia="Times New Roman" w:hAnsi="Arial" w:cs="Arial"/>
                <w:noProof/>
                <w:sz w:val="20"/>
                <w:szCs w:val="20"/>
                <w:lang w:eastAsia="en-GB"/>
              </w:rPr>
              <w:t xml:space="preserve">. </w:t>
            </w:r>
          </w:p>
        </w:tc>
      </w:tr>
    </w:tbl>
    <w:p w:rsidR="008A0CD8" w:rsidRPr="008A0CD8" w:rsidRDefault="008A0CD8" w:rsidP="008A0CD8">
      <w:pPr>
        <w:spacing w:after="0" w:line="240" w:lineRule="auto"/>
        <w:rPr>
          <w:rFonts w:ascii="Arial" w:eastAsia="Times New Roman" w:hAnsi="Arial" w:cs="Times New Roman"/>
          <w:sz w:val="16"/>
          <w:szCs w:val="20"/>
          <w:lang w:eastAsia="en-GB"/>
        </w:rPr>
      </w:pPr>
    </w:p>
    <w:p w:rsidR="008A0CD8" w:rsidRPr="008A0CD8" w:rsidRDefault="008A0CD8" w:rsidP="008A0CD8">
      <w:pPr>
        <w:spacing w:after="0" w:line="240" w:lineRule="auto"/>
        <w:rPr>
          <w:rFonts w:ascii="Arial" w:eastAsia="Times New Roman" w:hAnsi="Arial" w:cs="Times New Roman"/>
          <w:sz w:val="16"/>
          <w:szCs w:val="20"/>
          <w:lang w:eastAsia="en-GB"/>
        </w:rPr>
      </w:pPr>
    </w:p>
    <w:p w:rsidR="008A0CD8" w:rsidRPr="008A0CD8" w:rsidRDefault="008A0CD8" w:rsidP="008A0CD8">
      <w:pPr>
        <w:spacing w:after="0" w:line="240" w:lineRule="auto"/>
        <w:rPr>
          <w:rFonts w:ascii="Arial" w:eastAsia="Times New Roman" w:hAnsi="Arial" w:cs="Times New Roman"/>
          <w:sz w:val="16"/>
          <w:szCs w:val="20"/>
          <w:lang w:eastAsia="en-G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98"/>
      </w:tblGrid>
      <w:tr w:rsidR="008A0CD8" w:rsidRPr="008A0CD8" w:rsidTr="00370ACB">
        <w:trPr>
          <w:trHeight w:val="357"/>
        </w:trPr>
        <w:tc>
          <w:tcPr>
            <w:tcW w:w="9198" w:type="dxa"/>
            <w:shd w:val="pct20" w:color="000000" w:fill="FFFFFF"/>
          </w:tcPr>
          <w:p w:rsidR="008A0CD8" w:rsidRPr="008A0CD8" w:rsidRDefault="008A0CD8" w:rsidP="008A0CD8">
            <w:pPr>
              <w:spacing w:before="60" w:after="60" w:line="240" w:lineRule="auto"/>
              <w:rPr>
                <w:rFonts w:ascii="Arial" w:eastAsia="Times New Roman" w:hAnsi="Arial" w:cs="Times New Roman"/>
                <w:sz w:val="20"/>
                <w:szCs w:val="20"/>
                <w:lang w:eastAsia="en-GB"/>
              </w:rPr>
            </w:pPr>
            <w:r w:rsidRPr="008A0CD8">
              <w:rPr>
                <w:rFonts w:ascii="Arial" w:eastAsia="Times New Roman" w:hAnsi="Arial" w:cs="Times New Roman"/>
                <w:b/>
                <w:i/>
                <w:sz w:val="20"/>
                <w:szCs w:val="20"/>
                <w:lang w:eastAsia="en-GB"/>
              </w:rPr>
              <w:t xml:space="preserve">Dimensions </w:t>
            </w:r>
            <w:r w:rsidRPr="008A0CD8">
              <w:rPr>
                <w:rFonts w:ascii="Arial" w:eastAsia="Times New Roman" w:hAnsi="Arial" w:cs="Times New Roman"/>
                <w:i/>
                <w:sz w:val="18"/>
                <w:szCs w:val="20"/>
                <w:lang w:eastAsia="en-GB"/>
              </w:rPr>
              <w:t>(Financial/Statistical/Mandates/Constraints/No. of direct reports</w:t>
            </w:r>
            <w:r w:rsidRPr="008A0CD8">
              <w:rPr>
                <w:rFonts w:ascii="Arial" w:eastAsia="Times New Roman" w:hAnsi="Arial" w:cs="Times New Roman"/>
                <w:i/>
                <w:sz w:val="20"/>
                <w:szCs w:val="20"/>
                <w:lang w:eastAsia="en-GB"/>
              </w:rPr>
              <w:t>)</w:t>
            </w:r>
          </w:p>
        </w:tc>
      </w:tr>
      <w:tr w:rsidR="008A0CD8" w:rsidRPr="008A0CD8" w:rsidTr="00370ACB">
        <w:trPr>
          <w:trHeight w:val="862"/>
        </w:trPr>
        <w:tc>
          <w:tcPr>
            <w:tcW w:w="9198" w:type="dxa"/>
          </w:tcPr>
          <w:p w:rsidR="008A0CD8" w:rsidRPr="008A0CD8" w:rsidRDefault="008A0CD8" w:rsidP="008A0CD8">
            <w:pPr>
              <w:numPr>
                <w:ilvl w:val="0"/>
                <w:numId w:val="19"/>
              </w:numPr>
              <w:spacing w:before="60" w:after="60" w:line="240" w:lineRule="auto"/>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Ra</w:t>
            </w:r>
            <w:r w:rsidR="00D829C6">
              <w:rPr>
                <w:rFonts w:ascii="Arial" w:eastAsia="Times New Roman" w:hAnsi="Arial" w:cs="Times New Roman"/>
                <w:sz w:val="20"/>
                <w:szCs w:val="20"/>
                <w:lang w:eastAsia="en-GB"/>
              </w:rPr>
              <w:t>nge of Teachers approximately 55</w:t>
            </w:r>
            <w:r w:rsidRPr="008A0CD8">
              <w:rPr>
                <w:rFonts w:ascii="Arial" w:eastAsia="Times New Roman" w:hAnsi="Arial" w:cs="Times New Roman"/>
                <w:sz w:val="20"/>
                <w:szCs w:val="20"/>
                <w:lang w:eastAsia="en-GB"/>
              </w:rPr>
              <w:t xml:space="preserve"> across the whole school.</w:t>
            </w:r>
          </w:p>
          <w:p w:rsidR="008A0CD8" w:rsidRPr="008A0CD8" w:rsidRDefault="008A0CD8" w:rsidP="008A0CD8">
            <w:pPr>
              <w:numPr>
                <w:ilvl w:val="0"/>
                <w:numId w:val="19"/>
              </w:numPr>
              <w:spacing w:before="60" w:after="60" w:line="240" w:lineRule="auto"/>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Rang</w:t>
            </w:r>
            <w:r w:rsidR="00D829C6">
              <w:rPr>
                <w:rFonts w:ascii="Arial" w:eastAsia="Times New Roman" w:hAnsi="Arial" w:cs="Times New Roman"/>
                <w:sz w:val="20"/>
                <w:szCs w:val="20"/>
                <w:lang w:eastAsia="en-GB"/>
              </w:rPr>
              <w:t>e of Students approximately 850</w:t>
            </w:r>
            <w:r w:rsidRPr="008A0CD8">
              <w:rPr>
                <w:rFonts w:ascii="Arial" w:eastAsia="Times New Roman" w:hAnsi="Arial" w:cs="Times New Roman"/>
                <w:sz w:val="20"/>
                <w:szCs w:val="20"/>
                <w:lang w:eastAsia="en-GB"/>
              </w:rPr>
              <w:t xml:space="preserve">. </w:t>
            </w:r>
          </w:p>
        </w:tc>
      </w:tr>
    </w:tbl>
    <w:p w:rsidR="008A0CD8" w:rsidRPr="008A0CD8" w:rsidRDefault="008A0CD8" w:rsidP="008A0CD8">
      <w:pPr>
        <w:spacing w:after="0" w:line="240" w:lineRule="auto"/>
        <w:rPr>
          <w:rFonts w:ascii="Arial" w:eastAsia="Times New Roman" w:hAnsi="Arial" w:cs="Times New Roman"/>
          <w:sz w:val="20"/>
          <w:szCs w:val="20"/>
          <w:lang w:eastAsia="en-GB"/>
        </w:rPr>
      </w:pPr>
    </w:p>
    <w:p w:rsidR="008A0CD8" w:rsidRPr="008A0CD8" w:rsidRDefault="008A0CD8" w:rsidP="008A0CD8">
      <w:pPr>
        <w:spacing w:after="0" w:line="240" w:lineRule="auto"/>
        <w:rPr>
          <w:rFonts w:ascii="Arial" w:eastAsia="Times New Roman" w:hAnsi="Arial" w:cs="Times New Roman"/>
          <w:sz w:val="20"/>
          <w:szCs w:val="20"/>
          <w:lang w:eastAsia="en-G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98"/>
      </w:tblGrid>
      <w:tr w:rsidR="008A0CD8" w:rsidRPr="008A0CD8" w:rsidTr="00370ACB">
        <w:trPr>
          <w:trHeight w:val="318"/>
        </w:trPr>
        <w:tc>
          <w:tcPr>
            <w:tcW w:w="9198" w:type="dxa"/>
            <w:shd w:val="pct20" w:color="000000" w:fill="FFFFFF"/>
          </w:tcPr>
          <w:p w:rsidR="008A0CD8" w:rsidRPr="008A0CD8" w:rsidRDefault="008A0CD8" w:rsidP="008A0CD8">
            <w:pPr>
              <w:spacing w:before="60" w:after="60" w:line="240" w:lineRule="auto"/>
              <w:rPr>
                <w:rFonts w:ascii="Arial" w:eastAsia="Times New Roman" w:hAnsi="Arial" w:cs="Times New Roman"/>
                <w:b/>
                <w:i/>
                <w:sz w:val="20"/>
                <w:szCs w:val="20"/>
                <w:lang w:eastAsia="en-GB"/>
              </w:rPr>
            </w:pPr>
            <w:r w:rsidRPr="008A0CD8">
              <w:rPr>
                <w:rFonts w:ascii="Arial" w:eastAsia="Times New Roman" w:hAnsi="Arial" w:cs="Times New Roman"/>
                <w:b/>
                <w:i/>
                <w:sz w:val="20"/>
                <w:szCs w:val="20"/>
                <w:lang w:eastAsia="en-GB"/>
              </w:rPr>
              <w:t>Work/Business contacts</w:t>
            </w:r>
          </w:p>
        </w:tc>
      </w:tr>
      <w:tr w:rsidR="008A0CD8" w:rsidRPr="008A0CD8" w:rsidTr="00370ACB">
        <w:trPr>
          <w:trHeight w:val="728"/>
        </w:trPr>
        <w:tc>
          <w:tcPr>
            <w:tcW w:w="9198" w:type="dxa"/>
          </w:tcPr>
          <w:p w:rsidR="008A0CD8" w:rsidRPr="008A0CD8" w:rsidRDefault="008A0CD8" w:rsidP="008A0CD8">
            <w:pPr>
              <w:spacing w:before="60" w:after="60" w:line="240" w:lineRule="auto"/>
              <w:ind w:left="992" w:hanging="992"/>
              <w:jc w:val="both"/>
              <w:rPr>
                <w:rFonts w:ascii="Arial" w:eastAsia="Times New Roman" w:hAnsi="Arial" w:cs="Times New Roman"/>
                <w:sz w:val="20"/>
                <w:szCs w:val="20"/>
                <w:lang w:eastAsia="en-GB"/>
              </w:rPr>
            </w:pPr>
            <w:r w:rsidRPr="008A0CD8">
              <w:rPr>
                <w:rFonts w:ascii="Arial" w:eastAsia="Times New Roman" w:hAnsi="Arial" w:cs="Times New Roman"/>
                <w:b/>
                <w:sz w:val="20"/>
                <w:szCs w:val="20"/>
                <w:lang w:eastAsia="en-GB"/>
              </w:rPr>
              <w:t xml:space="preserve">Internal: </w:t>
            </w:r>
            <w:r w:rsidRPr="008A0CD8">
              <w:rPr>
                <w:rFonts w:ascii="Arial" w:eastAsia="Times New Roman" w:hAnsi="Arial" w:cs="Calibri"/>
                <w:sz w:val="20"/>
                <w:szCs w:val="20"/>
                <w:lang w:eastAsia="en-GB"/>
              </w:rPr>
              <w:t>All teachers and support staff to advise how effectively to support students to achieve their Personal Best.</w:t>
            </w:r>
          </w:p>
        </w:tc>
      </w:tr>
      <w:tr w:rsidR="008A0CD8" w:rsidRPr="008A0CD8" w:rsidTr="00370ACB">
        <w:trPr>
          <w:trHeight w:val="728"/>
        </w:trPr>
        <w:tc>
          <w:tcPr>
            <w:tcW w:w="9198" w:type="dxa"/>
          </w:tcPr>
          <w:p w:rsidR="008A0CD8" w:rsidRPr="008A0CD8" w:rsidRDefault="008A0CD8" w:rsidP="008A0CD8">
            <w:pPr>
              <w:tabs>
                <w:tab w:val="left" w:pos="993"/>
              </w:tabs>
              <w:spacing w:before="60" w:after="60" w:line="240" w:lineRule="auto"/>
              <w:ind w:left="993" w:hanging="993"/>
              <w:jc w:val="both"/>
              <w:rPr>
                <w:rFonts w:ascii="Arial" w:eastAsia="Times New Roman" w:hAnsi="Arial" w:cs="Calibri"/>
                <w:sz w:val="20"/>
                <w:szCs w:val="20"/>
                <w:lang w:eastAsia="en-GB"/>
              </w:rPr>
            </w:pPr>
            <w:r w:rsidRPr="008A0CD8">
              <w:rPr>
                <w:rFonts w:ascii="Arial" w:eastAsia="Times New Roman" w:hAnsi="Arial" w:cs="Times New Roman"/>
                <w:b/>
                <w:sz w:val="20"/>
                <w:szCs w:val="20"/>
                <w:lang w:eastAsia="en-GB"/>
              </w:rPr>
              <w:t xml:space="preserve">External: </w:t>
            </w:r>
            <w:r w:rsidRPr="008A0CD8">
              <w:rPr>
                <w:rFonts w:ascii="Arial" w:eastAsia="Times New Roman" w:hAnsi="Arial" w:cs="Calibri"/>
                <w:sz w:val="20"/>
                <w:szCs w:val="20"/>
                <w:lang w:eastAsia="en-GB"/>
              </w:rPr>
              <w:t>Parents and Families, Examinations Boards</w:t>
            </w:r>
            <w:r w:rsidRPr="008A0CD8">
              <w:rPr>
                <w:rFonts w:ascii="Arial" w:eastAsia="Times New Roman" w:hAnsi="Arial" w:cs="Times New Roman"/>
                <w:sz w:val="20"/>
                <w:szCs w:val="20"/>
                <w:lang w:eastAsia="en-GB"/>
              </w:rPr>
              <w:t>.</w:t>
            </w:r>
          </w:p>
        </w:tc>
      </w:tr>
    </w:tbl>
    <w:p w:rsidR="008A0CD8" w:rsidRPr="008A0CD8" w:rsidRDefault="008A0CD8" w:rsidP="008A0CD8">
      <w:pPr>
        <w:spacing w:after="0" w:line="240" w:lineRule="auto"/>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 xml:space="preserve">                                                    </w:t>
      </w:r>
    </w:p>
    <w:p w:rsidR="008A0CD8" w:rsidRPr="008A0CD8" w:rsidRDefault="008A0CD8" w:rsidP="008A0CD8">
      <w:pPr>
        <w:spacing w:after="0" w:line="240" w:lineRule="auto"/>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 xml:space="preserve">                                                                                                                                                                                                                                                                                                                                                                                                       </w:t>
      </w: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196"/>
        <w:gridCol w:w="1984"/>
      </w:tblGrid>
      <w:tr w:rsidR="008A0CD8" w:rsidRPr="008A0CD8" w:rsidTr="00370ACB">
        <w:trPr>
          <w:trHeight w:val="548"/>
        </w:trPr>
        <w:tc>
          <w:tcPr>
            <w:tcW w:w="7196" w:type="dxa"/>
            <w:shd w:val="pct20" w:color="000000" w:fill="FFFFFF"/>
          </w:tcPr>
          <w:p w:rsidR="008A0CD8" w:rsidRPr="008A0CD8" w:rsidRDefault="008A0CD8" w:rsidP="008A0CD8">
            <w:pPr>
              <w:tabs>
                <w:tab w:val="left" w:pos="5220"/>
              </w:tabs>
              <w:spacing w:before="120" w:after="0" w:line="240" w:lineRule="auto"/>
              <w:rPr>
                <w:rFonts w:ascii="Arial" w:eastAsia="Times New Roman" w:hAnsi="Arial" w:cs="Times New Roman"/>
                <w:b/>
                <w:i/>
                <w:szCs w:val="20"/>
                <w:lang w:eastAsia="en-GB"/>
              </w:rPr>
            </w:pPr>
            <w:r w:rsidRPr="008A0CD8">
              <w:rPr>
                <w:rFonts w:ascii="Arial" w:eastAsia="Times New Roman" w:hAnsi="Arial" w:cs="Times New Roman"/>
                <w:b/>
                <w:i/>
                <w:sz w:val="20"/>
                <w:szCs w:val="20"/>
                <w:lang w:eastAsia="en-GB"/>
              </w:rPr>
              <w:t>Expertise in Role</w:t>
            </w:r>
            <w:r w:rsidRPr="008A0CD8">
              <w:rPr>
                <w:rFonts w:ascii="Arial" w:eastAsia="Times New Roman" w:hAnsi="Arial" w:cs="Times New Roman"/>
                <w:b/>
                <w:i/>
                <w:szCs w:val="20"/>
                <w:lang w:eastAsia="en-GB"/>
              </w:rPr>
              <w:t xml:space="preserve"> </w:t>
            </w:r>
            <w:r w:rsidRPr="008A0CD8">
              <w:rPr>
                <w:rFonts w:ascii="Arial" w:eastAsia="Times New Roman" w:hAnsi="Arial" w:cs="Times New Roman"/>
                <w:b/>
                <w:i/>
                <w:sz w:val="20"/>
                <w:szCs w:val="20"/>
                <w:lang w:eastAsia="en-GB"/>
              </w:rPr>
              <w:t>Required (At selection - Level 1</w:t>
            </w:r>
            <w:r w:rsidRPr="008A0CD8">
              <w:rPr>
                <w:rFonts w:ascii="Arial" w:eastAsia="Times New Roman" w:hAnsi="Arial" w:cs="Times New Roman"/>
                <w:b/>
                <w:i/>
                <w:szCs w:val="20"/>
                <w:lang w:eastAsia="en-GB"/>
              </w:rPr>
              <w:t>)</w:t>
            </w:r>
          </w:p>
        </w:tc>
        <w:tc>
          <w:tcPr>
            <w:tcW w:w="1984" w:type="dxa"/>
            <w:shd w:val="pct20" w:color="000000" w:fill="FFFFFF"/>
          </w:tcPr>
          <w:p w:rsidR="008A0CD8" w:rsidRPr="008A0CD8" w:rsidRDefault="008A0CD8" w:rsidP="008A0CD8">
            <w:pPr>
              <w:tabs>
                <w:tab w:val="left" w:pos="5220"/>
              </w:tabs>
              <w:spacing w:before="40" w:after="0" w:line="240" w:lineRule="auto"/>
              <w:jc w:val="center"/>
              <w:rPr>
                <w:rFonts w:ascii="Arial" w:eastAsia="Times New Roman" w:hAnsi="Arial" w:cs="Times New Roman"/>
                <w:b/>
                <w:sz w:val="20"/>
                <w:szCs w:val="20"/>
                <w:lang w:eastAsia="en-GB"/>
              </w:rPr>
            </w:pPr>
            <w:r w:rsidRPr="008A0CD8">
              <w:rPr>
                <w:rFonts w:ascii="Arial" w:eastAsia="Times New Roman" w:hAnsi="Arial" w:cs="Times New Roman"/>
                <w:b/>
                <w:sz w:val="20"/>
                <w:szCs w:val="20"/>
                <w:lang w:eastAsia="en-GB"/>
              </w:rPr>
              <w:t>Essential or</w:t>
            </w:r>
          </w:p>
          <w:p w:rsidR="008A0CD8" w:rsidRPr="008A0CD8" w:rsidRDefault="008A0CD8" w:rsidP="008A0CD8">
            <w:pPr>
              <w:tabs>
                <w:tab w:val="left" w:pos="5220"/>
              </w:tabs>
              <w:spacing w:before="40" w:after="0" w:line="240" w:lineRule="auto"/>
              <w:jc w:val="center"/>
              <w:rPr>
                <w:rFonts w:ascii="Arial" w:eastAsia="Times New Roman" w:hAnsi="Arial" w:cs="Times New Roman"/>
                <w:b/>
                <w:sz w:val="20"/>
                <w:szCs w:val="20"/>
                <w:lang w:eastAsia="en-GB"/>
              </w:rPr>
            </w:pPr>
            <w:r w:rsidRPr="008A0CD8">
              <w:rPr>
                <w:rFonts w:ascii="Arial" w:eastAsia="Times New Roman" w:hAnsi="Arial" w:cs="Times New Roman"/>
                <w:b/>
                <w:sz w:val="20"/>
                <w:szCs w:val="20"/>
                <w:lang w:eastAsia="en-GB"/>
              </w:rPr>
              <w:t>Desirable</w:t>
            </w:r>
          </w:p>
        </w:tc>
      </w:tr>
      <w:tr w:rsidR="008A0CD8" w:rsidRPr="008A0CD8" w:rsidTr="00370ACB">
        <w:trPr>
          <w:trHeight w:val="283"/>
        </w:trPr>
        <w:tc>
          <w:tcPr>
            <w:tcW w:w="7196" w:type="dxa"/>
          </w:tcPr>
          <w:p w:rsidR="008A0CD8" w:rsidRPr="008A0CD8" w:rsidRDefault="008A0CD8" w:rsidP="00F36AE1">
            <w:pPr>
              <w:numPr>
                <w:ilvl w:val="0"/>
                <w:numId w:val="18"/>
              </w:numPr>
              <w:tabs>
                <w:tab w:val="left" w:pos="5220"/>
              </w:tabs>
              <w:spacing w:after="0"/>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Qualified Teacher Status</w:t>
            </w:r>
          </w:p>
        </w:tc>
        <w:tc>
          <w:tcPr>
            <w:tcW w:w="1984" w:type="dxa"/>
          </w:tcPr>
          <w:p w:rsidR="008A0CD8" w:rsidRPr="008A0CD8" w:rsidRDefault="008A0CD8" w:rsidP="00F36AE1">
            <w:pPr>
              <w:numPr>
                <w:ilvl w:val="12"/>
                <w:numId w:val="0"/>
              </w:numPr>
              <w:tabs>
                <w:tab w:val="left" w:pos="5220"/>
              </w:tabs>
              <w:spacing w:after="0"/>
              <w:jc w:val="center"/>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Essential</w:t>
            </w:r>
          </w:p>
        </w:tc>
      </w:tr>
      <w:tr w:rsidR="008A0CD8" w:rsidRPr="008A0CD8" w:rsidTr="00370ACB">
        <w:trPr>
          <w:trHeight w:val="283"/>
        </w:trPr>
        <w:tc>
          <w:tcPr>
            <w:tcW w:w="7196" w:type="dxa"/>
          </w:tcPr>
          <w:p w:rsidR="008A0CD8" w:rsidRPr="008A0CD8" w:rsidRDefault="008A0CD8" w:rsidP="00F36AE1">
            <w:pPr>
              <w:numPr>
                <w:ilvl w:val="0"/>
                <w:numId w:val="18"/>
              </w:numPr>
              <w:tabs>
                <w:tab w:val="left" w:pos="5220"/>
              </w:tabs>
              <w:spacing w:after="0"/>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Degree or equivalent</w:t>
            </w:r>
          </w:p>
        </w:tc>
        <w:tc>
          <w:tcPr>
            <w:tcW w:w="1984" w:type="dxa"/>
          </w:tcPr>
          <w:p w:rsidR="008A0CD8" w:rsidRPr="008A0CD8" w:rsidRDefault="008A0CD8" w:rsidP="00F36AE1">
            <w:pPr>
              <w:numPr>
                <w:ilvl w:val="12"/>
                <w:numId w:val="0"/>
              </w:numPr>
              <w:tabs>
                <w:tab w:val="left" w:pos="5220"/>
              </w:tabs>
              <w:spacing w:after="0"/>
              <w:jc w:val="center"/>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Essential</w:t>
            </w:r>
          </w:p>
        </w:tc>
      </w:tr>
      <w:tr w:rsidR="008A0CD8" w:rsidRPr="008A0CD8" w:rsidTr="00370ACB">
        <w:trPr>
          <w:trHeight w:val="283"/>
        </w:trPr>
        <w:tc>
          <w:tcPr>
            <w:tcW w:w="7196" w:type="dxa"/>
          </w:tcPr>
          <w:p w:rsidR="008A0CD8" w:rsidRPr="008A0CD8" w:rsidRDefault="008A0CD8" w:rsidP="00F36AE1">
            <w:pPr>
              <w:numPr>
                <w:ilvl w:val="0"/>
                <w:numId w:val="18"/>
              </w:numPr>
              <w:tabs>
                <w:tab w:val="left" w:pos="5220"/>
              </w:tabs>
              <w:spacing w:after="0"/>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Evidence of continuing professional development and a willingness to undertake further development as appropriate</w:t>
            </w:r>
          </w:p>
        </w:tc>
        <w:tc>
          <w:tcPr>
            <w:tcW w:w="1984" w:type="dxa"/>
          </w:tcPr>
          <w:p w:rsidR="008A0CD8" w:rsidRPr="008A0CD8" w:rsidRDefault="008A0CD8" w:rsidP="00F36AE1">
            <w:pPr>
              <w:numPr>
                <w:ilvl w:val="12"/>
                <w:numId w:val="0"/>
              </w:numPr>
              <w:tabs>
                <w:tab w:val="left" w:pos="5220"/>
              </w:tabs>
              <w:spacing w:after="0"/>
              <w:jc w:val="center"/>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Essential</w:t>
            </w:r>
          </w:p>
        </w:tc>
      </w:tr>
      <w:tr w:rsidR="008A0CD8" w:rsidRPr="008A0CD8" w:rsidTr="00370ACB">
        <w:trPr>
          <w:trHeight w:val="283"/>
        </w:trPr>
        <w:tc>
          <w:tcPr>
            <w:tcW w:w="7196" w:type="dxa"/>
          </w:tcPr>
          <w:p w:rsidR="008A0CD8" w:rsidRPr="008A0CD8" w:rsidRDefault="008A0CD8" w:rsidP="00F36AE1">
            <w:pPr>
              <w:numPr>
                <w:ilvl w:val="0"/>
                <w:numId w:val="18"/>
              </w:numPr>
              <w:tabs>
                <w:tab w:val="left" w:pos="5220"/>
              </w:tabs>
              <w:spacing w:after="0"/>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Evidence of/potential to become an excellent classroom practitioner, capable of inspiring students and forming good relationships with colleagues</w:t>
            </w:r>
          </w:p>
        </w:tc>
        <w:tc>
          <w:tcPr>
            <w:tcW w:w="1984" w:type="dxa"/>
          </w:tcPr>
          <w:p w:rsidR="008A0CD8" w:rsidRPr="008A0CD8" w:rsidRDefault="008A0CD8" w:rsidP="00F36AE1">
            <w:pPr>
              <w:numPr>
                <w:ilvl w:val="12"/>
                <w:numId w:val="0"/>
              </w:numPr>
              <w:tabs>
                <w:tab w:val="left" w:pos="5220"/>
              </w:tabs>
              <w:spacing w:after="0"/>
              <w:jc w:val="center"/>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 xml:space="preserve">Essential </w:t>
            </w:r>
          </w:p>
        </w:tc>
      </w:tr>
      <w:tr w:rsidR="008A0CD8" w:rsidRPr="008A0CD8" w:rsidTr="00370ACB">
        <w:trPr>
          <w:trHeight w:val="283"/>
        </w:trPr>
        <w:tc>
          <w:tcPr>
            <w:tcW w:w="7196" w:type="dxa"/>
          </w:tcPr>
          <w:p w:rsidR="008A0CD8" w:rsidRPr="008A0CD8" w:rsidRDefault="008A0CD8" w:rsidP="00F36AE1">
            <w:pPr>
              <w:numPr>
                <w:ilvl w:val="0"/>
                <w:numId w:val="18"/>
              </w:numPr>
              <w:tabs>
                <w:tab w:val="left" w:pos="5220"/>
              </w:tabs>
              <w:spacing w:after="0"/>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Ability to inspire and motivate students</w:t>
            </w:r>
          </w:p>
        </w:tc>
        <w:tc>
          <w:tcPr>
            <w:tcW w:w="1984" w:type="dxa"/>
          </w:tcPr>
          <w:p w:rsidR="008A0CD8" w:rsidRPr="008A0CD8" w:rsidRDefault="008A0CD8" w:rsidP="00F36AE1">
            <w:pPr>
              <w:numPr>
                <w:ilvl w:val="12"/>
                <w:numId w:val="0"/>
              </w:numPr>
              <w:tabs>
                <w:tab w:val="left" w:pos="5220"/>
              </w:tabs>
              <w:spacing w:after="0"/>
              <w:jc w:val="center"/>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Essential</w:t>
            </w:r>
          </w:p>
        </w:tc>
      </w:tr>
      <w:tr w:rsidR="008A0CD8" w:rsidRPr="008A0CD8" w:rsidTr="00370ACB">
        <w:trPr>
          <w:trHeight w:val="283"/>
        </w:trPr>
        <w:tc>
          <w:tcPr>
            <w:tcW w:w="7196" w:type="dxa"/>
          </w:tcPr>
          <w:p w:rsidR="008A0CD8" w:rsidRPr="008A0CD8" w:rsidRDefault="008A0CD8" w:rsidP="00F36AE1">
            <w:pPr>
              <w:numPr>
                <w:ilvl w:val="0"/>
                <w:numId w:val="18"/>
              </w:numPr>
              <w:tabs>
                <w:tab w:val="left" w:pos="5220"/>
              </w:tabs>
              <w:spacing w:after="0"/>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Able to analyse data with a view to developing strategies to improve performance</w:t>
            </w:r>
          </w:p>
        </w:tc>
        <w:tc>
          <w:tcPr>
            <w:tcW w:w="1984" w:type="dxa"/>
          </w:tcPr>
          <w:p w:rsidR="008A0CD8" w:rsidRPr="008A0CD8" w:rsidRDefault="008A0CD8" w:rsidP="00F36AE1">
            <w:pPr>
              <w:numPr>
                <w:ilvl w:val="12"/>
                <w:numId w:val="0"/>
              </w:numPr>
              <w:tabs>
                <w:tab w:val="left" w:pos="5220"/>
              </w:tabs>
              <w:spacing w:after="0"/>
              <w:jc w:val="center"/>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Essential</w:t>
            </w:r>
          </w:p>
        </w:tc>
      </w:tr>
      <w:tr w:rsidR="008A0CD8" w:rsidRPr="008A0CD8" w:rsidTr="00370ACB">
        <w:trPr>
          <w:trHeight w:val="283"/>
        </w:trPr>
        <w:tc>
          <w:tcPr>
            <w:tcW w:w="7196" w:type="dxa"/>
          </w:tcPr>
          <w:p w:rsidR="008A0CD8" w:rsidRPr="008A0CD8" w:rsidRDefault="008A0CD8" w:rsidP="00F36AE1">
            <w:pPr>
              <w:numPr>
                <w:ilvl w:val="0"/>
                <w:numId w:val="18"/>
              </w:numPr>
              <w:tabs>
                <w:tab w:val="left" w:pos="5220"/>
              </w:tabs>
              <w:spacing w:after="0"/>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Ability to monitor and evaluate impact of interventions and strategies</w:t>
            </w:r>
          </w:p>
        </w:tc>
        <w:tc>
          <w:tcPr>
            <w:tcW w:w="1984" w:type="dxa"/>
          </w:tcPr>
          <w:p w:rsidR="008A0CD8" w:rsidRPr="008A0CD8" w:rsidRDefault="008A0CD8" w:rsidP="00F36AE1">
            <w:pPr>
              <w:numPr>
                <w:ilvl w:val="12"/>
                <w:numId w:val="0"/>
              </w:numPr>
              <w:tabs>
                <w:tab w:val="left" w:pos="5220"/>
              </w:tabs>
              <w:spacing w:after="0"/>
              <w:jc w:val="center"/>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Essential</w:t>
            </w:r>
          </w:p>
        </w:tc>
      </w:tr>
      <w:tr w:rsidR="008A0CD8" w:rsidRPr="008A0CD8" w:rsidTr="00370ACB">
        <w:trPr>
          <w:trHeight w:val="283"/>
        </w:trPr>
        <w:tc>
          <w:tcPr>
            <w:tcW w:w="7196" w:type="dxa"/>
          </w:tcPr>
          <w:p w:rsidR="008A0CD8" w:rsidRPr="008A0CD8" w:rsidRDefault="008A0CD8" w:rsidP="00F36AE1">
            <w:pPr>
              <w:numPr>
                <w:ilvl w:val="0"/>
                <w:numId w:val="18"/>
              </w:numPr>
              <w:tabs>
                <w:tab w:val="left" w:pos="5220"/>
              </w:tabs>
              <w:spacing w:after="0"/>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 xml:space="preserve">Detailed knowledge of current </w:t>
            </w:r>
            <w:r w:rsidR="00DE2712">
              <w:rPr>
                <w:rFonts w:ascii="Arial" w:eastAsia="Times New Roman" w:hAnsi="Arial" w:cs="Times New Roman"/>
                <w:sz w:val="20"/>
                <w:szCs w:val="20"/>
                <w:lang w:eastAsia="en-GB"/>
              </w:rPr>
              <w:t>developments in subject area</w:t>
            </w:r>
          </w:p>
        </w:tc>
        <w:tc>
          <w:tcPr>
            <w:tcW w:w="1984" w:type="dxa"/>
          </w:tcPr>
          <w:p w:rsidR="008A0CD8" w:rsidRPr="008A0CD8" w:rsidRDefault="008A0CD8" w:rsidP="00F36AE1">
            <w:pPr>
              <w:numPr>
                <w:ilvl w:val="12"/>
                <w:numId w:val="0"/>
              </w:numPr>
              <w:tabs>
                <w:tab w:val="left" w:pos="5220"/>
              </w:tabs>
              <w:spacing w:after="0"/>
              <w:jc w:val="center"/>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Essential</w:t>
            </w:r>
          </w:p>
        </w:tc>
      </w:tr>
      <w:tr w:rsidR="008A0CD8" w:rsidRPr="008A0CD8" w:rsidTr="00370ACB">
        <w:trPr>
          <w:trHeight w:val="283"/>
        </w:trPr>
        <w:tc>
          <w:tcPr>
            <w:tcW w:w="7196" w:type="dxa"/>
          </w:tcPr>
          <w:p w:rsidR="008A0CD8" w:rsidRPr="008A0CD8" w:rsidRDefault="008A0CD8" w:rsidP="00F36AE1">
            <w:pPr>
              <w:numPr>
                <w:ilvl w:val="0"/>
                <w:numId w:val="18"/>
              </w:numPr>
              <w:tabs>
                <w:tab w:val="left" w:pos="5220"/>
              </w:tabs>
              <w:spacing w:after="0"/>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Knowledge of innovating teaching and learning strategies</w:t>
            </w:r>
          </w:p>
        </w:tc>
        <w:tc>
          <w:tcPr>
            <w:tcW w:w="1984" w:type="dxa"/>
          </w:tcPr>
          <w:p w:rsidR="008A0CD8" w:rsidRPr="008A0CD8" w:rsidRDefault="008A0CD8" w:rsidP="00F36AE1">
            <w:pPr>
              <w:numPr>
                <w:ilvl w:val="12"/>
                <w:numId w:val="0"/>
              </w:numPr>
              <w:tabs>
                <w:tab w:val="left" w:pos="5220"/>
              </w:tabs>
              <w:spacing w:after="0"/>
              <w:jc w:val="center"/>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Desirable</w:t>
            </w:r>
          </w:p>
        </w:tc>
      </w:tr>
      <w:tr w:rsidR="008A0CD8" w:rsidRPr="008A0CD8" w:rsidTr="00370ACB">
        <w:trPr>
          <w:trHeight w:val="283"/>
        </w:trPr>
        <w:tc>
          <w:tcPr>
            <w:tcW w:w="7196" w:type="dxa"/>
          </w:tcPr>
          <w:p w:rsidR="008A0CD8" w:rsidRPr="008A0CD8" w:rsidRDefault="008A0CD8" w:rsidP="00F36AE1">
            <w:pPr>
              <w:numPr>
                <w:ilvl w:val="0"/>
                <w:numId w:val="18"/>
              </w:numPr>
              <w:tabs>
                <w:tab w:val="left" w:pos="5220"/>
              </w:tabs>
              <w:spacing w:after="0"/>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Successful experience or the ability to teach subject at GCSE</w:t>
            </w:r>
          </w:p>
        </w:tc>
        <w:tc>
          <w:tcPr>
            <w:tcW w:w="1984" w:type="dxa"/>
          </w:tcPr>
          <w:p w:rsidR="008A0CD8" w:rsidRPr="008A0CD8" w:rsidRDefault="008A0CD8" w:rsidP="00F36AE1">
            <w:pPr>
              <w:numPr>
                <w:ilvl w:val="12"/>
                <w:numId w:val="0"/>
              </w:numPr>
              <w:tabs>
                <w:tab w:val="left" w:pos="5220"/>
              </w:tabs>
              <w:spacing w:after="0"/>
              <w:jc w:val="center"/>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 xml:space="preserve">Essential </w:t>
            </w:r>
          </w:p>
        </w:tc>
      </w:tr>
      <w:tr w:rsidR="008A0CD8" w:rsidRPr="008A0CD8" w:rsidTr="00370ACB">
        <w:trPr>
          <w:trHeight w:val="283"/>
        </w:trPr>
        <w:tc>
          <w:tcPr>
            <w:tcW w:w="7196" w:type="dxa"/>
          </w:tcPr>
          <w:p w:rsidR="008A0CD8" w:rsidRPr="008A0CD8" w:rsidRDefault="008A0CD8" w:rsidP="00F36AE1">
            <w:pPr>
              <w:numPr>
                <w:ilvl w:val="0"/>
                <w:numId w:val="18"/>
              </w:numPr>
              <w:tabs>
                <w:tab w:val="left" w:pos="5220"/>
              </w:tabs>
              <w:spacing w:after="0"/>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Highly competent in ICT and the use of computers</w:t>
            </w:r>
          </w:p>
        </w:tc>
        <w:tc>
          <w:tcPr>
            <w:tcW w:w="1984" w:type="dxa"/>
          </w:tcPr>
          <w:p w:rsidR="008A0CD8" w:rsidRPr="008A0CD8" w:rsidRDefault="008A0CD8" w:rsidP="00F36AE1">
            <w:pPr>
              <w:numPr>
                <w:ilvl w:val="12"/>
                <w:numId w:val="0"/>
              </w:numPr>
              <w:tabs>
                <w:tab w:val="left" w:pos="5220"/>
              </w:tabs>
              <w:spacing w:after="0"/>
              <w:jc w:val="center"/>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 xml:space="preserve">Desirable </w:t>
            </w:r>
          </w:p>
        </w:tc>
      </w:tr>
      <w:tr w:rsidR="008A0CD8" w:rsidRPr="008A0CD8" w:rsidTr="00370ACB">
        <w:trPr>
          <w:trHeight w:val="283"/>
        </w:trPr>
        <w:tc>
          <w:tcPr>
            <w:tcW w:w="7196" w:type="dxa"/>
          </w:tcPr>
          <w:p w:rsidR="008A0CD8" w:rsidRPr="008A0CD8" w:rsidRDefault="008A0CD8" w:rsidP="00F36AE1">
            <w:pPr>
              <w:numPr>
                <w:ilvl w:val="0"/>
                <w:numId w:val="18"/>
              </w:numPr>
              <w:tabs>
                <w:tab w:val="left" w:pos="5220"/>
              </w:tabs>
              <w:spacing w:after="0"/>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Excellent communication skills</w:t>
            </w:r>
          </w:p>
        </w:tc>
        <w:tc>
          <w:tcPr>
            <w:tcW w:w="1984" w:type="dxa"/>
          </w:tcPr>
          <w:p w:rsidR="008A0CD8" w:rsidRPr="008A0CD8" w:rsidRDefault="008A0CD8" w:rsidP="00F36AE1">
            <w:pPr>
              <w:numPr>
                <w:ilvl w:val="12"/>
                <w:numId w:val="0"/>
              </w:numPr>
              <w:tabs>
                <w:tab w:val="left" w:pos="5220"/>
              </w:tabs>
              <w:spacing w:after="0"/>
              <w:jc w:val="center"/>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Essential</w:t>
            </w:r>
          </w:p>
        </w:tc>
      </w:tr>
      <w:tr w:rsidR="008A0CD8" w:rsidRPr="008A0CD8" w:rsidTr="00370ACB">
        <w:trPr>
          <w:trHeight w:val="283"/>
        </w:trPr>
        <w:tc>
          <w:tcPr>
            <w:tcW w:w="7196" w:type="dxa"/>
          </w:tcPr>
          <w:p w:rsidR="008A0CD8" w:rsidRPr="008A0CD8" w:rsidRDefault="008A0CD8" w:rsidP="00F36AE1">
            <w:pPr>
              <w:numPr>
                <w:ilvl w:val="0"/>
                <w:numId w:val="18"/>
              </w:numPr>
              <w:tabs>
                <w:tab w:val="left" w:pos="5220"/>
              </w:tabs>
              <w:spacing w:after="0"/>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Excellent behaviour management skills</w:t>
            </w:r>
          </w:p>
        </w:tc>
        <w:tc>
          <w:tcPr>
            <w:tcW w:w="1984" w:type="dxa"/>
          </w:tcPr>
          <w:p w:rsidR="008A0CD8" w:rsidRPr="008A0CD8" w:rsidRDefault="008A0CD8" w:rsidP="00F36AE1">
            <w:pPr>
              <w:numPr>
                <w:ilvl w:val="12"/>
                <w:numId w:val="0"/>
              </w:numPr>
              <w:tabs>
                <w:tab w:val="left" w:pos="5220"/>
              </w:tabs>
              <w:spacing w:after="0"/>
              <w:jc w:val="center"/>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Essential</w:t>
            </w:r>
          </w:p>
        </w:tc>
      </w:tr>
      <w:tr w:rsidR="008A0CD8" w:rsidRPr="008A0CD8" w:rsidTr="00370ACB">
        <w:trPr>
          <w:trHeight w:val="283"/>
        </w:trPr>
        <w:tc>
          <w:tcPr>
            <w:tcW w:w="7196" w:type="dxa"/>
          </w:tcPr>
          <w:p w:rsidR="008A0CD8" w:rsidRPr="008A0CD8" w:rsidRDefault="008A0CD8" w:rsidP="00F36AE1">
            <w:pPr>
              <w:numPr>
                <w:ilvl w:val="0"/>
                <w:numId w:val="18"/>
              </w:numPr>
              <w:tabs>
                <w:tab w:val="left" w:pos="5220"/>
              </w:tabs>
              <w:spacing w:after="0"/>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Commitment to the safeguarding of young people</w:t>
            </w:r>
          </w:p>
        </w:tc>
        <w:tc>
          <w:tcPr>
            <w:tcW w:w="1984" w:type="dxa"/>
          </w:tcPr>
          <w:p w:rsidR="008A0CD8" w:rsidRPr="008A0CD8" w:rsidRDefault="008A0CD8" w:rsidP="00F36AE1">
            <w:pPr>
              <w:numPr>
                <w:ilvl w:val="12"/>
                <w:numId w:val="0"/>
              </w:numPr>
              <w:tabs>
                <w:tab w:val="left" w:pos="5220"/>
              </w:tabs>
              <w:spacing w:after="0"/>
              <w:jc w:val="center"/>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Essential</w:t>
            </w:r>
          </w:p>
        </w:tc>
      </w:tr>
      <w:tr w:rsidR="008A0CD8" w:rsidRPr="008A0CD8" w:rsidTr="00370ACB">
        <w:trPr>
          <w:trHeight w:val="283"/>
        </w:trPr>
        <w:tc>
          <w:tcPr>
            <w:tcW w:w="7196" w:type="dxa"/>
          </w:tcPr>
          <w:p w:rsidR="008A0CD8" w:rsidRPr="008A0CD8" w:rsidRDefault="008A0CD8" w:rsidP="00F36AE1">
            <w:pPr>
              <w:numPr>
                <w:ilvl w:val="0"/>
                <w:numId w:val="18"/>
              </w:numPr>
              <w:tabs>
                <w:tab w:val="left" w:pos="5220"/>
              </w:tabs>
              <w:spacing w:after="0"/>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A willingness to be fully involved in t</w:t>
            </w:r>
            <w:r w:rsidR="00D829C6">
              <w:rPr>
                <w:rFonts w:ascii="Arial" w:eastAsia="Times New Roman" w:hAnsi="Arial" w:cs="Times New Roman"/>
                <w:sz w:val="20"/>
                <w:szCs w:val="20"/>
                <w:lang w:eastAsia="en-GB"/>
              </w:rPr>
              <w:t>he wider life of Royds Hall Community School</w:t>
            </w:r>
            <w:r w:rsidRPr="008A0CD8">
              <w:rPr>
                <w:rFonts w:ascii="Arial" w:eastAsia="Times New Roman" w:hAnsi="Arial" w:cs="Times New Roman"/>
                <w:sz w:val="20"/>
                <w:szCs w:val="20"/>
                <w:lang w:eastAsia="en-GB"/>
              </w:rPr>
              <w:t>, including extra-curricular activities.</w:t>
            </w:r>
          </w:p>
        </w:tc>
        <w:tc>
          <w:tcPr>
            <w:tcW w:w="1984" w:type="dxa"/>
          </w:tcPr>
          <w:p w:rsidR="008A0CD8" w:rsidRPr="008A0CD8" w:rsidRDefault="008A0CD8" w:rsidP="00F36AE1">
            <w:pPr>
              <w:numPr>
                <w:ilvl w:val="12"/>
                <w:numId w:val="0"/>
              </w:numPr>
              <w:tabs>
                <w:tab w:val="left" w:pos="5220"/>
              </w:tabs>
              <w:spacing w:after="0"/>
              <w:jc w:val="center"/>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 xml:space="preserve">Desirable </w:t>
            </w:r>
          </w:p>
        </w:tc>
      </w:tr>
      <w:tr w:rsidR="008A0CD8" w:rsidRPr="008A0CD8" w:rsidTr="00370ACB">
        <w:trPr>
          <w:trHeight w:val="358"/>
        </w:trPr>
        <w:tc>
          <w:tcPr>
            <w:tcW w:w="9180" w:type="dxa"/>
            <w:gridSpan w:val="2"/>
            <w:shd w:val="clear" w:color="auto" w:fill="CCCCCC"/>
          </w:tcPr>
          <w:p w:rsidR="008A0CD8" w:rsidRPr="008A0CD8" w:rsidRDefault="008A0CD8" w:rsidP="00B269DE">
            <w:pPr>
              <w:numPr>
                <w:ilvl w:val="12"/>
                <w:numId w:val="0"/>
              </w:numPr>
              <w:tabs>
                <w:tab w:val="left" w:pos="5220"/>
              </w:tabs>
              <w:spacing w:before="60" w:after="60" w:line="240" w:lineRule="auto"/>
              <w:rPr>
                <w:rFonts w:ascii="Arial" w:eastAsia="Times New Roman" w:hAnsi="Arial" w:cs="Times New Roman"/>
                <w:sz w:val="20"/>
                <w:szCs w:val="20"/>
                <w:lang w:eastAsia="en-GB"/>
              </w:rPr>
            </w:pPr>
            <w:r w:rsidRPr="008A0CD8">
              <w:rPr>
                <w:rFonts w:ascii="Arial" w:eastAsia="Times New Roman" w:hAnsi="Arial" w:cs="Times New Roman"/>
                <w:b/>
                <w:i/>
                <w:sz w:val="20"/>
                <w:szCs w:val="20"/>
                <w:lang w:eastAsia="en-GB"/>
              </w:rPr>
              <w:t>Other (Physical, mobility, local conditions)</w:t>
            </w:r>
          </w:p>
        </w:tc>
      </w:tr>
      <w:tr w:rsidR="008A0CD8" w:rsidRPr="008A0CD8" w:rsidTr="00370ACB">
        <w:trPr>
          <w:trHeight w:val="20"/>
        </w:trPr>
        <w:tc>
          <w:tcPr>
            <w:tcW w:w="7196" w:type="dxa"/>
          </w:tcPr>
          <w:p w:rsidR="008A0CD8" w:rsidRPr="008A0CD8" w:rsidRDefault="008A0CD8" w:rsidP="00B269DE">
            <w:pPr>
              <w:numPr>
                <w:ilvl w:val="0"/>
                <w:numId w:val="18"/>
              </w:numPr>
              <w:tabs>
                <w:tab w:val="left" w:pos="5220"/>
              </w:tabs>
              <w:spacing w:before="60" w:after="60" w:line="240" w:lineRule="auto"/>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Is willing to work flexibly within scope of overall hours, e.g. evening meetings.</w:t>
            </w:r>
          </w:p>
        </w:tc>
        <w:tc>
          <w:tcPr>
            <w:tcW w:w="1984" w:type="dxa"/>
          </w:tcPr>
          <w:p w:rsidR="008A0CD8" w:rsidRPr="008A0CD8" w:rsidRDefault="008A0CD8" w:rsidP="008A0CD8">
            <w:pPr>
              <w:numPr>
                <w:ilvl w:val="12"/>
                <w:numId w:val="0"/>
              </w:numPr>
              <w:tabs>
                <w:tab w:val="left" w:pos="5220"/>
              </w:tabs>
              <w:spacing w:before="60" w:after="60" w:line="240" w:lineRule="auto"/>
              <w:jc w:val="center"/>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Essential</w:t>
            </w:r>
          </w:p>
        </w:tc>
      </w:tr>
    </w:tbl>
    <w:p w:rsidR="008A0CD8" w:rsidRPr="008A0CD8" w:rsidRDefault="008A0CD8" w:rsidP="008A0CD8">
      <w:pPr>
        <w:numPr>
          <w:ilvl w:val="12"/>
          <w:numId w:val="0"/>
        </w:numPr>
        <w:tabs>
          <w:tab w:val="left" w:pos="5220"/>
        </w:tabs>
        <w:spacing w:after="0" w:line="240" w:lineRule="auto"/>
        <w:rPr>
          <w:rFonts w:ascii="Arial" w:eastAsia="Times New Roman" w:hAnsi="Arial" w:cs="Times New Roman"/>
          <w:sz w:val="16"/>
          <w:szCs w:val="20"/>
          <w:lang w:eastAsia="en-GB"/>
        </w:rPr>
      </w:pPr>
      <w:r w:rsidRPr="008A0CD8">
        <w:rPr>
          <w:rFonts w:ascii="Arial" w:eastAsia="Times New Roman" w:hAnsi="Arial" w:cs="Times New Roman"/>
          <w:sz w:val="16"/>
          <w:szCs w:val="20"/>
          <w:lang w:eastAsia="en-GB"/>
        </w:rPr>
        <w:t xml:space="preserve">           </w:t>
      </w:r>
    </w:p>
    <w:p w:rsidR="008A0CD8" w:rsidRPr="008A0CD8" w:rsidRDefault="008A0CD8" w:rsidP="008A0CD8">
      <w:pPr>
        <w:numPr>
          <w:ilvl w:val="12"/>
          <w:numId w:val="0"/>
        </w:numPr>
        <w:tabs>
          <w:tab w:val="left" w:pos="5220"/>
        </w:tabs>
        <w:spacing w:after="0" w:line="240" w:lineRule="auto"/>
        <w:rPr>
          <w:rFonts w:ascii="Arial" w:eastAsia="Times New Roman" w:hAnsi="Arial" w:cs="Times New Roman"/>
          <w:sz w:val="16"/>
          <w:szCs w:val="20"/>
          <w:lang w:eastAsia="en-GB"/>
        </w:rPr>
      </w:pPr>
      <w:r w:rsidRPr="008A0CD8">
        <w:rPr>
          <w:rFonts w:ascii="Arial" w:eastAsia="Times New Roman" w:hAnsi="Arial" w:cs="Times New Roman"/>
          <w:sz w:val="16"/>
          <w:szCs w:val="20"/>
          <w:lang w:eastAsia="en-GB"/>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1"/>
      </w:tblGrid>
      <w:tr w:rsidR="008A0CD8" w:rsidRPr="008A0CD8" w:rsidTr="00370ACB">
        <w:trPr>
          <w:trHeight w:val="355"/>
        </w:trPr>
        <w:tc>
          <w:tcPr>
            <w:tcW w:w="9211" w:type="dxa"/>
            <w:shd w:val="pct20" w:color="000000" w:fill="FFFFFF"/>
          </w:tcPr>
          <w:p w:rsidR="008A0CD8" w:rsidRPr="008A0CD8" w:rsidRDefault="008A0CD8" w:rsidP="008A0CD8">
            <w:pPr>
              <w:numPr>
                <w:ilvl w:val="12"/>
                <w:numId w:val="0"/>
              </w:numPr>
              <w:spacing w:before="60" w:after="60" w:line="240" w:lineRule="auto"/>
              <w:rPr>
                <w:rFonts w:ascii="Arial" w:eastAsia="Times New Roman" w:hAnsi="Arial" w:cs="Times New Roman"/>
                <w:b/>
                <w:i/>
                <w:sz w:val="20"/>
                <w:szCs w:val="20"/>
                <w:lang w:eastAsia="en-GB"/>
              </w:rPr>
            </w:pPr>
            <w:r w:rsidRPr="008A0CD8">
              <w:rPr>
                <w:rFonts w:ascii="Arial" w:eastAsia="Times New Roman" w:hAnsi="Arial" w:cs="Times New Roman"/>
                <w:b/>
                <w:i/>
                <w:sz w:val="20"/>
                <w:szCs w:val="20"/>
                <w:lang w:eastAsia="en-GB"/>
              </w:rPr>
              <w:t>Expertise in Role - After initial and advanced development</w:t>
            </w:r>
          </w:p>
        </w:tc>
      </w:tr>
      <w:tr w:rsidR="008A0CD8" w:rsidRPr="008A0CD8" w:rsidTr="00370ACB">
        <w:trPr>
          <w:trHeight w:val="20"/>
        </w:trPr>
        <w:tc>
          <w:tcPr>
            <w:tcW w:w="9211" w:type="dxa"/>
          </w:tcPr>
          <w:p w:rsidR="008A0CD8" w:rsidRPr="008A0CD8" w:rsidRDefault="008A0CD8" w:rsidP="00D829C6">
            <w:pPr>
              <w:spacing w:before="60" w:after="60" w:line="240" w:lineRule="auto"/>
              <w:rPr>
                <w:rFonts w:ascii="Arial" w:eastAsia="Times New Roman" w:hAnsi="Arial" w:cs="Times New Roman"/>
                <w:sz w:val="20"/>
                <w:szCs w:val="20"/>
                <w:lang w:eastAsia="en-GB"/>
              </w:rPr>
            </w:pPr>
          </w:p>
        </w:tc>
      </w:tr>
      <w:tr w:rsidR="008A0CD8" w:rsidRPr="008A0CD8" w:rsidTr="00370ACB">
        <w:trPr>
          <w:trHeight w:val="20"/>
        </w:trPr>
        <w:tc>
          <w:tcPr>
            <w:tcW w:w="9211" w:type="dxa"/>
          </w:tcPr>
          <w:p w:rsidR="008A0CD8" w:rsidRPr="008A0CD8" w:rsidRDefault="008A0CD8" w:rsidP="008A0CD8">
            <w:pPr>
              <w:numPr>
                <w:ilvl w:val="0"/>
                <w:numId w:val="21"/>
              </w:numPr>
              <w:tabs>
                <w:tab w:val="num" w:pos="284"/>
              </w:tabs>
              <w:spacing w:before="60" w:after="60" w:line="240" w:lineRule="auto"/>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lastRenderedPageBreak/>
              <w:t>Evidence of monitoring and evaluating interventions and strategies</w:t>
            </w:r>
          </w:p>
        </w:tc>
      </w:tr>
      <w:tr w:rsidR="008A0CD8" w:rsidRPr="008A0CD8" w:rsidTr="00370ACB">
        <w:trPr>
          <w:trHeight w:val="20"/>
        </w:trPr>
        <w:tc>
          <w:tcPr>
            <w:tcW w:w="9211" w:type="dxa"/>
          </w:tcPr>
          <w:p w:rsidR="008A0CD8" w:rsidRPr="008A0CD8" w:rsidRDefault="008A0CD8" w:rsidP="008A0CD8">
            <w:pPr>
              <w:numPr>
                <w:ilvl w:val="0"/>
                <w:numId w:val="21"/>
              </w:numPr>
              <w:tabs>
                <w:tab w:val="num" w:pos="284"/>
              </w:tabs>
              <w:spacing w:before="60" w:after="60" w:line="240" w:lineRule="auto"/>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Evidence of data analysis and strategies used to improve performance</w:t>
            </w:r>
          </w:p>
          <w:p w:rsidR="008A0CD8" w:rsidRPr="008A0CD8" w:rsidRDefault="008A0CD8" w:rsidP="008A0CD8">
            <w:pPr>
              <w:numPr>
                <w:ilvl w:val="0"/>
                <w:numId w:val="21"/>
              </w:numPr>
              <w:tabs>
                <w:tab w:val="num" w:pos="284"/>
              </w:tabs>
              <w:spacing w:before="60" w:after="60" w:line="240" w:lineRule="auto"/>
              <w:rPr>
                <w:rFonts w:ascii="Arial" w:eastAsia="Times New Roman" w:hAnsi="Arial" w:cs="Times New Roman"/>
                <w:sz w:val="20"/>
                <w:szCs w:val="20"/>
                <w:lang w:eastAsia="en-GB"/>
              </w:rPr>
            </w:pPr>
            <w:r w:rsidRPr="008A0CD8">
              <w:rPr>
                <w:rFonts w:ascii="Arial" w:eastAsia="Times New Roman" w:hAnsi="Arial" w:cs="Times New Roman"/>
                <w:sz w:val="20"/>
                <w:szCs w:val="20"/>
                <w:lang w:eastAsia="en-GB"/>
              </w:rPr>
              <w:t>Evidence of on-going continuing professional development.</w:t>
            </w:r>
          </w:p>
        </w:tc>
      </w:tr>
    </w:tbl>
    <w:p w:rsidR="008A0CD8" w:rsidRDefault="008A0CD8" w:rsidP="008A0CD8">
      <w:pPr>
        <w:numPr>
          <w:ilvl w:val="12"/>
          <w:numId w:val="0"/>
        </w:numPr>
        <w:tabs>
          <w:tab w:val="left" w:pos="5220"/>
        </w:tabs>
        <w:spacing w:after="0" w:line="240" w:lineRule="auto"/>
        <w:rPr>
          <w:rFonts w:ascii="Arial" w:eastAsia="Times New Roman" w:hAnsi="Arial" w:cs="Times New Roman"/>
          <w:sz w:val="16"/>
          <w:szCs w:val="20"/>
          <w:lang w:eastAsia="en-GB"/>
        </w:rPr>
      </w:pPr>
    </w:p>
    <w:p w:rsidR="00404198" w:rsidRPr="008A0CD8" w:rsidRDefault="00404198" w:rsidP="008A0CD8">
      <w:pPr>
        <w:numPr>
          <w:ilvl w:val="12"/>
          <w:numId w:val="0"/>
        </w:numPr>
        <w:tabs>
          <w:tab w:val="left" w:pos="5220"/>
        </w:tabs>
        <w:spacing w:after="0" w:line="240" w:lineRule="auto"/>
        <w:rPr>
          <w:rFonts w:ascii="Arial" w:eastAsia="Times New Roman" w:hAnsi="Arial" w:cs="Times New Roman"/>
          <w:sz w:val="16"/>
          <w:szCs w:val="20"/>
          <w:lang w:eastAsia="en-GB"/>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C65FC5" w:rsidRPr="008A0CD8" w:rsidTr="00154A00">
        <w:trPr>
          <w:trHeight w:val="673"/>
        </w:trPr>
        <w:tc>
          <w:tcPr>
            <w:tcW w:w="9180" w:type="dxa"/>
            <w:tcBorders>
              <w:bottom w:val="nil"/>
            </w:tcBorders>
            <w:shd w:val="pct20" w:color="000000" w:fill="FFFFFF"/>
          </w:tcPr>
          <w:p w:rsidR="00C65FC5" w:rsidRPr="008A0CD8" w:rsidRDefault="00C65FC5" w:rsidP="00154A00">
            <w:pPr>
              <w:keepNext/>
              <w:numPr>
                <w:ilvl w:val="12"/>
                <w:numId w:val="0"/>
              </w:numPr>
              <w:tabs>
                <w:tab w:val="left" w:pos="5220"/>
              </w:tabs>
              <w:spacing w:before="120" w:after="120" w:line="240" w:lineRule="auto"/>
              <w:outlineLvl w:val="3"/>
              <w:rPr>
                <w:rFonts w:ascii="Arial" w:eastAsia="Times New Roman" w:hAnsi="Arial" w:cs="Times New Roman"/>
                <w:b/>
                <w:i/>
                <w:sz w:val="24"/>
                <w:szCs w:val="20"/>
                <w:lang w:eastAsia="en-GB"/>
              </w:rPr>
            </w:pPr>
            <w:r w:rsidRPr="008A0CD8">
              <w:rPr>
                <w:rFonts w:ascii="Arial" w:eastAsia="Times New Roman" w:hAnsi="Arial" w:cs="Times New Roman"/>
                <w:b/>
                <w:i/>
                <w:sz w:val="24"/>
                <w:szCs w:val="20"/>
                <w:lang w:eastAsia="en-GB"/>
              </w:rPr>
              <w:t>Structure</w:t>
            </w:r>
          </w:p>
        </w:tc>
      </w:tr>
      <w:tr w:rsidR="00C65FC5" w:rsidRPr="008A0CD8" w:rsidTr="00154A00">
        <w:trPr>
          <w:trHeight w:val="2609"/>
        </w:trPr>
        <w:tc>
          <w:tcPr>
            <w:tcW w:w="9180" w:type="dxa"/>
            <w:tcBorders>
              <w:top w:val="nil"/>
            </w:tcBorders>
          </w:tcPr>
          <w:p w:rsidR="00C65FC5" w:rsidRPr="008A0CD8" w:rsidRDefault="00C65FC5" w:rsidP="00154A00">
            <w:pPr>
              <w:numPr>
                <w:ilvl w:val="12"/>
                <w:numId w:val="0"/>
              </w:numPr>
              <w:tabs>
                <w:tab w:val="left" w:pos="5220"/>
              </w:tabs>
              <w:spacing w:after="0" w:line="240" w:lineRule="auto"/>
              <w:rPr>
                <w:rFonts w:ascii="Arial" w:eastAsia="Times New Roman" w:hAnsi="Arial" w:cs="Times New Roman"/>
                <w:sz w:val="20"/>
                <w:szCs w:val="20"/>
                <w:lang w:eastAsia="en-GB"/>
              </w:rPr>
            </w:pPr>
          </w:p>
          <w:p w:rsidR="00C65FC5" w:rsidRDefault="00F36AE1" w:rsidP="00154A00">
            <w:pPr>
              <w:numPr>
                <w:ilvl w:val="12"/>
                <w:numId w:val="0"/>
              </w:numPr>
              <w:tabs>
                <w:tab w:val="left" w:pos="5220"/>
              </w:tabs>
              <w:spacing w:after="0" w:line="240" w:lineRule="auto"/>
              <w:rPr>
                <w:rFonts w:ascii="Arial" w:eastAsia="Times New Roman" w:hAnsi="Arial" w:cs="Times New Roman"/>
                <w:sz w:val="20"/>
                <w:szCs w:val="20"/>
                <w:lang w:eastAsia="en-GB"/>
              </w:rPr>
            </w:pPr>
            <w:r w:rsidRPr="00095B46">
              <w:rPr>
                <w:rFonts w:ascii="Verdana" w:hAnsi="Verdana"/>
                <w:noProof/>
                <w:lang w:eastAsia="en-GB"/>
              </w:rPr>
              <w:drawing>
                <wp:inline distT="0" distB="0" distL="0" distR="0" wp14:anchorId="4BA9960D" wp14:editId="43EE4158">
                  <wp:extent cx="5486400" cy="320040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36AE1" w:rsidRPr="008A0CD8" w:rsidRDefault="00F36AE1" w:rsidP="00154A00">
            <w:pPr>
              <w:numPr>
                <w:ilvl w:val="12"/>
                <w:numId w:val="0"/>
              </w:numPr>
              <w:tabs>
                <w:tab w:val="left" w:pos="5220"/>
              </w:tabs>
              <w:spacing w:after="0" w:line="240" w:lineRule="auto"/>
              <w:rPr>
                <w:rFonts w:ascii="Arial" w:eastAsia="Times New Roman" w:hAnsi="Arial" w:cs="Times New Roman"/>
                <w:sz w:val="20"/>
                <w:szCs w:val="20"/>
                <w:lang w:eastAsia="en-GB"/>
              </w:rPr>
            </w:pPr>
          </w:p>
        </w:tc>
      </w:tr>
    </w:tbl>
    <w:p w:rsidR="008A0CD8" w:rsidRDefault="008A0CD8" w:rsidP="008A0CD8">
      <w:pPr>
        <w:numPr>
          <w:ilvl w:val="12"/>
          <w:numId w:val="0"/>
        </w:numPr>
        <w:tabs>
          <w:tab w:val="left" w:pos="5220"/>
        </w:tabs>
        <w:spacing w:after="0" w:line="240" w:lineRule="auto"/>
        <w:rPr>
          <w:rFonts w:ascii="Arial" w:eastAsia="Times New Roman" w:hAnsi="Arial" w:cs="Times New Roman"/>
          <w:sz w:val="16"/>
          <w:szCs w:val="20"/>
          <w:lang w:eastAsia="en-GB"/>
        </w:rPr>
      </w:pPr>
    </w:p>
    <w:p w:rsidR="00F36AE1" w:rsidRDefault="00F36AE1" w:rsidP="00F36AE1">
      <w:pPr>
        <w:numPr>
          <w:ilvl w:val="12"/>
          <w:numId w:val="0"/>
        </w:numPr>
        <w:tabs>
          <w:tab w:val="left" w:pos="52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36AE1" w:rsidTr="00F36AE1">
        <w:trPr>
          <w:trHeight w:val="385"/>
        </w:trPr>
        <w:tc>
          <w:tcPr>
            <w:tcW w:w="9214" w:type="dxa"/>
            <w:tcBorders>
              <w:top w:val="single" w:sz="4" w:space="0" w:color="auto"/>
              <w:left w:val="single" w:sz="4" w:space="0" w:color="auto"/>
              <w:bottom w:val="nil"/>
              <w:right w:val="single" w:sz="4" w:space="0" w:color="auto"/>
            </w:tcBorders>
            <w:shd w:val="pct20" w:color="000000" w:fill="FFFFFF"/>
            <w:hideMark/>
          </w:tcPr>
          <w:p w:rsidR="00F36AE1" w:rsidRDefault="00F36AE1">
            <w:pPr>
              <w:keepNext/>
              <w:numPr>
                <w:ilvl w:val="12"/>
                <w:numId w:val="0"/>
              </w:numPr>
              <w:tabs>
                <w:tab w:val="left" w:pos="5220"/>
              </w:tabs>
              <w:spacing w:before="60" w:after="60"/>
              <w:outlineLvl w:val="1"/>
              <w:rPr>
                <w:rFonts w:ascii="Verdana" w:hAnsi="Verdana"/>
                <w:b/>
                <w:i/>
                <w:sz w:val="20"/>
                <w:szCs w:val="20"/>
              </w:rPr>
            </w:pPr>
            <w:r>
              <w:rPr>
                <w:rFonts w:ascii="Verdana" w:hAnsi="Verdana"/>
                <w:b/>
                <w:i/>
                <w:sz w:val="20"/>
                <w:szCs w:val="20"/>
              </w:rPr>
              <w:t>Signatures</w:t>
            </w:r>
          </w:p>
        </w:tc>
      </w:tr>
      <w:tr w:rsidR="00F36AE1" w:rsidTr="00F36AE1">
        <w:trPr>
          <w:trHeight w:val="2104"/>
        </w:trPr>
        <w:tc>
          <w:tcPr>
            <w:tcW w:w="9214" w:type="dxa"/>
            <w:tcBorders>
              <w:top w:val="nil"/>
              <w:left w:val="single" w:sz="4" w:space="0" w:color="auto"/>
              <w:bottom w:val="single" w:sz="4" w:space="0" w:color="auto"/>
              <w:right w:val="single" w:sz="4" w:space="0" w:color="auto"/>
            </w:tcBorders>
          </w:tcPr>
          <w:p w:rsidR="00F36AE1" w:rsidRDefault="00F36AE1">
            <w:pPr>
              <w:numPr>
                <w:ilvl w:val="12"/>
                <w:numId w:val="0"/>
              </w:numPr>
              <w:tabs>
                <w:tab w:val="left" w:pos="5220"/>
              </w:tabs>
              <w:rPr>
                <w:rFonts w:ascii="Verdana" w:hAnsi="Verdana"/>
                <w:sz w:val="20"/>
                <w:szCs w:val="20"/>
              </w:rPr>
            </w:pPr>
          </w:p>
          <w:p w:rsidR="00F36AE1" w:rsidRDefault="00F36AE1">
            <w:pPr>
              <w:numPr>
                <w:ilvl w:val="12"/>
                <w:numId w:val="0"/>
              </w:numPr>
              <w:tabs>
                <w:tab w:val="left" w:pos="5220"/>
              </w:tabs>
              <w:rPr>
                <w:rFonts w:ascii="Verdana" w:hAnsi="Verdana" w:cs="Calibri"/>
                <w:sz w:val="20"/>
                <w:szCs w:val="20"/>
              </w:rPr>
            </w:pPr>
            <w:r>
              <w:rPr>
                <w:noProof/>
                <w:lang w:eastAsia="en-GB"/>
              </w:rPr>
              <mc:AlternateContent>
                <mc:Choice Requires="wps">
                  <w:drawing>
                    <wp:anchor distT="4294967295" distB="4294967295" distL="114300" distR="114300" simplePos="0" relativeHeight="251657216" behindDoc="0" locked="0" layoutInCell="1" allowOverlap="1">
                      <wp:simplePos x="0" y="0"/>
                      <wp:positionH relativeFrom="column">
                        <wp:posOffset>2392045</wp:posOffset>
                      </wp:positionH>
                      <wp:positionV relativeFrom="paragraph">
                        <wp:posOffset>518160</wp:posOffset>
                      </wp:positionV>
                      <wp:extent cx="1907540" cy="0"/>
                      <wp:effectExtent l="0" t="0" r="355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34E12054" id="Straight Connector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35pt,40.8pt" to="338.5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4CHg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"/>
                  </w:pict>
                </mc:Fallback>
              </mc:AlternateContent>
            </w:r>
            <w:r>
              <w:rPr>
                <w:rFonts w:ascii="Verdana" w:hAnsi="Verdana" w:cs="Arial"/>
                <w:sz w:val="20"/>
                <w:szCs w:val="20"/>
              </w:rPr>
              <w:t>Approved by :  CEO</w:t>
            </w:r>
            <w:r>
              <w:rPr>
                <w:rFonts w:ascii="Verdana" w:hAnsi="Verdana" w:cs="Calibri"/>
                <w:sz w:val="20"/>
                <w:szCs w:val="20"/>
              </w:rPr>
              <w:t xml:space="preserve">                       </w:t>
            </w:r>
            <w:r>
              <w:rPr>
                <w:rFonts w:ascii="Verdana" w:hAnsi="Verdana" w:cs="Calibri"/>
                <w:noProof/>
                <w:sz w:val="20"/>
                <w:szCs w:val="20"/>
                <w:lang w:eastAsia="en-GB"/>
              </w:rPr>
              <w:drawing>
                <wp:inline distT="0" distB="0" distL="0" distR="0">
                  <wp:extent cx="1714500" cy="485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485775"/>
                          </a:xfrm>
                          <a:prstGeom prst="rect">
                            <a:avLst/>
                          </a:prstGeom>
                          <a:noFill/>
                          <a:ln>
                            <a:noFill/>
                          </a:ln>
                        </pic:spPr>
                      </pic:pic>
                    </a:graphicData>
                  </a:graphic>
                </wp:inline>
              </w:drawing>
            </w:r>
            <w:r>
              <w:rPr>
                <w:rFonts w:ascii="Verdana" w:hAnsi="Verdana" w:cs="Calibri"/>
                <w:sz w:val="20"/>
                <w:szCs w:val="20"/>
              </w:rPr>
              <w:t xml:space="preserve">                 </w:t>
            </w:r>
          </w:p>
          <w:p w:rsidR="00F36AE1" w:rsidRDefault="00F36AE1">
            <w:pPr>
              <w:numPr>
                <w:ilvl w:val="12"/>
                <w:numId w:val="0"/>
              </w:numPr>
              <w:tabs>
                <w:tab w:val="left" w:pos="5220"/>
              </w:tabs>
              <w:rPr>
                <w:rFonts w:ascii="Verdana" w:hAnsi="Verdana"/>
                <w:sz w:val="20"/>
                <w:szCs w:val="20"/>
              </w:rPr>
            </w:pPr>
          </w:p>
          <w:p w:rsidR="00F36AE1" w:rsidRDefault="00F36AE1">
            <w:pPr>
              <w:numPr>
                <w:ilvl w:val="12"/>
                <w:numId w:val="0"/>
              </w:numPr>
              <w:tabs>
                <w:tab w:val="left" w:pos="5220"/>
              </w:tabs>
              <w:rPr>
                <w:rFonts w:ascii="Verdana" w:hAnsi="Verdana"/>
                <w:sz w:val="20"/>
                <w:szCs w:val="20"/>
              </w:rPr>
            </w:pPr>
            <w:r>
              <w:rPr>
                <w:rFonts w:ascii="Verdana" w:hAnsi="Verdana"/>
                <w:sz w:val="20"/>
                <w:szCs w:val="20"/>
              </w:rPr>
              <w:t xml:space="preserve">Approved by : Post Holder/or Representative                </w:t>
            </w:r>
          </w:p>
          <w:p w:rsidR="00F36AE1" w:rsidRDefault="00F36AE1">
            <w:pPr>
              <w:numPr>
                <w:ilvl w:val="12"/>
                <w:numId w:val="0"/>
              </w:numPr>
              <w:tabs>
                <w:tab w:val="left" w:pos="5220"/>
              </w:tabs>
              <w:rPr>
                <w:rFonts w:ascii="Verdana" w:hAnsi="Verdana"/>
                <w:sz w:val="20"/>
                <w:szCs w:val="20"/>
              </w:rPr>
            </w:pPr>
            <w:r>
              <w:rPr>
                <w:noProof/>
                <w:lang w:eastAsia="en-GB"/>
              </w:rPr>
              <mc:AlternateContent>
                <mc:Choice Requires="wps">
                  <w:drawing>
                    <wp:anchor distT="4294967295" distB="4294967295" distL="114300" distR="114300" simplePos="0" relativeHeight="251658240" behindDoc="0" locked="0" layoutInCell="1" allowOverlap="1">
                      <wp:simplePos x="0" y="0"/>
                      <wp:positionH relativeFrom="column">
                        <wp:posOffset>2715895</wp:posOffset>
                      </wp:positionH>
                      <wp:positionV relativeFrom="paragraph">
                        <wp:posOffset>60325</wp:posOffset>
                      </wp:positionV>
                      <wp:extent cx="1907540" cy="0"/>
                      <wp:effectExtent l="0" t="0" r="355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318F837C" id="Straight Connector 1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85pt,4.75pt" to="364.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"/>
                  </w:pict>
                </mc:Fallback>
              </mc:AlternateContent>
            </w:r>
          </w:p>
        </w:tc>
      </w:tr>
    </w:tbl>
    <w:p w:rsidR="00F36AE1" w:rsidRDefault="00F36AE1" w:rsidP="00F36AE1">
      <w:pPr>
        <w:keepNext/>
        <w:spacing w:before="240" w:after="60"/>
        <w:outlineLvl w:val="0"/>
        <w:rPr>
          <w:b/>
          <w:noProof/>
          <w:kern w:val="28"/>
          <w:sz w:val="28"/>
        </w:rPr>
      </w:pPr>
    </w:p>
    <w:p w:rsidR="008A0CD8" w:rsidRDefault="008A0CD8" w:rsidP="008A0CD8">
      <w:pPr>
        <w:spacing w:after="0" w:line="240" w:lineRule="auto"/>
        <w:rPr>
          <w:rFonts w:ascii="Arial" w:eastAsia="Times New Roman" w:hAnsi="Arial" w:cs="Times New Roman"/>
          <w:sz w:val="16"/>
          <w:szCs w:val="20"/>
          <w:lang w:eastAsia="en-GB"/>
        </w:rPr>
      </w:pPr>
    </w:p>
    <w:p w:rsidR="008A0CD8" w:rsidRDefault="008A0CD8" w:rsidP="008A0CD8">
      <w:pPr>
        <w:spacing w:after="0" w:line="240" w:lineRule="auto"/>
        <w:rPr>
          <w:rFonts w:ascii="Arial" w:eastAsia="Times New Roman" w:hAnsi="Arial" w:cs="Times New Roman"/>
          <w:sz w:val="16"/>
          <w:szCs w:val="20"/>
          <w:lang w:eastAsia="en-GB"/>
        </w:rPr>
      </w:pPr>
    </w:p>
    <w:p w:rsidR="008A0CD8" w:rsidRDefault="008A0CD8" w:rsidP="008A0CD8">
      <w:pPr>
        <w:spacing w:after="0" w:line="240" w:lineRule="auto"/>
        <w:rPr>
          <w:rFonts w:ascii="Arial" w:eastAsia="Times New Roman" w:hAnsi="Arial" w:cs="Times New Roman"/>
          <w:sz w:val="16"/>
          <w:szCs w:val="20"/>
          <w:lang w:eastAsia="en-GB"/>
        </w:rPr>
      </w:pPr>
    </w:p>
    <w:p w:rsidR="008A0CD8" w:rsidRDefault="008A0CD8" w:rsidP="008A0CD8">
      <w:pPr>
        <w:spacing w:after="0" w:line="240" w:lineRule="auto"/>
        <w:rPr>
          <w:rFonts w:ascii="Arial" w:eastAsia="Times New Roman" w:hAnsi="Arial" w:cs="Times New Roman"/>
          <w:sz w:val="16"/>
          <w:szCs w:val="20"/>
          <w:lang w:eastAsia="en-GB"/>
        </w:rPr>
      </w:pPr>
    </w:p>
    <w:p w:rsidR="008A0CD8" w:rsidRDefault="008A0CD8" w:rsidP="008A0CD8">
      <w:pPr>
        <w:spacing w:after="0" w:line="240" w:lineRule="auto"/>
        <w:rPr>
          <w:rFonts w:ascii="Arial" w:eastAsia="Times New Roman" w:hAnsi="Arial" w:cs="Times New Roman"/>
          <w:sz w:val="16"/>
          <w:szCs w:val="20"/>
          <w:lang w:eastAsia="en-GB"/>
        </w:rPr>
      </w:pPr>
    </w:p>
    <w:p w:rsidR="008A0CD8" w:rsidRDefault="008A0CD8" w:rsidP="008A0CD8">
      <w:pPr>
        <w:spacing w:after="0" w:line="240" w:lineRule="auto"/>
        <w:rPr>
          <w:rFonts w:ascii="Arial" w:eastAsia="Times New Roman" w:hAnsi="Arial" w:cs="Times New Roman"/>
          <w:sz w:val="16"/>
          <w:szCs w:val="20"/>
          <w:lang w:eastAsia="en-GB"/>
        </w:rPr>
      </w:pPr>
    </w:p>
    <w:p w:rsidR="008A0CD8" w:rsidRDefault="008A0CD8" w:rsidP="008A0CD8">
      <w:pPr>
        <w:spacing w:after="0" w:line="240" w:lineRule="auto"/>
        <w:rPr>
          <w:rFonts w:ascii="Arial" w:eastAsia="Times New Roman" w:hAnsi="Arial" w:cs="Times New Roman"/>
          <w:sz w:val="16"/>
          <w:szCs w:val="20"/>
          <w:lang w:eastAsia="en-GB"/>
        </w:rPr>
      </w:pPr>
    </w:p>
    <w:p w:rsidR="00DD1D08" w:rsidRPr="00D24976" w:rsidRDefault="00DD1D08" w:rsidP="00031F41">
      <w:pPr>
        <w:spacing w:after="0" w:line="240" w:lineRule="auto"/>
        <w:jc w:val="center"/>
        <w:rPr>
          <w:color w:val="FFFFFF" w:themeColor="background1"/>
          <w:sz w:val="40"/>
        </w:rPr>
      </w:pPr>
    </w:p>
    <w:sectPr w:rsidR="00DD1D08" w:rsidRPr="00D24976" w:rsidSect="00031F41">
      <w:headerReference w:type="first" r:id="rId14"/>
      <w:pgSz w:w="11906" w:h="16838" w:code="9"/>
      <w:pgMar w:top="567" w:right="1440"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F71" w:rsidRDefault="00B96F71" w:rsidP="003C3B5F">
      <w:pPr>
        <w:spacing w:after="0" w:line="240" w:lineRule="auto"/>
      </w:pPr>
      <w:r>
        <w:separator/>
      </w:r>
    </w:p>
  </w:endnote>
  <w:endnote w:type="continuationSeparator" w:id="0">
    <w:p w:rsidR="00B96F71" w:rsidRDefault="00B96F71" w:rsidP="003C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F71" w:rsidRDefault="00B96F71" w:rsidP="003C3B5F">
      <w:pPr>
        <w:spacing w:after="0" w:line="240" w:lineRule="auto"/>
      </w:pPr>
      <w:r>
        <w:separator/>
      </w:r>
    </w:p>
  </w:footnote>
  <w:footnote w:type="continuationSeparator" w:id="0">
    <w:p w:rsidR="00B96F71" w:rsidRDefault="00B96F71" w:rsidP="003C3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AE1" w:rsidRDefault="00D829C6" w:rsidP="00F36AE1">
    <w:pPr>
      <w:pStyle w:val="Header"/>
    </w:pPr>
    <w:r>
      <w:rPr>
        <w:noProof/>
        <w:lang w:eastAsia="en-GB"/>
      </w:rPr>
      <w:drawing>
        <wp:anchor distT="0" distB="0" distL="114300" distR="114300" simplePos="0" relativeHeight="251658240" behindDoc="0" locked="0" layoutInCell="1" allowOverlap="1">
          <wp:simplePos x="0" y="0"/>
          <wp:positionH relativeFrom="column">
            <wp:posOffset>1438910</wp:posOffset>
          </wp:positionH>
          <wp:positionV relativeFrom="paragraph">
            <wp:posOffset>-156210</wp:posOffset>
          </wp:positionV>
          <wp:extent cx="742950" cy="4699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r="30605" b="24873"/>
                  <a:stretch>
                    <a:fillRect/>
                  </a:stretch>
                </pic:blipFill>
                <pic:spPr bwMode="auto">
                  <a:xfrm>
                    <a:off x="0" y="0"/>
                    <a:ext cx="74295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6AE1">
      <w:rPr>
        <w:noProof/>
        <w:lang w:eastAsia="en-GB"/>
      </w:rPr>
      <w:drawing>
        <wp:inline distT="0" distB="0" distL="0" distR="0" wp14:anchorId="6FC8509E" wp14:editId="72C9AFF6">
          <wp:extent cx="1263939" cy="422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re Logo June 2017.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0309" cy="438249"/>
                  </a:xfrm>
                  <a:prstGeom prst="rect">
                    <a:avLst/>
                  </a:prstGeom>
                </pic:spPr>
              </pic:pic>
            </a:graphicData>
          </a:graphic>
        </wp:inline>
      </w:drawing>
    </w:r>
    <w:r w:rsidR="00F36AE1">
      <w:tab/>
    </w:r>
    <w:r w:rsidR="00F36AE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B09A2"/>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2" w15:restartNumberingAfterBreak="0">
    <w:nsid w:val="044F0D33"/>
    <w:multiLevelType w:val="hybridMultilevel"/>
    <w:tmpl w:val="0C86BD72"/>
    <w:lvl w:ilvl="0" w:tplc="7FAAFE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34C42"/>
    <w:multiLevelType w:val="hybridMultilevel"/>
    <w:tmpl w:val="A8D8F7F4"/>
    <w:lvl w:ilvl="0" w:tplc="664838E8">
      <w:start w:val="4"/>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045926"/>
    <w:multiLevelType w:val="hybridMultilevel"/>
    <w:tmpl w:val="40403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F70E8"/>
    <w:multiLevelType w:val="hybridMultilevel"/>
    <w:tmpl w:val="C5749D60"/>
    <w:lvl w:ilvl="0" w:tplc="7FAAFE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7E586A"/>
    <w:multiLevelType w:val="hybridMultilevel"/>
    <w:tmpl w:val="E466BD5E"/>
    <w:lvl w:ilvl="0" w:tplc="7FAAFE7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F8B1EB3"/>
    <w:multiLevelType w:val="hybridMultilevel"/>
    <w:tmpl w:val="CD222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935B2C"/>
    <w:multiLevelType w:val="hybridMultilevel"/>
    <w:tmpl w:val="C48A89BC"/>
    <w:lvl w:ilvl="0" w:tplc="7FAAFE7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E07B09"/>
    <w:multiLevelType w:val="hybridMultilevel"/>
    <w:tmpl w:val="EF041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47547C"/>
    <w:multiLevelType w:val="hybridMultilevel"/>
    <w:tmpl w:val="CB562224"/>
    <w:lvl w:ilvl="0" w:tplc="7FAAFE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730974"/>
    <w:multiLevelType w:val="hybridMultilevel"/>
    <w:tmpl w:val="6EA4FC8A"/>
    <w:lvl w:ilvl="0" w:tplc="7FAAFE70">
      <w:numFmt w:val="bullet"/>
      <w:lvlText w:val="•"/>
      <w:lvlJc w:val="left"/>
      <w:pPr>
        <w:ind w:left="1080" w:hanging="360"/>
      </w:pPr>
      <w:rPr>
        <w:rFonts w:ascii="Arial" w:eastAsia="Times New Roman"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74A15ED"/>
    <w:multiLevelType w:val="hybridMultilevel"/>
    <w:tmpl w:val="3D041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6E0A65"/>
    <w:multiLevelType w:val="hybridMultilevel"/>
    <w:tmpl w:val="0B1ECC1A"/>
    <w:lvl w:ilvl="0" w:tplc="0809000F">
      <w:start w:val="1"/>
      <w:numFmt w:val="decimal"/>
      <w:lvlText w:val="%1."/>
      <w:lvlJc w:val="left"/>
      <w:pPr>
        <w:ind w:left="-2688" w:hanging="360"/>
      </w:pPr>
    </w:lvl>
    <w:lvl w:ilvl="1" w:tplc="08090019" w:tentative="1">
      <w:start w:val="1"/>
      <w:numFmt w:val="lowerLetter"/>
      <w:lvlText w:val="%2."/>
      <w:lvlJc w:val="left"/>
      <w:pPr>
        <w:ind w:left="-1968" w:hanging="360"/>
      </w:pPr>
    </w:lvl>
    <w:lvl w:ilvl="2" w:tplc="0809001B" w:tentative="1">
      <w:start w:val="1"/>
      <w:numFmt w:val="lowerRoman"/>
      <w:lvlText w:val="%3."/>
      <w:lvlJc w:val="right"/>
      <w:pPr>
        <w:ind w:left="-1248" w:hanging="180"/>
      </w:pPr>
    </w:lvl>
    <w:lvl w:ilvl="3" w:tplc="0809000F" w:tentative="1">
      <w:start w:val="1"/>
      <w:numFmt w:val="decimal"/>
      <w:lvlText w:val="%4."/>
      <w:lvlJc w:val="left"/>
      <w:pPr>
        <w:ind w:left="-528" w:hanging="360"/>
      </w:pPr>
    </w:lvl>
    <w:lvl w:ilvl="4" w:tplc="08090019" w:tentative="1">
      <w:start w:val="1"/>
      <w:numFmt w:val="lowerLetter"/>
      <w:lvlText w:val="%5."/>
      <w:lvlJc w:val="left"/>
      <w:pPr>
        <w:ind w:left="192" w:hanging="360"/>
      </w:pPr>
    </w:lvl>
    <w:lvl w:ilvl="5" w:tplc="0809001B" w:tentative="1">
      <w:start w:val="1"/>
      <w:numFmt w:val="lowerRoman"/>
      <w:lvlText w:val="%6."/>
      <w:lvlJc w:val="right"/>
      <w:pPr>
        <w:ind w:left="912" w:hanging="180"/>
      </w:pPr>
    </w:lvl>
    <w:lvl w:ilvl="6" w:tplc="0809000F" w:tentative="1">
      <w:start w:val="1"/>
      <w:numFmt w:val="decimal"/>
      <w:lvlText w:val="%7."/>
      <w:lvlJc w:val="left"/>
      <w:pPr>
        <w:ind w:left="1632" w:hanging="360"/>
      </w:pPr>
    </w:lvl>
    <w:lvl w:ilvl="7" w:tplc="08090019" w:tentative="1">
      <w:start w:val="1"/>
      <w:numFmt w:val="lowerLetter"/>
      <w:lvlText w:val="%8."/>
      <w:lvlJc w:val="left"/>
      <w:pPr>
        <w:ind w:left="2352" w:hanging="360"/>
      </w:pPr>
    </w:lvl>
    <w:lvl w:ilvl="8" w:tplc="0809001B" w:tentative="1">
      <w:start w:val="1"/>
      <w:numFmt w:val="lowerRoman"/>
      <w:lvlText w:val="%9."/>
      <w:lvlJc w:val="right"/>
      <w:pPr>
        <w:ind w:left="3072" w:hanging="180"/>
      </w:pPr>
    </w:lvl>
  </w:abstractNum>
  <w:abstractNum w:abstractNumId="14" w15:restartNumberingAfterBreak="0">
    <w:nsid w:val="52DA29B9"/>
    <w:multiLevelType w:val="hybridMultilevel"/>
    <w:tmpl w:val="A67A3438"/>
    <w:lvl w:ilvl="0" w:tplc="664838E8">
      <w:start w:val="4"/>
      <w:numFmt w:val="bullet"/>
      <w:lvlText w:val="•"/>
      <w:lvlJc w:val="left"/>
      <w:pPr>
        <w:ind w:left="1080" w:hanging="720"/>
      </w:pPr>
      <w:rPr>
        <w:rFonts w:ascii="Calibri" w:eastAsiaTheme="minorHAnsi" w:hAnsi="Calibri" w:cs="Calibri" w:hint="default"/>
      </w:rPr>
    </w:lvl>
    <w:lvl w:ilvl="1" w:tplc="BCFECC72">
      <w:start w:val="4"/>
      <w:numFmt w:val="bullet"/>
      <w:lvlText w:val=""/>
      <w:lvlJc w:val="left"/>
      <w:pPr>
        <w:ind w:left="1800" w:hanging="720"/>
      </w:pPr>
      <w:rPr>
        <w:rFonts w:ascii="Symbol" w:eastAsiaTheme="minorHAnsi" w:hAnsi="Symbol"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345FD9"/>
    <w:multiLevelType w:val="hybridMultilevel"/>
    <w:tmpl w:val="0380886E"/>
    <w:lvl w:ilvl="0" w:tplc="7FAAFE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8360A0"/>
    <w:multiLevelType w:val="hybridMultilevel"/>
    <w:tmpl w:val="4B4299BE"/>
    <w:lvl w:ilvl="0" w:tplc="7FAAFE7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CB55599"/>
    <w:multiLevelType w:val="hybridMultilevel"/>
    <w:tmpl w:val="E488D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6B7FF5"/>
    <w:multiLevelType w:val="hybridMultilevel"/>
    <w:tmpl w:val="57888850"/>
    <w:lvl w:ilvl="0" w:tplc="7FAAFE7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D6800A5"/>
    <w:multiLevelType w:val="singleLevel"/>
    <w:tmpl w:val="08090001"/>
    <w:lvl w:ilvl="0">
      <w:start w:val="1"/>
      <w:numFmt w:val="bullet"/>
      <w:lvlText w:val=""/>
      <w:lvlJc w:val="left"/>
      <w:pPr>
        <w:ind w:left="360" w:hanging="360"/>
      </w:pPr>
      <w:rPr>
        <w:rFonts w:ascii="Symbol" w:hAnsi="Symbol" w:hint="default"/>
      </w:rPr>
    </w:lvl>
  </w:abstractNum>
  <w:abstractNum w:abstractNumId="20" w15:restartNumberingAfterBreak="0">
    <w:nsid w:val="76851A6F"/>
    <w:multiLevelType w:val="hybridMultilevel"/>
    <w:tmpl w:val="E2BCE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CF31D5"/>
    <w:multiLevelType w:val="singleLevel"/>
    <w:tmpl w:val="1D62B3AC"/>
    <w:lvl w:ilvl="0">
      <w:start w:val="1"/>
      <w:numFmt w:val="bullet"/>
      <w:lvlText w:val=""/>
      <w:lvlJc w:val="left"/>
      <w:pPr>
        <w:tabs>
          <w:tab w:val="num" w:pos="360"/>
        </w:tabs>
        <w:ind w:left="312" w:hanging="312"/>
      </w:pPr>
      <w:rPr>
        <w:rFonts w:ascii="Symbol" w:hAnsi="Symbol" w:hint="default"/>
      </w:rPr>
    </w:lvl>
  </w:abstractNum>
  <w:num w:numId="1">
    <w:abstractNumId w:val="14"/>
  </w:num>
  <w:num w:numId="2">
    <w:abstractNumId w:val="3"/>
  </w:num>
  <w:num w:numId="3">
    <w:abstractNumId w:val="7"/>
  </w:num>
  <w:num w:numId="4">
    <w:abstractNumId w:val="11"/>
  </w:num>
  <w:num w:numId="5">
    <w:abstractNumId w:val="5"/>
  </w:num>
  <w:num w:numId="6">
    <w:abstractNumId w:val="6"/>
  </w:num>
  <w:num w:numId="7">
    <w:abstractNumId w:val="18"/>
  </w:num>
  <w:num w:numId="8">
    <w:abstractNumId w:val="15"/>
  </w:num>
  <w:num w:numId="9">
    <w:abstractNumId w:val="8"/>
  </w:num>
  <w:num w:numId="10">
    <w:abstractNumId w:val="16"/>
  </w:num>
  <w:num w:numId="11">
    <w:abstractNumId w:val="10"/>
  </w:num>
  <w:num w:numId="12">
    <w:abstractNumId w:val="2"/>
  </w:num>
  <w:num w:numId="13">
    <w:abstractNumId w:val="12"/>
  </w:num>
  <w:num w:numId="14">
    <w:abstractNumId w:val="9"/>
  </w:num>
  <w:num w:numId="15">
    <w:abstractNumId w:val="20"/>
  </w:num>
  <w:num w:numId="16">
    <w:abstractNumId w:val="4"/>
  </w:num>
  <w:num w:numId="17">
    <w:abstractNumId w:val="17"/>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9"/>
  </w:num>
  <w:num w:numId="20">
    <w:abstractNumId w:val="21"/>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51201">
      <o:colormenu v:ext="edit" fillcolor="none [194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883"/>
    <w:rsid w:val="00021261"/>
    <w:rsid w:val="000277DC"/>
    <w:rsid w:val="00031F41"/>
    <w:rsid w:val="00046A39"/>
    <w:rsid w:val="0006624A"/>
    <w:rsid w:val="000A6C93"/>
    <w:rsid w:val="001053C7"/>
    <w:rsid w:val="00124173"/>
    <w:rsid w:val="001A5D40"/>
    <w:rsid w:val="001D3C35"/>
    <w:rsid w:val="002624B8"/>
    <w:rsid w:val="00294E5F"/>
    <w:rsid w:val="002B200C"/>
    <w:rsid w:val="002C1981"/>
    <w:rsid w:val="003011CE"/>
    <w:rsid w:val="0033252D"/>
    <w:rsid w:val="00347600"/>
    <w:rsid w:val="003535F0"/>
    <w:rsid w:val="00396883"/>
    <w:rsid w:val="003B5392"/>
    <w:rsid w:val="003C3B5F"/>
    <w:rsid w:val="00404198"/>
    <w:rsid w:val="0048747F"/>
    <w:rsid w:val="005056B1"/>
    <w:rsid w:val="00612DE6"/>
    <w:rsid w:val="00630585"/>
    <w:rsid w:val="00666971"/>
    <w:rsid w:val="00813BA9"/>
    <w:rsid w:val="0084511F"/>
    <w:rsid w:val="008A0CD8"/>
    <w:rsid w:val="008A2BA5"/>
    <w:rsid w:val="008A2F38"/>
    <w:rsid w:val="009441A5"/>
    <w:rsid w:val="00AA0FA3"/>
    <w:rsid w:val="00AE22AB"/>
    <w:rsid w:val="00AF73FF"/>
    <w:rsid w:val="00B20C8C"/>
    <w:rsid w:val="00B269DE"/>
    <w:rsid w:val="00B849F6"/>
    <w:rsid w:val="00B96F71"/>
    <w:rsid w:val="00C65FC5"/>
    <w:rsid w:val="00CB6723"/>
    <w:rsid w:val="00D0294E"/>
    <w:rsid w:val="00D24976"/>
    <w:rsid w:val="00D37FC1"/>
    <w:rsid w:val="00D52AF7"/>
    <w:rsid w:val="00D53243"/>
    <w:rsid w:val="00D541F2"/>
    <w:rsid w:val="00D829C6"/>
    <w:rsid w:val="00DD1D08"/>
    <w:rsid w:val="00DD227E"/>
    <w:rsid w:val="00DD4C0A"/>
    <w:rsid w:val="00DE2712"/>
    <w:rsid w:val="00E144C7"/>
    <w:rsid w:val="00E4571B"/>
    <w:rsid w:val="00E65B1A"/>
    <w:rsid w:val="00EB0C41"/>
    <w:rsid w:val="00EB3648"/>
    <w:rsid w:val="00F36AE1"/>
    <w:rsid w:val="00F74ED1"/>
    <w:rsid w:val="00F83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colormenu v:ext="edit" fillcolor="none [1943]"/>
    </o:shapedefaults>
    <o:shapelayout v:ext="edit">
      <o:idmap v:ext="edit" data="1"/>
    </o:shapelayout>
  </w:shapeDefaults>
  <w:decimalSymbol w:val="."/>
  <w:listSeparator w:val=","/>
  <w15:docId w15:val="{F28A7641-8E63-4764-8E8A-F56677D4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0C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A0C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294E5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8A0CD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883"/>
    <w:rPr>
      <w:rFonts w:ascii="Tahoma" w:hAnsi="Tahoma" w:cs="Tahoma"/>
      <w:sz w:val="16"/>
      <w:szCs w:val="16"/>
    </w:rPr>
  </w:style>
  <w:style w:type="paragraph" w:styleId="Header">
    <w:name w:val="header"/>
    <w:basedOn w:val="Normal"/>
    <w:link w:val="HeaderChar"/>
    <w:uiPriority w:val="99"/>
    <w:unhideWhenUsed/>
    <w:rsid w:val="003C3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B5F"/>
  </w:style>
  <w:style w:type="paragraph" w:styleId="Footer">
    <w:name w:val="footer"/>
    <w:basedOn w:val="Normal"/>
    <w:link w:val="FooterChar"/>
    <w:uiPriority w:val="99"/>
    <w:unhideWhenUsed/>
    <w:rsid w:val="003C3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B5F"/>
  </w:style>
  <w:style w:type="table" w:customStyle="1" w:styleId="TableGrid1">
    <w:name w:val="Table Grid1"/>
    <w:basedOn w:val="TableNormal"/>
    <w:next w:val="TableGrid"/>
    <w:uiPriority w:val="59"/>
    <w:rsid w:val="00AE22A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E2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94E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294E5F"/>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294E5F"/>
    <w:rPr>
      <w:b/>
      <w:bCs/>
    </w:rPr>
  </w:style>
  <w:style w:type="paragraph" w:styleId="ListParagraph">
    <w:name w:val="List Paragraph"/>
    <w:basedOn w:val="Normal"/>
    <w:uiPriority w:val="34"/>
    <w:qFormat/>
    <w:rsid w:val="00294E5F"/>
    <w:pPr>
      <w:ind w:left="720"/>
      <w:contextualSpacing/>
    </w:pPr>
  </w:style>
  <w:style w:type="character" w:styleId="Hyperlink">
    <w:name w:val="Hyperlink"/>
    <w:basedOn w:val="DefaultParagraphFont"/>
    <w:uiPriority w:val="99"/>
    <w:unhideWhenUsed/>
    <w:rsid w:val="00D24976"/>
    <w:rPr>
      <w:color w:val="0000FF" w:themeColor="hyperlink"/>
      <w:u w:val="single"/>
    </w:rPr>
  </w:style>
  <w:style w:type="character" w:customStyle="1" w:styleId="Heading1Char">
    <w:name w:val="Heading 1 Char"/>
    <w:basedOn w:val="DefaultParagraphFont"/>
    <w:link w:val="Heading1"/>
    <w:uiPriority w:val="9"/>
    <w:rsid w:val="008A0CD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A0CD8"/>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8A0CD8"/>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99597">
      <w:bodyDiv w:val="1"/>
      <w:marLeft w:val="0"/>
      <w:marRight w:val="0"/>
      <w:marTop w:val="0"/>
      <w:marBottom w:val="0"/>
      <w:divBdr>
        <w:top w:val="none" w:sz="0" w:space="0" w:color="auto"/>
        <w:left w:val="none" w:sz="0" w:space="0" w:color="auto"/>
        <w:bottom w:val="none" w:sz="0" w:space="0" w:color="auto"/>
        <w:right w:val="none" w:sz="0" w:space="0" w:color="auto"/>
      </w:divBdr>
    </w:div>
    <w:div w:id="1025866174">
      <w:bodyDiv w:val="1"/>
      <w:marLeft w:val="0"/>
      <w:marRight w:val="0"/>
      <w:marTop w:val="0"/>
      <w:marBottom w:val="0"/>
      <w:divBdr>
        <w:top w:val="none" w:sz="0" w:space="0" w:color="auto"/>
        <w:left w:val="none" w:sz="0" w:space="0" w:color="auto"/>
        <w:bottom w:val="none" w:sz="0" w:space="0" w:color="auto"/>
        <w:right w:val="none" w:sz="0" w:space="0" w:color="auto"/>
      </w:divBdr>
    </w:div>
    <w:div w:id="1318724776">
      <w:bodyDiv w:val="1"/>
      <w:marLeft w:val="0"/>
      <w:marRight w:val="0"/>
      <w:marTop w:val="0"/>
      <w:marBottom w:val="0"/>
      <w:divBdr>
        <w:top w:val="none" w:sz="0" w:space="0" w:color="auto"/>
        <w:left w:val="none" w:sz="0" w:space="0" w:color="auto"/>
        <w:bottom w:val="none" w:sz="0" w:space="0" w:color="auto"/>
        <w:right w:val="none" w:sz="0" w:space="0" w:color="auto"/>
      </w:divBdr>
    </w:div>
    <w:div w:id="1615405233">
      <w:bodyDiv w:val="1"/>
      <w:marLeft w:val="0"/>
      <w:marRight w:val="0"/>
      <w:marTop w:val="0"/>
      <w:marBottom w:val="0"/>
      <w:divBdr>
        <w:top w:val="none" w:sz="0" w:space="0" w:color="auto"/>
        <w:left w:val="none" w:sz="0" w:space="0" w:color="auto"/>
        <w:bottom w:val="none" w:sz="0" w:space="0" w:color="auto"/>
        <w:right w:val="none" w:sz="0" w:space="0" w:color="auto"/>
      </w:divBdr>
      <w:divsChild>
        <w:div w:id="217254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B0D45D-CC37-ED45-A8BC-1B0A91BB8865}" type="doc">
      <dgm:prSet loTypeId="urn:microsoft.com/office/officeart/2005/8/layout/orgChart1" loCatId="" qsTypeId="urn:microsoft.com/office/officeart/2005/8/quickstyle/simple1" qsCatId="simple" csTypeId="urn:microsoft.com/office/officeart/2005/8/colors/accent0_1" csCatId="mainScheme" phldr="1"/>
      <dgm:spPr/>
      <dgm:t>
        <a:bodyPr/>
        <a:lstStyle/>
        <a:p>
          <a:endParaRPr lang="en-US"/>
        </a:p>
      </dgm:t>
    </dgm:pt>
    <dgm:pt modelId="{E1CB7007-8899-D841-AABE-1B48C4ACBAC4}">
      <dgm:prSet phldrT="[Text]" custT="1"/>
      <dgm:spPr/>
      <dgm:t>
        <a:bodyPr/>
        <a:lstStyle/>
        <a:p>
          <a:r>
            <a:rPr lang="en-US" sz="1200">
              <a:latin typeface="Verdana" panose="020B0604030504040204" pitchFamily="34" charset="0"/>
              <a:ea typeface="Verdana" panose="020B0604030504040204" pitchFamily="34" charset="0"/>
              <a:cs typeface="Verdana" panose="020B0604030504040204" pitchFamily="34" charset="0"/>
            </a:rPr>
            <a:t>MAT Director of English</a:t>
          </a:r>
        </a:p>
      </dgm:t>
    </dgm:pt>
    <dgm:pt modelId="{2645F772-48C1-AE49-A316-7611DA83EB62}" type="parTrans" cxnId="{7166A199-A723-C84A-B930-BE199299B7FC}">
      <dgm:prSet/>
      <dgm:spPr/>
      <dgm:t>
        <a:bodyPr/>
        <a:lstStyle/>
        <a:p>
          <a:endParaRPr lang="en-US" sz="1200">
            <a:latin typeface="Verdana" panose="020B0604030504040204" pitchFamily="34" charset="0"/>
            <a:ea typeface="Verdana" panose="020B0604030504040204" pitchFamily="34" charset="0"/>
            <a:cs typeface="Verdana" panose="020B0604030504040204" pitchFamily="34" charset="0"/>
          </a:endParaRPr>
        </a:p>
      </dgm:t>
    </dgm:pt>
    <dgm:pt modelId="{56077DF7-269C-D040-86AB-8D41E7570922}" type="sibTrans" cxnId="{7166A199-A723-C84A-B930-BE199299B7FC}">
      <dgm:prSet/>
      <dgm:spPr/>
      <dgm:t>
        <a:bodyPr/>
        <a:lstStyle/>
        <a:p>
          <a:endParaRPr lang="en-US" sz="1200">
            <a:latin typeface="Verdana" panose="020B0604030504040204" pitchFamily="34" charset="0"/>
            <a:ea typeface="Verdana" panose="020B0604030504040204" pitchFamily="34" charset="0"/>
            <a:cs typeface="Verdana" panose="020B0604030504040204" pitchFamily="34" charset="0"/>
          </a:endParaRPr>
        </a:p>
      </dgm:t>
    </dgm:pt>
    <dgm:pt modelId="{0FA7BD74-BFAA-0D4A-AEA1-A198620CC30D}" type="asst">
      <dgm:prSet phldrT="[Text]" custT="1"/>
      <dgm:spPr/>
      <dgm:t>
        <a:bodyPr/>
        <a:lstStyle/>
        <a:p>
          <a:r>
            <a:rPr lang="en-US" sz="1100">
              <a:latin typeface="+mn-lt"/>
              <a:ea typeface="Verdana" panose="020B0604030504040204" pitchFamily="34" charset="0"/>
              <a:cs typeface="Verdana" panose="020B0604030504040204" pitchFamily="34" charset="0"/>
            </a:rPr>
            <a:t>Head of English</a:t>
          </a:r>
        </a:p>
      </dgm:t>
    </dgm:pt>
    <dgm:pt modelId="{4C587D18-48BC-4643-903F-D04DD349F820}" type="parTrans" cxnId="{31C5089F-3BD4-EE4D-9920-7AD1D49565C9}">
      <dgm:prSet/>
      <dgm:spPr/>
      <dgm:t>
        <a:bodyPr/>
        <a:lstStyle/>
        <a:p>
          <a:endParaRPr lang="en-US" sz="1200">
            <a:latin typeface="Verdana" panose="020B0604030504040204" pitchFamily="34" charset="0"/>
            <a:ea typeface="Verdana" panose="020B0604030504040204" pitchFamily="34" charset="0"/>
            <a:cs typeface="Verdana" panose="020B0604030504040204" pitchFamily="34" charset="0"/>
          </a:endParaRPr>
        </a:p>
      </dgm:t>
    </dgm:pt>
    <dgm:pt modelId="{F1A91AC1-2375-9B4B-A4C1-F65E5822C2CA}" type="sibTrans" cxnId="{31C5089F-3BD4-EE4D-9920-7AD1D49565C9}">
      <dgm:prSet/>
      <dgm:spPr/>
      <dgm:t>
        <a:bodyPr/>
        <a:lstStyle/>
        <a:p>
          <a:endParaRPr lang="en-US" sz="1200">
            <a:latin typeface="Verdana" panose="020B0604030504040204" pitchFamily="34" charset="0"/>
            <a:ea typeface="Verdana" panose="020B0604030504040204" pitchFamily="34" charset="0"/>
            <a:cs typeface="Verdana" panose="020B0604030504040204" pitchFamily="34" charset="0"/>
          </a:endParaRPr>
        </a:p>
      </dgm:t>
    </dgm:pt>
    <dgm:pt modelId="{DA332F57-7852-214B-B7C8-A913A39F5140}">
      <dgm:prSet phldrT="[Text]" custT="1"/>
      <dgm:spPr/>
      <dgm:t>
        <a:bodyPr/>
        <a:lstStyle/>
        <a:p>
          <a:r>
            <a:rPr lang="en-US" sz="1200">
              <a:latin typeface="+mn-lt"/>
              <a:ea typeface="Verdana" panose="020B0604030504040204" pitchFamily="34" charset="0"/>
              <a:cs typeface="Verdana" panose="020B0604030504040204" pitchFamily="34" charset="0"/>
            </a:rPr>
            <a:t>Other postholders</a:t>
          </a:r>
        </a:p>
      </dgm:t>
    </dgm:pt>
    <dgm:pt modelId="{35BB946E-EF5D-A644-BA2B-58F0D25234F6}" type="parTrans" cxnId="{D0B49F2B-8D31-BE4A-8265-D48819FAF4E0}">
      <dgm:prSet/>
      <dgm:spPr/>
      <dgm:t>
        <a:bodyPr/>
        <a:lstStyle/>
        <a:p>
          <a:endParaRPr lang="en-US" sz="1200">
            <a:latin typeface="Verdana" panose="020B0604030504040204" pitchFamily="34" charset="0"/>
            <a:ea typeface="Verdana" panose="020B0604030504040204" pitchFamily="34" charset="0"/>
            <a:cs typeface="Verdana" panose="020B0604030504040204" pitchFamily="34" charset="0"/>
          </a:endParaRPr>
        </a:p>
      </dgm:t>
    </dgm:pt>
    <dgm:pt modelId="{D8CD99A9-D245-CF41-A5F1-961AD4B419F9}" type="sibTrans" cxnId="{D0B49F2B-8D31-BE4A-8265-D48819FAF4E0}">
      <dgm:prSet/>
      <dgm:spPr/>
      <dgm:t>
        <a:bodyPr/>
        <a:lstStyle/>
        <a:p>
          <a:endParaRPr lang="en-US" sz="1200">
            <a:latin typeface="Verdana" panose="020B0604030504040204" pitchFamily="34" charset="0"/>
            <a:ea typeface="Verdana" panose="020B0604030504040204" pitchFamily="34" charset="0"/>
            <a:cs typeface="Verdana" panose="020B0604030504040204" pitchFamily="34" charset="0"/>
          </a:endParaRPr>
        </a:p>
      </dgm:t>
    </dgm:pt>
    <dgm:pt modelId="{CE3CAAFE-9256-3245-9D99-52CCABE11F5E}">
      <dgm:prSet phldrT="[Text]" custT="1"/>
      <dgm:spPr/>
      <dgm:t>
        <a:bodyPr/>
        <a:lstStyle/>
        <a:p>
          <a:r>
            <a:rPr lang="en-US" sz="1200" b="1">
              <a:latin typeface="+mn-lt"/>
              <a:ea typeface="Verdana" panose="020B0604030504040204" pitchFamily="34" charset="0"/>
              <a:cs typeface="Verdana" panose="020B0604030504040204" pitchFamily="34" charset="0"/>
            </a:rPr>
            <a:t>Media and Film Teacher</a:t>
          </a:r>
        </a:p>
      </dgm:t>
    </dgm:pt>
    <dgm:pt modelId="{509BFCDD-4C57-EA4D-B2F1-2671E0D0216F}" type="parTrans" cxnId="{59D9FC4B-780E-0A4B-9230-0EDF66308FD1}">
      <dgm:prSet/>
      <dgm:spPr/>
      <dgm:t>
        <a:bodyPr/>
        <a:lstStyle/>
        <a:p>
          <a:endParaRPr lang="en-US" sz="1200">
            <a:latin typeface="Verdana" panose="020B0604030504040204" pitchFamily="34" charset="0"/>
            <a:ea typeface="Verdana" panose="020B0604030504040204" pitchFamily="34" charset="0"/>
            <a:cs typeface="Verdana" panose="020B0604030504040204" pitchFamily="34" charset="0"/>
          </a:endParaRPr>
        </a:p>
      </dgm:t>
    </dgm:pt>
    <dgm:pt modelId="{E0EE392A-1E1F-D342-9EE7-74951D221418}" type="sibTrans" cxnId="{59D9FC4B-780E-0A4B-9230-0EDF66308FD1}">
      <dgm:prSet/>
      <dgm:spPr/>
      <dgm:t>
        <a:bodyPr/>
        <a:lstStyle/>
        <a:p>
          <a:endParaRPr lang="en-US" sz="1200">
            <a:latin typeface="Verdana" panose="020B0604030504040204" pitchFamily="34" charset="0"/>
            <a:ea typeface="Verdana" panose="020B0604030504040204" pitchFamily="34" charset="0"/>
            <a:cs typeface="Verdana" panose="020B0604030504040204" pitchFamily="34" charset="0"/>
          </a:endParaRPr>
        </a:p>
      </dgm:t>
    </dgm:pt>
    <dgm:pt modelId="{CC2B6FBD-247C-4753-BCFE-C498D72C13DE}">
      <dgm:prSet custT="1"/>
      <dgm:spPr/>
      <dgm:t>
        <a:bodyPr/>
        <a:lstStyle/>
        <a:p>
          <a:r>
            <a:rPr lang="en-US" sz="1200"/>
            <a:t>Teachers of English</a:t>
          </a:r>
        </a:p>
      </dgm:t>
    </dgm:pt>
    <dgm:pt modelId="{58C467D7-6E77-4A64-9D1E-4FD0192B1D77}" type="parTrans" cxnId="{AF22C4A2-0680-45B5-975A-7F3A9A4E9D48}">
      <dgm:prSet/>
      <dgm:spPr/>
      <dgm:t>
        <a:bodyPr/>
        <a:lstStyle/>
        <a:p>
          <a:endParaRPr lang="en-US"/>
        </a:p>
      </dgm:t>
    </dgm:pt>
    <dgm:pt modelId="{EE2DCB14-0D8A-4F37-A2EB-C0747B83CB2F}" type="sibTrans" cxnId="{AF22C4A2-0680-45B5-975A-7F3A9A4E9D48}">
      <dgm:prSet/>
      <dgm:spPr/>
      <dgm:t>
        <a:bodyPr/>
        <a:lstStyle/>
        <a:p>
          <a:endParaRPr lang="en-US"/>
        </a:p>
      </dgm:t>
    </dgm:pt>
    <dgm:pt modelId="{9B5ADA3B-BAC0-3F44-80ED-037C3DD6A783}" type="pres">
      <dgm:prSet presAssocID="{2BB0D45D-CC37-ED45-A8BC-1B0A91BB8865}" presName="hierChild1" presStyleCnt="0">
        <dgm:presLayoutVars>
          <dgm:orgChart val="1"/>
          <dgm:chPref val="1"/>
          <dgm:dir/>
          <dgm:animOne val="branch"/>
          <dgm:animLvl val="lvl"/>
          <dgm:resizeHandles/>
        </dgm:presLayoutVars>
      </dgm:prSet>
      <dgm:spPr/>
      <dgm:t>
        <a:bodyPr/>
        <a:lstStyle/>
        <a:p>
          <a:endParaRPr lang="en-GB"/>
        </a:p>
      </dgm:t>
    </dgm:pt>
    <dgm:pt modelId="{1E67315C-F731-EF4D-A555-698118CF1E79}" type="pres">
      <dgm:prSet presAssocID="{E1CB7007-8899-D841-AABE-1B48C4ACBAC4}" presName="hierRoot1" presStyleCnt="0">
        <dgm:presLayoutVars>
          <dgm:hierBranch val="init"/>
        </dgm:presLayoutVars>
      </dgm:prSet>
      <dgm:spPr/>
    </dgm:pt>
    <dgm:pt modelId="{B333CA5F-465F-6E4B-B7D6-9C85EA663D0C}" type="pres">
      <dgm:prSet presAssocID="{E1CB7007-8899-D841-AABE-1B48C4ACBAC4}" presName="rootComposite1" presStyleCnt="0"/>
      <dgm:spPr/>
    </dgm:pt>
    <dgm:pt modelId="{4B97133E-946E-A943-99B5-55B8070920D7}" type="pres">
      <dgm:prSet presAssocID="{E1CB7007-8899-D841-AABE-1B48C4ACBAC4}" presName="rootText1" presStyleLbl="node0" presStyleIdx="0" presStyleCnt="1" custScaleX="143160">
        <dgm:presLayoutVars>
          <dgm:chPref val="3"/>
        </dgm:presLayoutVars>
      </dgm:prSet>
      <dgm:spPr/>
      <dgm:t>
        <a:bodyPr/>
        <a:lstStyle/>
        <a:p>
          <a:endParaRPr lang="en-US"/>
        </a:p>
      </dgm:t>
    </dgm:pt>
    <dgm:pt modelId="{8CC96AC8-B369-9147-BAF6-AF25B09836BF}" type="pres">
      <dgm:prSet presAssocID="{E1CB7007-8899-D841-AABE-1B48C4ACBAC4}" presName="rootConnector1" presStyleLbl="node1" presStyleIdx="0" presStyleCnt="0"/>
      <dgm:spPr/>
      <dgm:t>
        <a:bodyPr/>
        <a:lstStyle/>
        <a:p>
          <a:endParaRPr lang="en-GB"/>
        </a:p>
      </dgm:t>
    </dgm:pt>
    <dgm:pt modelId="{747B66B7-74CD-7540-9AED-1A4ECFE9C362}" type="pres">
      <dgm:prSet presAssocID="{E1CB7007-8899-D841-AABE-1B48C4ACBAC4}" presName="hierChild2" presStyleCnt="0"/>
      <dgm:spPr/>
    </dgm:pt>
    <dgm:pt modelId="{BAF74649-0CE6-CA41-B210-2615F2264913}" type="pres">
      <dgm:prSet presAssocID="{35BB946E-EF5D-A644-BA2B-58F0D25234F6}" presName="Name37" presStyleLbl="parChTrans1D2" presStyleIdx="0" presStyleCnt="2"/>
      <dgm:spPr/>
      <dgm:t>
        <a:bodyPr/>
        <a:lstStyle/>
        <a:p>
          <a:endParaRPr lang="en-GB"/>
        </a:p>
      </dgm:t>
    </dgm:pt>
    <dgm:pt modelId="{1841634B-B19D-E644-AA96-ABB2871CBE15}" type="pres">
      <dgm:prSet presAssocID="{DA332F57-7852-214B-B7C8-A913A39F5140}" presName="hierRoot2" presStyleCnt="0">
        <dgm:presLayoutVars>
          <dgm:hierBranch val="init"/>
        </dgm:presLayoutVars>
      </dgm:prSet>
      <dgm:spPr/>
    </dgm:pt>
    <dgm:pt modelId="{C10FA20E-4E3E-9945-981A-10218F32DC62}" type="pres">
      <dgm:prSet presAssocID="{DA332F57-7852-214B-B7C8-A913A39F5140}" presName="rootComposite" presStyleCnt="0"/>
      <dgm:spPr/>
    </dgm:pt>
    <dgm:pt modelId="{788FBDE6-5927-FE42-85AF-46542304C762}" type="pres">
      <dgm:prSet presAssocID="{DA332F57-7852-214B-B7C8-A913A39F5140}" presName="rootText" presStyleLbl="node2" presStyleIdx="0" presStyleCnt="1">
        <dgm:presLayoutVars>
          <dgm:chPref val="3"/>
        </dgm:presLayoutVars>
      </dgm:prSet>
      <dgm:spPr/>
      <dgm:t>
        <a:bodyPr/>
        <a:lstStyle/>
        <a:p>
          <a:endParaRPr lang="en-US"/>
        </a:p>
      </dgm:t>
    </dgm:pt>
    <dgm:pt modelId="{1FEFA2C3-DD5F-6B4D-8C0E-8B852C69C3C9}" type="pres">
      <dgm:prSet presAssocID="{DA332F57-7852-214B-B7C8-A913A39F5140}" presName="rootConnector" presStyleLbl="node2" presStyleIdx="0" presStyleCnt="1"/>
      <dgm:spPr/>
      <dgm:t>
        <a:bodyPr/>
        <a:lstStyle/>
        <a:p>
          <a:endParaRPr lang="en-GB"/>
        </a:p>
      </dgm:t>
    </dgm:pt>
    <dgm:pt modelId="{F52856CE-B3DF-AD40-A5AB-1C7D3A761BC2}" type="pres">
      <dgm:prSet presAssocID="{DA332F57-7852-214B-B7C8-A913A39F5140}" presName="hierChild4" presStyleCnt="0"/>
      <dgm:spPr/>
    </dgm:pt>
    <dgm:pt modelId="{37406D15-B422-3B45-8C3D-4F16FCC00DD0}" type="pres">
      <dgm:prSet presAssocID="{509BFCDD-4C57-EA4D-B2F1-2671E0D0216F}" presName="Name37" presStyleLbl="parChTrans1D3" presStyleIdx="0" presStyleCnt="2"/>
      <dgm:spPr/>
      <dgm:t>
        <a:bodyPr/>
        <a:lstStyle/>
        <a:p>
          <a:endParaRPr lang="en-GB"/>
        </a:p>
      </dgm:t>
    </dgm:pt>
    <dgm:pt modelId="{3A1E898C-DEE1-7F4E-8BAF-E379F573F5C1}" type="pres">
      <dgm:prSet presAssocID="{CE3CAAFE-9256-3245-9D99-52CCABE11F5E}" presName="hierRoot2" presStyleCnt="0">
        <dgm:presLayoutVars>
          <dgm:hierBranch val="init"/>
        </dgm:presLayoutVars>
      </dgm:prSet>
      <dgm:spPr/>
    </dgm:pt>
    <dgm:pt modelId="{F0AA26F5-B513-904E-BF62-655F8674DA30}" type="pres">
      <dgm:prSet presAssocID="{CE3CAAFE-9256-3245-9D99-52CCABE11F5E}" presName="rootComposite" presStyleCnt="0"/>
      <dgm:spPr/>
    </dgm:pt>
    <dgm:pt modelId="{CA869A0A-7F45-FE4B-A86C-CE90508BA71D}" type="pres">
      <dgm:prSet presAssocID="{CE3CAAFE-9256-3245-9D99-52CCABE11F5E}" presName="rootText" presStyleLbl="node3" presStyleIdx="0" presStyleCnt="2" custLinFactNeighborX="-2351" custLinFactNeighborY="3134">
        <dgm:presLayoutVars>
          <dgm:chPref val="3"/>
        </dgm:presLayoutVars>
      </dgm:prSet>
      <dgm:spPr/>
      <dgm:t>
        <a:bodyPr/>
        <a:lstStyle/>
        <a:p>
          <a:endParaRPr lang="en-US"/>
        </a:p>
      </dgm:t>
    </dgm:pt>
    <dgm:pt modelId="{708F7A1E-0250-0C46-8D85-CE55492B55E8}" type="pres">
      <dgm:prSet presAssocID="{CE3CAAFE-9256-3245-9D99-52CCABE11F5E}" presName="rootConnector" presStyleLbl="node3" presStyleIdx="0" presStyleCnt="2"/>
      <dgm:spPr/>
      <dgm:t>
        <a:bodyPr/>
        <a:lstStyle/>
        <a:p>
          <a:endParaRPr lang="en-GB"/>
        </a:p>
      </dgm:t>
    </dgm:pt>
    <dgm:pt modelId="{6E4E1669-27E3-6541-8DB7-89EEE378A6EE}" type="pres">
      <dgm:prSet presAssocID="{CE3CAAFE-9256-3245-9D99-52CCABE11F5E}" presName="hierChild4" presStyleCnt="0"/>
      <dgm:spPr/>
    </dgm:pt>
    <dgm:pt modelId="{A5F21868-9E2B-954C-B69B-71686345CF6D}" type="pres">
      <dgm:prSet presAssocID="{CE3CAAFE-9256-3245-9D99-52CCABE11F5E}" presName="hierChild5" presStyleCnt="0"/>
      <dgm:spPr/>
    </dgm:pt>
    <dgm:pt modelId="{9E55DF30-A679-45F2-9479-C20C773C8BEF}" type="pres">
      <dgm:prSet presAssocID="{58C467D7-6E77-4A64-9D1E-4FD0192B1D77}" presName="Name37" presStyleLbl="parChTrans1D3" presStyleIdx="1" presStyleCnt="2"/>
      <dgm:spPr/>
      <dgm:t>
        <a:bodyPr/>
        <a:lstStyle/>
        <a:p>
          <a:endParaRPr lang="en-GB"/>
        </a:p>
      </dgm:t>
    </dgm:pt>
    <dgm:pt modelId="{4B780583-EE6F-4741-B732-DD244719DB9C}" type="pres">
      <dgm:prSet presAssocID="{CC2B6FBD-247C-4753-BCFE-C498D72C13DE}" presName="hierRoot2" presStyleCnt="0">
        <dgm:presLayoutVars>
          <dgm:hierBranch val="init"/>
        </dgm:presLayoutVars>
      </dgm:prSet>
      <dgm:spPr/>
    </dgm:pt>
    <dgm:pt modelId="{AC034CF4-F417-4187-82AC-322294C7BAE4}" type="pres">
      <dgm:prSet presAssocID="{CC2B6FBD-247C-4753-BCFE-C498D72C13DE}" presName="rootComposite" presStyleCnt="0"/>
      <dgm:spPr/>
    </dgm:pt>
    <dgm:pt modelId="{2394554E-E4D5-41EE-9F1B-09D632C079B1}" type="pres">
      <dgm:prSet presAssocID="{CC2B6FBD-247C-4753-BCFE-C498D72C13DE}" presName="rootText" presStyleLbl="node3" presStyleIdx="1" presStyleCnt="2" custLinFactX="-26309" custLinFactY="-19347" custLinFactNeighborX="-100000" custLinFactNeighborY="-100000">
        <dgm:presLayoutVars>
          <dgm:chPref val="3"/>
        </dgm:presLayoutVars>
      </dgm:prSet>
      <dgm:spPr/>
      <dgm:t>
        <a:bodyPr/>
        <a:lstStyle/>
        <a:p>
          <a:endParaRPr lang="en-US"/>
        </a:p>
      </dgm:t>
    </dgm:pt>
    <dgm:pt modelId="{391E2709-0AA8-46E6-B3DF-C1BCC6FEA6E6}" type="pres">
      <dgm:prSet presAssocID="{CC2B6FBD-247C-4753-BCFE-C498D72C13DE}" presName="rootConnector" presStyleLbl="node3" presStyleIdx="1" presStyleCnt="2"/>
      <dgm:spPr/>
      <dgm:t>
        <a:bodyPr/>
        <a:lstStyle/>
        <a:p>
          <a:endParaRPr lang="en-GB"/>
        </a:p>
      </dgm:t>
    </dgm:pt>
    <dgm:pt modelId="{74201A6C-A927-4F25-9A24-6062C6F8B9D3}" type="pres">
      <dgm:prSet presAssocID="{CC2B6FBD-247C-4753-BCFE-C498D72C13DE}" presName="hierChild4" presStyleCnt="0"/>
      <dgm:spPr/>
    </dgm:pt>
    <dgm:pt modelId="{B2101BC5-5C7A-4228-AB93-0E900DB95E34}" type="pres">
      <dgm:prSet presAssocID="{CC2B6FBD-247C-4753-BCFE-C498D72C13DE}" presName="hierChild5" presStyleCnt="0"/>
      <dgm:spPr/>
    </dgm:pt>
    <dgm:pt modelId="{10AF7434-57D8-4843-8BA1-E3718494AE53}" type="pres">
      <dgm:prSet presAssocID="{DA332F57-7852-214B-B7C8-A913A39F5140}" presName="hierChild5" presStyleCnt="0"/>
      <dgm:spPr/>
    </dgm:pt>
    <dgm:pt modelId="{68718DAD-6BBC-644E-86AA-CB2D03EC290B}" type="pres">
      <dgm:prSet presAssocID="{E1CB7007-8899-D841-AABE-1B48C4ACBAC4}" presName="hierChild3" presStyleCnt="0"/>
      <dgm:spPr/>
    </dgm:pt>
    <dgm:pt modelId="{A32C25D0-932E-CB4D-AF9E-F7137EB56AF1}" type="pres">
      <dgm:prSet presAssocID="{4C587D18-48BC-4643-903F-D04DD349F820}" presName="Name111" presStyleLbl="parChTrans1D2" presStyleIdx="1" presStyleCnt="2"/>
      <dgm:spPr/>
      <dgm:t>
        <a:bodyPr/>
        <a:lstStyle/>
        <a:p>
          <a:endParaRPr lang="en-GB"/>
        </a:p>
      </dgm:t>
    </dgm:pt>
    <dgm:pt modelId="{2E8F2AAF-139D-1846-BD68-4F1C9B740CDC}" type="pres">
      <dgm:prSet presAssocID="{0FA7BD74-BFAA-0D4A-AEA1-A198620CC30D}" presName="hierRoot3" presStyleCnt="0">
        <dgm:presLayoutVars>
          <dgm:hierBranch val="init"/>
        </dgm:presLayoutVars>
      </dgm:prSet>
      <dgm:spPr/>
    </dgm:pt>
    <dgm:pt modelId="{E2864084-57DA-494B-B3B6-3CCD1EFF660F}" type="pres">
      <dgm:prSet presAssocID="{0FA7BD74-BFAA-0D4A-AEA1-A198620CC30D}" presName="rootComposite3" presStyleCnt="0"/>
      <dgm:spPr/>
    </dgm:pt>
    <dgm:pt modelId="{3C988EC1-08D2-124E-A111-89EE6BAD81D4}" type="pres">
      <dgm:prSet presAssocID="{0FA7BD74-BFAA-0D4A-AEA1-A198620CC30D}" presName="rootText3" presStyleLbl="asst1" presStyleIdx="0" presStyleCnt="1">
        <dgm:presLayoutVars>
          <dgm:chPref val="3"/>
        </dgm:presLayoutVars>
      </dgm:prSet>
      <dgm:spPr/>
      <dgm:t>
        <a:bodyPr/>
        <a:lstStyle/>
        <a:p>
          <a:endParaRPr lang="en-GB"/>
        </a:p>
      </dgm:t>
    </dgm:pt>
    <dgm:pt modelId="{DA6C9D20-99E6-AF4A-AAFB-3A465335DFF6}" type="pres">
      <dgm:prSet presAssocID="{0FA7BD74-BFAA-0D4A-AEA1-A198620CC30D}" presName="rootConnector3" presStyleLbl="asst1" presStyleIdx="0" presStyleCnt="1"/>
      <dgm:spPr/>
      <dgm:t>
        <a:bodyPr/>
        <a:lstStyle/>
        <a:p>
          <a:endParaRPr lang="en-GB"/>
        </a:p>
      </dgm:t>
    </dgm:pt>
    <dgm:pt modelId="{DA0AF345-89A4-584A-A82E-B81F931B2ADE}" type="pres">
      <dgm:prSet presAssocID="{0FA7BD74-BFAA-0D4A-AEA1-A198620CC30D}" presName="hierChild6" presStyleCnt="0"/>
      <dgm:spPr/>
    </dgm:pt>
    <dgm:pt modelId="{9F0D0F94-C9F2-EC4B-A050-509B007629B2}" type="pres">
      <dgm:prSet presAssocID="{0FA7BD74-BFAA-0D4A-AEA1-A198620CC30D}" presName="hierChild7" presStyleCnt="0"/>
      <dgm:spPr/>
    </dgm:pt>
  </dgm:ptLst>
  <dgm:cxnLst>
    <dgm:cxn modelId="{1BFBEC1E-1036-4353-A2A1-CF0963F53A2E}" type="presOf" srcId="{DA332F57-7852-214B-B7C8-A913A39F5140}" destId="{788FBDE6-5927-FE42-85AF-46542304C762}" srcOrd="0" destOrd="0" presId="urn:microsoft.com/office/officeart/2005/8/layout/orgChart1"/>
    <dgm:cxn modelId="{4148F4DD-0FA1-493A-AFFE-8A8432B00B30}" type="presOf" srcId="{CE3CAAFE-9256-3245-9D99-52CCABE11F5E}" destId="{708F7A1E-0250-0C46-8D85-CE55492B55E8}" srcOrd="1" destOrd="0" presId="urn:microsoft.com/office/officeart/2005/8/layout/orgChart1"/>
    <dgm:cxn modelId="{C2DE7940-8ADB-4D2F-A90F-7EB714508AA6}" type="presOf" srcId="{2BB0D45D-CC37-ED45-A8BC-1B0A91BB8865}" destId="{9B5ADA3B-BAC0-3F44-80ED-037C3DD6A783}" srcOrd="0" destOrd="0" presId="urn:microsoft.com/office/officeart/2005/8/layout/orgChart1"/>
    <dgm:cxn modelId="{6A574E2F-E951-45B8-A181-2FACAA3AF0F3}" type="presOf" srcId="{0FA7BD74-BFAA-0D4A-AEA1-A198620CC30D}" destId="{3C988EC1-08D2-124E-A111-89EE6BAD81D4}" srcOrd="0" destOrd="0" presId="urn:microsoft.com/office/officeart/2005/8/layout/orgChart1"/>
    <dgm:cxn modelId="{782516A7-1E81-4FEC-B59D-CF6E35FFE389}" type="presOf" srcId="{CC2B6FBD-247C-4753-BCFE-C498D72C13DE}" destId="{2394554E-E4D5-41EE-9F1B-09D632C079B1}" srcOrd="0" destOrd="0" presId="urn:microsoft.com/office/officeart/2005/8/layout/orgChart1"/>
    <dgm:cxn modelId="{7166A199-A723-C84A-B930-BE199299B7FC}" srcId="{2BB0D45D-CC37-ED45-A8BC-1B0A91BB8865}" destId="{E1CB7007-8899-D841-AABE-1B48C4ACBAC4}" srcOrd="0" destOrd="0" parTransId="{2645F772-48C1-AE49-A316-7611DA83EB62}" sibTransId="{56077DF7-269C-D040-86AB-8D41E7570922}"/>
    <dgm:cxn modelId="{D27E508C-E8D0-4F57-9BC8-8543A253080C}" type="presOf" srcId="{4C587D18-48BC-4643-903F-D04DD349F820}" destId="{A32C25D0-932E-CB4D-AF9E-F7137EB56AF1}" srcOrd="0" destOrd="0" presId="urn:microsoft.com/office/officeart/2005/8/layout/orgChart1"/>
    <dgm:cxn modelId="{C6DF4564-E522-48AE-942D-6E1C5140E966}" type="presOf" srcId="{E1CB7007-8899-D841-AABE-1B48C4ACBAC4}" destId="{8CC96AC8-B369-9147-BAF6-AF25B09836BF}" srcOrd="1" destOrd="0" presId="urn:microsoft.com/office/officeart/2005/8/layout/orgChart1"/>
    <dgm:cxn modelId="{AF22C4A2-0680-45B5-975A-7F3A9A4E9D48}" srcId="{DA332F57-7852-214B-B7C8-A913A39F5140}" destId="{CC2B6FBD-247C-4753-BCFE-C498D72C13DE}" srcOrd="1" destOrd="0" parTransId="{58C467D7-6E77-4A64-9D1E-4FD0192B1D77}" sibTransId="{EE2DCB14-0D8A-4F37-A2EB-C0747B83CB2F}"/>
    <dgm:cxn modelId="{D0B49F2B-8D31-BE4A-8265-D48819FAF4E0}" srcId="{E1CB7007-8899-D841-AABE-1B48C4ACBAC4}" destId="{DA332F57-7852-214B-B7C8-A913A39F5140}" srcOrd="1" destOrd="0" parTransId="{35BB946E-EF5D-A644-BA2B-58F0D25234F6}" sibTransId="{D8CD99A9-D245-CF41-A5F1-961AD4B419F9}"/>
    <dgm:cxn modelId="{31C5089F-3BD4-EE4D-9920-7AD1D49565C9}" srcId="{E1CB7007-8899-D841-AABE-1B48C4ACBAC4}" destId="{0FA7BD74-BFAA-0D4A-AEA1-A198620CC30D}" srcOrd="0" destOrd="0" parTransId="{4C587D18-48BC-4643-903F-D04DD349F820}" sibTransId="{F1A91AC1-2375-9B4B-A4C1-F65E5822C2CA}"/>
    <dgm:cxn modelId="{76D14185-8EE1-4229-B85E-4A3C548CF8F2}" type="presOf" srcId="{CC2B6FBD-247C-4753-BCFE-C498D72C13DE}" destId="{391E2709-0AA8-46E6-B3DF-C1BCC6FEA6E6}" srcOrd="1" destOrd="0" presId="urn:microsoft.com/office/officeart/2005/8/layout/orgChart1"/>
    <dgm:cxn modelId="{8625745A-FC81-477E-A66E-9A310E54E7EC}" type="presOf" srcId="{CE3CAAFE-9256-3245-9D99-52CCABE11F5E}" destId="{CA869A0A-7F45-FE4B-A86C-CE90508BA71D}" srcOrd="0" destOrd="0" presId="urn:microsoft.com/office/officeart/2005/8/layout/orgChart1"/>
    <dgm:cxn modelId="{59D9FC4B-780E-0A4B-9230-0EDF66308FD1}" srcId="{DA332F57-7852-214B-B7C8-A913A39F5140}" destId="{CE3CAAFE-9256-3245-9D99-52CCABE11F5E}" srcOrd="0" destOrd="0" parTransId="{509BFCDD-4C57-EA4D-B2F1-2671E0D0216F}" sibTransId="{E0EE392A-1E1F-D342-9EE7-74951D221418}"/>
    <dgm:cxn modelId="{8A8CF56E-BF61-455D-AAE8-6FC0A732C2D3}" type="presOf" srcId="{DA332F57-7852-214B-B7C8-A913A39F5140}" destId="{1FEFA2C3-DD5F-6B4D-8C0E-8B852C69C3C9}" srcOrd="1" destOrd="0" presId="urn:microsoft.com/office/officeart/2005/8/layout/orgChart1"/>
    <dgm:cxn modelId="{ADB9AFAF-215F-498D-9C65-D961F0AFF246}" type="presOf" srcId="{35BB946E-EF5D-A644-BA2B-58F0D25234F6}" destId="{BAF74649-0CE6-CA41-B210-2615F2264913}" srcOrd="0" destOrd="0" presId="urn:microsoft.com/office/officeart/2005/8/layout/orgChart1"/>
    <dgm:cxn modelId="{7D653C3F-BE45-4EDB-B2EF-10EC9149DDBF}" type="presOf" srcId="{0FA7BD74-BFAA-0D4A-AEA1-A198620CC30D}" destId="{DA6C9D20-99E6-AF4A-AAFB-3A465335DFF6}" srcOrd="1" destOrd="0" presId="urn:microsoft.com/office/officeart/2005/8/layout/orgChart1"/>
    <dgm:cxn modelId="{F273E63C-03C4-45D1-BF4E-4EDDD6D5D081}" type="presOf" srcId="{509BFCDD-4C57-EA4D-B2F1-2671E0D0216F}" destId="{37406D15-B422-3B45-8C3D-4F16FCC00DD0}" srcOrd="0" destOrd="0" presId="urn:microsoft.com/office/officeart/2005/8/layout/orgChart1"/>
    <dgm:cxn modelId="{21425B45-AA07-45E4-9AA4-EBF4165616EE}" type="presOf" srcId="{E1CB7007-8899-D841-AABE-1B48C4ACBAC4}" destId="{4B97133E-946E-A943-99B5-55B8070920D7}" srcOrd="0" destOrd="0" presId="urn:microsoft.com/office/officeart/2005/8/layout/orgChart1"/>
    <dgm:cxn modelId="{6DE08D8B-D3A3-4A8B-9C69-D84D4D99F3F7}" type="presOf" srcId="{58C467D7-6E77-4A64-9D1E-4FD0192B1D77}" destId="{9E55DF30-A679-45F2-9479-C20C773C8BEF}" srcOrd="0" destOrd="0" presId="urn:microsoft.com/office/officeart/2005/8/layout/orgChart1"/>
    <dgm:cxn modelId="{19BE8926-09EA-45A3-B79D-79D8F96CD5DD}" type="presParOf" srcId="{9B5ADA3B-BAC0-3F44-80ED-037C3DD6A783}" destId="{1E67315C-F731-EF4D-A555-698118CF1E79}" srcOrd="0" destOrd="0" presId="urn:microsoft.com/office/officeart/2005/8/layout/orgChart1"/>
    <dgm:cxn modelId="{2C0A4764-BE2E-429E-993A-AEE342D0474D}" type="presParOf" srcId="{1E67315C-F731-EF4D-A555-698118CF1E79}" destId="{B333CA5F-465F-6E4B-B7D6-9C85EA663D0C}" srcOrd="0" destOrd="0" presId="urn:microsoft.com/office/officeart/2005/8/layout/orgChart1"/>
    <dgm:cxn modelId="{2C447028-5EAB-4194-80D3-45F1A4F30345}" type="presParOf" srcId="{B333CA5F-465F-6E4B-B7D6-9C85EA663D0C}" destId="{4B97133E-946E-A943-99B5-55B8070920D7}" srcOrd="0" destOrd="0" presId="urn:microsoft.com/office/officeart/2005/8/layout/orgChart1"/>
    <dgm:cxn modelId="{C0BBADC6-B00B-4C6D-9C5B-6384F5DD9688}" type="presParOf" srcId="{B333CA5F-465F-6E4B-B7D6-9C85EA663D0C}" destId="{8CC96AC8-B369-9147-BAF6-AF25B09836BF}" srcOrd="1" destOrd="0" presId="urn:microsoft.com/office/officeart/2005/8/layout/orgChart1"/>
    <dgm:cxn modelId="{03144971-7272-477D-9F3A-EA93A2BA9E39}" type="presParOf" srcId="{1E67315C-F731-EF4D-A555-698118CF1E79}" destId="{747B66B7-74CD-7540-9AED-1A4ECFE9C362}" srcOrd="1" destOrd="0" presId="urn:microsoft.com/office/officeart/2005/8/layout/orgChart1"/>
    <dgm:cxn modelId="{729CDBF8-E818-4C84-9583-53A842523EF8}" type="presParOf" srcId="{747B66B7-74CD-7540-9AED-1A4ECFE9C362}" destId="{BAF74649-0CE6-CA41-B210-2615F2264913}" srcOrd="0" destOrd="0" presId="urn:microsoft.com/office/officeart/2005/8/layout/orgChart1"/>
    <dgm:cxn modelId="{A4FAADD9-7D2D-40D1-9584-AFF11C3EC4A6}" type="presParOf" srcId="{747B66B7-74CD-7540-9AED-1A4ECFE9C362}" destId="{1841634B-B19D-E644-AA96-ABB2871CBE15}" srcOrd="1" destOrd="0" presId="urn:microsoft.com/office/officeart/2005/8/layout/orgChart1"/>
    <dgm:cxn modelId="{6CB81295-288D-45E3-84FA-FC2ADEE40ADB}" type="presParOf" srcId="{1841634B-B19D-E644-AA96-ABB2871CBE15}" destId="{C10FA20E-4E3E-9945-981A-10218F32DC62}" srcOrd="0" destOrd="0" presId="urn:microsoft.com/office/officeart/2005/8/layout/orgChart1"/>
    <dgm:cxn modelId="{675E3810-0E27-438F-BDF6-E51704B3B086}" type="presParOf" srcId="{C10FA20E-4E3E-9945-981A-10218F32DC62}" destId="{788FBDE6-5927-FE42-85AF-46542304C762}" srcOrd="0" destOrd="0" presId="urn:microsoft.com/office/officeart/2005/8/layout/orgChart1"/>
    <dgm:cxn modelId="{4FA95F59-BE0D-4BCB-A99B-8D06EC9985DD}" type="presParOf" srcId="{C10FA20E-4E3E-9945-981A-10218F32DC62}" destId="{1FEFA2C3-DD5F-6B4D-8C0E-8B852C69C3C9}" srcOrd="1" destOrd="0" presId="urn:microsoft.com/office/officeart/2005/8/layout/orgChart1"/>
    <dgm:cxn modelId="{31B6BF78-4F69-456E-B3FA-4D1A690F1DDF}" type="presParOf" srcId="{1841634B-B19D-E644-AA96-ABB2871CBE15}" destId="{F52856CE-B3DF-AD40-A5AB-1C7D3A761BC2}" srcOrd="1" destOrd="0" presId="urn:microsoft.com/office/officeart/2005/8/layout/orgChart1"/>
    <dgm:cxn modelId="{62246498-90D5-41D4-BEF6-FCC106A1C839}" type="presParOf" srcId="{F52856CE-B3DF-AD40-A5AB-1C7D3A761BC2}" destId="{37406D15-B422-3B45-8C3D-4F16FCC00DD0}" srcOrd="0" destOrd="0" presId="urn:microsoft.com/office/officeart/2005/8/layout/orgChart1"/>
    <dgm:cxn modelId="{BA4C427A-4042-45E9-9A53-2B1CCEB2AF6A}" type="presParOf" srcId="{F52856CE-B3DF-AD40-A5AB-1C7D3A761BC2}" destId="{3A1E898C-DEE1-7F4E-8BAF-E379F573F5C1}" srcOrd="1" destOrd="0" presId="urn:microsoft.com/office/officeart/2005/8/layout/orgChart1"/>
    <dgm:cxn modelId="{5EF14C33-9C13-4AF6-A31D-373573F59DC4}" type="presParOf" srcId="{3A1E898C-DEE1-7F4E-8BAF-E379F573F5C1}" destId="{F0AA26F5-B513-904E-BF62-655F8674DA30}" srcOrd="0" destOrd="0" presId="urn:microsoft.com/office/officeart/2005/8/layout/orgChart1"/>
    <dgm:cxn modelId="{F65FDB50-3BC7-48F5-8B2A-C6EE30ACEFCD}" type="presParOf" srcId="{F0AA26F5-B513-904E-BF62-655F8674DA30}" destId="{CA869A0A-7F45-FE4B-A86C-CE90508BA71D}" srcOrd="0" destOrd="0" presId="urn:microsoft.com/office/officeart/2005/8/layout/orgChart1"/>
    <dgm:cxn modelId="{037F4525-5C61-461C-A609-EDBF65EE4678}" type="presParOf" srcId="{F0AA26F5-B513-904E-BF62-655F8674DA30}" destId="{708F7A1E-0250-0C46-8D85-CE55492B55E8}" srcOrd="1" destOrd="0" presId="urn:microsoft.com/office/officeart/2005/8/layout/orgChart1"/>
    <dgm:cxn modelId="{7CCEBFF6-6BB8-4FD6-8CFA-6414F42B2A4C}" type="presParOf" srcId="{3A1E898C-DEE1-7F4E-8BAF-E379F573F5C1}" destId="{6E4E1669-27E3-6541-8DB7-89EEE378A6EE}" srcOrd="1" destOrd="0" presId="urn:microsoft.com/office/officeart/2005/8/layout/orgChart1"/>
    <dgm:cxn modelId="{9EC21B13-66B8-44E3-B19A-41AF2F4AE434}" type="presParOf" srcId="{3A1E898C-DEE1-7F4E-8BAF-E379F573F5C1}" destId="{A5F21868-9E2B-954C-B69B-71686345CF6D}" srcOrd="2" destOrd="0" presId="urn:microsoft.com/office/officeart/2005/8/layout/orgChart1"/>
    <dgm:cxn modelId="{4BD4F268-2C2B-4381-8CEB-A2C9CB97E603}" type="presParOf" srcId="{F52856CE-B3DF-AD40-A5AB-1C7D3A761BC2}" destId="{9E55DF30-A679-45F2-9479-C20C773C8BEF}" srcOrd="2" destOrd="0" presId="urn:microsoft.com/office/officeart/2005/8/layout/orgChart1"/>
    <dgm:cxn modelId="{D3A5D4A0-FCF8-48C2-A33C-8C0299D6D643}" type="presParOf" srcId="{F52856CE-B3DF-AD40-A5AB-1C7D3A761BC2}" destId="{4B780583-EE6F-4741-B732-DD244719DB9C}" srcOrd="3" destOrd="0" presId="urn:microsoft.com/office/officeart/2005/8/layout/orgChart1"/>
    <dgm:cxn modelId="{01E98E52-E3C8-49AE-8BD5-F8F5E341E5BC}" type="presParOf" srcId="{4B780583-EE6F-4741-B732-DD244719DB9C}" destId="{AC034CF4-F417-4187-82AC-322294C7BAE4}" srcOrd="0" destOrd="0" presId="urn:microsoft.com/office/officeart/2005/8/layout/orgChart1"/>
    <dgm:cxn modelId="{2D14EAF4-5282-4281-A455-7074B39E2246}" type="presParOf" srcId="{AC034CF4-F417-4187-82AC-322294C7BAE4}" destId="{2394554E-E4D5-41EE-9F1B-09D632C079B1}" srcOrd="0" destOrd="0" presId="urn:microsoft.com/office/officeart/2005/8/layout/orgChart1"/>
    <dgm:cxn modelId="{4B38A5E3-450F-4ECC-9E4E-C5637BE741DD}" type="presParOf" srcId="{AC034CF4-F417-4187-82AC-322294C7BAE4}" destId="{391E2709-0AA8-46E6-B3DF-C1BCC6FEA6E6}" srcOrd="1" destOrd="0" presId="urn:microsoft.com/office/officeart/2005/8/layout/orgChart1"/>
    <dgm:cxn modelId="{377FCE5A-586E-496A-B18E-B03195D301D1}" type="presParOf" srcId="{4B780583-EE6F-4741-B732-DD244719DB9C}" destId="{74201A6C-A927-4F25-9A24-6062C6F8B9D3}" srcOrd="1" destOrd="0" presId="urn:microsoft.com/office/officeart/2005/8/layout/orgChart1"/>
    <dgm:cxn modelId="{5A9FE23A-F2FB-469F-A9AF-48057D0C318F}" type="presParOf" srcId="{4B780583-EE6F-4741-B732-DD244719DB9C}" destId="{B2101BC5-5C7A-4228-AB93-0E900DB95E34}" srcOrd="2" destOrd="0" presId="urn:microsoft.com/office/officeart/2005/8/layout/orgChart1"/>
    <dgm:cxn modelId="{AB93C434-7650-4461-A6B2-3BBC0BD7735C}" type="presParOf" srcId="{1841634B-B19D-E644-AA96-ABB2871CBE15}" destId="{10AF7434-57D8-4843-8BA1-E3718494AE53}" srcOrd="2" destOrd="0" presId="urn:microsoft.com/office/officeart/2005/8/layout/orgChart1"/>
    <dgm:cxn modelId="{D4EB7AD1-CE5C-42A0-AFC6-2CAC1043A4A2}" type="presParOf" srcId="{1E67315C-F731-EF4D-A555-698118CF1E79}" destId="{68718DAD-6BBC-644E-86AA-CB2D03EC290B}" srcOrd="2" destOrd="0" presId="urn:microsoft.com/office/officeart/2005/8/layout/orgChart1"/>
    <dgm:cxn modelId="{469AB14D-2FD7-4ADB-91DD-BFABD8A2469F}" type="presParOf" srcId="{68718DAD-6BBC-644E-86AA-CB2D03EC290B}" destId="{A32C25D0-932E-CB4D-AF9E-F7137EB56AF1}" srcOrd="0" destOrd="0" presId="urn:microsoft.com/office/officeart/2005/8/layout/orgChart1"/>
    <dgm:cxn modelId="{BE1702AF-FCAF-41A6-8354-BEDD8B3117AC}" type="presParOf" srcId="{68718DAD-6BBC-644E-86AA-CB2D03EC290B}" destId="{2E8F2AAF-139D-1846-BD68-4F1C9B740CDC}" srcOrd="1" destOrd="0" presId="urn:microsoft.com/office/officeart/2005/8/layout/orgChart1"/>
    <dgm:cxn modelId="{8F582EC6-9DBE-42CC-AB0A-51C0DDE3F161}" type="presParOf" srcId="{2E8F2AAF-139D-1846-BD68-4F1C9B740CDC}" destId="{E2864084-57DA-494B-B3B6-3CCD1EFF660F}" srcOrd="0" destOrd="0" presId="urn:microsoft.com/office/officeart/2005/8/layout/orgChart1"/>
    <dgm:cxn modelId="{1B165F05-E6C6-4AE1-B692-C9017C99BCD6}" type="presParOf" srcId="{E2864084-57DA-494B-B3B6-3CCD1EFF660F}" destId="{3C988EC1-08D2-124E-A111-89EE6BAD81D4}" srcOrd="0" destOrd="0" presId="urn:microsoft.com/office/officeart/2005/8/layout/orgChart1"/>
    <dgm:cxn modelId="{19ADCCFB-D962-4F75-8680-CAE940235DE7}" type="presParOf" srcId="{E2864084-57DA-494B-B3B6-3CCD1EFF660F}" destId="{DA6C9D20-99E6-AF4A-AAFB-3A465335DFF6}" srcOrd="1" destOrd="0" presId="urn:microsoft.com/office/officeart/2005/8/layout/orgChart1"/>
    <dgm:cxn modelId="{F8FABA32-B0AC-4B79-8B4C-957D08B212EE}" type="presParOf" srcId="{2E8F2AAF-139D-1846-BD68-4F1C9B740CDC}" destId="{DA0AF345-89A4-584A-A82E-B81F931B2ADE}" srcOrd="1" destOrd="0" presId="urn:microsoft.com/office/officeart/2005/8/layout/orgChart1"/>
    <dgm:cxn modelId="{9F355EF8-8084-4CEB-84A3-DAD68BF37150}" type="presParOf" srcId="{2E8F2AAF-139D-1846-BD68-4F1C9B740CDC}" destId="{9F0D0F94-C9F2-EC4B-A050-509B007629B2}"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2C25D0-932E-CB4D-AF9E-F7137EB56AF1}">
      <dsp:nvSpPr>
        <dsp:cNvPr id="0" name=""/>
        <dsp:cNvSpPr/>
      </dsp:nvSpPr>
      <dsp:spPr>
        <a:xfrm>
          <a:off x="2812633" y="479680"/>
          <a:ext cx="100559" cy="440546"/>
        </a:xfrm>
        <a:custGeom>
          <a:avLst/>
          <a:gdLst/>
          <a:ahLst/>
          <a:cxnLst/>
          <a:rect l="0" t="0" r="0" b="0"/>
          <a:pathLst>
            <a:path>
              <a:moveTo>
                <a:pt x="100559" y="0"/>
              </a:moveTo>
              <a:lnTo>
                <a:pt x="100559" y="440546"/>
              </a:lnTo>
              <a:lnTo>
                <a:pt x="0" y="44054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55DF30-A679-45F2-9479-C20C773C8BEF}">
      <dsp:nvSpPr>
        <dsp:cNvPr id="0" name=""/>
        <dsp:cNvSpPr/>
      </dsp:nvSpPr>
      <dsp:spPr>
        <a:xfrm>
          <a:off x="2421802" y="1839627"/>
          <a:ext cx="108307" cy="549021"/>
        </a:xfrm>
        <a:custGeom>
          <a:avLst/>
          <a:gdLst/>
          <a:ahLst/>
          <a:cxnLst/>
          <a:rect l="0" t="0" r="0" b="0"/>
          <a:pathLst>
            <a:path>
              <a:moveTo>
                <a:pt x="108307" y="0"/>
              </a:moveTo>
              <a:lnTo>
                <a:pt x="108307" y="549021"/>
              </a:lnTo>
              <a:lnTo>
                <a:pt x="0" y="54902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406D15-B422-3B45-8C3D-4F16FCC00DD0}">
      <dsp:nvSpPr>
        <dsp:cNvPr id="0" name=""/>
        <dsp:cNvSpPr/>
      </dsp:nvSpPr>
      <dsp:spPr>
        <a:xfrm>
          <a:off x="2530109" y="1839627"/>
          <a:ext cx="121140" cy="455553"/>
        </a:xfrm>
        <a:custGeom>
          <a:avLst/>
          <a:gdLst/>
          <a:ahLst/>
          <a:cxnLst/>
          <a:rect l="0" t="0" r="0" b="0"/>
          <a:pathLst>
            <a:path>
              <a:moveTo>
                <a:pt x="0" y="0"/>
              </a:moveTo>
              <a:lnTo>
                <a:pt x="0" y="455553"/>
              </a:lnTo>
              <a:lnTo>
                <a:pt x="121140" y="45555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F74649-0CE6-CA41-B210-2615F2264913}">
      <dsp:nvSpPr>
        <dsp:cNvPr id="0" name=""/>
        <dsp:cNvSpPr/>
      </dsp:nvSpPr>
      <dsp:spPr>
        <a:xfrm>
          <a:off x="2867473" y="479680"/>
          <a:ext cx="91440" cy="881092"/>
        </a:xfrm>
        <a:custGeom>
          <a:avLst/>
          <a:gdLst/>
          <a:ahLst/>
          <a:cxnLst/>
          <a:rect l="0" t="0" r="0" b="0"/>
          <a:pathLst>
            <a:path>
              <a:moveTo>
                <a:pt x="45720" y="0"/>
              </a:moveTo>
              <a:lnTo>
                <a:pt x="45720" y="88109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97133E-946E-A943-99B5-55B8070920D7}">
      <dsp:nvSpPr>
        <dsp:cNvPr id="0" name=""/>
        <dsp:cNvSpPr/>
      </dsp:nvSpPr>
      <dsp:spPr>
        <a:xfrm>
          <a:off x="2227665" y="825"/>
          <a:ext cx="1371056" cy="47885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Verdana" panose="020B0604030504040204" pitchFamily="34" charset="0"/>
              <a:ea typeface="Verdana" panose="020B0604030504040204" pitchFamily="34" charset="0"/>
              <a:cs typeface="Verdana" panose="020B0604030504040204" pitchFamily="34" charset="0"/>
            </a:rPr>
            <a:t>MAT Director of English</a:t>
          </a:r>
        </a:p>
      </dsp:txBody>
      <dsp:txXfrm>
        <a:off x="2227665" y="825"/>
        <a:ext cx="1371056" cy="478854"/>
      </dsp:txXfrm>
    </dsp:sp>
    <dsp:sp modelId="{788FBDE6-5927-FE42-85AF-46542304C762}">
      <dsp:nvSpPr>
        <dsp:cNvPr id="0" name=""/>
        <dsp:cNvSpPr/>
      </dsp:nvSpPr>
      <dsp:spPr>
        <a:xfrm>
          <a:off x="2434338" y="1360772"/>
          <a:ext cx="957708" cy="47885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mn-lt"/>
              <a:ea typeface="Verdana" panose="020B0604030504040204" pitchFamily="34" charset="0"/>
              <a:cs typeface="Verdana" panose="020B0604030504040204" pitchFamily="34" charset="0"/>
            </a:rPr>
            <a:t>Other postholders</a:t>
          </a:r>
        </a:p>
      </dsp:txBody>
      <dsp:txXfrm>
        <a:off x="2434338" y="1360772"/>
        <a:ext cx="957708" cy="478854"/>
      </dsp:txXfrm>
    </dsp:sp>
    <dsp:sp modelId="{CA869A0A-7F45-FE4B-A86C-CE90508BA71D}">
      <dsp:nvSpPr>
        <dsp:cNvPr id="0" name=""/>
        <dsp:cNvSpPr/>
      </dsp:nvSpPr>
      <dsp:spPr>
        <a:xfrm>
          <a:off x="2651250" y="2055753"/>
          <a:ext cx="957708" cy="47885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mn-lt"/>
              <a:ea typeface="Verdana" panose="020B0604030504040204" pitchFamily="34" charset="0"/>
              <a:cs typeface="Verdana" panose="020B0604030504040204" pitchFamily="34" charset="0"/>
            </a:rPr>
            <a:t>Media and Film Teacher</a:t>
          </a:r>
        </a:p>
      </dsp:txBody>
      <dsp:txXfrm>
        <a:off x="2651250" y="2055753"/>
        <a:ext cx="957708" cy="478854"/>
      </dsp:txXfrm>
    </dsp:sp>
    <dsp:sp modelId="{2394554E-E4D5-41EE-9F1B-09D632C079B1}">
      <dsp:nvSpPr>
        <dsp:cNvPr id="0" name=""/>
        <dsp:cNvSpPr/>
      </dsp:nvSpPr>
      <dsp:spPr>
        <a:xfrm>
          <a:off x="1464093" y="2149221"/>
          <a:ext cx="957708" cy="47885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Teachers of English</a:t>
          </a:r>
        </a:p>
      </dsp:txBody>
      <dsp:txXfrm>
        <a:off x="1464093" y="2149221"/>
        <a:ext cx="957708" cy="478854"/>
      </dsp:txXfrm>
    </dsp:sp>
    <dsp:sp modelId="{3C988EC1-08D2-124E-A111-89EE6BAD81D4}">
      <dsp:nvSpPr>
        <dsp:cNvPr id="0" name=""/>
        <dsp:cNvSpPr/>
      </dsp:nvSpPr>
      <dsp:spPr>
        <a:xfrm>
          <a:off x="1854924" y="680799"/>
          <a:ext cx="957708" cy="47885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n-lt"/>
              <a:ea typeface="Verdana" panose="020B0604030504040204" pitchFamily="34" charset="0"/>
              <a:cs typeface="Verdana" panose="020B0604030504040204" pitchFamily="34" charset="0"/>
            </a:rPr>
            <a:t>Head of English</a:t>
          </a:r>
        </a:p>
      </dsp:txBody>
      <dsp:txXfrm>
        <a:off x="1854924" y="680799"/>
        <a:ext cx="957708" cy="4788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FBC6A-2554-49A8-BC9B-89837C416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Shelley College</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S. Barton</dc:creator>
  <cp:lastModifiedBy>Vicky Sheath</cp:lastModifiedBy>
  <cp:revision>2</cp:revision>
  <cp:lastPrinted>2016-02-22T12:12:00Z</cp:lastPrinted>
  <dcterms:created xsi:type="dcterms:W3CDTF">2019-06-05T10:25:00Z</dcterms:created>
  <dcterms:modified xsi:type="dcterms:W3CDTF">2019-06-05T10:25:00Z</dcterms:modified>
</cp:coreProperties>
</file>