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B03" w:rsidRDefault="00C96B03">
      <w:pPr>
        <w:jc w:val="center"/>
        <w:rPr>
          <w:rFonts w:ascii="Arial" w:hAnsi="Arial" w:cs="Arial"/>
          <w:b/>
          <w:bCs/>
          <w:sz w:val="22"/>
          <w:szCs w:val="22"/>
          <w:lang w:val="en-GB"/>
        </w:rPr>
      </w:pPr>
      <w:smartTag w:uri="urn:schemas-microsoft-com:office:smarttags" w:element="place">
        <w:smartTag w:uri="urn:schemas-microsoft-com:office:smarttags" w:element="PlaceName">
          <w:r>
            <w:rPr>
              <w:rFonts w:ascii="Arial" w:hAnsi="Arial" w:cs="Arial"/>
              <w:b/>
              <w:bCs/>
              <w:sz w:val="22"/>
              <w:szCs w:val="22"/>
              <w:lang w:val="en-GB"/>
            </w:rPr>
            <w:t>KING</w:t>
          </w:r>
        </w:smartTag>
        <w:r>
          <w:rPr>
            <w:rFonts w:ascii="Arial" w:hAnsi="Arial" w:cs="Arial"/>
            <w:b/>
            <w:bCs/>
            <w:sz w:val="22"/>
            <w:szCs w:val="22"/>
            <w:lang w:val="en-GB"/>
          </w:rPr>
          <w:t xml:space="preserve"> </w:t>
        </w:r>
        <w:smartTag w:uri="urn:schemas-microsoft-com:office:smarttags" w:element="PlaceName">
          <w:r>
            <w:rPr>
              <w:rFonts w:ascii="Arial" w:hAnsi="Arial" w:cs="Arial"/>
              <w:b/>
              <w:bCs/>
              <w:sz w:val="22"/>
              <w:szCs w:val="22"/>
              <w:lang w:val="en-GB"/>
            </w:rPr>
            <w:t>EDWARD</w:t>
          </w:r>
        </w:smartTag>
        <w:r>
          <w:rPr>
            <w:rFonts w:ascii="Arial" w:hAnsi="Arial" w:cs="Arial"/>
            <w:b/>
            <w:bCs/>
            <w:sz w:val="22"/>
            <w:szCs w:val="22"/>
            <w:lang w:val="en-GB"/>
          </w:rPr>
          <w:t xml:space="preserve"> </w:t>
        </w:r>
        <w:smartTag w:uri="urn:schemas-microsoft-com:office:smarttags" w:element="PlaceName">
          <w:r>
            <w:rPr>
              <w:rFonts w:ascii="Arial" w:hAnsi="Arial" w:cs="Arial"/>
              <w:b/>
              <w:bCs/>
              <w:sz w:val="22"/>
              <w:szCs w:val="22"/>
              <w:lang w:val="en-GB"/>
            </w:rPr>
            <w:t>VI</w:t>
          </w:r>
        </w:smartTag>
        <w:r>
          <w:rPr>
            <w:rFonts w:ascii="Arial" w:hAnsi="Arial" w:cs="Arial"/>
            <w:b/>
            <w:bCs/>
            <w:sz w:val="22"/>
            <w:szCs w:val="22"/>
            <w:lang w:val="en-GB"/>
          </w:rPr>
          <w:t xml:space="preserve"> </w:t>
        </w:r>
        <w:smartTag w:uri="urn:schemas-microsoft-com:office:smarttags" w:element="PlaceType">
          <w:r>
            <w:rPr>
              <w:rFonts w:ascii="Arial" w:hAnsi="Arial" w:cs="Arial"/>
              <w:b/>
              <w:bCs/>
              <w:sz w:val="22"/>
              <w:szCs w:val="22"/>
              <w:lang w:val="en-GB"/>
            </w:rPr>
            <w:t>COLLEGE</w:t>
          </w:r>
        </w:smartTag>
      </w:smartTag>
      <w:r>
        <w:rPr>
          <w:rFonts w:ascii="Arial" w:hAnsi="Arial" w:cs="Arial"/>
          <w:b/>
          <w:bCs/>
          <w:sz w:val="22"/>
          <w:szCs w:val="22"/>
          <w:lang w:val="en-GB"/>
        </w:rPr>
        <w:t>, STOURBRIDGE</w:t>
      </w:r>
    </w:p>
    <w:p w:rsidR="00C96B03" w:rsidRPr="008769C3" w:rsidRDefault="00C96B03">
      <w:pPr>
        <w:jc w:val="center"/>
        <w:rPr>
          <w:rFonts w:ascii="Arial" w:hAnsi="Arial" w:cs="Arial"/>
          <w:b/>
          <w:bCs/>
          <w:sz w:val="22"/>
          <w:szCs w:val="22"/>
          <w:lang w:val="en-GB"/>
        </w:rPr>
      </w:pPr>
      <w:r w:rsidRPr="008769C3">
        <w:rPr>
          <w:rFonts w:ascii="Arial" w:hAnsi="Arial" w:cs="Arial"/>
          <w:b/>
          <w:bCs/>
          <w:sz w:val="22"/>
          <w:szCs w:val="22"/>
          <w:lang w:val="en-GB"/>
        </w:rPr>
        <w:t xml:space="preserve">JOB DESCRIPTION </w:t>
      </w:r>
      <w:r w:rsidR="008769C3">
        <w:rPr>
          <w:rFonts w:ascii="Arial" w:hAnsi="Arial" w:cs="Arial"/>
          <w:b/>
          <w:bCs/>
          <w:sz w:val="22"/>
          <w:szCs w:val="22"/>
          <w:lang w:val="en-GB"/>
        </w:rPr>
        <w:t>(Generic)</w:t>
      </w:r>
    </w:p>
    <w:p w:rsidR="00C96B03" w:rsidRDefault="00C96B03">
      <w:pPr>
        <w:jc w:val="center"/>
        <w:rPr>
          <w:rFonts w:ascii="Arial" w:hAnsi="Arial" w:cs="Arial"/>
          <w:b/>
          <w:bCs/>
          <w:sz w:val="22"/>
          <w:szCs w:val="22"/>
          <w:u w:val="single"/>
          <w:lang w:val="en-GB"/>
        </w:rPr>
      </w:pPr>
    </w:p>
    <w:p w:rsidR="00D00785" w:rsidRDefault="00D00785">
      <w:pPr>
        <w:jc w:val="center"/>
        <w:rPr>
          <w:rFonts w:ascii="Arial" w:hAnsi="Arial" w:cs="Arial"/>
          <w:b/>
          <w:bCs/>
          <w:sz w:val="22"/>
          <w:szCs w:val="22"/>
          <w:u w:val="single"/>
          <w:lang w:val="en-GB"/>
        </w:rPr>
      </w:pPr>
    </w:p>
    <w:p w:rsidR="00D00785" w:rsidRDefault="00D00785">
      <w:pPr>
        <w:jc w:val="center"/>
        <w:rPr>
          <w:rFonts w:ascii="Arial" w:hAnsi="Arial" w:cs="Arial"/>
          <w:b/>
          <w:bCs/>
          <w:sz w:val="22"/>
          <w:szCs w:val="22"/>
          <w:u w:val="single"/>
          <w:lang w:val="en-GB"/>
        </w:rPr>
      </w:pPr>
    </w:p>
    <w:p w:rsidR="00C96B03" w:rsidRDefault="00C96B03">
      <w:pPr>
        <w:jc w:val="both"/>
        <w:rPr>
          <w:rFonts w:ascii="Arial" w:hAnsi="Arial" w:cs="Arial"/>
          <w:b/>
          <w:bCs/>
          <w:sz w:val="22"/>
          <w:szCs w:val="22"/>
          <w:lang w:val="en-GB"/>
        </w:rPr>
      </w:pPr>
      <w:r>
        <w:rPr>
          <w:rFonts w:ascii="Arial" w:hAnsi="Arial" w:cs="Arial"/>
          <w:b/>
          <w:bCs/>
          <w:sz w:val="22"/>
          <w:szCs w:val="22"/>
          <w:lang w:val="en-GB"/>
        </w:rPr>
        <w:t>A</w:t>
      </w:r>
      <w:r>
        <w:rPr>
          <w:rFonts w:ascii="Arial" w:hAnsi="Arial" w:cs="Arial"/>
          <w:sz w:val="22"/>
          <w:szCs w:val="22"/>
          <w:lang w:val="en-GB"/>
        </w:rPr>
        <w:tab/>
      </w:r>
      <w:r w:rsidR="008769C3">
        <w:rPr>
          <w:rFonts w:ascii="Arial" w:hAnsi="Arial" w:cs="Arial"/>
          <w:b/>
          <w:bCs/>
          <w:sz w:val="22"/>
          <w:szCs w:val="22"/>
          <w:lang w:val="en-GB"/>
        </w:rPr>
        <w:t>Post Title:</w:t>
      </w:r>
      <w:r w:rsidR="008769C3">
        <w:rPr>
          <w:rFonts w:ascii="Arial" w:hAnsi="Arial" w:cs="Arial"/>
          <w:b/>
          <w:bCs/>
          <w:sz w:val="22"/>
          <w:szCs w:val="22"/>
          <w:lang w:val="en-GB"/>
        </w:rPr>
        <w:tab/>
        <w:t>Subject teacher/lecturer</w:t>
      </w:r>
    </w:p>
    <w:p w:rsidR="00C96B03" w:rsidRDefault="00C96B03">
      <w:pPr>
        <w:jc w:val="both"/>
        <w:rPr>
          <w:rFonts w:ascii="Arial" w:hAnsi="Arial" w:cs="Arial"/>
          <w:b/>
          <w:bCs/>
          <w:sz w:val="22"/>
          <w:szCs w:val="22"/>
          <w:lang w:val="en-GB"/>
        </w:rPr>
      </w:pPr>
    </w:p>
    <w:p w:rsidR="00C96B03" w:rsidRDefault="00C96B03" w:rsidP="008769C3">
      <w:pPr>
        <w:ind w:left="720" w:hanging="720"/>
        <w:rPr>
          <w:rFonts w:ascii="Arial" w:hAnsi="Arial" w:cs="Arial"/>
          <w:sz w:val="22"/>
          <w:szCs w:val="22"/>
          <w:lang w:val="en-GB"/>
        </w:rPr>
      </w:pPr>
      <w:r>
        <w:rPr>
          <w:rFonts w:ascii="Arial" w:hAnsi="Arial" w:cs="Arial"/>
          <w:b/>
          <w:bCs/>
          <w:sz w:val="22"/>
          <w:szCs w:val="22"/>
          <w:lang w:val="en-GB"/>
        </w:rPr>
        <w:t>B</w:t>
      </w:r>
      <w:r>
        <w:rPr>
          <w:rFonts w:ascii="Arial" w:hAnsi="Arial" w:cs="Arial"/>
          <w:sz w:val="22"/>
          <w:szCs w:val="22"/>
          <w:lang w:val="en-GB"/>
        </w:rPr>
        <w:tab/>
      </w:r>
      <w:r w:rsidR="008769C3">
        <w:rPr>
          <w:rFonts w:ascii="Arial" w:hAnsi="Arial" w:cs="Arial"/>
          <w:b/>
          <w:bCs/>
          <w:sz w:val="22"/>
          <w:szCs w:val="22"/>
          <w:lang w:val="en-GB"/>
        </w:rPr>
        <w:t>Responsible to:</w:t>
      </w:r>
      <w:r w:rsidR="00D00785">
        <w:rPr>
          <w:rFonts w:ascii="Arial" w:hAnsi="Arial" w:cs="Arial"/>
          <w:b/>
          <w:bCs/>
          <w:sz w:val="22"/>
          <w:szCs w:val="22"/>
          <w:lang w:val="en-GB"/>
        </w:rPr>
        <w:t xml:space="preserve"> </w:t>
      </w:r>
      <w:r w:rsidR="0050080F">
        <w:rPr>
          <w:rFonts w:ascii="Arial" w:hAnsi="Arial" w:cs="Arial"/>
          <w:b/>
          <w:bCs/>
          <w:sz w:val="22"/>
          <w:szCs w:val="22"/>
          <w:lang w:val="en-GB"/>
        </w:rPr>
        <w:t>Curriculum Leader</w:t>
      </w:r>
    </w:p>
    <w:p w:rsidR="00C96B03" w:rsidRDefault="00C96B03">
      <w:pPr>
        <w:jc w:val="both"/>
        <w:rPr>
          <w:rFonts w:ascii="Arial" w:hAnsi="Arial" w:cs="Arial"/>
          <w:sz w:val="22"/>
          <w:szCs w:val="22"/>
          <w:lang w:val="en-GB"/>
        </w:rPr>
      </w:pPr>
    </w:p>
    <w:p w:rsidR="00C96B03" w:rsidRDefault="00C96B03">
      <w:pPr>
        <w:jc w:val="both"/>
        <w:rPr>
          <w:rFonts w:ascii="Arial" w:hAnsi="Arial" w:cs="Arial"/>
          <w:sz w:val="22"/>
          <w:szCs w:val="22"/>
          <w:lang w:val="en-GB"/>
        </w:rPr>
      </w:pPr>
      <w:r>
        <w:rPr>
          <w:rFonts w:ascii="Arial" w:hAnsi="Arial" w:cs="Arial"/>
          <w:b/>
          <w:bCs/>
          <w:sz w:val="22"/>
          <w:szCs w:val="22"/>
          <w:lang w:val="en-GB"/>
        </w:rPr>
        <w:t>C</w:t>
      </w:r>
      <w:r>
        <w:rPr>
          <w:rFonts w:ascii="Arial" w:hAnsi="Arial" w:cs="Arial"/>
          <w:sz w:val="22"/>
          <w:szCs w:val="22"/>
          <w:lang w:val="en-GB"/>
        </w:rPr>
        <w:tab/>
      </w:r>
      <w:r w:rsidR="008769C3">
        <w:rPr>
          <w:rFonts w:ascii="Arial" w:hAnsi="Arial" w:cs="Arial"/>
          <w:b/>
          <w:bCs/>
          <w:sz w:val="22"/>
          <w:szCs w:val="22"/>
          <w:lang w:val="en-GB"/>
        </w:rPr>
        <w:t>Main duties and responsibilities:</w:t>
      </w:r>
    </w:p>
    <w:p w:rsidR="00C96B03" w:rsidRDefault="008769C3">
      <w:pPr>
        <w:tabs>
          <w:tab w:val="left" w:pos="-1080"/>
        </w:tabs>
        <w:ind w:left="720"/>
        <w:jc w:val="both"/>
        <w:rPr>
          <w:rFonts w:ascii="Arial" w:hAnsi="Arial" w:cs="Arial"/>
          <w:sz w:val="22"/>
          <w:szCs w:val="22"/>
          <w:lang w:val="en-GB"/>
        </w:rPr>
      </w:pPr>
      <w:r>
        <w:rPr>
          <w:rFonts w:ascii="Arial" w:hAnsi="Arial" w:cs="Arial"/>
          <w:sz w:val="22"/>
          <w:szCs w:val="22"/>
          <w:lang w:val="en-GB"/>
        </w:rPr>
        <w:t>The main duty of the classroom teacher is t</w:t>
      </w:r>
      <w:r w:rsidR="00C96B03">
        <w:rPr>
          <w:rFonts w:ascii="Arial" w:hAnsi="Arial" w:cs="Arial"/>
          <w:sz w:val="22"/>
          <w:szCs w:val="22"/>
          <w:lang w:val="en-GB"/>
        </w:rPr>
        <w:t xml:space="preserve">o ensure the effective education in the appropriate subject[s] of the students in the assigned classes in line with the schemes of work, objectives and policies of the relevant </w:t>
      </w:r>
      <w:r w:rsidR="00A35BF1">
        <w:rPr>
          <w:rFonts w:ascii="Arial" w:hAnsi="Arial" w:cs="Arial"/>
          <w:sz w:val="22"/>
          <w:szCs w:val="22"/>
          <w:lang w:val="en-GB"/>
        </w:rPr>
        <w:t>curriculum area</w:t>
      </w:r>
      <w:r w:rsidR="00C96B03">
        <w:rPr>
          <w:rFonts w:ascii="Arial" w:hAnsi="Arial" w:cs="Arial"/>
          <w:sz w:val="22"/>
          <w:szCs w:val="22"/>
          <w:lang w:val="en-GB"/>
        </w:rPr>
        <w:t xml:space="preserve"> and with whole college policy</w:t>
      </w:r>
      <w:r w:rsidR="00C96B03" w:rsidRPr="008769C3">
        <w:rPr>
          <w:rFonts w:ascii="Arial" w:hAnsi="Arial" w:cs="Arial"/>
          <w:b/>
          <w:sz w:val="22"/>
          <w:szCs w:val="22"/>
          <w:lang w:val="en-GB"/>
        </w:rPr>
        <w:t>.</w:t>
      </w:r>
      <w:r w:rsidRPr="008769C3">
        <w:rPr>
          <w:rFonts w:ascii="Arial" w:hAnsi="Arial" w:cs="Arial"/>
          <w:b/>
          <w:sz w:val="22"/>
          <w:szCs w:val="22"/>
          <w:lang w:val="en-GB"/>
        </w:rPr>
        <w:t xml:space="preserve"> </w:t>
      </w:r>
      <w:r w:rsidRPr="008769C3">
        <w:rPr>
          <w:rFonts w:ascii="Arial" w:hAnsi="Arial" w:cs="Arial"/>
          <w:b/>
          <w:i/>
          <w:color w:val="993366"/>
          <w:sz w:val="22"/>
          <w:szCs w:val="22"/>
          <w:lang w:val="en-GB"/>
        </w:rPr>
        <w:t xml:space="preserve"> </w:t>
      </w:r>
      <w:r w:rsidRPr="00D00785">
        <w:rPr>
          <w:rFonts w:ascii="Arial" w:hAnsi="Arial" w:cs="Arial"/>
          <w:b/>
          <w:sz w:val="22"/>
          <w:szCs w:val="22"/>
          <w:lang w:val="en-GB"/>
        </w:rPr>
        <w:t>At all times, the post-holder will promote and safeguard the welfare of the children and young people for whom she/he has responsibility and with whom she/he comes into contact.</w:t>
      </w:r>
      <w:r w:rsidRPr="00D00785">
        <w:rPr>
          <w:rFonts w:ascii="Arial" w:hAnsi="Arial" w:cs="Arial"/>
          <w:sz w:val="22"/>
          <w:szCs w:val="22"/>
          <w:lang w:val="en-GB"/>
        </w:rPr>
        <w:t xml:space="preserve">  She</w:t>
      </w:r>
      <w:r>
        <w:rPr>
          <w:rFonts w:ascii="Arial" w:hAnsi="Arial" w:cs="Arial"/>
          <w:sz w:val="22"/>
          <w:szCs w:val="22"/>
          <w:lang w:val="en-GB"/>
        </w:rPr>
        <w:t>/he is accountable to</w:t>
      </w:r>
      <w:r w:rsidR="00C96B03">
        <w:rPr>
          <w:rFonts w:ascii="Arial" w:hAnsi="Arial" w:cs="Arial"/>
          <w:sz w:val="22"/>
          <w:szCs w:val="22"/>
          <w:lang w:val="en-GB"/>
        </w:rPr>
        <w:t xml:space="preserve"> the appropriate line manager and, through her/him, the senior </w:t>
      </w:r>
      <w:r w:rsidR="00A35BF1">
        <w:rPr>
          <w:rFonts w:ascii="Arial" w:hAnsi="Arial" w:cs="Arial"/>
          <w:sz w:val="22"/>
          <w:szCs w:val="22"/>
          <w:lang w:val="en-GB"/>
        </w:rPr>
        <w:t>leadership team</w:t>
      </w:r>
      <w:r w:rsidR="00C96B03">
        <w:rPr>
          <w:rFonts w:ascii="Arial" w:hAnsi="Arial" w:cs="Arial"/>
          <w:sz w:val="22"/>
          <w:szCs w:val="22"/>
          <w:lang w:val="en-GB"/>
        </w:rPr>
        <w:t xml:space="preserve"> of the college, for the effective discharge of all duties.</w:t>
      </w:r>
    </w:p>
    <w:p w:rsidR="00C96B03" w:rsidRDefault="00C96B03">
      <w:pPr>
        <w:tabs>
          <w:tab w:val="left" w:pos="-1080"/>
        </w:tabs>
        <w:ind w:firstLine="4320"/>
        <w:jc w:val="both"/>
        <w:rPr>
          <w:rFonts w:ascii="Arial" w:hAnsi="Arial" w:cs="Arial"/>
          <w:sz w:val="22"/>
          <w:szCs w:val="22"/>
          <w:lang w:val="en-GB"/>
        </w:rPr>
      </w:pPr>
    </w:p>
    <w:p w:rsidR="00C96B03" w:rsidRDefault="008769C3">
      <w:pPr>
        <w:tabs>
          <w:tab w:val="left" w:pos="-1080"/>
        </w:tabs>
        <w:jc w:val="both"/>
        <w:rPr>
          <w:rFonts w:ascii="Arial" w:hAnsi="Arial" w:cs="Arial"/>
          <w:b/>
          <w:bCs/>
          <w:sz w:val="22"/>
          <w:szCs w:val="22"/>
          <w:lang w:val="en-GB"/>
        </w:rPr>
      </w:pPr>
      <w:r>
        <w:rPr>
          <w:rFonts w:ascii="Arial" w:hAnsi="Arial" w:cs="Arial"/>
          <w:b/>
          <w:bCs/>
          <w:sz w:val="22"/>
          <w:szCs w:val="22"/>
          <w:lang w:val="en-GB"/>
        </w:rPr>
        <w:t>D</w:t>
      </w:r>
      <w:r w:rsidR="00C96B03">
        <w:rPr>
          <w:rFonts w:ascii="Arial" w:hAnsi="Arial" w:cs="Arial"/>
          <w:sz w:val="22"/>
          <w:szCs w:val="22"/>
          <w:lang w:val="en-GB"/>
        </w:rPr>
        <w:tab/>
        <w:t xml:space="preserve"> </w:t>
      </w:r>
      <w:r w:rsidR="00C96B03">
        <w:rPr>
          <w:rFonts w:ascii="Arial" w:hAnsi="Arial" w:cs="Arial"/>
          <w:b/>
          <w:bCs/>
          <w:sz w:val="22"/>
          <w:szCs w:val="22"/>
          <w:lang w:val="en-GB"/>
        </w:rPr>
        <w:t>Responsibilities:</w:t>
      </w:r>
    </w:p>
    <w:p w:rsidR="00C96B03" w:rsidRPr="00D00785" w:rsidRDefault="00C96B03">
      <w:pPr>
        <w:tabs>
          <w:tab w:val="left" w:pos="-1080"/>
          <w:tab w:val="left" w:pos="-720"/>
          <w:tab w:val="left" w:pos="0"/>
          <w:tab w:val="left" w:pos="360"/>
        </w:tabs>
        <w:ind w:firstLine="360"/>
        <w:jc w:val="both"/>
        <w:rPr>
          <w:rFonts w:ascii="Arial" w:hAnsi="Arial" w:cs="Arial"/>
          <w:sz w:val="22"/>
          <w:szCs w:val="22"/>
          <w:lang w:val="en-GB"/>
        </w:rPr>
      </w:pPr>
      <w:r w:rsidRPr="00D00785">
        <w:rPr>
          <w:rFonts w:ascii="Arial" w:hAnsi="Arial" w:cs="Arial"/>
          <w:b/>
          <w:bCs/>
          <w:iCs/>
          <w:sz w:val="22"/>
          <w:szCs w:val="22"/>
          <w:lang w:val="en-GB"/>
        </w:rPr>
        <w:t>1</w:t>
      </w:r>
      <w:r w:rsidRPr="00D00785">
        <w:rPr>
          <w:rFonts w:ascii="Arial" w:hAnsi="Arial" w:cs="Arial"/>
          <w:iCs/>
          <w:sz w:val="22"/>
          <w:szCs w:val="22"/>
          <w:lang w:val="en-GB"/>
        </w:rPr>
        <w:tab/>
        <w:t xml:space="preserve"> </w:t>
      </w:r>
      <w:r w:rsidR="0050080F">
        <w:rPr>
          <w:rFonts w:ascii="Arial" w:hAnsi="Arial" w:cs="Arial"/>
          <w:b/>
          <w:bCs/>
          <w:iCs/>
          <w:sz w:val="22"/>
          <w:szCs w:val="22"/>
          <w:lang w:val="en-GB"/>
        </w:rPr>
        <w:t>Subject</w:t>
      </w:r>
      <w:r w:rsidRPr="00D00785">
        <w:rPr>
          <w:rFonts w:ascii="Arial" w:hAnsi="Arial" w:cs="Arial"/>
          <w:b/>
          <w:bCs/>
          <w:iCs/>
          <w:sz w:val="22"/>
          <w:szCs w:val="22"/>
          <w:lang w:val="en-GB"/>
        </w:rPr>
        <w:t xml:space="preserve"> Review and Development</w:t>
      </w:r>
      <w:r w:rsidRPr="00D00785">
        <w:rPr>
          <w:rFonts w:ascii="Arial" w:hAnsi="Arial" w:cs="Arial"/>
          <w:sz w:val="22"/>
          <w:szCs w:val="22"/>
          <w:lang w:val="en-GB"/>
        </w:rPr>
        <w:t xml:space="preserve"> </w:t>
      </w:r>
    </w:p>
    <w:p w:rsidR="00C96B03" w:rsidRDefault="00C96B03">
      <w:pPr>
        <w:tabs>
          <w:tab w:val="left" w:pos="-1080"/>
          <w:tab w:val="left" w:pos="-720"/>
          <w:tab w:val="left" w:pos="0"/>
          <w:tab w:val="left" w:pos="360"/>
        </w:tabs>
        <w:ind w:left="1440" w:hanging="720"/>
        <w:jc w:val="both"/>
        <w:rPr>
          <w:rFonts w:ascii="Arial" w:hAnsi="Arial" w:cs="Arial"/>
          <w:sz w:val="22"/>
          <w:szCs w:val="22"/>
          <w:lang w:val="en-GB"/>
        </w:rPr>
      </w:pPr>
      <w:r>
        <w:rPr>
          <w:rFonts w:ascii="Arial" w:hAnsi="Arial" w:cs="Arial"/>
          <w:sz w:val="22"/>
          <w:szCs w:val="22"/>
          <w:lang w:val="en-GB"/>
        </w:rPr>
        <w:t xml:space="preserve">(a) </w:t>
      </w:r>
      <w:r>
        <w:rPr>
          <w:rFonts w:ascii="Arial" w:hAnsi="Arial" w:cs="Arial"/>
          <w:sz w:val="22"/>
          <w:szCs w:val="22"/>
          <w:lang w:val="en-GB"/>
        </w:rPr>
        <w:tab/>
        <w:t xml:space="preserve">Participates as appropriate and as required by the </w:t>
      </w:r>
      <w:r w:rsidR="0050080F">
        <w:rPr>
          <w:rFonts w:ascii="Arial" w:hAnsi="Arial" w:cs="Arial"/>
          <w:sz w:val="22"/>
          <w:szCs w:val="22"/>
          <w:lang w:val="en-GB"/>
        </w:rPr>
        <w:t>curriculum leader</w:t>
      </w:r>
      <w:r>
        <w:rPr>
          <w:rFonts w:ascii="Arial" w:hAnsi="Arial" w:cs="Arial"/>
          <w:sz w:val="22"/>
          <w:szCs w:val="22"/>
          <w:lang w:val="en-GB"/>
        </w:rPr>
        <w:t xml:space="preserve"> or </w:t>
      </w:r>
      <w:r w:rsidR="004C40A1">
        <w:rPr>
          <w:rFonts w:ascii="Arial" w:hAnsi="Arial" w:cs="Arial"/>
          <w:sz w:val="22"/>
          <w:szCs w:val="22"/>
          <w:lang w:val="en-GB"/>
        </w:rPr>
        <w:t>subject leader</w:t>
      </w:r>
      <w:r>
        <w:rPr>
          <w:rFonts w:ascii="Arial" w:hAnsi="Arial" w:cs="Arial"/>
          <w:sz w:val="22"/>
          <w:szCs w:val="22"/>
          <w:lang w:val="en-GB"/>
        </w:rPr>
        <w:t xml:space="preserve"> in development activities, including the preparation of the annual </w:t>
      </w:r>
      <w:r w:rsidR="004C40A1">
        <w:rPr>
          <w:rFonts w:ascii="Arial" w:hAnsi="Arial" w:cs="Arial"/>
          <w:sz w:val="22"/>
          <w:szCs w:val="22"/>
          <w:lang w:val="en-GB"/>
        </w:rPr>
        <w:t>quality improvement plan.</w:t>
      </w:r>
    </w:p>
    <w:p w:rsidR="00C96B03" w:rsidRPr="00D00785" w:rsidRDefault="00C96B03">
      <w:pPr>
        <w:tabs>
          <w:tab w:val="left" w:pos="-1080"/>
          <w:tab w:val="left" w:pos="-720"/>
          <w:tab w:val="left" w:pos="0"/>
          <w:tab w:val="left" w:pos="360"/>
        </w:tabs>
        <w:jc w:val="both"/>
        <w:rPr>
          <w:rFonts w:ascii="Arial" w:hAnsi="Arial" w:cs="Arial"/>
          <w:sz w:val="22"/>
          <w:szCs w:val="22"/>
          <w:lang w:val="en-GB"/>
        </w:rPr>
      </w:pPr>
    </w:p>
    <w:p w:rsidR="00C96B03" w:rsidRPr="00D00785" w:rsidRDefault="00C96B03">
      <w:pPr>
        <w:tabs>
          <w:tab w:val="left" w:pos="-1080"/>
          <w:tab w:val="left" w:pos="-720"/>
          <w:tab w:val="left" w:pos="0"/>
          <w:tab w:val="left" w:pos="360"/>
        </w:tabs>
        <w:ind w:firstLine="360"/>
        <w:jc w:val="both"/>
        <w:rPr>
          <w:rFonts w:ascii="Arial" w:hAnsi="Arial" w:cs="Arial"/>
          <w:sz w:val="22"/>
          <w:szCs w:val="22"/>
          <w:lang w:val="en-GB"/>
        </w:rPr>
      </w:pPr>
      <w:r w:rsidRPr="00D00785">
        <w:rPr>
          <w:rFonts w:ascii="Arial" w:hAnsi="Arial" w:cs="Arial"/>
          <w:b/>
          <w:bCs/>
          <w:iCs/>
          <w:sz w:val="22"/>
          <w:szCs w:val="22"/>
          <w:lang w:val="en-GB"/>
        </w:rPr>
        <w:t>2</w:t>
      </w:r>
      <w:r w:rsidRPr="00D00785">
        <w:rPr>
          <w:rFonts w:ascii="Arial" w:hAnsi="Arial" w:cs="Arial"/>
          <w:b/>
          <w:bCs/>
          <w:iCs/>
          <w:sz w:val="22"/>
          <w:szCs w:val="22"/>
          <w:lang w:val="en-GB"/>
        </w:rPr>
        <w:tab/>
        <w:t xml:space="preserve">Curriculum </w:t>
      </w:r>
    </w:p>
    <w:p w:rsidR="00C96B03" w:rsidRDefault="00C96B03" w:rsidP="00017B82">
      <w:pPr>
        <w:tabs>
          <w:tab w:val="left" w:pos="-1080"/>
          <w:tab w:val="left" w:pos="-720"/>
          <w:tab w:val="left" w:pos="0"/>
          <w:tab w:val="left" w:pos="360"/>
        </w:tabs>
        <w:ind w:left="1440" w:hanging="720"/>
        <w:jc w:val="both"/>
        <w:rPr>
          <w:rFonts w:ascii="Arial" w:hAnsi="Arial" w:cs="Arial"/>
          <w:sz w:val="22"/>
          <w:szCs w:val="22"/>
          <w:lang w:val="en-GB"/>
        </w:rPr>
      </w:pPr>
      <w:r>
        <w:rPr>
          <w:rFonts w:ascii="Arial" w:hAnsi="Arial" w:cs="Arial"/>
          <w:sz w:val="22"/>
          <w:szCs w:val="22"/>
          <w:lang w:val="en-GB"/>
        </w:rPr>
        <w:t xml:space="preserve">(a)  </w:t>
      </w:r>
      <w:r>
        <w:rPr>
          <w:rFonts w:ascii="Arial" w:hAnsi="Arial" w:cs="Arial"/>
          <w:sz w:val="22"/>
          <w:szCs w:val="22"/>
          <w:lang w:val="en-GB"/>
        </w:rPr>
        <w:tab/>
        <w:t xml:space="preserve">Plans, prepares, delivers and reviews lessons and other activities with the aim of ensuring the effective learning of assigned students in the agreed </w:t>
      </w:r>
      <w:r w:rsidR="008769C3">
        <w:rPr>
          <w:rFonts w:ascii="Arial" w:hAnsi="Arial" w:cs="Arial"/>
          <w:sz w:val="22"/>
          <w:szCs w:val="22"/>
          <w:lang w:val="en-GB"/>
        </w:rPr>
        <w:t>specifications</w:t>
      </w:r>
      <w:r>
        <w:rPr>
          <w:rFonts w:ascii="Arial" w:hAnsi="Arial" w:cs="Arial"/>
          <w:sz w:val="22"/>
          <w:szCs w:val="22"/>
          <w:lang w:val="en-GB"/>
        </w:rPr>
        <w:t>;</w:t>
      </w:r>
    </w:p>
    <w:p w:rsidR="00C96B03" w:rsidRDefault="00C96B03">
      <w:pPr>
        <w:tabs>
          <w:tab w:val="left" w:pos="-1080"/>
          <w:tab w:val="left" w:pos="-720"/>
          <w:tab w:val="left" w:pos="0"/>
          <w:tab w:val="left" w:pos="360"/>
        </w:tabs>
        <w:jc w:val="both"/>
        <w:rPr>
          <w:rFonts w:ascii="Arial" w:hAnsi="Arial" w:cs="Arial"/>
          <w:sz w:val="22"/>
          <w:szCs w:val="22"/>
          <w:lang w:val="en-GB"/>
        </w:rPr>
      </w:pPr>
    </w:p>
    <w:p w:rsidR="00C96B03" w:rsidRDefault="00C96B03" w:rsidP="00A35BF1">
      <w:pPr>
        <w:tabs>
          <w:tab w:val="left" w:pos="-1080"/>
          <w:tab w:val="left" w:pos="-720"/>
          <w:tab w:val="left" w:pos="0"/>
          <w:tab w:val="left" w:pos="360"/>
        </w:tabs>
        <w:ind w:left="1440" w:hanging="720"/>
        <w:jc w:val="both"/>
        <w:rPr>
          <w:rFonts w:ascii="Arial" w:hAnsi="Arial" w:cs="Arial"/>
          <w:sz w:val="22"/>
          <w:szCs w:val="22"/>
          <w:lang w:val="en-GB"/>
        </w:rPr>
      </w:pPr>
      <w:bookmarkStart w:id="0" w:name="_GoBack"/>
      <w:bookmarkEnd w:id="0"/>
      <w:r>
        <w:rPr>
          <w:rFonts w:ascii="Arial" w:hAnsi="Arial" w:cs="Arial"/>
          <w:sz w:val="22"/>
          <w:szCs w:val="22"/>
          <w:lang w:val="en-GB"/>
        </w:rPr>
        <w:t xml:space="preserve">(b)  </w:t>
      </w:r>
      <w:r>
        <w:rPr>
          <w:rFonts w:ascii="Arial" w:hAnsi="Arial" w:cs="Arial"/>
          <w:sz w:val="22"/>
          <w:szCs w:val="22"/>
          <w:lang w:val="en-GB"/>
        </w:rPr>
        <w:tab/>
        <w:t xml:space="preserve">Participates with other members of the </w:t>
      </w:r>
      <w:r w:rsidR="0050080F">
        <w:rPr>
          <w:rFonts w:ascii="Arial" w:hAnsi="Arial" w:cs="Arial"/>
          <w:sz w:val="22"/>
          <w:szCs w:val="22"/>
          <w:lang w:val="en-GB"/>
        </w:rPr>
        <w:t>subject team</w:t>
      </w:r>
      <w:r>
        <w:rPr>
          <w:rFonts w:ascii="Arial" w:hAnsi="Arial" w:cs="Arial"/>
          <w:sz w:val="22"/>
          <w:szCs w:val="22"/>
          <w:lang w:val="en-GB"/>
        </w:rPr>
        <w:t xml:space="preserve"> in developing syllabuses, materials and schemes of work, which include clearly identified aims and objectives which are shared with students;</w:t>
      </w:r>
    </w:p>
    <w:p w:rsidR="00C96B03" w:rsidRDefault="00C96B03">
      <w:pPr>
        <w:tabs>
          <w:tab w:val="left" w:pos="-1080"/>
          <w:tab w:val="left" w:pos="-720"/>
          <w:tab w:val="left" w:pos="0"/>
          <w:tab w:val="left" w:pos="360"/>
        </w:tabs>
        <w:jc w:val="both"/>
        <w:rPr>
          <w:rFonts w:ascii="Arial" w:hAnsi="Arial" w:cs="Arial"/>
          <w:sz w:val="22"/>
          <w:szCs w:val="22"/>
          <w:lang w:val="en-GB"/>
        </w:rPr>
      </w:pPr>
      <w:r>
        <w:rPr>
          <w:rFonts w:ascii="Arial" w:hAnsi="Arial" w:cs="Arial"/>
          <w:sz w:val="22"/>
          <w:szCs w:val="22"/>
          <w:lang w:val="en-GB"/>
        </w:rPr>
        <w:t xml:space="preserve"> </w:t>
      </w:r>
    </w:p>
    <w:p w:rsidR="00C96B03" w:rsidRDefault="00C96B03">
      <w:pPr>
        <w:pStyle w:val="BodyTextIndent"/>
      </w:pPr>
      <w:r>
        <w:t xml:space="preserve">(c)  </w:t>
      </w:r>
      <w:r>
        <w:tab/>
      </w:r>
      <w:r>
        <w:tab/>
        <w:t>Employs varied methods of teaching and learning, appropriate to the abilities and aspirations of the students and which enable them to take maximum respon</w:t>
      </w:r>
      <w:r w:rsidR="004C40A1">
        <w:t>sibility for their own learning.</w:t>
      </w:r>
    </w:p>
    <w:p w:rsidR="00C96B03" w:rsidRDefault="00C96B03">
      <w:pPr>
        <w:tabs>
          <w:tab w:val="left" w:pos="-1080"/>
          <w:tab w:val="left" w:pos="-720"/>
          <w:tab w:val="left" w:pos="0"/>
          <w:tab w:val="left" w:pos="360"/>
          <w:tab w:val="left" w:pos="720"/>
          <w:tab w:val="left" w:pos="1260"/>
          <w:tab w:val="left" w:pos="2160"/>
        </w:tabs>
        <w:jc w:val="both"/>
        <w:rPr>
          <w:rFonts w:ascii="Arial" w:hAnsi="Arial" w:cs="Arial"/>
          <w:sz w:val="22"/>
          <w:szCs w:val="22"/>
          <w:lang w:val="en-GB"/>
        </w:rPr>
      </w:pPr>
    </w:p>
    <w:p w:rsidR="00017B82" w:rsidRPr="00D00785" w:rsidRDefault="00C96B03">
      <w:pPr>
        <w:tabs>
          <w:tab w:val="left" w:pos="-1080"/>
          <w:tab w:val="left" w:pos="-720"/>
          <w:tab w:val="left" w:pos="0"/>
          <w:tab w:val="left" w:pos="360"/>
          <w:tab w:val="left" w:pos="720"/>
          <w:tab w:val="left" w:pos="1260"/>
          <w:tab w:val="left" w:pos="2160"/>
        </w:tabs>
        <w:ind w:firstLine="360"/>
        <w:jc w:val="both"/>
        <w:rPr>
          <w:rFonts w:ascii="Arial" w:hAnsi="Arial" w:cs="Arial"/>
          <w:b/>
          <w:sz w:val="22"/>
          <w:szCs w:val="22"/>
          <w:lang w:val="en-GB"/>
        </w:rPr>
      </w:pPr>
      <w:r w:rsidRPr="00D00785">
        <w:rPr>
          <w:rFonts w:ascii="Arial" w:hAnsi="Arial" w:cs="Arial"/>
          <w:b/>
          <w:bCs/>
          <w:iCs/>
          <w:sz w:val="22"/>
          <w:szCs w:val="22"/>
          <w:lang w:val="en-GB"/>
        </w:rPr>
        <w:t>3</w:t>
      </w:r>
      <w:r w:rsidRPr="00D00785">
        <w:rPr>
          <w:rFonts w:ascii="Arial" w:hAnsi="Arial" w:cs="Arial"/>
          <w:b/>
          <w:bCs/>
          <w:iCs/>
          <w:sz w:val="22"/>
          <w:szCs w:val="22"/>
          <w:lang w:val="en-GB"/>
        </w:rPr>
        <w:tab/>
        <w:t>Student Assessment, reporting and support</w:t>
      </w:r>
      <w:r w:rsidRPr="00D00785">
        <w:rPr>
          <w:rFonts w:ascii="Arial" w:hAnsi="Arial" w:cs="Arial"/>
          <w:b/>
          <w:sz w:val="22"/>
          <w:szCs w:val="22"/>
          <w:lang w:val="en-GB"/>
        </w:rPr>
        <w:t xml:space="preserve"> </w:t>
      </w:r>
    </w:p>
    <w:p w:rsidR="00017B82" w:rsidRPr="008769C3" w:rsidRDefault="00017B82" w:rsidP="00017B82">
      <w:pPr>
        <w:tabs>
          <w:tab w:val="left" w:pos="-1080"/>
          <w:tab w:val="left" w:pos="-720"/>
          <w:tab w:val="left" w:pos="0"/>
          <w:tab w:val="left" w:pos="360"/>
          <w:tab w:val="left" w:pos="720"/>
          <w:tab w:val="left" w:pos="1260"/>
          <w:tab w:val="left" w:pos="2160"/>
        </w:tabs>
        <w:ind w:left="1474" w:hanging="737"/>
        <w:jc w:val="both"/>
        <w:rPr>
          <w:rFonts w:ascii="Arial" w:hAnsi="Arial" w:cs="Arial"/>
          <w:b/>
          <w:i/>
          <w:sz w:val="22"/>
          <w:szCs w:val="22"/>
          <w:lang w:val="en-GB"/>
        </w:rPr>
      </w:pPr>
      <w:r w:rsidRPr="00D00785">
        <w:rPr>
          <w:rFonts w:ascii="Arial" w:hAnsi="Arial" w:cs="Arial"/>
          <w:sz w:val="22"/>
          <w:szCs w:val="22"/>
          <w:lang w:val="en-GB"/>
        </w:rPr>
        <w:t>(a)</w:t>
      </w:r>
      <w:r w:rsidRPr="00D00785">
        <w:rPr>
          <w:rFonts w:ascii="Arial" w:hAnsi="Arial" w:cs="Arial"/>
          <w:sz w:val="22"/>
          <w:szCs w:val="22"/>
          <w:lang w:val="en-GB"/>
        </w:rPr>
        <w:tab/>
        <w:t xml:space="preserve">   Promotes and safeguards the welfare of children and young people for whom responsible, and </w:t>
      </w:r>
      <w:r w:rsidR="008769C3" w:rsidRPr="00D00785">
        <w:rPr>
          <w:rFonts w:ascii="Arial" w:hAnsi="Arial" w:cs="Arial"/>
          <w:sz w:val="22"/>
          <w:szCs w:val="22"/>
          <w:lang w:val="en-GB"/>
        </w:rPr>
        <w:t>with whom the post-holder comes into contact</w:t>
      </w:r>
      <w:r w:rsidR="004C40A1">
        <w:rPr>
          <w:rFonts w:ascii="Arial" w:hAnsi="Arial" w:cs="Arial"/>
          <w:sz w:val="22"/>
          <w:szCs w:val="22"/>
          <w:lang w:val="en-GB"/>
        </w:rPr>
        <w:t>;</w:t>
      </w:r>
    </w:p>
    <w:p w:rsidR="00017B82" w:rsidRDefault="00017B82" w:rsidP="00017B82">
      <w:pPr>
        <w:tabs>
          <w:tab w:val="left" w:pos="-1080"/>
          <w:tab w:val="left" w:pos="-720"/>
          <w:tab w:val="left" w:pos="0"/>
          <w:tab w:val="left" w:pos="360"/>
          <w:tab w:val="left" w:pos="720"/>
          <w:tab w:val="left" w:pos="1260"/>
          <w:tab w:val="left" w:pos="2160"/>
        </w:tabs>
        <w:ind w:left="1474" w:hanging="737"/>
        <w:jc w:val="both"/>
        <w:rPr>
          <w:rFonts w:ascii="Arial" w:hAnsi="Arial" w:cs="Arial"/>
          <w:sz w:val="22"/>
          <w:szCs w:val="22"/>
          <w:lang w:val="en-GB"/>
        </w:rPr>
      </w:pPr>
    </w:p>
    <w:p w:rsidR="00C96B03" w:rsidRDefault="00017B82" w:rsidP="00017B82">
      <w:pPr>
        <w:pStyle w:val="BodyTextIndent"/>
        <w:tabs>
          <w:tab w:val="clear" w:pos="1260"/>
          <w:tab w:val="clear" w:pos="1418"/>
        </w:tabs>
        <w:ind w:left="1474" w:hanging="737"/>
      </w:pPr>
      <w:r>
        <w:t xml:space="preserve">(b)    </w:t>
      </w:r>
      <w:r w:rsidR="004C40A1">
        <w:t xml:space="preserve"> </w:t>
      </w:r>
      <w:r w:rsidR="00C96B03">
        <w:t xml:space="preserve">Maintains effective records of the attendance and progress of classes and of individual students in accordance with the attendance recording policy of the college and the marking policy of the </w:t>
      </w:r>
      <w:r w:rsidR="0050080F">
        <w:t>subject</w:t>
      </w:r>
      <w:r w:rsidR="00C96B03">
        <w:t xml:space="preserve"> and with the whole-college assessment policy;</w:t>
      </w:r>
    </w:p>
    <w:p w:rsidR="00C96B03" w:rsidRDefault="00C96B03" w:rsidP="00017B82">
      <w:pPr>
        <w:pStyle w:val="BodyTextIndent"/>
        <w:ind w:left="1474" w:hanging="737"/>
      </w:pPr>
    </w:p>
    <w:p w:rsidR="00C96B03" w:rsidRDefault="00017B82" w:rsidP="00017B82">
      <w:pPr>
        <w:tabs>
          <w:tab w:val="left" w:pos="-1080"/>
          <w:tab w:val="left" w:pos="-720"/>
          <w:tab w:val="left" w:pos="0"/>
          <w:tab w:val="left" w:pos="360"/>
          <w:tab w:val="left" w:pos="720"/>
        </w:tabs>
        <w:ind w:left="1474" w:hanging="737"/>
        <w:jc w:val="both"/>
        <w:rPr>
          <w:rFonts w:ascii="Arial" w:hAnsi="Arial" w:cs="Arial"/>
          <w:sz w:val="22"/>
          <w:szCs w:val="22"/>
          <w:lang w:val="en-GB"/>
        </w:rPr>
      </w:pPr>
      <w:r>
        <w:rPr>
          <w:rFonts w:ascii="Arial" w:hAnsi="Arial" w:cs="Arial"/>
          <w:sz w:val="22"/>
          <w:szCs w:val="22"/>
          <w:lang w:val="en-GB"/>
        </w:rPr>
        <w:t>(c)</w:t>
      </w:r>
      <w:r>
        <w:rPr>
          <w:rFonts w:ascii="Arial" w:hAnsi="Arial" w:cs="Arial"/>
          <w:sz w:val="22"/>
          <w:szCs w:val="22"/>
          <w:lang w:val="en-GB"/>
        </w:rPr>
        <w:tab/>
      </w:r>
      <w:r w:rsidR="00C96B03">
        <w:rPr>
          <w:rFonts w:ascii="Arial" w:hAnsi="Arial" w:cs="Arial"/>
          <w:sz w:val="22"/>
          <w:szCs w:val="22"/>
          <w:lang w:val="en-GB"/>
        </w:rPr>
        <w:t xml:space="preserve">Participates in all college-wide policies for responding to such records;  </w:t>
      </w:r>
    </w:p>
    <w:p w:rsidR="00C96B03" w:rsidRDefault="00C96B03" w:rsidP="00017B82">
      <w:pPr>
        <w:tabs>
          <w:tab w:val="left" w:pos="-1080"/>
          <w:tab w:val="left" w:pos="-720"/>
          <w:tab w:val="left" w:pos="0"/>
          <w:tab w:val="left" w:pos="360"/>
          <w:tab w:val="left" w:pos="720"/>
        </w:tabs>
        <w:ind w:left="1474" w:hanging="737"/>
        <w:jc w:val="both"/>
        <w:rPr>
          <w:rFonts w:ascii="Arial" w:hAnsi="Arial" w:cs="Arial"/>
          <w:sz w:val="22"/>
          <w:szCs w:val="22"/>
          <w:lang w:val="en-GB"/>
        </w:rPr>
      </w:pPr>
    </w:p>
    <w:p w:rsidR="00C96B03" w:rsidRDefault="00017B82" w:rsidP="00017B82">
      <w:pPr>
        <w:pStyle w:val="BodyTextIndent2"/>
        <w:ind w:left="1474" w:hanging="737"/>
      </w:pPr>
      <w:r>
        <w:t>(d</w:t>
      </w:r>
      <w:r w:rsidR="00C96B03">
        <w:t xml:space="preserve">) </w:t>
      </w:r>
      <w:r w:rsidR="00C96B03">
        <w:tab/>
        <w:t>Consults and informs relevant college staff regarding the progress, attainment a</w:t>
      </w:r>
      <w:r w:rsidR="004C40A1">
        <w:t>nd attitude of her/his students.</w:t>
      </w:r>
    </w:p>
    <w:p w:rsidR="00C96B03" w:rsidRDefault="00C96B03">
      <w:pPr>
        <w:tabs>
          <w:tab w:val="left" w:pos="-1080"/>
          <w:tab w:val="left" w:pos="-720"/>
          <w:tab w:val="left" w:pos="0"/>
          <w:tab w:val="left" w:pos="360"/>
          <w:tab w:val="left" w:pos="720"/>
          <w:tab w:val="left" w:pos="1260"/>
          <w:tab w:val="left" w:pos="2160"/>
        </w:tabs>
        <w:jc w:val="both"/>
        <w:rPr>
          <w:rFonts w:ascii="Arial" w:hAnsi="Arial" w:cs="Arial"/>
          <w:sz w:val="22"/>
          <w:szCs w:val="22"/>
          <w:lang w:val="en-GB"/>
        </w:rPr>
      </w:pPr>
    </w:p>
    <w:p w:rsidR="00C96B03" w:rsidRPr="00D00785" w:rsidRDefault="00C96B03">
      <w:pPr>
        <w:tabs>
          <w:tab w:val="left" w:pos="-1080"/>
          <w:tab w:val="left" w:pos="-720"/>
          <w:tab w:val="left" w:pos="0"/>
          <w:tab w:val="left" w:pos="360"/>
          <w:tab w:val="left" w:pos="720"/>
          <w:tab w:val="left" w:pos="1260"/>
          <w:tab w:val="left" w:pos="2160"/>
        </w:tabs>
        <w:ind w:firstLine="360"/>
        <w:jc w:val="both"/>
        <w:rPr>
          <w:rFonts w:ascii="Arial" w:hAnsi="Arial" w:cs="Arial"/>
          <w:b/>
          <w:bCs/>
          <w:iCs/>
          <w:sz w:val="22"/>
          <w:szCs w:val="22"/>
          <w:lang w:val="en-GB"/>
        </w:rPr>
      </w:pPr>
      <w:r w:rsidRPr="00D00785">
        <w:rPr>
          <w:rFonts w:ascii="Arial" w:hAnsi="Arial" w:cs="Arial"/>
          <w:b/>
          <w:bCs/>
          <w:iCs/>
          <w:sz w:val="22"/>
          <w:szCs w:val="22"/>
          <w:lang w:val="en-GB"/>
        </w:rPr>
        <w:t>4</w:t>
      </w:r>
      <w:r w:rsidRPr="00D00785">
        <w:rPr>
          <w:rFonts w:ascii="Arial" w:hAnsi="Arial" w:cs="Arial"/>
          <w:b/>
          <w:bCs/>
          <w:iCs/>
          <w:sz w:val="22"/>
          <w:szCs w:val="22"/>
          <w:lang w:val="en-GB"/>
        </w:rPr>
        <w:tab/>
        <w:t>Finance and Resource Management</w:t>
      </w:r>
    </w:p>
    <w:p w:rsidR="00C96B03" w:rsidRDefault="00C96B03">
      <w:pPr>
        <w:pStyle w:val="BodyTextIndent3"/>
      </w:pPr>
      <w:r>
        <w:tab/>
      </w:r>
      <w:r>
        <w:tab/>
        <w:t xml:space="preserve">(a)  </w:t>
      </w:r>
      <w:r>
        <w:tab/>
      </w:r>
      <w:r>
        <w:tab/>
        <w:t>Ensures, as far as possible, that the equipment and resources provided for use are maintained in good order and that the rooms allocated for use are cared for and offer an attractive and educationally stimu</w:t>
      </w:r>
      <w:r w:rsidR="004C40A1">
        <w:t>lating environment for students.</w:t>
      </w:r>
    </w:p>
    <w:p w:rsidR="004C6FD9" w:rsidRDefault="004C6FD9">
      <w:pPr>
        <w:pStyle w:val="BodyTextIndent3"/>
      </w:pPr>
    </w:p>
    <w:p w:rsidR="004C6FD9" w:rsidRDefault="004C6FD9">
      <w:pPr>
        <w:pStyle w:val="BodyTextIndent3"/>
      </w:pPr>
    </w:p>
    <w:p w:rsidR="004C6FD9" w:rsidRDefault="004C6FD9">
      <w:pPr>
        <w:pStyle w:val="BodyTextIndent3"/>
      </w:pPr>
    </w:p>
    <w:p w:rsidR="004C6FD9" w:rsidRDefault="004C6FD9">
      <w:pPr>
        <w:pStyle w:val="BodyTextIndent3"/>
      </w:pPr>
    </w:p>
    <w:p w:rsidR="004C6FD9" w:rsidRDefault="004C6FD9">
      <w:pPr>
        <w:pStyle w:val="BodyTextIndent3"/>
      </w:pPr>
    </w:p>
    <w:p w:rsidR="004C6FD9" w:rsidRDefault="004C6FD9">
      <w:pPr>
        <w:pStyle w:val="BodyTextIndent3"/>
      </w:pPr>
    </w:p>
    <w:p w:rsidR="004C6FD9" w:rsidRDefault="004C6FD9">
      <w:pPr>
        <w:pStyle w:val="BodyTextIndent3"/>
      </w:pPr>
    </w:p>
    <w:p w:rsidR="004C6FD9" w:rsidRDefault="004C6FD9">
      <w:pPr>
        <w:pStyle w:val="BodyTextIndent3"/>
      </w:pPr>
    </w:p>
    <w:p w:rsidR="00FF55CD" w:rsidRDefault="00FF55CD">
      <w:pPr>
        <w:pStyle w:val="BodyTextIndent3"/>
      </w:pPr>
    </w:p>
    <w:p w:rsidR="004C6FD9" w:rsidRDefault="004C6FD9">
      <w:pPr>
        <w:pStyle w:val="BodyTextIndent3"/>
      </w:pPr>
    </w:p>
    <w:p w:rsidR="00C96B03" w:rsidRDefault="00C96B03">
      <w:pPr>
        <w:tabs>
          <w:tab w:val="left" w:pos="-1023"/>
          <w:tab w:val="left" w:pos="-663"/>
          <w:tab w:val="left" w:pos="57"/>
          <w:tab w:val="left" w:pos="417"/>
          <w:tab w:val="left" w:pos="777"/>
          <w:tab w:val="left" w:pos="1317"/>
          <w:tab w:val="left" w:pos="2217"/>
          <w:tab w:val="left" w:pos="2937"/>
          <w:tab w:val="left" w:pos="3657"/>
          <w:tab w:val="left" w:pos="4377"/>
          <w:tab w:val="left" w:pos="5097"/>
          <w:tab w:val="left" w:pos="5817"/>
          <w:tab w:val="left" w:pos="6537"/>
          <w:tab w:val="left" w:pos="7257"/>
          <w:tab w:val="left" w:pos="7977"/>
          <w:tab w:val="left" w:pos="8697"/>
          <w:tab w:val="left" w:pos="9417"/>
          <w:tab w:val="left" w:pos="10137"/>
        </w:tabs>
        <w:ind w:left="57"/>
        <w:jc w:val="both"/>
        <w:rPr>
          <w:rFonts w:ascii="Arial" w:hAnsi="Arial" w:cs="Arial"/>
          <w:sz w:val="22"/>
          <w:szCs w:val="22"/>
          <w:lang w:val="en-GB"/>
        </w:rPr>
      </w:pPr>
    </w:p>
    <w:p w:rsidR="00C96B03" w:rsidRPr="00D00785" w:rsidRDefault="00C96B03">
      <w:pPr>
        <w:tabs>
          <w:tab w:val="left" w:pos="-1023"/>
          <w:tab w:val="left" w:pos="-663"/>
          <w:tab w:val="left" w:pos="57"/>
          <w:tab w:val="left" w:pos="417"/>
          <w:tab w:val="left" w:pos="777"/>
          <w:tab w:val="left" w:pos="1317"/>
          <w:tab w:val="left" w:pos="2217"/>
          <w:tab w:val="left" w:pos="2937"/>
          <w:tab w:val="left" w:pos="3657"/>
          <w:tab w:val="left" w:pos="4377"/>
          <w:tab w:val="left" w:pos="5097"/>
          <w:tab w:val="left" w:pos="5817"/>
          <w:tab w:val="left" w:pos="6537"/>
          <w:tab w:val="left" w:pos="7257"/>
          <w:tab w:val="left" w:pos="7977"/>
          <w:tab w:val="left" w:pos="8697"/>
          <w:tab w:val="left" w:pos="9417"/>
          <w:tab w:val="left" w:pos="10137"/>
        </w:tabs>
        <w:ind w:left="57" w:firstLine="360"/>
        <w:jc w:val="both"/>
        <w:rPr>
          <w:rFonts w:ascii="Arial" w:hAnsi="Arial" w:cs="Arial"/>
          <w:b/>
          <w:bCs/>
          <w:sz w:val="22"/>
          <w:szCs w:val="22"/>
          <w:lang w:val="en-GB"/>
        </w:rPr>
      </w:pPr>
      <w:r w:rsidRPr="00D00785">
        <w:rPr>
          <w:rFonts w:ascii="Arial" w:hAnsi="Arial" w:cs="Arial"/>
          <w:b/>
          <w:bCs/>
          <w:iCs/>
          <w:sz w:val="22"/>
          <w:szCs w:val="22"/>
          <w:lang w:val="en-GB"/>
        </w:rPr>
        <w:t>5</w:t>
      </w:r>
      <w:r w:rsidRPr="00D00785">
        <w:rPr>
          <w:rFonts w:ascii="Arial" w:hAnsi="Arial" w:cs="Arial"/>
          <w:b/>
          <w:bCs/>
          <w:iCs/>
          <w:sz w:val="22"/>
          <w:szCs w:val="22"/>
          <w:lang w:val="en-GB"/>
        </w:rPr>
        <w:tab/>
        <w:t>Personnel</w:t>
      </w:r>
    </w:p>
    <w:p w:rsidR="00C96B03" w:rsidRDefault="00C96B03">
      <w:pPr>
        <w:numPr>
          <w:ilvl w:val="0"/>
          <w:numId w:val="2"/>
        </w:numPr>
        <w:tabs>
          <w:tab w:val="clear" w:pos="1489"/>
          <w:tab w:val="left" w:pos="-1023"/>
          <w:tab w:val="left" w:pos="-663"/>
        </w:tabs>
        <w:ind w:left="1418" w:hanging="709"/>
        <w:jc w:val="both"/>
        <w:rPr>
          <w:rFonts w:ascii="Arial" w:hAnsi="Arial" w:cs="Arial"/>
          <w:sz w:val="22"/>
          <w:szCs w:val="22"/>
          <w:lang w:val="en-GB"/>
        </w:rPr>
      </w:pPr>
      <w:r>
        <w:rPr>
          <w:rFonts w:ascii="Arial" w:hAnsi="Arial" w:cs="Arial"/>
          <w:sz w:val="22"/>
          <w:szCs w:val="22"/>
          <w:lang w:val="en-GB"/>
        </w:rPr>
        <w:t>Participates in induction programmes for new staff and staff undertaking new responsibilities as appropriate;</w:t>
      </w:r>
    </w:p>
    <w:p w:rsidR="00C96B03" w:rsidRDefault="00C96B03">
      <w:pPr>
        <w:tabs>
          <w:tab w:val="left" w:pos="-1023"/>
          <w:tab w:val="left" w:pos="-663"/>
          <w:tab w:val="left" w:pos="1418"/>
        </w:tabs>
        <w:ind w:left="769"/>
        <w:jc w:val="both"/>
        <w:rPr>
          <w:rFonts w:ascii="Arial" w:hAnsi="Arial" w:cs="Arial"/>
          <w:sz w:val="22"/>
          <w:szCs w:val="22"/>
          <w:lang w:val="en-GB"/>
        </w:rPr>
      </w:pPr>
    </w:p>
    <w:p w:rsidR="00C96B03" w:rsidRDefault="00C96B03">
      <w:pPr>
        <w:numPr>
          <w:ilvl w:val="0"/>
          <w:numId w:val="2"/>
        </w:numPr>
        <w:tabs>
          <w:tab w:val="left" w:pos="-1023"/>
          <w:tab w:val="left" w:pos="-663"/>
          <w:tab w:val="left" w:pos="57"/>
          <w:tab w:val="left" w:pos="417"/>
          <w:tab w:val="left" w:pos="777"/>
          <w:tab w:val="left" w:pos="1418"/>
          <w:tab w:val="left" w:pos="2217"/>
          <w:tab w:val="left" w:pos="2937"/>
          <w:tab w:val="left" w:pos="3657"/>
          <w:tab w:val="left" w:pos="4377"/>
          <w:tab w:val="left" w:pos="5097"/>
          <w:tab w:val="left" w:pos="5817"/>
          <w:tab w:val="left" w:pos="6537"/>
          <w:tab w:val="left" w:pos="7257"/>
          <w:tab w:val="left" w:pos="7977"/>
          <w:tab w:val="left" w:pos="8697"/>
          <w:tab w:val="left" w:pos="9417"/>
          <w:tab w:val="left" w:pos="10137"/>
        </w:tabs>
        <w:ind w:hanging="780"/>
        <w:jc w:val="both"/>
        <w:rPr>
          <w:rFonts w:ascii="Arial" w:hAnsi="Arial" w:cs="Arial"/>
          <w:sz w:val="22"/>
          <w:szCs w:val="22"/>
          <w:lang w:val="en-GB"/>
        </w:rPr>
      </w:pPr>
      <w:r>
        <w:rPr>
          <w:rFonts w:ascii="Arial" w:hAnsi="Arial" w:cs="Arial"/>
          <w:sz w:val="22"/>
          <w:szCs w:val="22"/>
          <w:lang w:val="en-GB"/>
        </w:rPr>
        <w:t>Participates in the college</w:t>
      </w:r>
      <w:r w:rsidR="008769C3">
        <w:rPr>
          <w:rFonts w:ascii="WP TypographicSymbols" w:hAnsi="WP TypographicSymbols"/>
          <w:sz w:val="22"/>
          <w:szCs w:val="22"/>
          <w:lang w:val="en-GB"/>
        </w:rPr>
        <w:t>’</w:t>
      </w:r>
      <w:r>
        <w:rPr>
          <w:rFonts w:ascii="Arial" w:hAnsi="Arial" w:cs="Arial"/>
          <w:sz w:val="22"/>
          <w:szCs w:val="22"/>
          <w:lang w:val="en-GB"/>
        </w:rPr>
        <w:t>s agreed staff appraisal scheme as appropriate;</w:t>
      </w:r>
    </w:p>
    <w:p w:rsidR="00C96B03" w:rsidRDefault="00C96B03">
      <w:pPr>
        <w:tabs>
          <w:tab w:val="left" w:pos="-1023"/>
          <w:tab w:val="left" w:pos="-663"/>
          <w:tab w:val="left" w:pos="57"/>
          <w:tab w:val="left" w:pos="417"/>
          <w:tab w:val="left" w:pos="777"/>
          <w:tab w:val="left" w:pos="1418"/>
          <w:tab w:val="left" w:pos="2217"/>
          <w:tab w:val="left" w:pos="2937"/>
          <w:tab w:val="left" w:pos="3657"/>
          <w:tab w:val="left" w:pos="4377"/>
          <w:tab w:val="left" w:pos="5097"/>
          <w:tab w:val="left" w:pos="5817"/>
          <w:tab w:val="left" w:pos="6537"/>
          <w:tab w:val="left" w:pos="7257"/>
          <w:tab w:val="left" w:pos="7977"/>
          <w:tab w:val="left" w:pos="8697"/>
          <w:tab w:val="left" w:pos="9417"/>
          <w:tab w:val="left" w:pos="10137"/>
        </w:tabs>
        <w:ind w:left="769"/>
        <w:jc w:val="both"/>
        <w:rPr>
          <w:rFonts w:ascii="Arial" w:hAnsi="Arial" w:cs="Arial"/>
          <w:sz w:val="22"/>
          <w:szCs w:val="22"/>
          <w:lang w:val="en-GB"/>
        </w:rPr>
      </w:pPr>
    </w:p>
    <w:p w:rsidR="00C96B03" w:rsidRDefault="00C96B03">
      <w:pPr>
        <w:numPr>
          <w:ilvl w:val="0"/>
          <w:numId w:val="2"/>
        </w:numPr>
        <w:tabs>
          <w:tab w:val="left" w:pos="-1023"/>
          <w:tab w:val="left" w:pos="-663"/>
          <w:tab w:val="left" w:pos="57"/>
          <w:tab w:val="left" w:pos="417"/>
          <w:tab w:val="left" w:pos="709"/>
          <w:tab w:val="left" w:pos="1418"/>
          <w:tab w:val="left" w:pos="2217"/>
          <w:tab w:val="left" w:pos="2937"/>
          <w:tab w:val="left" w:pos="3657"/>
          <w:tab w:val="left" w:pos="4377"/>
          <w:tab w:val="left" w:pos="5097"/>
          <w:tab w:val="left" w:pos="5817"/>
          <w:tab w:val="left" w:pos="6537"/>
          <w:tab w:val="left" w:pos="7257"/>
          <w:tab w:val="left" w:pos="7977"/>
          <w:tab w:val="left" w:pos="8697"/>
          <w:tab w:val="left" w:pos="9417"/>
          <w:tab w:val="left" w:pos="10137"/>
        </w:tabs>
        <w:ind w:hanging="780"/>
        <w:jc w:val="both"/>
        <w:rPr>
          <w:rFonts w:ascii="Arial" w:hAnsi="Arial" w:cs="Arial"/>
          <w:sz w:val="22"/>
          <w:szCs w:val="22"/>
          <w:lang w:val="en-GB"/>
        </w:rPr>
      </w:pPr>
      <w:r>
        <w:rPr>
          <w:rFonts w:ascii="Arial" w:hAnsi="Arial" w:cs="Arial"/>
          <w:sz w:val="22"/>
          <w:szCs w:val="22"/>
          <w:lang w:val="en-GB"/>
        </w:rPr>
        <w:t>Adheres to relevant health and safety regulations;</w:t>
      </w:r>
    </w:p>
    <w:p w:rsidR="00C96B03" w:rsidRDefault="00C96B03">
      <w:pPr>
        <w:tabs>
          <w:tab w:val="left" w:pos="-1023"/>
          <w:tab w:val="left" w:pos="-663"/>
          <w:tab w:val="left" w:pos="57"/>
          <w:tab w:val="left" w:pos="417"/>
          <w:tab w:val="left" w:pos="709"/>
          <w:tab w:val="left" w:pos="1418"/>
          <w:tab w:val="left" w:pos="2217"/>
          <w:tab w:val="left" w:pos="2937"/>
          <w:tab w:val="left" w:pos="3657"/>
          <w:tab w:val="left" w:pos="4377"/>
          <w:tab w:val="left" w:pos="5097"/>
          <w:tab w:val="left" w:pos="5817"/>
          <w:tab w:val="left" w:pos="6537"/>
          <w:tab w:val="left" w:pos="7257"/>
          <w:tab w:val="left" w:pos="7977"/>
          <w:tab w:val="left" w:pos="8697"/>
          <w:tab w:val="left" w:pos="9417"/>
          <w:tab w:val="left" w:pos="10137"/>
        </w:tabs>
        <w:jc w:val="both"/>
        <w:rPr>
          <w:rFonts w:ascii="Arial" w:hAnsi="Arial" w:cs="Arial"/>
          <w:sz w:val="22"/>
          <w:szCs w:val="22"/>
          <w:lang w:val="en-GB"/>
        </w:rPr>
      </w:pPr>
    </w:p>
    <w:p w:rsidR="00C96B03" w:rsidRDefault="00C96B03">
      <w:pPr>
        <w:tabs>
          <w:tab w:val="left" w:pos="-1023"/>
          <w:tab w:val="left" w:pos="-663"/>
          <w:tab w:val="left" w:pos="57"/>
          <w:tab w:val="left" w:pos="417"/>
          <w:tab w:val="left" w:pos="709"/>
          <w:tab w:val="left" w:pos="1418"/>
          <w:tab w:val="left" w:pos="2217"/>
          <w:tab w:val="left" w:pos="2937"/>
          <w:tab w:val="left" w:pos="3657"/>
          <w:tab w:val="left" w:pos="4377"/>
          <w:tab w:val="left" w:pos="5097"/>
          <w:tab w:val="left" w:pos="5817"/>
          <w:tab w:val="left" w:pos="6537"/>
          <w:tab w:val="left" w:pos="7257"/>
          <w:tab w:val="left" w:pos="7977"/>
          <w:tab w:val="left" w:pos="8697"/>
          <w:tab w:val="left" w:pos="9417"/>
          <w:tab w:val="left" w:pos="10137"/>
        </w:tabs>
        <w:jc w:val="both"/>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(d)  </w:t>
      </w:r>
      <w:r>
        <w:rPr>
          <w:rFonts w:ascii="Arial" w:hAnsi="Arial" w:cs="Arial"/>
          <w:sz w:val="22"/>
          <w:szCs w:val="22"/>
          <w:lang w:val="en-GB"/>
        </w:rPr>
        <w:tab/>
        <w:t>Participates in the college</w:t>
      </w:r>
      <w:r w:rsidR="008769C3">
        <w:rPr>
          <w:rFonts w:ascii="WP TypographicSymbols" w:hAnsi="WP TypographicSymbols"/>
          <w:sz w:val="22"/>
          <w:szCs w:val="22"/>
          <w:lang w:val="en-GB"/>
        </w:rPr>
        <w:t>’</w:t>
      </w:r>
      <w:r>
        <w:rPr>
          <w:rFonts w:ascii="Arial" w:hAnsi="Arial" w:cs="Arial"/>
          <w:sz w:val="22"/>
          <w:szCs w:val="22"/>
          <w:lang w:val="en-GB"/>
        </w:rPr>
        <w:t>s staff dev</w:t>
      </w:r>
      <w:r w:rsidR="004C40A1">
        <w:rPr>
          <w:rFonts w:ascii="Arial" w:hAnsi="Arial" w:cs="Arial"/>
          <w:sz w:val="22"/>
          <w:szCs w:val="22"/>
          <w:lang w:val="en-GB"/>
        </w:rPr>
        <w:t>elopment activities as required.</w:t>
      </w:r>
      <w:r>
        <w:rPr>
          <w:rFonts w:ascii="Arial" w:hAnsi="Arial" w:cs="Arial"/>
          <w:sz w:val="22"/>
          <w:szCs w:val="22"/>
          <w:lang w:val="en-GB"/>
        </w:rPr>
        <w:t xml:space="preserve"> </w:t>
      </w:r>
    </w:p>
    <w:p w:rsidR="001F623F" w:rsidRDefault="001F623F">
      <w:pPr>
        <w:tabs>
          <w:tab w:val="left" w:pos="-1023"/>
          <w:tab w:val="left" w:pos="-663"/>
          <w:tab w:val="left" w:pos="57"/>
          <w:tab w:val="left" w:pos="417"/>
          <w:tab w:val="left" w:pos="709"/>
          <w:tab w:val="left" w:pos="1418"/>
          <w:tab w:val="left" w:pos="2217"/>
          <w:tab w:val="left" w:pos="2937"/>
          <w:tab w:val="left" w:pos="3657"/>
          <w:tab w:val="left" w:pos="4377"/>
          <w:tab w:val="left" w:pos="5097"/>
          <w:tab w:val="left" w:pos="5817"/>
          <w:tab w:val="left" w:pos="6537"/>
          <w:tab w:val="left" w:pos="7257"/>
          <w:tab w:val="left" w:pos="7977"/>
          <w:tab w:val="left" w:pos="8697"/>
          <w:tab w:val="left" w:pos="9417"/>
          <w:tab w:val="left" w:pos="10137"/>
        </w:tabs>
        <w:jc w:val="both"/>
        <w:rPr>
          <w:rFonts w:ascii="Arial" w:hAnsi="Arial" w:cs="Arial"/>
          <w:sz w:val="22"/>
          <w:szCs w:val="22"/>
          <w:lang w:val="en-GB"/>
        </w:rPr>
      </w:pPr>
    </w:p>
    <w:p w:rsidR="001F623F" w:rsidRPr="001F623F" w:rsidRDefault="001F623F" w:rsidP="001F623F">
      <w:pPr>
        <w:ind w:left="1440" w:hanging="720"/>
        <w:rPr>
          <w:rFonts w:ascii="Arial" w:hAnsi="Arial" w:cs="Arial"/>
          <w:sz w:val="22"/>
          <w:szCs w:val="22"/>
        </w:rPr>
      </w:pPr>
      <w:r w:rsidRPr="001F623F">
        <w:rPr>
          <w:rFonts w:ascii="Arial" w:hAnsi="Arial" w:cs="Arial"/>
          <w:sz w:val="22"/>
          <w:szCs w:val="22"/>
          <w:lang w:val="en-GB"/>
        </w:rPr>
        <w:t>(e)</w:t>
      </w:r>
      <w:r w:rsidRPr="001F623F">
        <w:rPr>
          <w:rFonts w:ascii="Arial" w:hAnsi="Arial" w:cs="Arial"/>
          <w:sz w:val="22"/>
          <w:szCs w:val="22"/>
          <w:lang w:val="en-GB"/>
        </w:rPr>
        <w:tab/>
      </w:r>
      <w:r w:rsidRPr="001F623F">
        <w:rPr>
          <w:rFonts w:ascii="Arial" w:hAnsi="Arial" w:cs="Arial"/>
          <w:sz w:val="22"/>
          <w:szCs w:val="22"/>
        </w:rPr>
        <w:t>In the event of a fire or other emergency evacuation, to check that a designated area of the college has been vacated, as long as it is safe to undertake such a check.</w:t>
      </w:r>
    </w:p>
    <w:p w:rsidR="001F623F" w:rsidRDefault="001F623F">
      <w:pPr>
        <w:tabs>
          <w:tab w:val="left" w:pos="-1023"/>
          <w:tab w:val="left" w:pos="-663"/>
          <w:tab w:val="left" w:pos="57"/>
          <w:tab w:val="left" w:pos="417"/>
          <w:tab w:val="left" w:pos="709"/>
          <w:tab w:val="left" w:pos="1418"/>
          <w:tab w:val="left" w:pos="2217"/>
          <w:tab w:val="left" w:pos="2937"/>
          <w:tab w:val="left" w:pos="3657"/>
          <w:tab w:val="left" w:pos="4377"/>
          <w:tab w:val="left" w:pos="5097"/>
          <w:tab w:val="left" w:pos="5817"/>
          <w:tab w:val="left" w:pos="6537"/>
          <w:tab w:val="left" w:pos="7257"/>
          <w:tab w:val="left" w:pos="7977"/>
          <w:tab w:val="left" w:pos="8697"/>
          <w:tab w:val="left" w:pos="9417"/>
          <w:tab w:val="left" w:pos="10137"/>
        </w:tabs>
        <w:jc w:val="both"/>
        <w:rPr>
          <w:rFonts w:ascii="Arial" w:hAnsi="Arial" w:cs="Arial"/>
          <w:sz w:val="22"/>
          <w:szCs w:val="22"/>
          <w:lang w:val="en-GB"/>
        </w:rPr>
      </w:pPr>
    </w:p>
    <w:p w:rsidR="00C96B03" w:rsidRDefault="00C96B03">
      <w:pPr>
        <w:tabs>
          <w:tab w:val="left" w:pos="-1023"/>
          <w:tab w:val="left" w:pos="-663"/>
          <w:tab w:val="left" w:pos="57"/>
          <w:tab w:val="left" w:pos="417"/>
          <w:tab w:val="left" w:pos="777"/>
          <w:tab w:val="left" w:pos="1317"/>
          <w:tab w:val="left" w:pos="2217"/>
          <w:tab w:val="left" w:pos="2937"/>
          <w:tab w:val="left" w:pos="3657"/>
          <w:tab w:val="left" w:pos="4377"/>
          <w:tab w:val="left" w:pos="5097"/>
          <w:tab w:val="left" w:pos="5817"/>
          <w:tab w:val="left" w:pos="6537"/>
          <w:tab w:val="left" w:pos="7257"/>
          <w:tab w:val="left" w:pos="7977"/>
          <w:tab w:val="left" w:pos="8697"/>
          <w:tab w:val="left" w:pos="9417"/>
          <w:tab w:val="left" w:pos="10137"/>
        </w:tabs>
        <w:ind w:left="57"/>
        <w:jc w:val="both"/>
        <w:rPr>
          <w:rFonts w:ascii="Arial" w:hAnsi="Arial" w:cs="Arial"/>
          <w:sz w:val="22"/>
          <w:szCs w:val="22"/>
          <w:lang w:val="en-GB"/>
        </w:rPr>
      </w:pPr>
    </w:p>
    <w:p w:rsidR="00C96B03" w:rsidRPr="00D00785" w:rsidRDefault="00C96B03">
      <w:pPr>
        <w:tabs>
          <w:tab w:val="left" w:pos="-1023"/>
          <w:tab w:val="left" w:pos="-663"/>
          <w:tab w:val="left" w:pos="57"/>
          <w:tab w:val="left" w:pos="417"/>
          <w:tab w:val="left" w:pos="777"/>
          <w:tab w:val="left" w:pos="1317"/>
          <w:tab w:val="left" w:pos="2217"/>
          <w:tab w:val="left" w:pos="2937"/>
          <w:tab w:val="left" w:pos="3657"/>
          <w:tab w:val="left" w:pos="4377"/>
          <w:tab w:val="left" w:pos="5097"/>
          <w:tab w:val="left" w:pos="5817"/>
          <w:tab w:val="left" w:pos="6537"/>
          <w:tab w:val="left" w:pos="7257"/>
          <w:tab w:val="left" w:pos="7977"/>
          <w:tab w:val="left" w:pos="8697"/>
          <w:tab w:val="left" w:pos="9417"/>
          <w:tab w:val="left" w:pos="10137"/>
        </w:tabs>
        <w:ind w:left="57" w:firstLine="360"/>
        <w:jc w:val="both"/>
        <w:rPr>
          <w:rFonts w:ascii="Arial" w:hAnsi="Arial" w:cs="Arial"/>
          <w:b/>
          <w:bCs/>
          <w:sz w:val="22"/>
          <w:szCs w:val="22"/>
          <w:lang w:val="en-GB"/>
        </w:rPr>
      </w:pPr>
      <w:r w:rsidRPr="00D00785">
        <w:rPr>
          <w:rFonts w:ascii="Arial" w:hAnsi="Arial" w:cs="Arial"/>
          <w:b/>
          <w:bCs/>
          <w:iCs/>
          <w:sz w:val="22"/>
          <w:szCs w:val="22"/>
          <w:lang w:val="en-GB"/>
        </w:rPr>
        <w:t>6</w:t>
      </w:r>
      <w:r w:rsidRPr="00D00785">
        <w:rPr>
          <w:rFonts w:ascii="Arial" w:hAnsi="Arial" w:cs="Arial"/>
          <w:b/>
          <w:bCs/>
          <w:iCs/>
          <w:sz w:val="22"/>
          <w:szCs w:val="22"/>
          <w:lang w:val="en-GB"/>
        </w:rPr>
        <w:tab/>
        <w:t>Liaison within and outside college</w:t>
      </w:r>
    </w:p>
    <w:p w:rsidR="00C96B03" w:rsidRDefault="00C96B03">
      <w:pPr>
        <w:numPr>
          <w:ilvl w:val="0"/>
          <w:numId w:val="3"/>
        </w:numPr>
        <w:tabs>
          <w:tab w:val="clear" w:pos="1167"/>
          <w:tab w:val="left" w:pos="-1023"/>
          <w:tab w:val="left" w:pos="-663"/>
          <w:tab w:val="left" w:pos="1276"/>
        </w:tabs>
        <w:ind w:left="1276" w:hanging="567"/>
        <w:jc w:val="both"/>
        <w:rPr>
          <w:rFonts w:ascii="Arial" w:hAnsi="Arial" w:cs="Arial"/>
          <w:sz w:val="22"/>
          <w:szCs w:val="22"/>
          <w:lang w:val="en-GB"/>
        </w:rPr>
      </w:pPr>
      <w:r>
        <w:rPr>
          <w:rFonts w:ascii="Arial" w:hAnsi="Arial" w:cs="Arial"/>
          <w:sz w:val="22"/>
          <w:szCs w:val="22"/>
          <w:lang w:val="en-GB"/>
        </w:rPr>
        <w:t xml:space="preserve">Attends all relevant staff and </w:t>
      </w:r>
      <w:r w:rsidR="0050080F">
        <w:rPr>
          <w:rFonts w:ascii="Arial" w:hAnsi="Arial" w:cs="Arial"/>
          <w:sz w:val="22"/>
          <w:szCs w:val="22"/>
          <w:lang w:val="en-GB"/>
        </w:rPr>
        <w:t>curriculum area</w:t>
      </w:r>
      <w:r>
        <w:rPr>
          <w:rFonts w:ascii="Arial" w:hAnsi="Arial" w:cs="Arial"/>
          <w:sz w:val="22"/>
          <w:szCs w:val="22"/>
          <w:lang w:val="en-GB"/>
        </w:rPr>
        <w:t xml:space="preserve"> meetings as reasonably required;</w:t>
      </w:r>
    </w:p>
    <w:p w:rsidR="00C96B03" w:rsidRDefault="00C96B03">
      <w:pPr>
        <w:tabs>
          <w:tab w:val="left" w:pos="-1023"/>
          <w:tab w:val="left" w:pos="-663"/>
        </w:tabs>
        <w:ind w:left="1276" w:hanging="567"/>
        <w:jc w:val="both"/>
        <w:rPr>
          <w:rFonts w:ascii="Arial" w:hAnsi="Arial" w:cs="Arial"/>
          <w:sz w:val="22"/>
          <w:szCs w:val="22"/>
          <w:lang w:val="en-GB"/>
        </w:rPr>
      </w:pPr>
    </w:p>
    <w:p w:rsidR="00C96B03" w:rsidRDefault="00C96B03">
      <w:pPr>
        <w:tabs>
          <w:tab w:val="left" w:pos="-1023"/>
          <w:tab w:val="left" w:pos="-663"/>
          <w:tab w:val="left" w:pos="1276"/>
        </w:tabs>
        <w:ind w:left="1276" w:hanging="567"/>
        <w:jc w:val="both"/>
        <w:rPr>
          <w:rFonts w:ascii="Arial" w:hAnsi="Arial" w:cs="Arial"/>
          <w:sz w:val="22"/>
          <w:szCs w:val="22"/>
          <w:lang w:val="en-GB"/>
        </w:rPr>
      </w:pPr>
      <w:r>
        <w:rPr>
          <w:rFonts w:ascii="Arial" w:hAnsi="Arial" w:cs="Arial"/>
          <w:sz w:val="22"/>
          <w:szCs w:val="22"/>
          <w:lang w:val="en-GB"/>
        </w:rPr>
        <w:t xml:space="preserve">(b)  </w:t>
      </w:r>
      <w:r>
        <w:rPr>
          <w:rFonts w:ascii="Arial" w:hAnsi="Arial" w:cs="Arial"/>
          <w:sz w:val="22"/>
          <w:szCs w:val="22"/>
          <w:lang w:val="en-GB"/>
        </w:rPr>
        <w:tab/>
        <w:t>Participates in college publicity and recruitment events as appropriate;</w:t>
      </w:r>
    </w:p>
    <w:p w:rsidR="00C96B03" w:rsidRDefault="00C96B03">
      <w:pPr>
        <w:tabs>
          <w:tab w:val="left" w:pos="-1023"/>
          <w:tab w:val="left" w:pos="-663"/>
        </w:tabs>
        <w:ind w:left="1276" w:hanging="567"/>
        <w:jc w:val="both"/>
        <w:rPr>
          <w:rFonts w:ascii="Arial" w:hAnsi="Arial" w:cs="Arial"/>
          <w:sz w:val="22"/>
          <w:szCs w:val="22"/>
          <w:lang w:val="en-GB"/>
        </w:rPr>
      </w:pPr>
    </w:p>
    <w:p w:rsidR="00C96B03" w:rsidRDefault="00C96B03">
      <w:pPr>
        <w:tabs>
          <w:tab w:val="left" w:pos="-1023"/>
          <w:tab w:val="left" w:pos="-663"/>
          <w:tab w:val="left" w:pos="1276"/>
        </w:tabs>
        <w:ind w:left="1276" w:hanging="567"/>
        <w:rPr>
          <w:rFonts w:ascii="Arial" w:hAnsi="Arial" w:cs="Arial"/>
          <w:sz w:val="22"/>
          <w:szCs w:val="22"/>
          <w:lang w:val="en-GB"/>
        </w:rPr>
      </w:pPr>
      <w:r>
        <w:rPr>
          <w:rFonts w:ascii="Arial" w:hAnsi="Arial" w:cs="Arial"/>
          <w:sz w:val="22"/>
          <w:szCs w:val="22"/>
          <w:lang w:val="en-GB"/>
        </w:rPr>
        <w:t xml:space="preserve">(c)  </w:t>
      </w:r>
      <w:r>
        <w:rPr>
          <w:rFonts w:ascii="Arial" w:hAnsi="Arial" w:cs="Arial"/>
          <w:sz w:val="22"/>
          <w:szCs w:val="22"/>
          <w:lang w:val="en-GB"/>
        </w:rPr>
        <w:tab/>
        <w:t>Participates as appropriate in liaison with students and parents/guardians in accordance</w:t>
      </w:r>
    </w:p>
    <w:p w:rsidR="00C96B03" w:rsidRDefault="00C96B03">
      <w:pPr>
        <w:tabs>
          <w:tab w:val="left" w:pos="-1023"/>
          <w:tab w:val="left" w:pos="-663"/>
        </w:tabs>
        <w:ind w:left="1276" w:hanging="567"/>
        <w:rPr>
          <w:rFonts w:ascii="Arial" w:hAnsi="Arial" w:cs="Arial"/>
          <w:sz w:val="22"/>
          <w:szCs w:val="22"/>
          <w:lang w:val="en-GB"/>
        </w:rPr>
      </w:pPr>
      <w:r>
        <w:rPr>
          <w:rFonts w:ascii="Arial" w:hAnsi="Arial" w:cs="Arial"/>
          <w:sz w:val="22"/>
          <w:szCs w:val="22"/>
          <w:lang w:val="en-GB"/>
        </w:rPr>
        <w:t xml:space="preserve">          with college policy;</w:t>
      </w:r>
    </w:p>
    <w:p w:rsidR="00C96B03" w:rsidRDefault="00C96B03">
      <w:pPr>
        <w:tabs>
          <w:tab w:val="left" w:pos="-1023"/>
          <w:tab w:val="left" w:pos="-663"/>
        </w:tabs>
        <w:ind w:left="1276" w:hanging="567"/>
        <w:rPr>
          <w:rFonts w:ascii="Arial" w:hAnsi="Arial" w:cs="Arial"/>
          <w:sz w:val="22"/>
          <w:szCs w:val="22"/>
          <w:lang w:val="en-GB"/>
        </w:rPr>
      </w:pPr>
    </w:p>
    <w:p w:rsidR="00C96B03" w:rsidRDefault="00C96B03">
      <w:pPr>
        <w:numPr>
          <w:ilvl w:val="0"/>
          <w:numId w:val="2"/>
        </w:numPr>
        <w:tabs>
          <w:tab w:val="clear" w:pos="1489"/>
          <w:tab w:val="left" w:pos="-1023"/>
          <w:tab w:val="left" w:pos="-663"/>
          <w:tab w:val="num" w:pos="1276"/>
        </w:tabs>
        <w:ind w:left="1276" w:hanging="567"/>
        <w:rPr>
          <w:rFonts w:ascii="Arial" w:hAnsi="Arial" w:cs="Arial"/>
          <w:sz w:val="22"/>
          <w:szCs w:val="22"/>
          <w:lang w:val="en-GB"/>
        </w:rPr>
      </w:pPr>
      <w:r>
        <w:rPr>
          <w:rFonts w:ascii="Arial" w:hAnsi="Arial" w:cs="Arial"/>
          <w:sz w:val="22"/>
          <w:szCs w:val="22"/>
          <w:lang w:val="en-GB"/>
        </w:rPr>
        <w:t>Maintains an awareness of equal opportunities and health and safety issues and adheres to any relevant college policies on these and other cross-college matters;</w:t>
      </w:r>
    </w:p>
    <w:p w:rsidR="00C96B03" w:rsidRDefault="00C96B03">
      <w:pPr>
        <w:tabs>
          <w:tab w:val="left" w:pos="-1023"/>
          <w:tab w:val="left" w:pos="-663"/>
        </w:tabs>
        <w:ind w:left="1276" w:hanging="567"/>
        <w:rPr>
          <w:rFonts w:ascii="Arial" w:hAnsi="Arial" w:cs="Arial"/>
          <w:sz w:val="22"/>
          <w:szCs w:val="22"/>
          <w:lang w:val="en-GB"/>
        </w:rPr>
      </w:pPr>
    </w:p>
    <w:p w:rsidR="00C96B03" w:rsidRDefault="00C96B03">
      <w:pPr>
        <w:tabs>
          <w:tab w:val="left" w:pos="-1023"/>
          <w:tab w:val="left" w:pos="-663"/>
          <w:tab w:val="left" w:pos="1276"/>
        </w:tabs>
        <w:ind w:left="1276" w:hanging="567"/>
        <w:jc w:val="both"/>
        <w:rPr>
          <w:rFonts w:ascii="Arial" w:hAnsi="Arial" w:cs="Arial"/>
          <w:sz w:val="22"/>
          <w:szCs w:val="22"/>
          <w:lang w:val="en-GB"/>
        </w:rPr>
      </w:pPr>
      <w:r>
        <w:rPr>
          <w:rFonts w:ascii="Arial" w:hAnsi="Arial" w:cs="Arial"/>
          <w:sz w:val="22"/>
          <w:szCs w:val="22"/>
          <w:lang w:val="en-GB"/>
        </w:rPr>
        <w:t xml:space="preserve">(e)  </w:t>
      </w:r>
      <w:r>
        <w:rPr>
          <w:rFonts w:ascii="Arial" w:hAnsi="Arial" w:cs="Arial"/>
          <w:sz w:val="22"/>
          <w:szCs w:val="22"/>
          <w:lang w:val="en-GB"/>
        </w:rPr>
        <w:tab/>
        <w:t>Maintains an awareness of the need to represent the co</w:t>
      </w:r>
      <w:r w:rsidR="004C40A1">
        <w:rPr>
          <w:rFonts w:ascii="Arial" w:hAnsi="Arial" w:cs="Arial"/>
          <w:sz w:val="22"/>
          <w:szCs w:val="22"/>
          <w:lang w:val="en-GB"/>
        </w:rPr>
        <w:t>llege to the community at large.</w:t>
      </w:r>
    </w:p>
    <w:p w:rsidR="00C96B03" w:rsidRDefault="00C96B03">
      <w:pPr>
        <w:tabs>
          <w:tab w:val="left" w:pos="-1023"/>
          <w:tab w:val="left" w:pos="-663"/>
        </w:tabs>
        <w:ind w:left="1276" w:hanging="567"/>
        <w:jc w:val="both"/>
        <w:rPr>
          <w:rFonts w:ascii="Arial" w:hAnsi="Arial" w:cs="Arial"/>
          <w:sz w:val="22"/>
          <w:szCs w:val="22"/>
          <w:lang w:val="en-GB"/>
        </w:rPr>
        <w:sectPr w:rsidR="00C96B03" w:rsidSect="00181839">
          <w:endnotePr>
            <w:numFmt w:val="decimal"/>
          </w:endnotePr>
          <w:pgSz w:w="11905" w:h="16837"/>
          <w:pgMar w:top="851" w:right="851" w:bottom="567" w:left="851" w:header="357" w:footer="284" w:gutter="0"/>
          <w:cols w:space="720"/>
          <w:noEndnote/>
        </w:sectPr>
      </w:pPr>
    </w:p>
    <w:p w:rsidR="00C96B03" w:rsidRDefault="00C96B03">
      <w:pPr>
        <w:tabs>
          <w:tab w:val="left" w:pos="-1080"/>
          <w:tab w:val="left" w:pos="-720"/>
          <w:tab w:val="left" w:pos="0"/>
          <w:tab w:val="left" w:pos="360"/>
          <w:tab w:val="left" w:pos="720"/>
          <w:tab w:val="left" w:pos="1260"/>
          <w:tab w:val="left" w:pos="2160"/>
        </w:tabs>
        <w:ind w:left="1276" w:hanging="567"/>
        <w:jc w:val="both"/>
        <w:rPr>
          <w:rFonts w:ascii="Arial" w:hAnsi="Arial" w:cs="Arial"/>
          <w:b/>
          <w:bCs/>
          <w:sz w:val="22"/>
          <w:szCs w:val="22"/>
          <w:lang w:val="en-GB"/>
        </w:rPr>
      </w:pPr>
    </w:p>
    <w:p w:rsidR="00C96B03" w:rsidRDefault="007E30C0">
      <w:pPr>
        <w:tabs>
          <w:tab w:val="left" w:pos="-1080"/>
          <w:tab w:val="left" w:pos="-720"/>
          <w:tab w:val="left" w:pos="0"/>
          <w:tab w:val="left" w:pos="360"/>
          <w:tab w:val="left" w:pos="720"/>
          <w:tab w:val="left" w:pos="1260"/>
          <w:tab w:val="left" w:pos="2160"/>
        </w:tabs>
        <w:jc w:val="both"/>
        <w:rPr>
          <w:rFonts w:ascii="Arial" w:hAnsi="Arial" w:cs="Arial"/>
          <w:b/>
          <w:bCs/>
          <w:sz w:val="22"/>
          <w:szCs w:val="22"/>
          <w:lang w:val="en-GB"/>
        </w:rPr>
      </w:pPr>
      <w:r>
        <w:rPr>
          <w:rFonts w:ascii="Arial" w:hAnsi="Arial" w:cs="Arial"/>
          <w:b/>
          <w:bCs/>
          <w:sz w:val="22"/>
          <w:szCs w:val="22"/>
          <w:lang w:val="en-GB"/>
        </w:rPr>
        <w:t>E</w:t>
      </w:r>
      <w:r w:rsidR="00C96B03">
        <w:rPr>
          <w:rFonts w:ascii="Arial" w:hAnsi="Arial" w:cs="Arial"/>
          <w:b/>
          <w:bCs/>
          <w:sz w:val="22"/>
          <w:szCs w:val="22"/>
          <w:lang w:val="en-GB"/>
        </w:rPr>
        <w:tab/>
        <w:t>Additional responsibilities specific to this post are as follows:</w:t>
      </w:r>
    </w:p>
    <w:p w:rsidR="00C96B03" w:rsidRDefault="00C96B03">
      <w:pPr>
        <w:tabs>
          <w:tab w:val="left" w:pos="-1080"/>
          <w:tab w:val="left" w:pos="-720"/>
          <w:tab w:val="left" w:pos="0"/>
          <w:tab w:val="left" w:pos="360"/>
          <w:tab w:val="left" w:pos="720"/>
          <w:tab w:val="left" w:pos="1260"/>
          <w:tab w:val="left" w:pos="2160"/>
        </w:tabs>
        <w:jc w:val="both"/>
        <w:rPr>
          <w:rFonts w:ascii="Arial" w:hAnsi="Arial" w:cs="Arial"/>
          <w:b/>
          <w:bCs/>
          <w:sz w:val="22"/>
          <w:szCs w:val="22"/>
          <w:lang w:val="en-GB"/>
        </w:rPr>
      </w:pPr>
    </w:p>
    <w:p w:rsidR="00C96B03" w:rsidRDefault="00C96B03">
      <w:pPr>
        <w:tabs>
          <w:tab w:val="left" w:pos="-1080"/>
          <w:tab w:val="left" w:pos="-720"/>
          <w:tab w:val="left" w:pos="0"/>
          <w:tab w:val="left" w:pos="360"/>
          <w:tab w:val="left" w:pos="720"/>
          <w:tab w:val="left" w:pos="1260"/>
          <w:tab w:val="left" w:pos="2160"/>
        </w:tabs>
        <w:jc w:val="both"/>
        <w:rPr>
          <w:rFonts w:ascii="Arial" w:hAnsi="Arial" w:cs="Arial"/>
          <w:b/>
          <w:bCs/>
          <w:sz w:val="22"/>
          <w:szCs w:val="22"/>
          <w:lang w:val="en-GB"/>
        </w:rPr>
      </w:pPr>
    </w:p>
    <w:p w:rsidR="00C96B03" w:rsidRDefault="00C96B03">
      <w:pPr>
        <w:tabs>
          <w:tab w:val="left" w:pos="-1080"/>
          <w:tab w:val="left" w:pos="-720"/>
          <w:tab w:val="left" w:pos="0"/>
          <w:tab w:val="left" w:pos="360"/>
          <w:tab w:val="left" w:pos="720"/>
          <w:tab w:val="left" w:pos="1260"/>
          <w:tab w:val="left" w:pos="2160"/>
        </w:tabs>
        <w:jc w:val="both"/>
        <w:rPr>
          <w:rFonts w:ascii="Arial" w:hAnsi="Arial" w:cs="Arial"/>
          <w:b/>
          <w:bCs/>
          <w:sz w:val="22"/>
          <w:szCs w:val="22"/>
          <w:lang w:val="en-GB"/>
        </w:rPr>
      </w:pPr>
    </w:p>
    <w:p w:rsidR="00C96B03" w:rsidRDefault="007E30C0">
      <w:pPr>
        <w:tabs>
          <w:tab w:val="left" w:pos="-1080"/>
          <w:tab w:val="left" w:pos="-720"/>
          <w:tab w:val="left" w:pos="0"/>
          <w:tab w:val="left" w:pos="360"/>
          <w:tab w:val="left" w:pos="720"/>
          <w:tab w:val="left" w:pos="1260"/>
          <w:tab w:val="left" w:pos="2160"/>
        </w:tabs>
        <w:ind w:left="360" w:hanging="360"/>
        <w:jc w:val="both"/>
        <w:rPr>
          <w:rFonts w:ascii="Arial" w:hAnsi="Arial" w:cs="Arial"/>
          <w:sz w:val="22"/>
          <w:szCs w:val="22"/>
          <w:lang w:val="en-GB"/>
        </w:rPr>
      </w:pPr>
      <w:r>
        <w:rPr>
          <w:rFonts w:ascii="Arial" w:hAnsi="Arial" w:cs="Arial"/>
          <w:b/>
          <w:bCs/>
          <w:sz w:val="22"/>
          <w:szCs w:val="22"/>
          <w:lang w:val="en-GB"/>
        </w:rPr>
        <w:t>F</w:t>
      </w:r>
      <w:r w:rsidR="00C96B03">
        <w:rPr>
          <w:rFonts w:ascii="Arial" w:hAnsi="Arial" w:cs="Arial"/>
          <w:b/>
          <w:bCs/>
          <w:sz w:val="22"/>
          <w:szCs w:val="22"/>
          <w:lang w:val="en-GB"/>
        </w:rPr>
        <w:tab/>
        <w:t xml:space="preserve">The job description and allocation of responsibilities may be amended by agreement from time to time.    </w:t>
      </w:r>
      <w:r w:rsidR="00C96B03">
        <w:rPr>
          <w:rFonts w:ascii="Arial" w:hAnsi="Arial" w:cs="Arial"/>
          <w:sz w:val="22"/>
          <w:szCs w:val="22"/>
          <w:lang w:val="en-GB"/>
        </w:rPr>
        <w:tab/>
      </w:r>
    </w:p>
    <w:p w:rsidR="00C96B03" w:rsidRDefault="00C96B03">
      <w:pPr>
        <w:tabs>
          <w:tab w:val="left" w:pos="-1080"/>
          <w:tab w:val="left" w:pos="-720"/>
          <w:tab w:val="left" w:pos="0"/>
          <w:tab w:val="left" w:pos="360"/>
          <w:tab w:val="left" w:pos="720"/>
          <w:tab w:val="left" w:pos="1260"/>
          <w:tab w:val="left" w:pos="2160"/>
        </w:tabs>
        <w:ind w:firstLine="360"/>
        <w:jc w:val="both"/>
        <w:rPr>
          <w:rFonts w:ascii="Arial" w:hAnsi="Arial" w:cs="Arial"/>
          <w:sz w:val="22"/>
          <w:szCs w:val="22"/>
          <w:lang w:val="en-GB"/>
        </w:rPr>
      </w:pPr>
      <w:r>
        <w:rPr>
          <w:rFonts w:ascii="Arial" w:hAnsi="Arial" w:cs="Arial"/>
          <w:sz w:val="22"/>
          <w:szCs w:val="22"/>
          <w:lang w:val="en-GB"/>
        </w:rPr>
        <w:t xml:space="preserve">  </w:t>
      </w:r>
    </w:p>
    <w:p w:rsidR="00C96B03" w:rsidRDefault="007E30C0">
      <w:pPr>
        <w:tabs>
          <w:tab w:val="left" w:pos="-1080"/>
          <w:tab w:val="left" w:pos="-720"/>
          <w:tab w:val="left" w:pos="0"/>
          <w:tab w:val="left" w:pos="360"/>
          <w:tab w:val="left" w:pos="720"/>
          <w:tab w:val="left" w:pos="1260"/>
          <w:tab w:val="left" w:pos="2160"/>
        </w:tabs>
        <w:jc w:val="both"/>
        <w:rPr>
          <w:rFonts w:ascii="Arial" w:hAnsi="Arial" w:cs="Arial"/>
          <w:b/>
          <w:bCs/>
          <w:sz w:val="22"/>
          <w:szCs w:val="22"/>
          <w:lang w:val="en-GB"/>
        </w:rPr>
      </w:pPr>
      <w:r>
        <w:rPr>
          <w:rFonts w:ascii="Arial" w:hAnsi="Arial" w:cs="Arial"/>
          <w:b/>
          <w:bCs/>
          <w:sz w:val="22"/>
          <w:szCs w:val="22"/>
          <w:lang w:val="en-GB"/>
        </w:rPr>
        <w:t>G</w:t>
      </w:r>
      <w:r w:rsidR="00C96B03">
        <w:rPr>
          <w:rFonts w:ascii="Arial" w:hAnsi="Arial" w:cs="Arial"/>
          <w:b/>
          <w:bCs/>
          <w:sz w:val="22"/>
          <w:szCs w:val="22"/>
          <w:lang w:val="en-GB"/>
        </w:rPr>
        <w:tab/>
        <w:t>All posts are subject to the following terms and conditions:</w:t>
      </w:r>
    </w:p>
    <w:p w:rsidR="00C96B03" w:rsidRDefault="0050080F">
      <w:pPr>
        <w:tabs>
          <w:tab w:val="left" w:pos="-1080"/>
          <w:tab w:val="left" w:pos="-720"/>
          <w:tab w:val="left" w:pos="0"/>
          <w:tab w:val="left" w:pos="360"/>
          <w:tab w:val="left" w:pos="720"/>
          <w:tab w:val="left" w:pos="1260"/>
          <w:tab w:val="left" w:pos="2160"/>
        </w:tabs>
        <w:ind w:left="360"/>
        <w:jc w:val="both"/>
        <w:rPr>
          <w:rFonts w:ascii="Arial" w:hAnsi="Arial" w:cs="Arial"/>
          <w:sz w:val="22"/>
          <w:szCs w:val="22"/>
          <w:lang w:val="en-GB"/>
        </w:rPr>
      </w:pPr>
      <w:r>
        <w:rPr>
          <w:rFonts w:ascii="Arial" w:hAnsi="Arial" w:cs="Arial"/>
          <w:sz w:val="22"/>
          <w:szCs w:val="22"/>
          <w:lang w:val="en-GB"/>
        </w:rPr>
        <w:t>The post is subject to the terms and conditions as laid out in the Sixth Form Colleges Association (SFCA) Conditions of Service Handbook and is remunerated at the appropriate point on the SFCA national payscales.</w:t>
      </w:r>
    </w:p>
    <w:p w:rsidR="00C96B03" w:rsidRDefault="00C96B03">
      <w:pPr>
        <w:tabs>
          <w:tab w:val="left" w:pos="-1080"/>
          <w:tab w:val="left" w:pos="-720"/>
          <w:tab w:val="left" w:pos="0"/>
          <w:tab w:val="left" w:pos="360"/>
          <w:tab w:val="left" w:pos="720"/>
          <w:tab w:val="left" w:pos="1260"/>
          <w:tab w:val="left" w:pos="2160"/>
        </w:tabs>
        <w:jc w:val="both"/>
        <w:rPr>
          <w:rFonts w:ascii="Arial" w:hAnsi="Arial" w:cs="Arial"/>
          <w:sz w:val="22"/>
          <w:szCs w:val="22"/>
          <w:lang w:val="en-GB"/>
        </w:rPr>
      </w:pPr>
    </w:p>
    <w:p w:rsidR="00C96B03" w:rsidRDefault="00C96B03">
      <w:pPr>
        <w:tabs>
          <w:tab w:val="left" w:pos="-1080"/>
          <w:tab w:val="left" w:pos="-720"/>
          <w:tab w:val="left" w:pos="0"/>
          <w:tab w:val="left" w:pos="360"/>
          <w:tab w:val="left" w:pos="720"/>
          <w:tab w:val="left" w:pos="1260"/>
          <w:tab w:val="left" w:pos="2160"/>
        </w:tabs>
        <w:jc w:val="both"/>
        <w:rPr>
          <w:rFonts w:ascii="Arial" w:hAnsi="Arial" w:cs="Arial"/>
          <w:sz w:val="22"/>
          <w:szCs w:val="22"/>
          <w:lang w:val="en-GB"/>
        </w:rPr>
      </w:pPr>
    </w:p>
    <w:p w:rsidR="00C96B03" w:rsidRDefault="00C96B03">
      <w:pPr>
        <w:tabs>
          <w:tab w:val="left" w:pos="-1080"/>
          <w:tab w:val="left" w:pos="-720"/>
          <w:tab w:val="left" w:pos="0"/>
          <w:tab w:val="left" w:pos="360"/>
          <w:tab w:val="left" w:pos="720"/>
          <w:tab w:val="left" w:pos="1260"/>
          <w:tab w:val="left" w:pos="2160"/>
        </w:tabs>
        <w:jc w:val="both"/>
        <w:rPr>
          <w:rFonts w:ascii="Arial" w:hAnsi="Arial" w:cs="Arial"/>
          <w:sz w:val="14"/>
          <w:szCs w:val="14"/>
          <w:lang w:val="en-GB"/>
        </w:rPr>
      </w:pPr>
    </w:p>
    <w:p w:rsidR="00C96B03" w:rsidRDefault="00C96B03">
      <w:pPr>
        <w:tabs>
          <w:tab w:val="left" w:pos="-1080"/>
          <w:tab w:val="left" w:pos="-720"/>
          <w:tab w:val="left" w:pos="0"/>
          <w:tab w:val="left" w:pos="360"/>
          <w:tab w:val="left" w:pos="720"/>
          <w:tab w:val="left" w:pos="1260"/>
          <w:tab w:val="left" w:pos="2160"/>
        </w:tabs>
        <w:jc w:val="both"/>
        <w:rPr>
          <w:rFonts w:ascii="Arial" w:hAnsi="Arial" w:cs="Arial"/>
          <w:sz w:val="14"/>
          <w:szCs w:val="14"/>
          <w:lang w:val="en-GB"/>
        </w:rPr>
      </w:pPr>
    </w:p>
    <w:p w:rsidR="00C96B03" w:rsidRDefault="00C96B03">
      <w:pPr>
        <w:tabs>
          <w:tab w:val="left" w:pos="-1080"/>
          <w:tab w:val="left" w:pos="-720"/>
          <w:tab w:val="left" w:pos="0"/>
          <w:tab w:val="left" w:pos="360"/>
          <w:tab w:val="left" w:pos="720"/>
          <w:tab w:val="left" w:pos="1260"/>
          <w:tab w:val="left" w:pos="2160"/>
        </w:tabs>
        <w:jc w:val="both"/>
        <w:rPr>
          <w:rFonts w:ascii="Arial" w:hAnsi="Arial" w:cs="Arial"/>
          <w:sz w:val="14"/>
          <w:szCs w:val="14"/>
          <w:lang w:val="en-GB"/>
        </w:rPr>
      </w:pPr>
    </w:p>
    <w:p w:rsidR="00C96B03" w:rsidRDefault="00C96B03">
      <w:pPr>
        <w:tabs>
          <w:tab w:val="left" w:pos="-1080"/>
          <w:tab w:val="left" w:pos="-720"/>
          <w:tab w:val="left" w:pos="0"/>
          <w:tab w:val="left" w:pos="360"/>
          <w:tab w:val="left" w:pos="720"/>
          <w:tab w:val="left" w:pos="1260"/>
          <w:tab w:val="left" w:pos="2160"/>
        </w:tabs>
        <w:jc w:val="both"/>
        <w:rPr>
          <w:rFonts w:ascii="Arial" w:hAnsi="Arial" w:cs="Arial"/>
          <w:sz w:val="14"/>
          <w:szCs w:val="14"/>
          <w:lang w:val="en-GB"/>
        </w:rPr>
      </w:pPr>
    </w:p>
    <w:p w:rsidR="00C96B03" w:rsidRDefault="00C96B03">
      <w:pPr>
        <w:tabs>
          <w:tab w:val="left" w:pos="-1080"/>
          <w:tab w:val="left" w:pos="-720"/>
          <w:tab w:val="left" w:pos="0"/>
          <w:tab w:val="left" w:pos="360"/>
          <w:tab w:val="left" w:pos="720"/>
          <w:tab w:val="left" w:pos="1260"/>
          <w:tab w:val="left" w:pos="2160"/>
        </w:tabs>
        <w:jc w:val="both"/>
        <w:rPr>
          <w:rFonts w:ascii="Arial" w:hAnsi="Arial" w:cs="Arial"/>
          <w:sz w:val="14"/>
          <w:szCs w:val="14"/>
          <w:lang w:val="en-GB"/>
        </w:rPr>
      </w:pPr>
    </w:p>
    <w:p w:rsidR="00C96B03" w:rsidRDefault="00C96B03">
      <w:pPr>
        <w:tabs>
          <w:tab w:val="left" w:pos="-1080"/>
          <w:tab w:val="left" w:pos="-720"/>
          <w:tab w:val="left" w:pos="0"/>
          <w:tab w:val="left" w:pos="360"/>
          <w:tab w:val="left" w:pos="720"/>
          <w:tab w:val="left" w:pos="1260"/>
          <w:tab w:val="left" w:pos="2160"/>
        </w:tabs>
        <w:jc w:val="both"/>
        <w:rPr>
          <w:rFonts w:ascii="Arial" w:hAnsi="Arial" w:cs="Arial"/>
          <w:sz w:val="14"/>
          <w:szCs w:val="14"/>
          <w:lang w:val="en-GB"/>
        </w:rPr>
      </w:pPr>
    </w:p>
    <w:p w:rsidR="00C96B03" w:rsidRDefault="00C96B03">
      <w:pPr>
        <w:tabs>
          <w:tab w:val="left" w:pos="-1080"/>
          <w:tab w:val="left" w:pos="-720"/>
          <w:tab w:val="left" w:pos="0"/>
          <w:tab w:val="left" w:pos="360"/>
          <w:tab w:val="left" w:pos="720"/>
          <w:tab w:val="left" w:pos="1260"/>
          <w:tab w:val="left" w:pos="2160"/>
        </w:tabs>
        <w:jc w:val="both"/>
        <w:rPr>
          <w:rFonts w:ascii="Arial" w:hAnsi="Arial" w:cs="Arial"/>
          <w:sz w:val="14"/>
          <w:szCs w:val="14"/>
          <w:lang w:val="en-GB"/>
        </w:rPr>
      </w:pPr>
    </w:p>
    <w:p w:rsidR="00FF55CD" w:rsidRDefault="00FF55CD">
      <w:pPr>
        <w:tabs>
          <w:tab w:val="left" w:pos="-1080"/>
          <w:tab w:val="left" w:pos="-720"/>
          <w:tab w:val="left" w:pos="0"/>
          <w:tab w:val="left" w:pos="360"/>
          <w:tab w:val="left" w:pos="720"/>
          <w:tab w:val="left" w:pos="1260"/>
          <w:tab w:val="left" w:pos="2160"/>
        </w:tabs>
        <w:jc w:val="both"/>
        <w:rPr>
          <w:rFonts w:ascii="Arial" w:hAnsi="Arial" w:cs="Arial"/>
          <w:sz w:val="14"/>
          <w:szCs w:val="14"/>
          <w:lang w:val="en-GB"/>
        </w:rPr>
      </w:pPr>
    </w:p>
    <w:p w:rsidR="00FF55CD" w:rsidRDefault="00FF55CD">
      <w:pPr>
        <w:tabs>
          <w:tab w:val="left" w:pos="-1080"/>
          <w:tab w:val="left" w:pos="-720"/>
          <w:tab w:val="left" w:pos="0"/>
          <w:tab w:val="left" w:pos="360"/>
          <w:tab w:val="left" w:pos="720"/>
          <w:tab w:val="left" w:pos="1260"/>
          <w:tab w:val="left" w:pos="2160"/>
        </w:tabs>
        <w:jc w:val="both"/>
        <w:rPr>
          <w:rFonts w:ascii="Arial" w:hAnsi="Arial" w:cs="Arial"/>
          <w:sz w:val="14"/>
          <w:szCs w:val="14"/>
          <w:lang w:val="en-GB"/>
        </w:rPr>
      </w:pPr>
    </w:p>
    <w:p w:rsidR="00FF55CD" w:rsidRDefault="00FF55CD">
      <w:pPr>
        <w:tabs>
          <w:tab w:val="left" w:pos="-1080"/>
          <w:tab w:val="left" w:pos="-720"/>
          <w:tab w:val="left" w:pos="0"/>
          <w:tab w:val="left" w:pos="360"/>
          <w:tab w:val="left" w:pos="720"/>
          <w:tab w:val="left" w:pos="1260"/>
          <w:tab w:val="left" w:pos="2160"/>
        </w:tabs>
        <w:jc w:val="both"/>
        <w:rPr>
          <w:rFonts w:ascii="Arial" w:hAnsi="Arial" w:cs="Arial"/>
          <w:sz w:val="14"/>
          <w:szCs w:val="14"/>
          <w:lang w:val="en-GB"/>
        </w:rPr>
      </w:pPr>
    </w:p>
    <w:p w:rsidR="00FF55CD" w:rsidRDefault="00FF55CD">
      <w:pPr>
        <w:tabs>
          <w:tab w:val="left" w:pos="-1080"/>
          <w:tab w:val="left" w:pos="-720"/>
          <w:tab w:val="left" w:pos="0"/>
          <w:tab w:val="left" w:pos="360"/>
          <w:tab w:val="left" w:pos="720"/>
          <w:tab w:val="left" w:pos="1260"/>
          <w:tab w:val="left" w:pos="2160"/>
        </w:tabs>
        <w:jc w:val="both"/>
        <w:rPr>
          <w:rFonts w:ascii="Arial" w:hAnsi="Arial" w:cs="Arial"/>
          <w:sz w:val="14"/>
          <w:szCs w:val="14"/>
          <w:lang w:val="en-GB"/>
        </w:rPr>
      </w:pPr>
    </w:p>
    <w:p w:rsidR="00FF55CD" w:rsidRDefault="00FF55CD">
      <w:pPr>
        <w:tabs>
          <w:tab w:val="left" w:pos="-1080"/>
          <w:tab w:val="left" w:pos="-720"/>
          <w:tab w:val="left" w:pos="0"/>
          <w:tab w:val="left" w:pos="360"/>
          <w:tab w:val="left" w:pos="720"/>
          <w:tab w:val="left" w:pos="1260"/>
          <w:tab w:val="left" w:pos="2160"/>
        </w:tabs>
        <w:jc w:val="both"/>
        <w:rPr>
          <w:rFonts w:ascii="Arial" w:hAnsi="Arial" w:cs="Arial"/>
          <w:sz w:val="14"/>
          <w:szCs w:val="14"/>
          <w:lang w:val="en-GB"/>
        </w:rPr>
      </w:pPr>
    </w:p>
    <w:p w:rsidR="00FF55CD" w:rsidRDefault="00FF55CD">
      <w:pPr>
        <w:tabs>
          <w:tab w:val="left" w:pos="-1080"/>
          <w:tab w:val="left" w:pos="-720"/>
          <w:tab w:val="left" w:pos="0"/>
          <w:tab w:val="left" w:pos="360"/>
          <w:tab w:val="left" w:pos="720"/>
          <w:tab w:val="left" w:pos="1260"/>
          <w:tab w:val="left" w:pos="2160"/>
        </w:tabs>
        <w:jc w:val="both"/>
        <w:rPr>
          <w:rFonts w:ascii="Arial" w:hAnsi="Arial" w:cs="Arial"/>
          <w:sz w:val="14"/>
          <w:szCs w:val="14"/>
          <w:lang w:val="en-GB"/>
        </w:rPr>
      </w:pPr>
    </w:p>
    <w:p w:rsidR="00FF55CD" w:rsidRDefault="00FF55CD">
      <w:pPr>
        <w:tabs>
          <w:tab w:val="left" w:pos="-1080"/>
          <w:tab w:val="left" w:pos="-720"/>
          <w:tab w:val="left" w:pos="0"/>
          <w:tab w:val="left" w:pos="360"/>
          <w:tab w:val="left" w:pos="720"/>
          <w:tab w:val="left" w:pos="1260"/>
          <w:tab w:val="left" w:pos="2160"/>
        </w:tabs>
        <w:jc w:val="both"/>
        <w:rPr>
          <w:rFonts w:ascii="Arial" w:hAnsi="Arial" w:cs="Arial"/>
          <w:sz w:val="14"/>
          <w:szCs w:val="14"/>
          <w:lang w:val="en-GB"/>
        </w:rPr>
      </w:pPr>
    </w:p>
    <w:p w:rsidR="00FF55CD" w:rsidRDefault="00FF55CD">
      <w:pPr>
        <w:tabs>
          <w:tab w:val="left" w:pos="-1080"/>
          <w:tab w:val="left" w:pos="-720"/>
          <w:tab w:val="left" w:pos="0"/>
          <w:tab w:val="left" w:pos="360"/>
          <w:tab w:val="left" w:pos="720"/>
          <w:tab w:val="left" w:pos="1260"/>
          <w:tab w:val="left" w:pos="2160"/>
        </w:tabs>
        <w:jc w:val="both"/>
        <w:rPr>
          <w:rFonts w:ascii="Arial" w:hAnsi="Arial" w:cs="Arial"/>
          <w:sz w:val="14"/>
          <w:szCs w:val="14"/>
          <w:lang w:val="en-GB"/>
        </w:rPr>
      </w:pPr>
    </w:p>
    <w:p w:rsidR="00FF55CD" w:rsidRDefault="00FF55CD">
      <w:pPr>
        <w:tabs>
          <w:tab w:val="left" w:pos="-1080"/>
          <w:tab w:val="left" w:pos="-720"/>
          <w:tab w:val="left" w:pos="0"/>
          <w:tab w:val="left" w:pos="360"/>
          <w:tab w:val="left" w:pos="720"/>
          <w:tab w:val="left" w:pos="1260"/>
          <w:tab w:val="left" w:pos="2160"/>
        </w:tabs>
        <w:jc w:val="both"/>
        <w:rPr>
          <w:rFonts w:ascii="Arial" w:hAnsi="Arial" w:cs="Arial"/>
          <w:sz w:val="14"/>
          <w:szCs w:val="14"/>
          <w:lang w:val="en-GB"/>
        </w:rPr>
      </w:pPr>
    </w:p>
    <w:p w:rsidR="00FF55CD" w:rsidRDefault="00FF55CD">
      <w:pPr>
        <w:tabs>
          <w:tab w:val="left" w:pos="-1080"/>
          <w:tab w:val="left" w:pos="-720"/>
          <w:tab w:val="left" w:pos="0"/>
          <w:tab w:val="left" w:pos="360"/>
          <w:tab w:val="left" w:pos="720"/>
          <w:tab w:val="left" w:pos="1260"/>
          <w:tab w:val="left" w:pos="2160"/>
        </w:tabs>
        <w:jc w:val="both"/>
        <w:rPr>
          <w:rFonts w:ascii="Arial" w:hAnsi="Arial" w:cs="Arial"/>
          <w:sz w:val="14"/>
          <w:szCs w:val="14"/>
          <w:lang w:val="en-GB"/>
        </w:rPr>
      </w:pPr>
    </w:p>
    <w:sectPr w:rsidR="00FF55CD">
      <w:endnotePr>
        <w:numFmt w:val="decimal"/>
      </w:endnotePr>
      <w:type w:val="continuous"/>
      <w:pgSz w:w="11905" w:h="16837"/>
      <w:pgMar w:top="1135" w:right="849" w:bottom="283" w:left="906" w:header="360" w:footer="28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17C" w:rsidRDefault="00AA417C">
      <w:r>
        <w:separator/>
      </w:r>
    </w:p>
  </w:endnote>
  <w:endnote w:type="continuationSeparator" w:id="0">
    <w:p w:rsidR="00AA417C" w:rsidRDefault="00AA4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17C" w:rsidRDefault="00AA417C">
      <w:r>
        <w:separator/>
      </w:r>
    </w:p>
  </w:footnote>
  <w:footnote w:type="continuationSeparator" w:id="0">
    <w:p w:rsidR="00AA417C" w:rsidRDefault="00AA41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C5D2F"/>
    <w:multiLevelType w:val="hybridMultilevel"/>
    <w:tmpl w:val="A31CE486"/>
    <w:lvl w:ilvl="0" w:tplc="734CC9EA">
      <w:start w:val="1"/>
      <w:numFmt w:val="lowerLetter"/>
      <w:lvlText w:val="(%1)"/>
      <w:lvlJc w:val="left"/>
      <w:pPr>
        <w:tabs>
          <w:tab w:val="num" w:pos="1489"/>
        </w:tabs>
        <w:ind w:left="1489" w:hanging="360"/>
      </w:pPr>
      <w:rPr>
        <w:rFonts w:hint="default"/>
      </w:rPr>
    </w:lvl>
    <w:lvl w:ilvl="1" w:tplc="04090019">
      <w:start w:val="1"/>
      <w:numFmt w:val="lowerLetter"/>
      <w:lvlText w:val="%2."/>
      <w:lvlJc w:val="left"/>
      <w:pPr>
        <w:tabs>
          <w:tab w:val="num" w:pos="2209"/>
        </w:tabs>
        <w:ind w:left="2209" w:hanging="360"/>
      </w:pPr>
    </w:lvl>
    <w:lvl w:ilvl="2" w:tplc="0409001B" w:tentative="1">
      <w:start w:val="1"/>
      <w:numFmt w:val="lowerRoman"/>
      <w:lvlText w:val="%3."/>
      <w:lvlJc w:val="right"/>
      <w:pPr>
        <w:tabs>
          <w:tab w:val="num" w:pos="2929"/>
        </w:tabs>
        <w:ind w:left="2929" w:hanging="180"/>
      </w:pPr>
    </w:lvl>
    <w:lvl w:ilvl="3" w:tplc="0409000F" w:tentative="1">
      <w:start w:val="1"/>
      <w:numFmt w:val="decimal"/>
      <w:lvlText w:val="%4."/>
      <w:lvlJc w:val="left"/>
      <w:pPr>
        <w:tabs>
          <w:tab w:val="num" w:pos="3649"/>
        </w:tabs>
        <w:ind w:left="3649" w:hanging="360"/>
      </w:pPr>
    </w:lvl>
    <w:lvl w:ilvl="4" w:tplc="04090019" w:tentative="1">
      <w:start w:val="1"/>
      <w:numFmt w:val="lowerLetter"/>
      <w:lvlText w:val="%5."/>
      <w:lvlJc w:val="left"/>
      <w:pPr>
        <w:tabs>
          <w:tab w:val="num" w:pos="4369"/>
        </w:tabs>
        <w:ind w:left="4369" w:hanging="360"/>
      </w:pPr>
    </w:lvl>
    <w:lvl w:ilvl="5" w:tplc="0409001B" w:tentative="1">
      <w:start w:val="1"/>
      <w:numFmt w:val="lowerRoman"/>
      <w:lvlText w:val="%6."/>
      <w:lvlJc w:val="right"/>
      <w:pPr>
        <w:tabs>
          <w:tab w:val="num" w:pos="5089"/>
        </w:tabs>
        <w:ind w:left="5089" w:hanging="180"/>
      </w:pPr>
    </w:lvl>
    <w:lvl w:ilvl="6" w:tplc="0409000F" w:tentative="1">
      <w:start w:val="1"/>
      <w:numFmt w:val="decimal"/>
      <w:lvlText w:val="%7."/>
      <w:lvlJc w:val="left"/>
      <w:pPr>
        <w:tabs>
          <w:tab w:val="num" w:pos="5809"/>
        </w:tabs>
        <w:ind w:left="5809" w:hanging="360"/>
      </w:pPr>
    </w:lvl>
    <w:lvl w:ilvl="7" w:tplc="04090019" w:tentative="1">
      <w:start w:val="1"/>
      <w:numFmt w:val="lowerLetter"/>
      <w:lvlText w:val="%8."/>
      <w:lvlJc w:val="left"/>
      <w:pPr>
        <w:tabs>
          <w:tab w:val="num" w:pos="6529"/>
        </w:tabs>
        <w:ind w:left="6529" w:hanging="360"/>
      </w:pPr>
    </w:lvl>
    <w:lvl w:ilvl="8" w:tplc="0409001B" w:tentative="1">
      <w:start w:val="1"/>
      <w:numFmt w:val="lowerRoman"/>
      <w:lvlText w:val="%9."/>
      <w:lvlJc w:val="right"/>
      <w:pPr>
        <w:tabs>
          <w:tab w:val="num" w:pos="7249"/>
        </w:tabs>
        <w:ind w:left="7249" w:hanging="180"/>
      </w:pPr>
    </w:lvl>
  </w:abstractNum>
  <w:abstractNum w:abstractNumId="1">
    <w:nsid w:val="48C73DF1"/>
    <w:multiLevelType w:val="hybridMultilevel"/>
    <w:tmpl w:val="8C728712"/>
    <w:lvl w:ilvl="0" w:tplc="C76ABBEA">
      <w:start w:val="1"/>
      <w:numFmt w:val="lowerLetter"/>
      <w:lvlText w:val="(%1)"/>
      <w:lvlJc w:val="left"/>
      <w:pPr>
        <w:tabs>
          <w:tab w:val="num" w:pos="1167"/>
        </w:tabs>
        <w:ind w:left="1167" w:hanging="390"/>
      </w:pPr>
      <w:rPr>
        <w:rFonts w:hint="default"/>
      </w:rPr>
    </w:lvl>
    <w:lvl w:ilvl="1" w:tplc="04090019" w:tentative="1">
      <w:start w:val="1"/>
      <w:numFmt w:val="lowerLetter"/>
      <w:lvlText w:val="%2."/>
      <w:lvlJc w:val="left"/>
      <w:pPr>
        <w:tabs>
          <w:tab w:val="num" w:pos="1857"/>
        </w:tabs>
        <w:ind w:left="1857" w:hanging="360"/>
      </w:pPr>
    </w:lvl>
    <w:lvl w:ilvl="2" w:tplc="0409001B" w:tentative="1">
      <w:start w:val="1"/>
      <w:numFmt w:val="lowerRoman"/>
      <w:lvlText w:val="%3."/>
      <w:lvlJc w:val="right"/>
      <w:pPr>
        <w:tabs>
          <w:tab w:val="num" w:pos="2577"/>
        </w:tabs>
        <w:ind w:left="2577" w:hanging="180"/>
      </w:pPr>
    </w:lvl>
    <w:lvl w:ilvl="3" w:tplc="0409000F" w:tentative="1">
      <w:start w:val="1"/>
      <w:numFmt w:val="decimal"/>
      <w:lvlText w:val="%4."/>
      <w:lvlJc w:val="left"/>
      <w:pPr>
        <w:tabs>
          <w:tab w:val="num" w:pos="3297"/>
        </w:tabs>
        <w:ind w:left="3297" w:hanging="360"/>
      </w:pPr>
    </w:lvl>
    <w:lvl w:ilvl="4" w:tplc="04090019" w:tentative="1">
      <w:start w:val="1"/>
      <w:numFmt w:val="lowerLetter"/>
      <w:lvlText w:val="%5."/>
      <w:lvlJc w:val="left"/>
      <w:pPr>
        <w:tabs>
          <w:tab w:val="num" w:pos="4017"/>
        </w:tabs>
        <w:ind w:left="4017" w:hanging="360"/>
      </w:pPr>
    </w:lvl>
    <w:lvl w:ilvl="5" w:tplc="0409001B" w:tentative="1">
      <w:start w:val="1"/>
      <w:numFmt w:val="lowerRoman"/>
      <w:lvlText w:val="%6."/>
      <w:lvlJc w:val="right"/>
      <w:pPr>
        <w:tabs>
          <w:tab w:val="num" w:pos="4737"/>
        </w:tabs>
        <w:ind w:left="4737" w:hanging="180"/>
      </w:pPr>
    </w:lvl>
    <w:lvl w:ilvl="6" w:tplc="0409000F" w:tentative="1">
      <w:start w:val="1"/>
      <w:numFmt w:val="decimal"/>
      <w:lvlText w:val="%7."/>
      <w:lvlJc w:val="left"/>
      <w:pPr>
        <w:tabs>
          <w:tab w:val="num" w:pos="5457"/>
        </w:tabs>
        <w:ind w:left="5457" w:hanging="360"/>
      </w:pPr>
    </w:lvl>
    <w:lvl w:ilvl="7" w:tplc="04090019" w:tentative="1">
      <w:start w:val="1"/>
      <w:numFmt w:val="lowerLetter"/>
      <w:lvlText w:val="%8."/>
      <w:lvlJc w:val="left"/>
      <w:pPr>
        <w:tabs>
          <w:tab w:val="num" w:pos="6177"/>
        </w:tabs>
        <w:ind w:left="6177" w:hanging="360"/>
      </w:pPr>
    </w:lvl>
    <w:lvl w:ilvl="8" w:tplc="0409001B" w:tentative="1">
      <w:start w:val="1"/>
      <w:numFmt w:val="lowerRoman"/>
      <w:lvlText w:val="%9."/>
      <w:lvlJc w:val="right"/>
      <w:pPr>
        <w:tabs>
          <w:tab w:val="num" w:pos="6897"/>
        </w:tabs>
        <w:ind w:left="6897" w:hanging="180"/>
      </w:pPr>
    </w:lvl>
  </w:abstractNum>
  <w:abstractNum w:abstractNumId="2">
    <w:nsid w:val="5D154817"/>
    <w:multiLevelType w:val="hybridMultilevel"/>
    <w:tmpl w:val="B1C69972"/>
    <w:lvl w:ilvl="0" w:tplc="D338BBE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B82"/>
    <w:rsid w:val="00017B82"/>
    <w:rsid w:val="000C2D33"/>
    <w:rsid w:val="00175FA2"/>
    <w:rsid w:val="00181839"/>
    <w:rsid w:val="00190483"/>
    <w:rsid w:val="00193594"/>
    <w:rsid w:val="001B781C"/>
    <w:rsid w:val="001C7B99"/>
    <w:rsid w:val="001F623F"/>
    <w:rsid w:val="004C40A1"/>
    <w:rsid w:val="004C6FD9"/>
    <w:rsid w:val="004E4860"/>
    <w:rsid w:val="0050080F"/>
    <w:rsid w:val="00571B9C"/>
    <w:rsid w:val="006B1689"/>
    <w:rsid w:val="007043B6"/>
    <w:rsid w:val="007A4068"/>
    <w:rsid w:val="007E2A11"/>
    <w:rsid w:val="007E30C0"/>
    <w:rsid w:val="008769C3"/>
    <w:rsid w:val="00A35BF1"/>
    <w:rsid w:val="00AA417C"/>
    <w:rsid w:val="00BA3F22"/>
    <w:rsid w:val="00C207AA"/>
    <w:rsid w:val="00C96B03"/>
    <w:rsid w:val="00D00785"/>
    <w:rsid w:val="00D53620"/>
    <w:rsid w:val="00DE0E46"/>
    <w:rsid w:val="00E01C30"/>
    <w:rsid w:val="00E25A2E"/>
    <w:rsid w:val="00EB62F9"/>
    <w:rsid w:val="00ED3A05"/>
    <w:rsid w:val="00F41787"/>
    <w:rsid w:val="00FF5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chartTrackingRefBased/>
  <w15:docId w15:val="{9CC1E4C3-B773-43B6-B091-0CAC34A0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tabs>
        <w:tab w:val="left" w:pos="-1080"/>
        <w:tab w:val="left" w:pos="-720"/>
        <w:tab w:val="left" w:pos="0"/>
        <w:tab w:val="left" w:pos="360"/>
        <w:tab w:val="left" w:pos="720"/>
        <w:tab w:val="left" w:pos="1260"/>
        <w:tab w:val="left" w:pos="1418"/>
        <w:tab w:val="left" w:pos="2160"/>
      </w:tabs>
      <w:ind w:left="1418" w:hanging="698"/>
      <w:jc w:val="both"/>
    </w:pPr>
    <w:rPr>
      <w:rFonts w:ascii="Arial" w:hAnsi="Arial" w:cs="Arial"/>
      <w:sz w:val="22"/>
      <w:szCs w:val="22"/>
      <w:lang w:val="en-GB"/>
    </w:rPr>
  </w:style>
  <w:style w:type="paragraph" w:styleId="BodyTextIndent2">
    <w:name w:val="Body Text Indent 2"/>
    <w:basedOn w:val="Normal"/>
    <w:pPr>
      <w:tabs>
        <w:tab w:val="left" w:pos="-1080"/>
        <w:tab w:val="left" w:pos="-720"/>
        <w:tab w:val="left" w:pos="0"/>
        <w:tab w:val="left" w:pos="360"/>
        <w:tab w:val="left" w:pos="720"/>
      </w:tabs>
      <w:ind w:left="1440" w:hanging="720"/>
      <w:jc w:val="both"/>
    </w:pPr>
    <w:rPr>
      <w:rFonts w:ascii="Arial" w:hAnsi="Arial" w:cs="Arial"/>
      <w:sz w:val="22"/>
    </w:rPr>
  </w:style>
  <w:style w:type="paragraph" w:styleId="BodyTextIndent3">
    <w:name w:val="Body Text Indent 3"/>
    <w:basedOn w:val="Normal"/>
    <w:pPr>
      <w:tabs>
        <w:tab w:val="left" w:pos="-1023"/>
        <w:tab w:val="left" w:pos="-663"/>
        <w:tab w:val="left" w:pos="57"/>
        <w:tab w:val="left" w:pos="709"/>
        <w:tab w:val="left" w:pos="1134"/>
        <w:tab w:val="left" w:pos="1418"/>
        <w:tab w:val="left" w:pos="2217"/>
        <w:tab w:val="left" w:pos="2937"/>
        <w:tab w:val="left" w:pos="3657"/>
        <w:tab w:val="left" w:pos="4377"/>
        <w:tab w:val="left" w:pos="5097"/>
        <w:tab w:val="left" w:pos="5817"/>
        <w:tab w:val="left" w:pos="6537"/>
        <w:tab w:val="left" w:pos="7257"/>
        <w:tab w:val="left" w:pos="7977"/>
        <w:tab w:val="left" w:pos="8697"/>
        <w:tab w:val="left" w:pos="9417"/>
        <w:tab w:val="left" w:pos="10137"/>
      </w:tabs>
      <w:ind w:left="1418" w:hanging="1418"/>
      <w:jc w:val="both"/>
    </w:pPr>
    <w:rPr>
      <w:rFonts w:ascii="Arial" w:hAnsi="Arial" w:cs="Arial"/>
      <w:sz w:val="22"/>
      <w:szCs w:val="22"/>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4C6FD9"/>
    <w:rPr>
      <w:rFonts w:ascii="Tahoma" w:hAnsi="Tahoma" w:cs="Tahoma"/>
      <w:sz w:val="16"/>
      <w:szCs w:val="16"/>
    </w:rPr>
  </w:style>
  <w:style w:type="paragraph" w:styleId="ListParagraph">
    <w:name w:val="List Paragraph"/>
    <w:basedOn w:val="Normal"/>
    <w:uiPriority w:val="34"/>
    <w:qFormat/>
    <w:rsid w:val="001F623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99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75E3D-CA7F-4340-992C-69E702546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KING EDWARD VI COLLEGE, STOURBRIDGE</vt:lpstr>
    </vt:vector>
  </TitlesOfParts>
  <Company>KEC</Company>
  <LinksUpToDate>false</LinksUpToDate>
  <CharactersWithSpaces>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 COLLEGE, STOURBRIDGE</dc:title>
  <dc:subject/>
  <dc:creator>sg</dc:creator>
  <cp:keywords/>
  <dc:description/>
  <cp:lastModifiedBy>Sheen, Jeremy</cp:lastModifiedBy>
  <cp:revision>3</cp:revision>
  <cp:lastPrinted>2010-09-03T12:10:00Z</cp:lastPrinted>
  <dcterms:created xsi:type="dcterms:W3CDTF">2018-01-23T09:59:00Z</dcterms:created>
  <dcterms:modified xsi:type="dcterms:W3CDTF">2018-01-23T10:01:00Z</dcterms:modified>
</cp:coreProperties>
</file>