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39" w:type="dxa"/>
        <w:tblInd w:w="-955" w:type="dxa"/>
        <w:tblCellMar>
          <w:top w:w="235" w:type="dxa"/>
          <w:left w:w="331" w:type="dxa"/>
          <w:right w:w="106" w:type="dxa"/>
        </w:tblCellMar>
        <w:tblLook w:val="04A0" w:firstRow="1" w:lastRow="0" w:firstColumn="1" w:lastColumn="0" w:noHBand="0" w:noVBand="1"/>
      </w:tblPr>
      <w:tblGrid>
        <w:gridCol w:w="10939"/>
      </w:tblGrid>
      <w:tr w:rsidR="004F2AFE" w14:paraId="61F12ABC" w14:textId="77777777">
        <w:trPr>
          <w:trHeight w:val="15871"/>
        </w:trPr>
        <w:tc>
          <w:tcPr>
            <w:tcW w:w="10939" w:type="dxa"/>
            <w:tcBorders>
              <w:top w:val="single" w:sz="4" w:space="0" w:color="000000"/>
              <w:left w:val="single" w:sz="4" w:space="0" w:color="000000"/>
              <w:bottom w:val="single" w:sz="4" w:space="0" w:color="000000"/>
              <w:right w:val="single" w:sz="4" w:space="0" w:color="000000"/>
            </w:tcBorders>
          </w:tcPr>
          <w:p w14:paraId="510AF0BB" w14:textId="18E0C302" w:rsidR="004F2AFE" w:rsidRDefault="00B32B47">
            <w:pPr>
              <w:ind w:left="61" w:right="88"/>
              <w:jc w:val="center"/>
            </w:pPr>
            <w:r>
              <w:tab/>
            </w:r>
            <w:r>
              <w:rPr>
                <w:noProof/>
              </w:rPr>
              <w:drawing>
                <wp:anchor distT="0" distB="0" distL="114300" distR="114300" simplePos="0" relativeHeight="251658240" behindDoc="0" locked="0" layoutInCell="1" allowOverlap="0" wp14:anchorId="2E58B82B" wp14:editId="1C9E191F">
                  <wp:simplePos x="0" y="0"/>
                  <wp:positionH relativeFrom="column">
                    <wp:posOffset>5163312</wp:posOffset>
                  </wp:positionH>
                  <wp:positionV relativeFrom="paragraph">
                    <wp:posOffset>-173983</wp:posOffset>
                  </wp:positionV>
                  <wp:extent cx="1659890" cy="83058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4"/>
                          <a:stretch>
                            <a:fillRect/>
                          </a:stretch>
                        </pic:blipFill>
                        <pic:spPr>
                          <a:xfrm>
                            <a:off x="0" y="0"/>
                            <a:ext cx="1659890" cy="830580"/>
                          </a:xfrm>
                          <a:prstGeom prst="rect">
                            <a:avLst/>
                          </a:prstGeom>
                        </pic:spPr>
                      </pic:pic>
                    </a:graphicData>
                  </a:graphic>
                </wp:anchor>
              </w:drawing>
            </w:r>
            <w:r>
              <w:rPr>
                <w:noProof/>
              </w:rPr>
              <w:drawing>
                <wp:anchor distT="0" distB="0" distL="114300" distR="114300" simplePos="0" relativeHeight="251659264" behindDoc="0" locked="0" layoutInCell="1" allowOverlap="0" wp14:anchorId="78368962" wp14:editId="5F416D9C">
                  <wp:simplePos x="0" y="0"/>
                  <wp:positionH relativeFrom="column">
                    <wp:posOffset>210312</wp:posOffset>
                  </wp:positionH>
                  <wp:positionV relativeFrom="paragraph">
                    <wp:posOffset>6</wp:posOffset>
                  </wp:positionV>
                  <wp:extent cx="1795145" cy="48133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795145" cy="481330"/>
                          </a:xfrm>
                          <a:prstGeom prst="rect">
                            <a:avLst/>
                          </a:prstGeom>
                        </pic:spPr>
                      </pic:pic>
                    </a:graphicData>
                  </a:graphic>
                </wp:anchor>
              </w:drawing>
            </w:r>
            <w:r>
              <w:rPr>
                <w:rFonts w:ascii="Gill Sans MT" w:eastAsia="Gill Sans MT" w:hAnsi="Gill Sans MT" w:cs="Gill Sans MT"/>
                <w:b/>
                <w:sz w:val="28"/>
              </w:rPr>
              <w:t xml:space="preserve">Nene Park Academy </w:t>
            </w:r>
          </w:p>
          <w:p w14:paraId="2BC213F8" w14:textId="77777777" w:rsidR="004F2AFE" w:rsidRDefault="00B32B47">
            <w:pPr>
              <w:ind w:left="88" w:right="88"/>
              <w:jc w:val="center"/>
            </w:pPr>
            <w:r>
              <w:rPr>
                <w:rFonts w:ascii="Gill Sans MT" w:eastAsia="Gill Sans MT" w:hAnsi="Gill Sans MT" w:cs="Gill Sans MT"/>
                <w:b/>
                <w:sz w:val="10"/>
              </w:rPr>
              <w:t xml:space="preserve"> </w:t>
            </w:r>
          </w:p>
          <w:p w14:paraId="4F84E95C" w14:textId="77777777" w:rsidR="004F2AFE" w:rsidRDefault="00B32B47">
            <w:pPr>
              <w:spacing w:after="178"/>
              <w:ind w:left="88" w:right="88"/>
              <w:jc w:val="center"/>
            </w:pPr>
            <w:r>
              <w:rPr>
                <w:rFonts w:ascii="Gill Sans MT" w:eastAsia="Gill Sans MT" w:hAnsi="Gill Sans MT" w:cs="Gill Sans MT"/>
                <w:b/>
                <w:sz w:val="10"/>
              </w:rPr>
              <w:t xml:space="preserve"> </w:t>
            </w:r>
          </w:p>
          <w:p w14:paraId="38F94736" w14:textId="77777777" w:rsidR="004F2AFE" w:rsidRDefault="00B32B47">
            <w:pPr>
              <w:tabs>
                <w:tab w:val="center" w:pos="2828"/>
                <w:tab w:val="center" w:pos="5280"/>
              </w:tabs>
              <w:spacing w:after="43"/>
            </w:pPr>
            <w:r>
              <w:tab/>
            </w:r>
            <w:r>
              <w:rPr>
                <w:rFonts w:ascii="Comic Sans MS" w:eastAsia="Comic Sans MS" w:hAnsi="Comic Sans MS" w:cs="Comic Sans MS"/>
                <w:b/>
                <w:sz w:val="20"/>
              </w:rPr>
              <w:t xml:space="preserve"> </w:t>
            </w:r>
            <w:r>
              <w:rPr>
                <w:rFonts w:ascii="Comic Sans MS" w:eastAsia="Comic Sans MS" w:hAnsi="Comic Sans MS" w:cs="Comic Sans MS"/>
                <w:b/>
                <w:sz w:val="20"/>
              </w:rPr>
              <w:tab/>
            </w:r>
            <w:r>
              <w:rPr>
                <w:rFonts w:ascii="Gill Sans MT" w:eastAsia="Gill Sans MT" w:hAnsi="Gill Sans MT" w:cs="Gill Sans MT"/>
                <w:b/>
                <w:sz w:val="24"/>
              </w:rPr>
              <w:t>JOB DESCRIPTION</w:t>
            </w:r>
            <w:r>
              <w:rPr>
                <w:rFonts w:ascii="Arial" w:eastAsia="Arial" w:hAnsi="Arial" w:cs="Arial"/>
                <w:b/>
                <w:sz w:val="24"/>
              </w:rPr>
              <w:t xml:space="preserve"> </w:t>
            </w:r>
          </w:p>
          <w:p w14:paraId="4E2DC5D2" w14:textId="77777777" w:rsidR="004F2AFE" w:rsidRDefault="00B32B47">
            <w:pPr>
              <w:ind w:left="7800"/>
              <w:jc w:val="right"/>
            </w:pPr>
            <w:r>
              <w:rPr>
                <w:rFonts w:ascii="Comic Sans MS" w:eastAsia="Comic Sans MS" w:hAnsi="Comic Sans MS" w:cs="Comic Sans MS"/>
                <w:b/>
                <w:sz w:val="20"/>
              </w:rPr>
              <w:t xml:space="preserve"> </w:t>
            </w:r>
          </w:p>
          <w:p w14:paraId="4D0AF602" w14:textId="77777777" w:rsidR="004F2AFE" w:rsidRDefault="00B32B47">
            <w:pPr>
              <w:ind w:left="603"/>
            </w:pPr>
            <w:r>
              <w:rPr>
                <w:rFonts w:ascii="Gill Sans MT" w:eastAsia="Gill Sans MT" w:hAnsi="Gill Sans MT" w:cs="Gill Sans MT"/>
                <w:sz w:val="20"/>
              </w:rPr>
              <w:t xml:space="preserve"> </w:t>
            </w:r>
          </w:p>
          <w:p w14:paraId="388C9A12" w14:textId="77777777" w:rsidR="004F2AFE" w:rsidRDefault="00B32B47">
            <w:pPr>
              <w:spacing w:after="23"/>
              <w:ind w:left="603"/>
            </w:pPr>
            <w:r>
              <w:rPr>
                <w:rFonts w:ascii="Gill Sans MT" w:eastAsia="Gill Sans MT" w:hAnsi="Gill Sans MT" w:cs="Gill Sans MT"/>
                <w:b/>
                <w:sz w:val="20"/>
              </w:rPr>
              <w:t xml:space="preserve"> </w:t>
            </w:r>
          </w:p>
          <w:p w14:paraId="04FF7B3C" w14:textId="0289A996" w:rsidR="004F2AFE" w:rsidRDefault="00B32B47">
            <w:pPr>
              <w:tabs>
                <w:tab w:val="center" w:pos="1108"/>
                <w:tab w:val="center" w:pos="3252"/>
              </w:tabs>
              <w:spacing w:after="8"/>
            </w:pPr>
            <w:r>
              <w:tab/>
            </w:r>
            <w:r>
              <w:rPr>
                <w:rFonts w:ascii="Gill Sans MT" w:eastAsia="Gill Sans MT" w:hAnsi="Gill Sans MT" w:cs="Gill Sans MT"/>
                <w:b/>
              </w:rPr>
              <w:t xml:space="preserve">Post Title </w:t>
            </w:r>
            <w:r>
              <w:rPr>
                <w:rFonts w:ascii="Gill Sans MT" w:eastAsia="Gill Sans MT" w:hAnsi="Gill Sans MT" w:cs="Gill Sans MT"/>
                <w:b/>
              </w:rPr>
              <w:tab/>
              <w:t>: Teacher of Maths</w:t>
            </w:r>
          </w:p>
          <w:p w14:paraId="58276657" w14:textId="77777777" w:rsidR="004F2AFE" w:rsidRDefault="00B32B47">
            <w:pPr>
              <w:tabs>
                <w:tab w:val="center" w:pos="1351"/>
                <w:tab w:val="center" w:pos="4858"/>
              </w:tabs>
              <w:spacing w:after="6"/>
            </w:pPr>
            <w:r>
              <w:tab/>
            </w:r>
            <w:r>
              <w:rPr>
                <w:rFonts w:ascii="Gill Sans MT" w:eastAsia="Gill Sans MT" w:hAnsi="Gill Sans MT" w:cs="Gill Sans MT"/>
                <w:b/>
              </w:rPr>
              <w:t xml:space="preserve">Responsible to </w:t>
            </w:r>
            <w:r>
              <w:rPr>
                <w:rFonts w:ascii="Gill Sans MT" w:eastAsia="Gill Sans MT" w:hAnsi="Gill Sans MT" w:cs="Gill Sans MT"/>
                <w:b/>
              </w:rPr>
              <w:tab/>
              <w:t xml:space="preserve">: Curriculum Area Leader / Senior Tutor </w:t>
            </w:r>
          </w:p>
          <w:p w14:paraId="7A8E049F" w14:textId="77777777" w:rsidR="004F2AFE" w:rsidRDefault="00B32B47">
            <w:pPr>
              <w:tabs>
                <w:tab w:val="center" w:pos="1139"/>
                <w:tab w:val="center" w:pos="3770"/>
              </w:tabs>
            </w:pPr>
            <w:r>
              <w:tab/>
            </w:r>
            <w:r>
              <w:rPr>
                <w:rFonts w:ascii="Gill Sans MT" w:eastAsia="Gill Sans MT" w:hAnsi="Gill Sans MT" w:cs="Gill Sans MT"/>
                <w:b/>
              </w:rPr>
              <w:t xml:space="preserve">Allowance </w:t>
            </w:r>
            <w:r>
              <w:rPr>
                <w:rFonts w:ascii="Gill Sans MT" w:eastAsia="Gill Sans MT" w:hAnsi="Gill Sans MT" w:cs="Gill Sans MT"/>
                <w:b/>
              </w:rPr>
              <w:tab/>
              <w:t xml:space="preserve">: Teacher Pay Scale  </w:t>
            </w:r>
          </w:p>
          <w:p w14:paraId="355452FB" w14:textId="77777777" w:rsidR="004F2AFE" w:rsidRDefault="00B32B47">
            <w:pPr>
              <w:ind w:left="603"/>
            </w:pPr>
            <w:r>
              <w:rPr>
                <w:rFonts w:ascii="Gill Sans MT" w:eastAsia="Gill Sans MT" w:hAnsi="Gill Sans MT" w:cs="Gill Sans MT"/>
              </w:rPr>
              <w:t xml:space="preserve"> </w:t>
            </w:r>
          </w:p>
          <w:p w14:paraId="7F002D8A" w14:textId="77777777" w:rsidR="004F2AFE" w:rsidRDefault="00B32B47">
            <w:pPr>
              <w:ind w:right="225"/>
              <w:jc w:val="center"/>
            </w:pPr>
            <w:r>
              <w:rPr>
                <w:rFonts w:ascii="Gill Sans MT" w:eastAsia="Gill Sans MT" w:hAnsi="Gill Sans MT" w:cs="Gill Sans MT"/>
                <w:b/>
              </w:rPr>
              <w:t xml:space="preserve">TEACHING AND LEARNING </w:t>
            </w:r>
          </w:p>
          <w:p w14:paraId="44DFF67A" w14:textId="77777777" w:rsidR="004F2AFE" w:rsidRDefault="00B32B47">
            <w:pPr>
              <w:ind w:left="603"/>
            </w:pPr>
            <w:r>
              <w:rPr>
                <w:rFonts w:ascii="Gill Sans MT" w:eastAsia="Gill Sans MT" w:hAnsi="Gill Sans MT" w:cs="Gill Sans MT"/>
                <w:b/>
              </w:rPr>
              <w:t xml:space="preserve"> </w:t>
            </w:r>
          </w:p>
          <w:p w14:paraId="5EFF7D29" w14:textId="77777777" w:rsidR="004F2AFE" w:rsidRDefault="00B32B47">
            <w:pPr>
              <w:spacing w:line="223" w:lineRule="auto"/>
              <w:ind w:left="603"/>
              <w:jc w:val="both"/>
            </w:pPr>
            <w:r>
              <w:rPr>
                <w:rFonts w:ascii="Gill Sans MT" w:eastAsia="Gill Sans MT" w:hAnsi="Gill Sans MT" w:cs="Gill Sans MT"/>
                <w:b/>
                <w:u w:val="single" w:color="000000"/>
              </w:rPr>
              <w:t>Teaching</w:t>
            </w:r>
            <w:r>
              <w:rPr>
                <w:rFonts w:ascii="Gill Sans MT" w:eastAsia="Gill Sans MT" w:hAnsi="Gill Sans MT" w:cs="Gill Sans MT"/>
              </w:rPr>
              <w:t xml:space="preserve"> - Including planning, preparing resources, courses, and lessons.  This to include cross curricular provision. </w:t>
            </w:r>
          </w:p>
          <w:p w14:paraId="0A717BBE" w14:textId="77777777" w:rsidR="004F2AFE" w:rsidRDefault="00B32B47">
            <w:pPr>
              <w:ind w:left="603"/>
            </w:pPr>
            <w:r>
              <w:rPr>
                <w:rFonts w:ascii="Gill Sans MT" w:eastAsia="Gill Sans MT" w:hAnsi="Gill Sans MT" w:cs="Gill Sans MT"/>
              </w:rPr>
              <w:t xml:space="preserve"> </w:t>
            </w:r>
          </w:p>
          <w:p w14:paraId="3EA4E670" w14:textId="77777777" w:rsidR="004F2AFE" w:rsidRDefault="00B32B47">
            <w:pPr>
              <w:spacing w:line="223" w:lineRule="auto"/>
              <w:ind w:left="603"/>
            </w:pPr>
            <w:r>
              <w:rPr>
                <w:rFonts w:ascii="Gill Sans MT" w:eastAsia="Gill Sans MT" w:hAnsi="Gill Sans MT" w:cs="Gill Sans MT"/>
                <w:b/>
                <w:u w:val="single" w:color="000000"/>
              </w:rPr>
              <w:t>Organisation</w:t>
            </w:r>
            <w:r>
              <w:rPr>
                <w:rFonts w:ascii="Gill Sans MT" w:eastAsia="Gill Sans MT" w:hAnsi="Gill Sans MT" w:cs="Gill Sans MT"/>
              </w:rPr>
              <w:t xml:space="preserve"> - Maintain an orderly and pleasant environment in which staff and students can work effectively. </w:t>
            </w:r>
          </w:p>
          <w:p w14:paraId="57293C4A" w14:textId="77777777" w:rsidR="004F2AFE" w:rsidRDefault="00B32B47">
            <w:pPr>
              <w:ind w:left="603"/>
            </w:pPr>
            <w:r>
              <w:rPr>
                <w:rFonts w:ascii="Gill Sans MT" w:eastAsia="Gill Sans MT" w:hAnsi="Gill Sans MT" w:cs="Gill Sans MT"/>
              </w:rPr>
              <w:t xml:space="preserve"> </w:t>
            </w:r>
          </w:p>
          <w:p w14:paraId="63FAC869" w14:textId="77777777" w:rsidR="004F2AFE" w:rsidRDefault="00B32B47">
            <w:pPr>
              <w:spacing w:line="223" w:lineRule="auto"/>
              <w:ind w:left="603" w:right="828"/>
              <w:jc w:val="both"/>
            </w:pPr>
            <w:r>
              <w:rPr>
                <w:rFonts w:ascii="Gill Sans MT" w:eastAsia="Gill Sans MT" w:hAnsi="Gill Sans MT" w:cs="Gill Sans MT"/>
                <w:b/>
                <w:u w:val="single" w:color="000000"/>
              </w:rPr>
              <w:t>Management of Student Behaviour</w:t>
            </w:r>
            <w:r>
              <w:rPr>
                <w:rFonts w:ascii="Gill Sans MT" w:eastAsia="Gill Sans MT" w:hAnsi="Gill Sans MT" w:cs="Gill Sans MT"/>
                <w:b/>
              </w:rPr>
              <w:t xml:space="preserve"> </w:t>
            </w:r>
            <w:r>
              <w:rPr>
                <w:rFonts w:ascii="Gill Sans MT" w:eastAsia="Gill Sans MT" w:hAnsi="Gill Sans MT" w:cs="Gill Sans MT"/>
              </w:rPr>
              <w:t xml:space="preserve">- Motivating and encouraging students in line with School Policies on Attendance, Rewards and Health &amp; Safety.  Maintaining good order and discipline among students and ensuring their health and safety </w:t>
            </w:r>
            <w:proofErr w:type="gramStart"/>
            <w:r>
              <w:rPr>
                <w:rFonts w:ascii="Gill Sans MT" w:eastAsia="Gill Sans MT" w:hAnsi="Gill Sans MT" w:cs="Gill Sans MT"/>
              </w:rPr>
              <w:t>at all times</w:t>
            </w:r>
            <w:proofErr w:type="gramEnd"/>
            <w:r>
              <w:rPr>
                <w:rFonts w:ascii="Gill Sans MT" w:eastAsia="Gill Sans MT" w:hAnsi="Gill Sans MT" w:cs="Gill Sans MT"/>
              </w:rPr>
              <w:t>.</w:t>
            </w:r>
            <w:r>
              <w:rPr>
                <w:rFonts w:ascii="Gill Sans MT" w:eastAsia="Gill Sans MT" w:hAnsi="Gill Sans MT" w:cs="Gill Sans MT"/>
                <w:b/>
              </w:rPr>
              <w:t xml:space="preserve"> </w:t>
            </w:r>
          </w:p>
          <w:p w14:paraId="26E742B5" w14:textId="77777777" w:rsidR="004F2AFE" w:rsidRDefault="00B32B47">
            <w:pPr>
              <w:ind w:left="603"/>
            </w:pPr>
            <w:r>
              <w:rPr>
                <w:rFonts w:ascii="Gill Sans MT" w:eastAsia="Gill Sans MT" w:hAnsi="Gill Sans MT" w:cs="Gill Sans MT"/>
                <w:b/>
              </w:rPr>
              <w:t xml:space="preserve"> </w:t>
            </w:r>
          </w:p>
          <w:p w14:paraId="10F6D613" w14:textId="77777777" w:rsidR="004F2AFE" w:rsidRDefault="00B32B47">
            <w:pPr>
              <w:ind w:left="603"/>
            </w:pPr>
            <w:r>
              <w:rPr>
                <w:rFonts w:ascii="Gill Sans MT" w:eastAsia="Gill Sans MT" w:hAnsi="Gill Sans MT" w:cs="Gill Sans MT"/>
                <w:b/>
                <w:u w:val="single" w:color="000000"/>
              </w:rPr>
              <w:t>Assessment</w:t>
            </w:r>
            <w:r>
              <w:rPr>
                <w:rFonts w:ascii="Gill Sans MT" w:eastAsia="Gill Sans MT" w:hAnsi="Gill Sans MT" w:cs="Gill Sans MT"/>
                <w:b/>
              </w:rPr>
              <w:t xml:space="preserve"> - </w:t>
            </w:r>
            <w:r>
              <w:rPr>
                <w:rFonts w:ascii="Gill Sans MT" w:eastAsia="Gill Sans MT" w:hAnsi="Gill Sans MT" w:cs="Gill Sans MT"/>
              </w:rPr>
              <w:t xml:space="preserve">Marking, assessing, recording, and reporting. </w:t>
            </w:r>
          </w:p>
          <w:p w14:paraId="687F52D8" w14:textId="77777777" w:rsidR="004F2AFE" w:rsidRDefault="00B32B47">
            <w:pPr>
              <w:ind w:left="603"/>
            </w:pPr>
            <w:r>
              <w:rPr>
                <w:rFonts w:ascii="Gill Sans MT" w:eastAsia="Gill Sans MT" w:hAnsi="Gill Sans MT" w:cs="Gill Sans MT"/>
              </w:rPr>
              <w:t xml:space="preserve"> </w:t>
            </w:r>
          </w:p>
          <w:p w14:paraId="779A0E4B" w14:textId="77777777" w:rsidR="004F2AFE" w:rsidRDefault="00B32B47">
            <w:pPr>
              <w:spacing w:line="223" w:lineRule="auto"/>
              <w:ind w:left="603"/>
              <w:jc w:val="both"/>
            </w:pPr>
            <w:r>
              <w:rPr>
                <w:rFonts w:ascii="Gill Sans MT" w:eastAsia="Gill Sans MT" w:hAnsi="Gill Sans MT" w:cs="Gill Sans MT"/>
                <w:b/>
                <w:u w:val="single" w:color="000000"/>
              </w:rPr>
              <w:t>Student Support</w:t>
            </w:r>
            <w:r>
              <w:rPr>
                <w:rFonts w:ascii="Gill Sans MT" w:eastAsia="Gill Sans MT" w:hAnsi="Gill Sans MT" w:cs="Gill Sans MT"/>
              </w:rPr>
              <w:t xml:space="preserve"> - Undertaking responsibility as Tutor to a group of students and delivering appropriate support and guidance. </w:t>
            </w:r>
          </w:p>
          <w:p w14:paraId="6C234DAD" w14:textId="77777777" w:rsidR="004F2AFE" w:rsidRDefault="00B32B47">
            <w:pPr>
              <w:ind w:left="603"/>
            </w:pPr>
            <w:r>
              <w:rPr>
                <w:rFonts w:ascii="Gill Sans MT" w:eastAsia="Gill Sans MT" w:hAnsi="Gill Sans MT" w:cs="Gill Sans MT"/>
                <w:b/>
              </w:rPr>
              <w:t xml:space="preserve"> </w:t>
            </w:r>
          </w:p>
          <w:p w14:paraId="2167DE8F" w14:textId="77777777" w:rsidR="004F2AFE" w:rsidRDefault="00B32B47">
            <w:pPr>
              <w:spacing w:line="223" w:lineRule="auto"/>
              <w:ind w:left="603" w:right="293"/>
              <w:jc w:val="both"/>
            </w:pPr>
            <w:r>
              <w:rPr>
                <w:rFonts w:ascii="Gill Sans MT" w:eastAsia="Gill Sans MT" w:hAnsi="Gill Sans MT" w:cs="Gill Sans MT"/>
                <w:b/>
                <w:u w:val="single" w:color="000000"/>
              </w:rPr>
              <w:t>Cover</w:t>
            </w:r>
            <w:r>
              <w:rPr>
                <w:rFonts w:ascii="Gill Sans MT" w:eastAsia="Gill Sans MT" w:hAnsi="Gill Sans MT" w:cs="Gill Sans MT"/>
              </w:rPr>
              <w:t xml:space="preserve"> - Teaching any students as fair and reasonable but flexible, whose teacher is not available to teach them, according to the local agreements. </w:t>
            </w:r>
          </w:p>
          <w:p w14:paraId="28D1DF67" w14:textId="77777777" w:rsidR="004F2AFE" w:rsidRDefault="00B32B47">
            <w:pPr>
              <w:ind w:left="603"/>
            </w:pPr>
            <w:r>
              <w:rPr>
                <w:rFonts w:ascii="Gill Sans MT" w:eastAsia="Gill Sans MT" w:hAnsi="Gill Sans MT" w:cs="Gill Sans MT"/>
              </w:rPr>
              <w:t xml:space="preserve"> </w:t>
            </w:r>
          </w:p>
          <w:p w14:paraId="167448E3" w14:textId="77777777" w:rsidR="004F2AFE" w:rsidRDefault="00B32B47">
            <w:pPr>
              <w:spacing w:line="223" w:lineRule="auto"/>
              <w:ind w:left="603" w:right="590"/>
            </w:pPr>
            <w:r>
              <w:rPr>
                <w:rFonts w:ascii="Gill Sans MT" w:eastAsia="Gill Sans MT" w:hAnsi="Gill Sans MT" w:cs="Gill Sans MT"/>
                <w:b/>
                <w:u w:val="single" w:color="000000"/>
              </w:rPr>
              <w:t>Development</w:t>
            </w:r>
            <w:r>
              <w:rPr>
                <w:rFonts w:ascii="Gill Sans MT" w:eastAsia="Gill Sans MT" w:hAnsi="Gill Sans MT" w:cs="Gill Sans MT"/>
              </w:rPr>
              <w:t xml:space="preserve"> - Participating in further training and reviewing methods of teaching and programmes of work.  </w:t>
            </w:r>
          </w:p>
          <w:p w14:paraId="061CF779" w14:textId="77777777" w:rsidR="004F2AFE" w:rsidRDefault="00B32B47">
            <w:pPr>
              <w:ind w:left="603"/>
            </w:pPr>
            <w:r>
              <w:rPr>
                <w:rFonts w:ascii="Gill Sans MT" w:eastAsia="Gill Sans MT" w:hAnsi="Gill Sans MT" w:cs="Gill Sans MT"/>
              </w:rPr>
              <w:t xml:space="preserve"> </w:t>
            </w:r>
          </w:p>
          <w:p w14:paraId="204E899E" w14:textId="77777777" w:rsidR="004F2AFE" w:rsidRDefault="00B32B47">
            <w:pPr>
              <w:spacing w:line="223" w:lineRule="auto"/>
              <w:ind w:left="603"/>
              <w:jc w:val="both"/>
            </w:pPr>
            <w:r>
              <w:rPr>
                <w:rFonts w:ascii="Gill Sans MT" w:eastAsia="Gill Sans MT" w:hAnsi="Gill Sans MT" w:cs="Gill Sans MT"/>
                <w:b/>
                <w:u w:val="single" w:color="000000"/>
              </w:rPr>
              <w:t xml:space="preserve">Evaluation </w:t>
            </w:r>
            <w:proofErr w:type="gramStart"/>
            <w:r>
              <w:rPr>
                <w:rFonts w:ascii="Gill Sans MT" w:eastAsia="Gill Sans MT" w:hAnsi="Gill Sans MT" w:cs="Gill Sans MT"/>
              </w:rPr>
              <w:t>-  Taking</w:t>
            </w:r>
            <w:proofErr w:type="gramEnd"/>
            <w:r>
              <w:rPr>
                <w:rFonts w:ascii="Gill Sans MT" w:eastAsia="Gill Sans MT" w:hAnsi="Gill Sans MT" w:cs="Gill Sans MT"/>
              </w:rPr>
              <w:t xml:space="preserve"> part in review, development and management of activities relating to the curriculum and organisation of the school.</w:t>
            </w:r>
            <w:r>
              <w:rPr>
                <w:rFonts w:ascii="Gill Sans MT" w:eastAsia="Gill Sans MT" w:hAnsi="Gill Sans MT" w:cs="Gill Sans MT"/>
                <w:b/>
              </w:rPr>
              <w:t xml:space="preserve"> </w:t>
            </w:r>
          </w:p>
          <w:p w14:paraId="00022FC5" w14:textId="77777777" w:rsidR="004F2AFE" w:rsidRDefault="00B32B47">
            <w:pPr>
              <w:ind w:left="603"/>
            </w:pPr>
            <w:r>
              <w:rPr>
                <w:rFonts w:ascii="Gill Sans MT" w:eastAsia="Gill Sans MT" w:hAnsi="Gill Sans MT" w:cs="Gill Sans MT"/>
              </w:rPr>
              <w:t xml:space="preserve"> </w:t>
            </w:r>
          </w:p>
          <w:p w14:paraId="6EEF42F9" w14:textId="77777777" w:rsidR="004F2AFE" w:rsidRDefault="00B32B47">
            <w:pPr>
              <w:spacing w:line="223" w:lineRule="auto"/>
              <w:ind w:left="603"/>
            </w:pPr>
            <w:r>
              <w:rPr>
                <w:rFonts w:ascii="Gill Sans MT" w:eastAsia="Gill Sans MT" w:hAnsi="Gill Sans MT" w:cs="Gill Sans MT"/>
                <w:b/>
                <w:u w:val="single" w:color="000000"/>
              </w:rPr>
              <w:t>Administration</w:t>
            </w:r>
            <w:r>
              <w:rPr>
                <w:rFonts w:ascii="Gill Sans MT" w:eastAsia="Gill Sans MT" w:hAnsi="Gill Sans MT" w:cs="Gill Sans MT"/>
              </w:rPr>
              <w:t xml:space="preserve"> - Participation in administrative and organisational tasks related to the above duties including the supervision of persons providing support for teachers and the ordering and allocation of equipment and materials.  Registering students and attending assemblies, writing references.</w:t>
            </w:r>
            <w:r>
              <w:rPr>
                <w:rFonts w:ascii="Gill Sans MT" w:eastAsia="Gill Sans MT" w:hAnsi="Gill Sans MT" w:cs="Gill Sans MT"/>
                <w:b/>
              </w:rPr>
              <w:t xml:space="preserve"> </w:t>
            </w:r>
          </w:p>
          <w:p w14:paraId="6BE94351" w14:textId="77777777" w:rsidR="004F2AFE" w:rsidRDefault="00B32B47">
            <w:pPr>
              <w:ind w:left="603"/>
            </w:pPr>
            <w:r>
              <w:rPr>
                <w:rFonts w:ascii="Gill Sans MT" w:eastAsia="Gill Sans MT" w:hAnsi="Gill Sans MT" w:cs="Gill Sans MT"/>
                <w:b/>
              </w:rPr>
              <w:t xml:space="preserve"> </w:t>
            </w:r>
          </w:p>
          <w:p w14:paraId="6EC86199" w14:textId="77777777" w:rsidR="004F2AFE" w:rsidRDefault="00B32B47">
            <w:pPr>
              <w:ind w:right="226"/>
              <w:jc w:val="center"/>
            </w:pPr>
            <w:r>
              <w:rPr>
                <w:rFonts w:ascii="Gill Sans MT" w:eastAsia="Gill Sans MT" w:hAnsi="Gill Sans MT" w:cs="Gill Sans MT"/>
                <w:b/>
              </w:rPr>
              <w:t>GENERAL</w:t>
            </w:r>
            <w:r>
              <w:rPr>
                <w:rFonts w:ascii="Gill Sans MT" w:eastAsia="Gill Sans MT" w:hAnsi="Gill Sans MT" w:cs="Gill Sans MT"/>
              </w:rPr>
              <w:t xml:space="preserve"> </w:t>
            </w:r>
          </w:p>
          <w:p w14:paraId="18552F6F" w14:textId="77777777" w:rsidR="004F2AFE" w:rsidRDefault="00B32B47">
            <w:pPr>
              <w:ind w:left="603"/>
            </w:pPr>
            <w:r>
              <w:rPr>
                <w:rFonts w:ascii="Gill Sans MT" w:eastAsia="Gill Sans MT" w:hAnsi="Gill Sans MT" w:cs="Gill Sans MT"/>
              </w:rPr>
              <w:t xml:space="preserve"> </w:t>
            </w:r>
          </w:p>
          <w:p w14:paraId="17096AC0" w14:textId="77777777" w:rsidR="004F2AFE" w:rsidRDefault="00B32B47">
            <w:pPr>
              <w:ind w:left="603"/>
            </w:pPr>
            <w:r>
              <w:rPr>
                <w:rFonts w:ascii="Gill Sans MT" w:eastAsia="Gill Sans MT" w:hAnsi="Gill Sans MT" w:cs="Gill Sans MT"/>
                <w:b/>
                <w:u w:val="single" w:color="000000"/>
              </w:rPr>
              <w:t xml:space="preserve">Marketing and </w:t>
            </w:r>
            <w:proofErr w:type="gramStart"/>
            <w:r>
              <w:rPr>
                <w:rFonts w:ascii="Gill Sans MT" w:eastAsia="Gill Sans MT" w:hAnsi="Gill Sans MT" w:cs="Gill Sans MT"/>
                <w:b/>
                <w:u w:val="single" w:color="000000"/>
              </w:rPr>
              <w:t>Recruitment</w:t>
            </w:r>
            <w:r>
              <w:rPr>
                <w:rFonts w:ascii="Gill Sans MT" w:eastAsia="Gill Sans MT" w:hAnsi="Gill Sans MT" w:cs="Gill Sans MT"/>
              </w:rPr>
              <w:t xml:space="preserve">  -</w:t>
            </w:r>
            <w:proofErr w:type="gramEnd"/>
            <w:r>
              <w:rPr>
                <w:rFonts w:ascii="Gill Sans MT" w:eastAsia="Gill Sans MT" w:hAnsi="Gill Sans MT" w:cs="Gill Sans MT"/>
              </w:rPr>
              <w:t xml:space="preserve"> to  work within the school framework  and policy. </w:t>
            </w:r>
          </w:p>
          <w:p w14:paraId="5F510EC8" w14:textId="77777777" w:rsidR="004F2AFE" w:rsidRDefault="00B32B47">
            <w:pPr>
              <w:ind w:left="603"/>
            </w:pPr>
            <w:r>
              <w:rPr>
                <w:rFonts w:ascii="Gill Sans MT" w:eastAsia="Gill Sans MT" w:hAnsi="Gill Sans MT" w:cs="Gill Sans MT"/>
              </w:rPr>
              <w:t xml:space="preserve"> </w:t>
            </w:r>
          </w:p>
          <w:p w14:paraId="43B0EFFD" w14:textId="77777777" w:rsidR="004F2AFE" w:rsidRDefault="00B32B47">
            <w:pPr>
              <w:spacing w:line="223" w:lineRule="auto"/>
              <w:ind w:left="603" w:right="486"/>
              <w:jc w:val="both"/>
            </w:pPr>
            <w:r>
              <w:rPr>
                <w:rFonts w:ascii="Gill Sans MT" w:eastAsia="Gill Sans MT" w:hAnsi="Gill Sans MT" w:cs="Gill Sans MT"/>
                <w:b/>
                <w:u w:val="single" w:color="000000"/>
              </w:rPr>
              <w:t>Performance Management</w:t>
            </w:r>
            <w:r>
              <w:rPr>
                <w:rFonts w:ascii="Gill Sans MT" w:eastAsia="Gill Sans MT" w:hAnsi="Gill Sans MT" w:cs="Gill Sans MT"/>
              </w:rPr>
              <w:t xml:space="preserve"> - Participating in arrangements made in accordance with the School PM arrangements regarding yourself and others. </w:t>
            </w:r>
          </w:p>
          <w:p w14:paraId="75F394DF" w14:textId="77777777" w:rsidR="004F2AFE" w:rsidRDefault="00B32B47">
            <w:pPr>
              <w:ind w:left="603"/>
            </w:pPr>
            <w:r>
              <w:rPr>
                <w:rFonts w:ascii="Gill Sans MT" w:eastAsia="Gill Sans MT" w:hAnsi="Gill Sans MT" w:cs="Gill Sans MT"/>
              </w:rPr>
              <w:t xml:space="preserve"> </w:t>
            </w:r>
          </w:p>
          <w:p w14:paraId="1CA338A8" w14:textId="77777777" w:rsidR="004F2AFE" w:rsidRDefault="00B32B47">
            <w:pPr>
              <w:spacing w:line="223" w:lineRule="auto"/>
              <w:ind w:left="603" w:right="827"/>
              <w:jc w:val="both"/>
            </w:pPr>
            <w:r>
              <w:rPr>
                <w:rFonts w:ascii="Gill Sans MT" w:eastAsia="Gill Sans MT" w:hAnsi="Gill Sans MT" w:cs="Gill Sans MT"/>
                <w:b/>
                <w:u w:val="single" w:color="000000"/>
              </w:rPr>
              <w:t>Management</w:t>
            </w:r>
            <w:r>
              <w:rPr>
                <w:rFonts w:ascii="Gill Sans MT" w:eastAsia="Gill Sans MT" w:hAnsi="Gill Sans MT" w:cs="Gill Sans MT"/>
              </w:rPr>
              <w:t xml:space="preserve"> - Contributing to the selection and development of teaching and support staff including those new to the School.  Co-operating with and co-ordinating the work of other teachers and support staff.  </w:t>
            </w:r>
          </w:p>
          <w:p w14:paraId="3CC1526F" w14:textId="77777777" w:rsidR="004F2AFE" w:rsidRDefault="00B32B47">
            <w:pPr>
              <w:ind w:left="603"/>
            </w:pPr>
            <w:r>
              <w:rPr>
                <w:rFonts w:ascii="Gill Sans MT" w:eastAsia="Gill Sans MT" w:hAnsi="Gill Sans MT" w:cs="Gill Sans MT"/>
              </w:rPr>
              <w:t xml:space="preserve"> </w:t>
            </w:r>
          </w:p>
          <w:p w14:paraId="5F843826" w14:textId="77777777" w:rsidR="004F2AFE" w:rsidRDefault="00B32B47">
            <w:pPr>
              <w:spacing w:line="223" w:lineRule="auto"/>
              <w:ind w:left="603" w:right="456"/>
              <w:jc w:val="both"/>
            </w:pPr>
            <w:r>
              <w:rPr>
                <w:rFonts w:ascii="Gill Sans MT" w:eastAsia="Gill Sans MT" w:hAnsi="Gill Sans MT" w:cs="Gill Sans MT"/>
                <w:b/>
                <w:u w:val="single" w:color="000000"/>
              </w:rPr>
              <w:t>Community</w:t>
            </w:r>
            <w:r>
              <w:rPr>
                <w:rFonts w:ascii="Gill Sans MT" w:eastAsia="Gill Sans MT" w:hAnsi="Gill Sans MT" w:cs="Gill Sans MT"/>
              </w:rPr>
              <w:t xml:space="preserve"> - Participation in and supporting the day to day and special community arrangements and activities. </w:t>
            </w:r>
          </w:p>
          <w:p w14:paraId="6E6B031C" w14:textId="77777777" w:rsidR="004F2AFE" w:rsidRDefault="00B32B47">
            <w:pPr>
              <w:ind w:left="603"/>
            </w:pPr>
            <w:r>
              <w:rPr>
                <w:rFonts w:ascii="Gill Sans MT" w:eastAsia="Gill Sans MT" w:hAnsi="Gill Sans MT" w:cs="Gill Sans MT"/>
              </w:rPr>
              <w:t xml:space="preserve"> </w:t>
            </w:r>
          </w:p>
          <w:p w14:paraId="1A634C4D" w14:textId="77777777" w:rsidR="004F2AFE" w:rsidRDefault="00B32B47">
            <w:pPr>
              <w:spacing w:line="223" w:lineRule="auto"/>
              <w:ind w:left="603" w:right="482"/>
              <w:jc w:val="both"/>
            </w:pPr>
            <w:r>
              <w:rPr>
                <w:rFonts w:ascii="Gill Sans MT" w:eastAsia="Gill Sans MT" w:hAnsi="Gill Sans MT" w:cs="Gill Sans MT"/>
                <w:b/>
                <w:u w:val="single" w:color="000000"/>
              </w:rPr>
              <w:t>Meetings</w:t>
            </w:r>
            <w:r>
              <w:rPr>
                <w:rFonts w:ascii="Gill Sans MT" w:eastAsia="Gill Sans MT" w:hAnsi="Gill Sans MT" w:cs="Gill Sans MT"/>
              </w:rPr>
              <w:t xml:space="preserve"> - Participating in meetings relating to the curriculum, administration, and organisation of the School. </w:t>
            </w:r>
          </w:p>
          <w:p w14:paraId="6E72D4A7" w14:textId="77777777" w:rsidR="004F2AFE" w:rsidRDefault="00B32B47">
            <w:pPr>
              <w:ind w:left="603"/>
            </w:pPr>
            <w:r>
              <w:rPr>
                <w:rFonts w:ascii="Gill Sans MT" w:eastAsia="Gill Sans MT" w:hAnsi="Gill Sans MT" w:cs="Gill Sans MT"/>
                <w:b/>
              </w:rPr>
              <w:t xml:space="preserve"> </w:t>
            </w:r>
          </w:p>
          <w:p w14:paraId="42BDB650" w14:textId="612E83CD" w:rsidR="004F2AFE" w:rsidRDefault="00B32B47">
            <w:pPr>
              <w:ind w:left="603"/>
            </w:pPr>
            <w:r>
              <w:rPr>
                <w:rFonts w:ascii="Gill Sans MT" w:eastAsia="Gill Sans MT" w:hAnsi="Gill Sans MT" w:cs="Gill Sans MT"/>
                <w:b/>
                <w:u w:val="single" w:color="000000"/>
              </w:rPr>
              <w:t>Other Duties</w:t>
            </w:r>
            <w:r>
              <w:rPr>
                <w:rFonts w:ascii="Gill Sans MT" w:eastAsia="Gill Sans MT" w:hAnsi="Gill Sans MT" w:cs="Gill Sans MT"/>
              </w:rPr>
              <w:t xml:space="preserve"> - Undertake other duties, from time to time, as reasonably required by the Principal.  </w:t>
            </w:r>
          </w:p>
          <w:tbl>
            <w:tblPr>
              <w:tblStyle w:val="TableGrid"/>
              <w:tblW w:w="9129" w:type="dxa"/>
              <w:tblInd w:w="574" w:type="dxa"/>
              <w:tblCellMar>
                <w:top w:w="19" w:type="dxa"/>
                <w:right w:w="115" w:type="dxa"/>
              </w:tblCellMar>
              <w:tblLook w:val="04A0" w:firstRow="1" w:lastRow="0" w:firstColumn="1" w:lastColumn="0" w:noHBand="0" w:noVBand="1"/>
            </w:tblPr>
            <w:tblGrid>
              <w:gridCol w:w="748"/>
              <w:gridCol w:w="641"/>
              <w:gridCol w:w="800"/>
              <w:gridCol w:w="720"/>
              <w:gridCol w:w="720"/>
              <w:gridCol w:w="720"/>
              <w:gridCol w:w="720"/>
              <w:gridCol w:w="720"/>
              <w:gridCol w:w="721"/>
              <w:gridCol w:w="720"/>
              <w:gridCol w:w="720"/>
              <w:gridCol w:w="1179"/>
            </w:tblGrid>
            <w:tr w:rsidR="004F2AFE" w14:paraId="0000A4BC" w14:textId="77777777">
              <w:trPr>
                <w:trHeight w:val="185"/>
              </w:trPr>
              <w:tc>
                <w:tcPr>
                  <w:tcW w:w="749" w:type="dxa"/>
                  <w:tcBorders>
                    <w:top w:val="nil"/>
                    <w:left w:val="nil"/>
                    <w:bottom w:val="nil"/>
                    <w:right w:val="nil"/>
                  </w:tcBorders>
                  <w:shd w:val="clear" w:color="auto" w:fill="D9D9D9"/>
                </w:tcPr>
                <w:p w14:paraId="0308059D" w14:textId="77777777" w:rsidR="004F2AFE" w:rsidRDefault="00B32B47">
                  <w:pPr>
                    <w:ind w:left="29"/>
                  </w:pPr>
                  <w:r>
                    <w:rPr>
                      <w:rFonts w:ascii="Gill Sans MT" w:eastAsia="Gill Sans MT" w:hAnsi="Gill Sans MT" w:cs="Gill Sans MT"/>
                      <w:sz w:val="16"/>
                    </w:rPr>
                    <w:t xml:space="preserve">Teacher </w:t>
                  </w:r>
                </w:p>
              </w:tc>
              <w:tc>
                <w:tcPr>
                  <w:tcW w:w="641" w:type="dxa"/>
                  <w:tcBorders>
                    <w:top w:val="nil"/>
                    <w:left w:val="nil"/>
                    <w:bottom w:val="nil"/>
                    <w:right w:val="nil"/>
                  </w:tcBorders>
                  <w:shd w:val="clear" w:color="auto" w:fill="D9D9D9"/>
                </w:tcPr>
                <w:p w14:paraId="65CC16C0" w14:textId="77777777" w:rsidR="004F2AFE" w:rsidRDefault="00B32B47">
                  <w:r>
                    <w:rPr>
                      <w:rFonts w:ascii="Gill Sans MT" w:eastAsia="Gill Sans MT" w:hAnsi="Gill Sans MT" w:cs="Gill Sans MT"/>
                      <w:sz w:val="16"/>
                    </w:rPr>
                    <w:t xml:space="preserve"> </w:t>
                  </w:r>
                </w:p>
              </w:tc>
              <w:tc>
                <w:tcPr>
                  <w:tcW w:w="800" w:type="dxa"/>
                  <w:tcBorders>
                    <w:top w:val="nil"/>
                    <w:left w:val="nil"/>
                    <w:bottom w:val="nil"/>
                    <w:right w:val="nil"/>
                  </w:tcBorders>
                  <w:shd w:val="clear" w:color="auto" w:fill="D9D9D9"/>
                </w:tcPr>
                <w:p w14:paraId="61919EDD" w14:textId="77777777" w:rsidR="004F2AFE" w:rsidRDefault="00B32B47">
                  <w:pPr>
                    <w:ind w:left="79"/>
                  </w:pPr>
                  <w:r>
                    <w:rPr>
                      <w:rFonts w:ascii="Gill Sans MT" w:eastAsia="Gill Sans MT" w:hAnsi="Gill Sans MT" w:cs="Gill Sans MT"/>
                      <w:sz w:val="16"/>
                    </w:rPr>
                    <w:t xml:space="preserve"> </w:t>
                  </w:r>
                </w:p>
              </w:tc>
              <w:tc>
                <w:tcPr>
                  <w:tcW w:w="720" w:type="dxa"/>
                  <w:tcBorders>
                    <w:top w:val="nil"/>
                    <w:left w:val="nil"/>
                    <w:bottom w:val="nil"/>
                    <w:right w:val="nil"/>
                  </w:tcBorders>
                  <w:shd w:val="clear" w:color="auto" w:fill="D9D9D9"/>
                </w:tcPr>
                <w:p w14:paraId="2A887055" w14:textId="77777777" w:rsidR="004F2AFE" w:rsidRDefault="00B32B47">
                  <w:r>
                    <w:rPr>
                      <w:rFonts w:ascii="Gill Sans MT" w:eastAsia="Gill Sans MT" w:hAnsi="Gill Sans MT" w:cs="Gill Sans MT"/>
                      <w:sz w:val="16"/>
                    </w:rPr>
                    <w:t xml:space="preserve"> </w:t>
                  </w:r>
                </w:p>
              </w:tc>
              <w:tc>
                <w:tcPr>
                  <w:tcW w:w="720" w:type="dxa"/>
                  <w:tcBorders>
                    <w:top w:val="nil"/>
                    <w:left w:val="nil"/>
                    <w:bottom w:val="nil"/>
                    <w:right w:val="nil"/>
                  </w:tcBorders>
                  <w:shd w:val="clear" w:color="auto" w:fill="D9D9D9"/>
                </w:tcPr>
                <w:p w14:paraId="4F4A43DF" w14:textId="77777777" w:rsidR="004F2AFE" w:rsidRDefault="00B32B47">
                  <w:r>
                    <w:rPr>
                      <w:rFonts w:ascii="Gill Sans MT" w:eastAsia="Gill Sans MT" w:hAnsi="Gill Sans MT" w:cs="Gill Sans MT"/>
                      <w:sz w:val="16"/>
                    </w:rPr>
                    <w:t xml:space="preserve"> </w:t>
                  </w:r>
                </w:p>
              </w:tc>
              <w:tc>
                <w:tcPr>
                  <w:tcW w:w="720" w:type="dxa"/>
                  <w:tcBorders>
                    <w:top w:val="nil"/>
                    <w:left w:val="nil"/>
                    <w:bottom w:val="nil"/>
                    <w:right w:val="nil"/>
                  </w:tcBorders>
                  <w:shd w:val="clear" w:color="auto" w:fill="D9D9D9"/>
                </w:tcPr>
                <w:p w14:paraId="6F1A976D" w14:textId="77777777" w:rsidR="004F2AFE" w:rsidRDefault="00B32B47">
                  <w:r>
                    <w:rPr>
                      <w:rFonts w:ascii="Gill Sans MT" w:eastAsia="Gill Sans MT" w:hAnsi="Gill Sans MT" w:cs="Gill Sans MT"/>
                      <w:sz w:val="16"/>
                    </w:rPr>
                    <w:t xml:space="preserve"> </w:t>
                  </w:r>
                </w:p>
              </w:tc>
              <w:tc>
                <w:tcPr>
                  <w:tcW w:w="720" w:type="dxa"/>
                  <w:tcBorders>
                    <w:top w:val="nil"/>
                    <w:left w:val="nil"/>
                    <w:bottom w:val="nil"/>
                    <w:right w:val="nil"/>
                  </w:tcBorders>
                  <w:shd w:val="clear" w:color="auto" w:fill="D9D9D9"/>
                </w:tcPr>
                <w:p w14:paraId="6A30337F" w14:textId="77777777" w:rsidR="004F2AFE" w:rsidRDefault="00B32B47">
                  <w:r>
                    <w:rPr>
                      <w:rFonts w:ascii="Gill Sans MT" w:eastAsia="Gill Sans MT" w:hAnsi="Gill Sans MT" w:cs="Gill Sans MT"/>
                      <w:sz w:val="16"/>
                    </w:rPr>
                    <w:t xml:space="preserve"> </w:t>
                  </w:r>
                </w:p>
              </w:tc>
              <w:tc>
                <w:tcPr>
                  <w:tcW w:w="720" w:type="dxa"/>
                  <w:tcBorders>
                    <w:top w:val="nil"/>
                    <w:left w:val="nil"/>
                    <w:bottom w:val="nil"/>
                    <w:right w:val="nil"/>
                  </w:tcBorders>
                  <w:shd w:val="clear" w:color="auto" w:fill="D9D9D9"/>
                </w:tcPr>
                <w:p w14:paraId="56347590" w14:textId="77777777" w:rsidR="004F2AFE" w:rsidRDefault="00B32B47">
                  <w:r>
                    <w:rPr>
                      <w:rFonts w:ascii="Gill Sans MT" w:eastAsia="Gill Sans MT" w:hAnsi="Gill Sans MT" w:cs="Gill Sans MT"/>
                      <w:b/>
                      <w:sz w:val="16"/>
                    </w:rPr>
                    <w:t xml:space="preserve"> </w:t>
                  </w:r>
                </w:p>
              </w:tc>
              <w:tc>
                <w:tcPr>
                  <w:tcW w:w="721" w:type="dxa"/>
                  <w:tcBorders>
                    <w:top w:val="nil"/>
                    <w:left w:val="nil"/>
                    <w:bottom w:val="nil"/>
                    <w:right w:val="nil"/>
                  </w:tcBorders>
                  <w:shd w:val="clear" w:color="auto" w:fill="D9D9D9"/>
                </w:tcPr>
                <w:p w14:paraId="358EFAC4" w14:textId="77777777" w:rsidR="004F2AFE" w:rsidRDefault="00B32B47">
                  <w:r>
                    <w:rPr>
                      <w:rFonts w:ascii="Gill Sans MT" w:eastAsia="Gill Sans MT" w:hAnsi="Gill Sans MT" w:cs="Gill Sans MT"/>
                      <w:b/>
                      <w:sz w:val="16"/>
                    </w:rPr>
                    <w:t xml:space="preserve">    </w:t>
                  </w:r>
                </w:p>
              </w:tc>
              <w:tc>
                <w:tcPr>
                  <w:tcW w:w="720" w:type="dxa"/>
                  <w:tcBorders>
                    <w:top w:val="nil"/>
                    <w:left w:val="nil"/>
                    <w:bottom w:val="nil"/>
                    <w:right w:val="nil"/>
                  </w:tcBorders>
                  <w:shd w:val="clear" w:color="auto" w:fill="D9D9D9"/>
                </w:tcPr>
                <w:p w14:paraId="493708CB" w14:textId="77777777" w:rsidR="004F2AFE" w:rsidRDefault="00B32B47">
                  <w:r>
                    <w:rPr>
                      <w:rFonts w:ascii="Gill Sans MT" w:eastAsia="Gill Sans MT" w:hAnsi="Gill Sans MT" w:cs="Gill Sans MT"/>
                      <w:b/>
                      <w:sz w:val="16"/>
                    </w:rPr>
                    <w:t xml:space="preserve"> </w:t>
                  </w:r>
                </w:p>
              </w:tc>
              <w:tc>
                <w:tcPr>
                  <w:tcW w:w="720" w:type="dxa"/>
                  <w:tcBorders>
                    <w:top w:val="nil"/>
                    <w:left w:val="nil"/>
                    <w:bottom w:val="nil"/>
                    <w:right w:val="nil"/>
                  </w:tcBorders>
                  <w:shd w:val="clear" w:color="auto" w:fill="D9D9D9"/>
                </w:tcPr>
                <w:p w14:paraId="5F593A8C" w14:textId="77777777" w:rsidR="004F2AFE" w:rsidRDefault="00B32B47">
                  <w:r>
                    <w:rPr>
                      <w:rFonts w:ascii="Gill Sans MT" w:eastAsia="Gill Sans MT" w:hAnsi="Gill Sans MT" w:cs="Gill Sans MT"/>
                      <w:b/>
                      <w:sz w:val="16"/>
                    </w:rPr>
                    <w:t xml:space="preserve"> </w:t>
                  </w:r>
                </w:p>
              </w:tc>
              <w:tc>
                <w:tcPr>
                  <w:tcW w:w="1179" w:type="dxa"/>
                  <w:tcBorders>
                    <w:top w:val="nil"/>
                    <w:left w:val="nil"/>
                    <w:bottom w:val="nil"/>
                    <w:right w:val="nil"/>
                  </w:tcBorders>
                  <w:shd w:val="clear" w:color="auto" w:fill="D9D9D9"/>
                </w:tcPr>
                <w:p w14:paraId="7D27EECA" w14:textId="77777777" w:rsidR="004F2AFE" w:rsidRDefault="00B32B47">
                  <w:r>
                    <w:rPr>
                      <w:rFonts w:ascii="Gill Sans MT" w:eastAsia="Gill Sans MT" w:hAnsi="Gill Sans MT" w:cs="Gill Sans MT"/>
                      <w:b/>
                      <w:sz w:val="16"/>
                    </w:rPr>
                    <w:t xml:space="preserve">      </w:t>
                  </w:r>
                  <w:r>
                    <w:rPr>
                      <w:rFonts w:ascii="Gill Sans MT" w:eastAsia="Gill Sans MT" w:hAnsi="Gill Sans MT" w:cs="Gill Sans MT"/>
                      <w:sz w:val="16"/>
                    </w:rPr>
                    <w:t>Page 1 of 2</w:t>
                  </w:r>
                  <w:r>
                    <w:rPr>
                      <w:rFonts w:ascii="Gill Sans MT" w:eastAsia="Gill Sans MT" w:hAnsi="Gill Sans MT" w:cs="Gill Sans MT"/>
                    </w:rPr>
                    <w:t xml:space="preserve"> </w:t>
                  </w:r>
                </w:p>
              </w:tc>
            </w:tr>
          </w:tbl>
          <w:p w14:paraId="33BC82C2" w14:textId="77777777" w:rsidR="004F2AFE" w:rsidRDefault="004F2AFE"/>
        </w:tc>
      </w:tr>
      <w:tr w:rsidR="004F2AFE" w14:paraId="673871D6" w14:textId="77777777">
        <w:trPr>
          <w:trHeight w:val="15871"/>
        </w:trPr>
        <w:tc>
          <w:tcPr>
            <w:tcW w:w="10939" w:type="dxa"/>
            <w:tcBorders>
              <w:top w:val="single" w:sz="4" w:space="0" w:color="000000"/>
              <w:left w:val="single" w:sz="4" w:space="0" w:color="000000"/>
              <w:bottom w:val="single" w:sz="4" w:space="0" w:color="000000"/>
              <w:right w:val="single" w:sz="4" w:space="0" w:color="000000"/>
            </w:tcBorders>
          </w:tcPr>
          <w:p w14:paraId="5D2FBF39" w14:textId="77777777" w:rsidR="004F2AFE" w:rsidRDefault="00B32B47">
            <w:pPr>
              <w:ind w:left="61" w:right="88"/>
              <w:jc w:val="center"/>
            </w:pPr>
            <w:r>
              <w:rPr>
                <w:noProof/>
              </w:rPr>
              <w:lastRenderedPageBreak/>
              <w:drawing>
                <wp:anchor distT="0" distB="0" distL="114300" distR="114300" simplePos="0" relativeHeight="251660288" behindDoc="0" locked="0" layoutInCell="1" allowOverlap="0" wp14:anchorId="6C16E0FF" wp14:editId="44C282FC">
                  <wp:simplePos x="0" y="0"/>
                  <wp:positionH relativeFrom="column">
                    <wp:posOffset>5163312</wp:posOffset>
                  </wp:positionH>
                  <wp:positionV relativeFrom="paragraph">
                    <wp:posOffset>-173983</wp:posOffset>
                  </wp:positionV>
                  <wp:extent cx="1659890" cy="830580"/>
                  <wp:effectExtent l="0" t="0" r="0" b="0"/>
                  <wp:wrapSquare wrapText="bothSides"/>
                  <wp:docPr id="235" name="Picture 235"/>
                  <wp:cNvGraphicFramePr/>
                  <a:graphic xmlns:a="http://schemas.openxmlformats.org/drawingml/2006/main">
                    <a:graphicData uri="http://schemas.openxmlformats.org/drawingml/2006/picture">
                      <pic:pic xmlns:pic="http://schemas.openxmlformats.org/drawingml/2006/picture">
                        <pic:nvPicPr>
                          <pic:cNvPr id="235" name="Picture 235"/>
                          <pic:cNvPicPr/>
                        </pic:nvPicPr>
                        <pic:blipFill>
                          <a:blip r:embed="rId4"/>
                          <a:stretch>
                            <a:fillRect/>
                          </a:stretch>
                        </pic:blipFill>
                        <pic:spPr>
                          <a:xfrm>
                            <a:off x="0" y="0"/>
                            <a:ext cx="1659890" cy="830580"/>
                          </a:xfrm>
                          <a:prstGeom prst="rect">
                            <a:avLst/>
                          </a:prstGeom>
                        </pic:spPr>
                      </pic:pic>
                    </a:graphicData>
                  </a:graphic>
                </wp:anchor>
              </w:drawing>
            </w:r>
            <w:r>
              <w:rPr>
                <w:noProof/>
              </w:rPr>
              <w:drawing>
                <wp:anchor distT="0" distB="0" distL="114300" distR="114300" simplePos="0" relativeHeight="251661312" behindDoc="0" locked="0" layoutInCell="1" allowOverlap="0" wp14:anchorId="7527CA32" wp14:editId="1284D967">
                  <wp:simplePos x="0" y="0"/>
                  <wp:positionH relativeFrom="column">
                    <wp:posOffset>210312</wp:posOffset>
                  </wp:positionH>
                  <wp:positionV relativeFrom="paragraph">
                    <wp:posOffset>6</wp:posOffset>
                  </wp:positionV>
                  <wp:extent cx="1795145" cy="481330"/>
                  <wp:effectExtent l="0" t="0" r="0" b="0"/>
                  <wp:wrapSquare wrapText="bothSides"/>
                  <wp:docPr id="226" name="Picture 226"/>
                  <wp:cNvGraphicFramePr/>
                  <a:graphic xmlns:a="http://schemas.openxmlformats.org/drawingml/2006/main">
                    <a:graphicData uri="http://schemas.openxmlformats.org/drawingml/2006/picture">
                      <pic:pic xmlns:pic="http://schemas.openxmlformats.org/drawingml/2006/picture">
                        <pic:nvPicPr>
                          <pic:cNvPr id="226" name="Picture 226"/>
                          <pic:cNvPicPr/>
                        </pic:nvPicPr>
                        <pic:blipFill>
                          <a:blip r:embed="rId5"/>
                          <a:stretch>
                            <a:fillRect/>
                          </a:stretch>
                        </pic:blipFill>
                        <pic:spPr>
                          <a:xfrm>
                            <a:off x="0" y="0"/>
                            <a:ext cx="1795145" cy="481330"/>
                          </a:xfrm>
                          <a:prstGeom prst="rect">
                            <a:avLst/>
                          </a:prstGeom>
                        </pic:spPr>
                      </pic:pic>
                    </a:graphicData>
                  </a:graphic>
                </wp:anchor>
              </w:drawing>
            </w:r>
            <w:r>
              <w:rPr>
                <w:rFonts w:ascii="Gill Sans MT" w:eastAsia="Gill Sans MT" w:hAnsi="Gill Sans MT" w:cs="Gill Sans MT"/>
                <w:b/>
                <w:sz w:val="28"/>
              </w:rPr>
              <w:t xml:space="preserve">Nene Park Academy </w:t>
            </w:r>
          </w:p>
          <w:p w14:paraId="0BC7DB08" w14:textId="77777777" w:rsidR="004F2AFE" w:rsidRDefault="00B32B47">
            <w:pPr>
              <w:ind w:left="88" w:right="88"/>
              <w:jc w:val="center"/>
            </w:pPr>
            <w:r>
              <w:rPr>
                <w:rFonts w:ascii="Gill Sans MT" w:eastAsia="Gill Sans MT" w:hAnsi="Gill Sans MT" w:cs="Gill Sans MT"/>
                <w:b/>
                <w:sz w:val="10"/>
              </w:rPr>
              <w:t xml:space="preserve"> </w:t>
            </w:r>
          </w:p>
          <w:p w14:paraId="0D2A75E9" w14:textId="77777777" w:rsidR="004F2AFE" w:rsidRDefault="00B32B47">
            <w:pPr>
              <w:spacing w:after="178"/>
              <w:ind w:left="88" w:right="88"/>
              <w:jc w:val="center"/>
            </w:pPr>
            <w:r>
              <w:rPr>
                <w:rFonts w:ascii="Gill Sans MT" w:eastAsia="Gill Sans MT" w:hAnsi="Gill Sans MT" w:cs="Gill Sans MT"/>
                <w:b/>
                <w:sz w:val="10"/>
              </w:rPr>
              <w:t xml:space="preserve"> </w:t>
            </w:r>
          </w:p>
          <w:p w14:paraId="30FA215F" w14:textId="77777777" w:rsidR="004F2AFE" w:rsidRDefault="00B32B47">
            <w:pPr>
              <w:tabs>
                <w:tab w:val="center" w:pos="2828"/>
                <w:tab w:val="center" w:pos="5280"/>
              </w:tabs>
              <w:spacing w:after="43"/>
            </w:pPr>
            <w:r>
              <w:tab/>
            </w:r>
            <w:r>
              <w:rPr>
                <w:rFonts w:ascii="Comic Sans MS" w:eastAsia="Comic Sans MS" w:hAnsi="Comic Sans MS" w:cs="Comic Sans MS"/>
                <w:b/>
                <w:sz w:val="20"/>
              </w:rPr>
              <w:t xml:space="preserve"> </w:t>
            </w:r>
            <w:r>
              <w:rPr>
                <w:rFonts w:ascii="Comic Sans MS" w:eastAsia="Comic Sans MS" w:hAnsi="Comic Sans MS" w:cs="Comic Sans MS"/>
                <w:b/>
                <w:sz w:val="20"/>
              </w:rPr>
              <w:tab/>
            </w:r>
            <w:r>
              <w:rPr>
                <w:rFonts w:ascii="Gill Sans MT" w:eastAsia="Gill Sans MT" w:hAnsi="Gill Sans MT" w:cs="Gill Sans MT"/>
                <w:b/>
                <w:sz w:val="24"/>
              </w:rPr>
              <w:t>JOB DESCRIPTION</w:t>
            </w:r>
            <w:r>
              <w:rPr>
                <w:rFonts w:ascii="Arial" w:eastAsia="Arial" w:hAnsi="Arial" w:cs="Arial"/>
                <w:b/>
                <w:sz w:val="24"/>
              </w:rPr>
              <w:t xml:space="preserve"> </w:t>
            </w:r>
          </w:p>
          <w:p w14:paraId="06DEF60F" w14:textId="77777777" w:rsidR="004F2AFE" w:rsidRDefault="00B32B47">
            <w:pPr>
              <w:ind w:left="7800"/>
              <w:jc w:val="right"/>
            </w:pPr>
            <w:r>
              <w:rPr>
                <w:rFonts w:ascii="Comic Sans MS" w:eastAsia="Comic Sans MS" w:hAnsi="Comic Sans MS" w:cs="Comic Sans MS"/>
                <w:b/>
                <w:sz w:val="20"/>
              </w:rPr>
              <w:t xml:space="preserve"> </w:t>
            </w:r>
          </w:p>
          <w:p w14:paraId="329247EF" w14:textId="77777777" w:rsidR="004F2AFE" w:rsidRDefault="00B32B47">
            <w:pPr>
              <w:spacing w:after="7"/>
              <w:ind w:left="603"/>
            </w:pPr>
            <w:r>
              <w:rPr>
                <w:rFonts w:ascii="Gill Sans MT" w:eastAsia="Gill Sans MT" w:hAnsi="Gill Sans MT" w:cs="Gill Sans MT"/>
                <w:sz w:val="20"/>
              </w:rPr>
              <w:t xml:space="preserve"> </w:t>
            </w:r>
          </w:p>
          <w:p w14:paraId="30DE754A" w14:textId="77777777" w:rsidR="004F2AFE" w:rsidRDefault="00B32B47">
            <w:pPr>
              <w:ind w:right="229"/>
              <w:jc w:val="center"/>
            </w:pPr>
            <w:r>
              <w:rPr>
                <w:rFonts w:ascii="Gill Sans MT" w:eastAsia="Gill Sans MT" w:hAnsi="Gill Sans MT" w:cs="Gill Sans MT"/>
                <w:b/>
              </w:rPr>
              <w:t>ADDITIONAL RESPONSIBILITIES</w:t>
            </w:r>
            <w:r>
              <w:rPr>
                <w:rFonts w:ascii="Gill Sans MT" w:eastAsia="Gill Sans MT" w:hAnsi="Gill Sans MT" w:cs="Gill Sans MT"/>
              </w:rPr>
              <w:t xml:space="preserve"> </w:t>
            </w:r>
          </w:p>
          <w:p w14:paraId="61466D13" w14:textId="77777777" w:rsidR="004F2AFE" w:rsidRDefault="00B32B47">
            <w:pPr>
              <w:ind w:left="603"/>
            </w:pPr>
            <w:r>
              <w:rPr>
                <w:rFonts w:ascii="Gill Sans MT" w:eastAsia="Gill Sans MT" w:hAnsi="Gill Sans MT" w:cs="Gill Sans MT"/>
              </w:rPr>
              <w:t xml:space="preserve"> </w:t>
            </w:r>
          </w:p>
          <w:p w14:paraId="65D35FE5" w14:textId="77777777" w:rsidR="004F2AFE" w:rsidRDefault="00B32B47">
            <w:pPr>
              <w:spacing w:line="223" w:lineRule="auto"/>
              <w:ind w:left="603" w:right="826"/>
              <w:jc w:val="both"/>
            </w:pPr>
            <w:r>
              <w:rPr>
                <w:rFonts w:ascii="Gill Sans MT" w:eastAsia="Gill Sans MT" w:hAnsi="Gill Sans MT" w:cs="Gill Sans MT"/>
              </w:rPr>
              <w:t xml:space="preserve">This Job Description may be reviewed at the end of the academic year or earlier if necessary.  In addition, it may be amended at any time after consultation and should be read in context of current Academy policies. The post holder is expected to undertake the duties of a </w:t>
            </w:r>
            <w:proofErr w:type="gramStart"/>
            <w:r>
              <w:rPr>
                <w:rFonts w:ascii="Gill Sans MT" w:eastAsia="Gill Sans MT" w:hAnsi="Gill Sans MT" w:cs="Gill Sans MT"/>
              </w:rPr>
              <w:t>school teacher</w:t>
            </w:r>
            <w:proofErr w:type="gramEnd"/>
            <w:r>
              <w:rPr>
                <w:rFonts w:ascii="Gill Sans MT" w:eastAsia="Gill Sans MT" w:hAnsi="Gill Sans MT" w:cs="Gill Sans MT"/>
              </w:rPr>
              <w:t xml:space="preserve"> according to the current Teachers Pay and Conditions Document. </w:t>
            </w:r>
          </w:p>
          <w:p w14:paraId="7912C6E7" w14:textId="77777777" w:rsidR="004F2AFE" w:rsidRDefault="00B32B47">
            <w:pPr>
              <w:ind w:left="603"/>
            </w:pPr>
            <w:r>
              <w:rPr>
                <w:rFonts w:ascii="Gill Sans MT" w:eastAsia="Gill Sans MT" w:hAnsi="Gill Sans MT" w:cs="Gill Sans MT"/>
              </w:rPr>
              <w:t xml:space="preserve"> </w:t>
            </w:r>
          </w:p>
          <w:p w14:paraId="60658FA4" w14:textId="77777777" w:rsidR="004F2AFE" w:rsidRDefault="00B32B47">
            <w:pPr>
              <w:spacing w:after="12" w:line="236" w:lineRule="auto"/>
              <w:ind w:left="603" w:right="595"/>
            </w:pPr>
            <w:r>
              <w:rPr>
                <w:rFonts w:ascii="Gill Sans MT" w:eastAsia="Gill Sans MT" w:hAnsi="Gill Sans MT" w:cs="Gill Sans MT"/>
              </w:rPr>
              <w:t xml:space="preserve">The Academy is committed to safeguarding and promoting the welfare of children and young people and expects all staff and volunteers to share in this commitment.  All staff will be subject to an enhanced check with the Disclosure and Barring Service. </w:t>
            </w:r>
          </w:p>
          <w:p w14:paraId="414DB458" w14:textId="05AD379B" w:rsidR="004F2AFE" w:rsidRDefault="00B32B47">
            <w:pPr>
              <w:ind w:left="603"/>
            </w:pPr>
            <w:r>
              <w:rPr>
                <w:rFonts w:ascii="Gill Sans MT" w:eastAsia="Gill Sans MT" w:hAnsi="Gill Sans MT" w:cs="Gill Sans MT"/>
              </w:rPr>
              <w:t xml:space="preserve"> </w:t>
            </w:r>
            <w:r>
              <w:rPr>
                <w:rFonts w:ascii="Gill Sans MT" w:eastAsia="Gill Sans MT" w:hAnsi="Gill Sans MT" w:cs="Gill Sans MT"/>
                <w:sz w:val="20"/>
              </w:rPr>
              <w:t xml:space="preserve"> </w:t>
            </w:r>
          </w:p>
          <w:p w14:paraId="5D0C7CA4" w14:textId="77777777" w:rsidR="004F2AFE" w:rsidRDefault="00B32B47">
            <w:pPr>
              <w:ind w:left="603"/>
            </w:pPr>
            <w:r>
              <w:rPr>
                <w:rFonts w:ascii="Gill Sans MT" w:eastAsia="Gill Sans MT" w:hAnsi="Gill Sans MT" w:cs="Gill Sans MT"/>
                <w:sz w:val="20"/>
              </w:rPr>
              <w:t xml:space="preserve"> </w:t>
            </w:r>
          </w:p>
          <w:p w14:paraId="43169644" w14:textId="77777777" w:rsidR="004F2AFE" w:rsidRDefault="00B32B47">
            <w:pPr>
              <w:ind w:left="603"/>
            </w:pPr>
            <w:r>
              <w:rPr>
                <w:rFonts w:ascii="Gill Sans MT" w:eastAsia="Gill Sans MT" w:hAnsi="Gill Sans MT" w:cs="Gill Sans MT"/>
                <w:sz w:val="20"/>
              </w:rPr>
              <w:t xml:space="preserve"> </w:t>
            </w:r>
          </w:p>
          <w:p w14:paraId="548F7DC0" w14:textId="77777777" w:rsidR="004F2AFE" w:rsidRDefault="00B32B47">
            <w:pPr>
              <w:ind w:left="603"/>
            </w:pPr>
            <w:r>
              <w:rPr>
                <w:rFonts w:ascii="Gill Sans MT" w:eastAsia="Gill Sans MT" w:hAnsi="Gill Sans MT" w:cs="Gill Sans MT"/>
                <w:sz w:val="20"/>
              </w:rPr>
              <w:t xml:space="preserve"> </w:t>
            </w:r>
          </w:p>
          <w:p w14:paraId="1FD820CB" w14:textId="77777777" w:rsidR="004F2AFE" w:rsidRDefault="00B32B47">
            <w:pPr>
              <w:ind w:left="603"/>
            </w:pPr>
            <w:r>
              <w:rPr>
                <w:rFonts w:ascii="Gill Sans MT" w:eastAsia="Gill Sans MT" w:hAnsi="Gill Sans MT" w:cs="Gill Sans MT"/>
                <w:sz w:val="20"/>
              </w:rPr>
              <w:t xml:space="preserve"> </w:t>
            </w:r>
          </w:p>
          <w:p w14:paraId="416ED0C1" w14:textId="77777777" w:rsidR="004F2AFE" w:rsidRDefault="00B32B47">
            <w:pPr>
              <w:ind w:left="603"/>
            </w:pPr>
            <w:r>
              <w:rPr>
                <w:rFonts w:ascii="Gill Sans MT" w:eastAsia="Gill Sans MT" w:hAnsi="Gill Sans MT" w:cs="Gill Sans MT"/>
                <w:sz w:val="20"/>
              </w:rPr>
              <w:t xml:space="preserve"> </w:t>
            </w:r>
          </w:p>
          <w:p w14:paraId="534B611E" w14:textId="77777777" w:rsidR="004F2AFE" w:rsidRDefault="00B32B47">
            <w:pPr>
              <w:ind w:left="603"/>
            </w:pPr>
            <w:r>
              <w:rPr>
                <w:rFonts w:ascii="Gill Sans MT" w:eastAsia="Gill Sans MT" w:hAnsi="Gill Sans MT" w:cs="Gill Sans MT"/>
                <w:sz w:val="20"/>
              </w:rPr>
              <w:t xml:space="preserve"> </w:t>
            </w:r>
          </w:p>
          <w:p w14:paraId="0DD9900C" w14:textId="77777777" w:rsidR="004F2AFE" w:rsidRDefault="00B32B47">
            <w:pPr>
              <w:ind w:left="603"/>
            </w:pPr>
            <w:r>
              <w:rPr>
                <w:rFonts w:ascii="Gill Sans MT" w:eastAsia="Gill Sans MT" w:hAnsi="Gill Sans MT" w:cs="Gill Sans MT"/>
                <w:sz w:val="20"/>
              </w:rPr>
              <w:t xml:space="preserve"> </w:t>
            </w:r>
          </w:p>
          <w:p w14:paraId="6E77CF29" w14:textId="77777777" w:rsidR="004F2AFE" w:rsidRDefault="00B32B47">
            <w:pPr>
              <w:ind w:left="603"/>
            </w:pPr>
            <w:r>
              <w:rPr>
                <w:rFonts w:ascii="Gill Sans MT" w:eastAsia="Gill Sans MT" w:hAnsi="Gill Sans MT" w:cs="Gill Sans MT"/>
                <w:sz w:val="20"/>
              </w:rPr>
              <w:t xml:space="preserve"> </w:t>
            </w:r>
          </w:p>
          <w:p w14:paraId="05533795" w14:textId="77777777" w:rsidR="004F2AFE" w:rsidRDefault="00B32B47">
            <w:pPr>
              <w:ind w:left="603"/>
            </w:pPr>
            <w:r>
              <w:rPr>
                <w:rFonts w:ascii="Gill Sans MT" w:eastAsia="Gill Sans MT" w:hAnsi="Gill Sans MT" w:cs="Gill Sans MT"/>
                <w:sz w:val="20"/>
              </w:rPr>
              <w:t xml:space="preserve"> </w:t>
            </w:r>
          </w:p>
          <w:p w14:paraId="648800F4" w14:textId="77777777" w:rsidR="004F2AFE" w:rsidRDefault="00B32B47">
            <w:pPr>
              <w:ind w:left="603"/>
            </w:pPr>
            <w:r>
              <w:rPr>
                <w:rFonts w:ascii="Gill Sans MT" w:eastAsia="Gill Sans MT" w:hAnsi="Gill Sans MT" w:cs="Gill Sans MT"/>
                <w:sz w:val="20"/>
              </w:rPr>
              <w:t xml:space="preserve"> </w:t>
            </w:r>
          </w:p>
          <w:p w14:paraId="509988D3" w14:textId="77777777" w:rsidR="004F2AFE" w:rsidRDefault="00B32B47">
            <w:pPr>
              <w:ind w:left="603"/>
            </w:pPr>
            <w:r>
              <w:rPr>
                <w:rFonts w:ascii="Gill Sans MT" w:eastAsia="Gill Sans MT" w:hAnsi="Gill Sans MT" w:cs="Gill Sans MT"/>
                <w:sz w:val="20"/>
              </w:rPr>
              <w:t xml:space="preserve"> </w:t>
            </w:r>
          </w:p>
          <w:p w14:paraId="2D22EDFB" w14:textId="77777777" w:rsidR="004F2AFE" w:rsidRDefault="00B32B47">
            <w:pPr>
              <w:ind w:left="603"/>
            </w:pPr>
            <w:r>
              <w:rPr>
                <w:rFonts w:ascii="Gill Sans MT" w:eastAsia="Gill Sans MT" w:hAnsi="Gill Sans MT" w:cs="Gill Sans MT"/>
                <w:sz w:val="20"/>
              </w:rPr>
              <w:t xml:space="preserve"> </w:t>
            </w:r>
          </w:p>
          <w:p w14:paraId="30107C2B" w14:textId="77777777" w:rsidR="004F2AFE" w:rsidRDefault="00B32B47">
            <w:pPr>
              <w:ind w:left="603"/>
            </w:pPr>
            <w:r>
              <w:rPr>
                <w:rFonts w:ascii="Gill Sans MT" w:eastAsia="Gill Sans MT" w:hAnsi="Gill Sans MT" w:cs="Gill Sans MT"/>
                <w:sz w:val="20"/>
              </w:rPr>
              <w:t xml:space="preserve"> </w:t>
            </w:r>
          </w:p>
          <w:p w14:paraId="03784A20" w14:textId="77777777" w:rsidR="004F2AFE" w:rsidRDefault="00B32B47">
            <w:pPr>
              <w:ind w:left="603"/>
            </w:pPr>
            <w:r>
              <w:rPr>
                <w:rFonts w:ascii="Gill Sans MT" w:eastAsia="Gill Sans MT" w:hAnsi="Gill Sans MT" w:cs="Gill Sans MT"/>
                <w:sz w:val="20"/>
              </w:rPr>
              <w:t xml:space="preserve"> </w:t>
            </w:r>
          </w:p>
          <w:p w14:paraId="38C0728F" w14:textId="77777777" w:rsidR="004F2AFE" w:rsidRDefault="00B32B47">
            <w:pPr>
              <w:ind w:left="603"/>
            </w:pPr>
            <w:r>
              <w:rPr>
                <w:rFonts w:ascii="Gill Sans MT" w:eastAsia="Gill Sans MT" w:hAnsi="Gill Sans MT" w:cs="Gill Sans MT"/>
                <w:sz w:val="20"/>
              </w:rPr>
              <w:t xml:space="preserve"> </w:t>
            </w:r>
          </w:p>
          <w:p w14:paraId="49F7B5FC" w14:textId="77777777" w:rsidR="004F2AFE" w:rsidRDefault="00B32B47">
            <w:pPr>
              <w:ind w:left="603"/>
            </w:pPr>
            <w:r>
              <w:rPr>
                <w:rFonts w:ascii="Gill Sans MT" w:eastAsia="Gill Sans MT" w:hAnsi="Gill Sans MT" w:cs="Gill Sans MT"/>
                <w:sz w:val="20"/>
              </w:rPr>
              <w:t xml:space="preserve"> </w:t>
            </w:r>
          </w:p>
          <w:p w14:paraId="3F0D5CD0" w14:textId="77777777" w:rsidR="004F2AFE" w:rsidRDefault="00B32B47">
            <w:pPr>
              <w:ind w:left="603"/>
            </w:pPr>
            <w:r>
              <w:rPr>
                <w:rFonts w:ascii="Gill Sans MT" w:eastAsia="Gill Sans MT" w:hAnsi="Gill Sans MT" w:cs="Gill Sans MT"/>
                <w:sz w:val="20"/>
              </w:rPr>
              <w:t xml:space="preserve"> </w:t>
            </w:r>
          </w:p>
          <w:p w14:paraId="7EAE7059" w14:textId="77777777" w:rsidR="004F2AFE" w:rsidRDefault="00B32B47">
            <w:pPr>
              <w:ind w:left="603"/>
            </w:pPr>
            <w:r>
              <w:rPr>
                <w:rFonts w:ascii="Gill Sans MT" w:eastAsia="Gill Sans MT" w:hAnsi="Gill Sans MT" w:cs="Gill Sans MT"/>
                <w:sz w:val="20"/>
              </w:rPr>
              <w:t xml:space="preserve"> </w:t>
            </w:r>
          </w:p>
          <w:p w14:paraId="05190FE7" w14:textId="77777777" w:rsidR="004F2AFE" w:rsidRDefault="00B32B47">
            <w:pPr>
              <w:ind w:left="603"/>
            </w:pPr>
            <w:r>
              <w:rPr>
                <w:rFonts w:ascii="Gill Sans MT" w:eastAsia="Gill Sans MT" w:hAnsi="Gill Sans MT" w:cs="Gill Sans MT"/>
                <w:sz w:val="20"/>
              </w:rPr>
              <w:t xml:space="preserve"> </w:t>
            </w:r>
          </w:p>
          <w:p w14:paraId="2D83D747" w14:textId="77777777" w:rsidR="004F2AFE" w:rsidRDefault="00B32B47">
            <w:pPr>
              <w:ind w:left="603"/>
            </w:pPr>
            <w:r>
              <w:rPr>
                <w:rFonts w:ascii="Gill Sans MT" w:eastAsia="Gill Sans MT" w:hAnsi="Gill Sans MT" w:cs="Gill Sans MT"/>
                <w:sz w:val="20"/>
              </w:rPr>
              <w:t xml:space="preserve"> </w:t>
            </w:r>
          </w:p>
          <w:p w14:paraId="35E687C6" w14:textId="77777777" w:rsidR="004F2AFE" w:rsidRDefault="00B32B47">
            <w:pPr>
              <w:ind w:left="603"/>
            </w:pPr>
            <w:r>
              <w:rPr>
                <w:rFonts w:ascii="Gill Sans MT" w:eastAsia="Gill Sans MT" w:hAnsi="Gill Sans MT" w:cs="Gill Sans MT"/>
                <w:sz w:val="20"/>
              </w:rPr>
              <w:t xml:space="preserve"> </w:t>
            </w:r>
          </w:p>
          <w:p w14:paraId="67F38D9F" w14:textId="77777777" w:rsidR="004F2AFE" w:rsidRDefault="00B32B47">
            <w:pPr>
              <w:ind w:left="603"/>
            </w:pPr>
            <w:r>
              <w:rPr>
                <w:rFonts w:ascii="Gill Sans MT" w:eastAsia="Gill Sans MT" w:hAnsi="Gill Sans MT" w:cs="Gill Sans MT"/>
                <w:sz w:val="20"/>
              </w:rPr>
              <w:t xml:space="preserve"> </w:t>
            </w:r>
          </w:p>
          <w:p w14:paraId="058CECAC" w14:textId="77777777" w:rsidR="004F2AFE" w:rsidRDefault="00B32B47">
            <w:pPr>
              <w:ind w:left="603"/>
            </w:pPr>
            <w:r>
              <w:rPr>
                <w:rFonts w:ascii="Gill Sans MT" w:eastAsia="Gill Sans MT" w:hAnsi="Gill Sans MT" w:cs="Gill Sans MT"/>
                <w:sz w:val="20"/>
              </w:rPr>
              <w:t xml:space="preserve"> </w:t>
            </w:r>
          </w:p>
          <w:p w14:paraId="0A604925" w14:textId="77777777" w:rsidR="004F2AFE" w:rsidRDefault="00B32B47">
            <w:pPr>
              <w:ind w:left="603"/>
            </w:pPr>
            <w:r>
              <w:rPr>
                <w:rFonts w:ascii="Gill Sans MT" w:eastAsia="Gill Sans MT" w:hAnsi="Gill Sans MT" w:cs="Gill Sans MT"/>
                <w:sz w:val="20"/>
              </w:rPr>
              <w:t xml:space="preserve"> </w:t>
            </w:r>
          </w:p>
          <w:p w14:paraId="2AE2CEEF" w14:textId="77777777" w:rsidR="004F2AFE" w:rsidRDefault="00B32B47">
            <w:pPr>
              <w:ind w:left="603"/>
            </w:pPr>
            <w:r>
              <w:rPr>
                <w:rFonts w:ascii="Gill Sans MT" w:eastAsia="Gill Sans MT" w:hAnsi="Gill Sans MT" w:cs="Gill Sans MT"/>
                <w:sz w:val="20"/>
              </w:rPr>
              <w:t xml:space="preserve"> </w:t>
            </w:r>
          </w:p>
          <w:p w14:paraId="5A296D08" w14:textId="77777777" w:rsidR="004F2AFE" w:rsidRDefault="00B32B47">
            <w:pPr>
              <w:ind w:left="603"/>
            </w:pPr>
            <w:r>
              <w:rPr>
                <w:rFonts w:ascii="Gill Sans MT" w:eastAsia="Gill Sans MT" w:hAnsi="Gill Sans MT" w:cs="Gill Sans MT"/>
                <w:sz w:val="20"/>
              </w:rPr>
              <w:t xml:space="preserve"> </w:t>
            </w:r>
          </w:p>
          <w:p w14:paraId="0248AD51" w14:textId="77777777" w:rsidR="004F2AFE" w:rsidRDefault="00B32B47">
            <w:pPr>
              <w:ind w:left="603"/>
            </w:pPr>
            <w:r>
              <w:rPr>
                <w:rFonts w:ascii="Gill Sans MT" w:eastAsia="Gill Sans MT" w:hAnsi="Gill Sans MT" w:cs="Gill Sans MT"/>
                <w:sz w:val="20"/>
              </w:rPr>
              <w:t xml:space="preserve"> </w:t>
            </w:r>
          </w:p>
          <w:p w14:paraId="392DB4FF" w14:textId="77777777" w:rsidR="004F2AFE" w:rsidRDefault="00B32B47">
            <w:pPr>
              <w:ind w:left="1323"/>
            </w:pPr>
            <w:r>
              <w:rPr>
                <w:rFonts w:ascii="Gill Sans MT" w:eastAsia="Gill Sans MT" w:hAnsi="Gill Sans MT" w:cs="Gill Sans MT"/>
                <w:sz w:val="20"/>
              </w:rPr>
              <w:t xml:space="preserve"> </w:t>
            </w:r>
          </w:p>
          <w:p w14:paraId="298579CD" w14:textId="77777777" w:rsidR="004F2AFE" w:rsidRDefault="00B32B47">
            <w:pPr>
              <w:ind w:left="603"/>
            </w:pPr>
            <w:r>
              <w:rPr>
                <w:rFonts w:ascii="Gill Sans MT" w:eastAsia="Gill Sans MT" w:hAnsi="Gill Sans MT" w:cs="Gill Sans MT"/>
                <w:sz w:val="20"/>
              </w:rPr>
              <w:t xml:space="preserve"> </w:t>
            </w:r>
          </w:p>
          <w:p w14:paraId="009E6BD1" w14:textId="77777777" w:rsidR="004F2AFE" w:rsidRDefault="00B32B47">
            <w:pPr>
              <w:ind w:left="603"/>
            </w:pPr>
            <w:r>
              <w:rPr>
                <w:rFonts w:ascii="Gill Sans MT" w:eastAsia="Gill Sans MT" w:hAnsi="Gill Sans MT" w:cs="Gill Sans MT"/>
                <w:sz w:val="20"/>
              </w:rPr>
              <w:t xml:space="preserve"> </w:t>
            </w:r>
          </w:p>
          <w:p w14:paraId="589AE932" w14:textId="77777777" w:rsidR="004F2AFE" w:rsidRDefault="00B32B47">
            <w:pPr>
              <w:ind w:left="603"/>
            </w:pPr>
            <w:r>
              <w:rPr>
                <w:rFonts w:ascii="Gill Sans MT" w:eastAsia="Gill Sans MT" w:hAnsi="Gill Sans MT" w:cs="Gill Sans MT"/>
                <w:sz w:val="20"/>
              </w:rPr>
              <w:t xml:space="preserve"> </w:t>
            </w:r>
          </w:p>
          <w:p w14:paraId="49F10CD0" w14:textId="77777777" w:rsidR="004F2AFE" w:rsidRDefault="00B32B47">
            <w:pPr>
              <w:ind w:left="603"/>
            </w:pPr>
            <w:r>
              <w:rPr>
                <w:rFonts w:ascii="Gill Sans MT" w:eastAsia="Gill Sans MT" w:hAnsi="Gill Sans MT" w:cs="Gill Sans MT"/>
                <w:sz w:val="20"/>
              </w:rPr>
              <w:t xml:space="preserve"> </w:t>
            </w:r>
          </w:p>
          <w:p w14:paraId="3F857136" w14:textId="77777777" w:rsidR="004F2AFE" w:rsidRDefault="00B32B47">
            <w:pPr>
              <w:ind w:left="603"/>
            </w:pPr>
            <w:r>
              <w:rPr>
                <w:rFonts w:ascii="Gill Sans MT" w:eastAsia="Gill Sans MT" w:hAnsi="Gill Sans MT" w:cs="Gill Sans MT"/>
                <w:sz w:val="20"/>
              </w:rPr>
              <w:t xml:space="preserve"> </w:t>
            </w:r>
          </w:p>
          <w:tbl>
            <w:tblPr>
              <w:tblStyle w:val="TableGrid"/>
              <w:tblW w:w="9129" w:type="dxa"/>
              <w:tblInd w:w="574" w:type="dxa"/>
              <w:tblCellMar>
                <w:top w:w="19" w:type="dxa"/>
                <w:right w:w="115" w:type="dxa"/>
              </w:tblCellMar>
              <w:tblLook w:val="04A0" w:firstRow="1" w:lastRow="0" w:firstColumn="1" w:lastColumn="0" w:noHBand="0" w:noVBand="1"/>
            </w:tblPr>
            <w:tblGrid>
              <w:gridCol w:w="748"/>
              <w:gridCol w:w="720"/>
              <w:gridCol w:w="721"/>
              <w:gridCol w:w="720"/>
              <w:gridCol w:w="720"/>
              <w:gridCol w:w="720"/>
              <w:gridCol w:w="720"/>
              <w:gridCol w:w="720"/>
              <w:gridCol w:w="721"/>
              <w:gridCol w:w="720"/>
              <w:gridCol w:w="720"/>
              <w:gridCol w:w="1179"/>
            </w:tblGrid>
            <w:tr w:rsidR="004F2AFE" w14:paraId="47B67443" w14:textId="77777777">
              <w:trPr>
                <w:trHeight w:val="185"/>
              </w:trPr>
              <w:tc>
                <w:tcPr>
                  <w:tcW w:w="749" w:type="dxa"/>
                  <w:tcBorders>
                    <w:top w:val="nil"/>
                    <w:left w:val="nil"/>
                    <w:bottom w:val="nil"/>
                    <w:right w:val="nil"/>
                  </w:tcBorders>
                  <w:shd w:val="clear" w:color="auto" w:fill="D9D9D9"/>
                </w:tcPr>
                <w:p w14:paraId="7D5502CC" w14:textId="77777777" w:rsidR="004F2AFE" w:rsidRDefault="00B32B47">
                  <w:pPr>
                    <w:ind w:left="29"/>
                  </w:pPr>
                  <w:r>
                    <w:rPr>
                      <w:rFonts w:ascii="Gill Sans MT" w:eastAsia="Gill Sans MT" w:hAnsi="Gill Sans MT" w:cs="Gill Sans MT"/>
                      <w:sz w:val="16"/>
                    </w:rPr>
                    <w:t xml:space="preserve">Teacher </w:t>
                  </w:r>
                </w:p>
              </w:tc>
              <w:tc>
                <w:tcPr>
                  <w:tcW w:w="720" w:type="dxa"/>
                  <w:tcBorders>
                    <w:top w:val="nil"/>
                    <w:left w:val="nil"/>
                    <w:bottom w:val="nil"/>
                    <w:right w:val="nil"/>
                  </w:tcBorders>
                  <w:shd w:val="clear" w:color="auto" w:fill="D9D9D9"/>
                </w:tcPr>
                <w:p w14:paraId="415958AD" w14:textId="77777777" w:rsidR="004F2AFE" w:rsidRDefault="00B32B47">
                  <w:r>
                    <w:rPr>
                      <w:rFonts w:ascii="Gill Sans MT" w:eastAsia="Gill Sans MT" w:hAnsi="Gill Sans MT" w:cs="Gill Sans MT"/>
                      <w:sz w:val="16"/>
                    </w:rPr>
                    <w:t xml:space="preserve"> </w:t>
                  </w:r>
                </w:p>
              </w:tc>
              <w:tc>
                <w:tcPr>
                  <w:tcW w:w="721" w:type="dxa"/>
                  <w:tcBorders>
                    <w:top w:val="nil"/>
                    <w:left w:val="nil"/>
                    <w:bottom w:val="nil"/>
                    <w:right w:val="nil"/>
                  </w:tcBorders>
                  <w:shd w:val="clear" w:color="auto" w:fill="D9D9D9"/>
                </w:tcPr>
                <w:p w14:paraId="1BABB566" w14:textId="77777777" w:rsidR="004F2AFE" w:rsidRDefault="00B32B47">
                  <w:r>
                    <w:rPr>
                      <w:rFonts w:ascii="Gill Sans MT" w:eastAsia="Gill Sans MT" w:hAnsi="Gill Sans MT" w:cs="Gill Sans MT"/>
                      <w:sz w:val="16"/>
                    </w:rPr>
                    <w:t xml:space="preserve"> </w:t>
                  </w:r>
                </w:p>
              </w:tc>
              <w:tc>
                <w:tcPr>
                  <w:tcW w:w="720" w:type="dxa"/>
                  <w:tcBorders>
                    <w:top w:val="nil"/>
                    <w:left w:val="nil"/>
                    <w:bottom w:val="nil"/>
                    <w:right w:val="nil"/>
                  </w:tcBorders>
                  <w:shd w:val="clear" w:color="auto" w:fill="D9D9D9"/>
                </w:tcPr>
                <w:p w14:paraId="255AC7A6" w14:textId="77777777" w:rsidR="004F2AFE" w:rsidRDefault="00B32B47">
                  <w:r>
                    <w:rPr>
                      <w:rFonts w:ascii="Gill Sans MT" w:eastAsia="Gill Sans MT" w:hAnsi="Gill Sans MT" w:cs="Gill Sans MT"/>
                      <w:sz w:val="16"/>
                    </w:rPr>
                    <w:t xml:space="preserve"> </w:t>
                  </w:r>
                </w:p>
              </w:tc>
              <w:tc>
                <w:tcPr>
                  <w:tcW w:w="720" w:type="dxa"/>
                  <w:tcBorders>
                    <w:top w:val="nil"/>
                    <w:left w:val="nil"/>
                    <w:bottom w:val="nil"/>
                    <w:right w:val="nil"/>
                  </w:tcBorders>
                  <w:shd w:val="clear" w:color="auto" w:fill="D9D9D9"/>
                </w:tcPr>
                <w:p w14:paraId="26A9EA9F" w14:textId="77777777" w:rsidR="004F2AFE" w:rsidRDefault="00B32B47">
                  <w:r>
                    <w:rPr>
                      <w:rFonts w:ascii="Gill Sans MT" w:eastAsia="Gill Sans MT" w:hAnsi="Gill Sans MT" w:cs="Gill Sans MT"/>
                      <w:sz w:val="16"/>
                    </w:rPr>
                    <w:t xml:space="preserve"> </w:t>
                  </w:r>
                </w:p>
              </w:tc>
              <w:tc>
                <w:tcPr>
                  <w:tcW w:w="720" w:type="dxa"/>
                  <w:tcBorders>
                    <w:top w:val="nil"/>
                    <w:left w:val="nil"/>
                    <w:bottom w:val="nil"/>
                    <w:right w:val="nil"/>
                  </w:tcBorders>
                  <w:shd w:val="clear" w:color="auto" w:fill="D9D9D9"/>
                </w:tcPr>
                <w:p w14:paraId="5F9A9BE5" w14:textId="77777777" w:rsidR="004F2AFE" w:rsidRDefault="00B32B47">
                  <w:r>
                    <w:rPr>
                      <w:rFonts w:ascii="Gill Sans MT" w:eastAsia="Gill Sans MT" w:hAnsi="Gill Sans MT" w:cs="Gill Sans MT"/>
                      <w:sz w:val="16"/>
                    </w:rPr>
                    <w:t xml:space="preserve"> </w:t>
                  </w:r>
                </w:p>
              </w:tc>
              <w:tc>
                <w:tcPr>
                  <w:tcW w:w="720" w:type="dxa"/>
                  <w:tcBorders>
                    <w:top w:val="nil"/>
                    <w:left w:val="nil"/>
                    <w:bottom w:val="nil"/>
                    <w:right w:val="nil"/>
                  </w:tcBorders>
                  <w:shd w:val="clear" w:color="auto" w:fill="D9D9D9"/>
                </w:tcPr>
                <w:p w14:paraId="495B7AA1" w14:textId="77777777" w:rsidR="004F2AFE" w:rsidRDefault="00B32B47">
                  <w:r>
                    <w:rPr>
                      <w:rFonts w:ascii="Gill Sans MT" w:eastAsia="Gill Sans MT" w:hAnsi="Gill Sans MT" w:cs="Gill Sans MT"/>
                      <w:sz w:val="16"/>
                    </w:rPr>
                    <w:t xml:space="preserve"> </w:t>
                  </w:r>
                </w:p>
              </w:tc>
              <w:tc>
                <w:tcPr>
                  <w:tcW w:w="720" w:type="dxa"/>
                  <w:tcBorders>
                    <w:top w:val="nil"/>
                    <w:left w:val="nil"/>
                    <w:bottom w:val="nil"/>
                    <w:right w:val="nil"/>
                  </w:tcBorders>
                  <w:shd w:val="clear" w:color="auto" w:fill="D9D9D9"/>
                </w:tcPr>
                <w:p w14:paraId="557C558B" w14:textId="77777777" w:rsidR="004F2AFE" w:rsidRDefault="00B32B47">
                  <w:r>
                    <w:rPr>
                      <w:rFonts w:ascii="Gill Sans MT" w:eastAsia="Gill Sans MT" w:hAnsi="Gill Sans MT" w:cs="Gill Sans MT"/>
                      <w:b/>
                      <w:sz w:val="16"/>
                    </w:rPr>
                    <w:t xml:space="preserve"> </w:t>
                  </w:r>
                </w:p>
              </w:tc>
              <w:tc>
                <w:tcPr>
                  <w:tcW w:w="721" w:type="dxa"/>
                  <w:tcBorders>
                    <w:top w:val="nil"/>
                    <w:left w:val="nil"/>
                    <w:bottom w:val="nil"/>
                    <w:right w:val="nil"/>
                  </w:tcBorders>
                  <w:shd w:val="clear" w:color="auto" w:fill="D9D9D9"/>
                </w:tcPr>
                <w:p w14:paraId="1DEA9448" w14:textId="77777777" w:rsidR="004F2AFE" w:rsidRDefault="00B32B47">
                  <w:r>
                    <w:rPr>
                      <w:rFonts w:ascii="Gill Sans MT" w:eastAsia="Gill Sans MT" w:hAnsi="Gill Sans MT" w:cs="Gill Sans MT"/>
                      <w:b/>
                      <w:sz w:val="16"/>
                    </w:rPr>
                    <w:t xml:space="preserve">    </w:t>
                  </w:r>
                </w:p>
              </w:tc>
              <w:tc>
                <w:tcPr>
                  <w:tcW w:w="720" w:type="dxa"/>
                  <w:tcBorders>
                    <w:top w:val="nil"/>
                    <w:left w:val="nil"/>
                    <w:bottom w:val="nil"/>
                    <w:right w:val="nil"/>
                  </w:tcBorders>
                  <w:shd w:val="clear" w:color="auto" w:fill="D9D9D9"/>
                </w:tcPr>
                <w:p w14:paraId="4B475F61" w14:textId="77777777" w:rsidR="004F2AFE" w:rsidRDefault="00B32B47">
                  <w:r>
                    <w:rPr>
                      <w:rFonts w:ascii="Gill Sans MT" w:eastAsia="Gill Sans MT" w:hAnsi="Gill Sans MT" w:cs="Gill Sans MT"/>
                      <w:b/>
                      <w:sz w:val="16"/>
                    </w:rPr>
                    <w:t xml:space="preserve"> </w:t>
                  </w:r>
                </w:p>
              </w:tc>
              <w:tc>
                <w:tcPr>
                  <w:tcW w:w="720" w:type="dxa"/>
                  <w:tcBorders>
                    <w:top w:val="nil"/>
                    <w:left w:val="nil"/>
                    <w:bottom w:val="nil"/>
                    <w:right w:val="nil"/>
                  </w:tcBorders>
                  <w:shd w:val="clear" w:color="auto" w:fill="D9D9D9"/>
                </w:tcPr>
                <w:p w14:paraId="0C22E22F" w14:textId="77777777" w:rsidR="004F2AFE" w:rsidRDefault="00B32B47">
                  <w:r>
                    <w:rPr>
                      <w:rFonts w:ascii="Gill Sans MT" w:eastAsia="Gill Sans MT" w:hAnsi="Gill Sans MT" w:cs="Gill Sans MT"/>
                      <w:b/>
                      <w:sz w:val="16"/>
                    </w:rPr>
                    <w:t xml:space="preserve"> </w:t>
                  </w:r>
                </w:p>
              </w:tc>
              <w:tc>
                <w:tcPr>
                  <w:tcW w:w="1179" w:type="dxa"/>
                  <w:tcBorders>
                    <w:top w:val="nil"/>
                    <w:left w:val="nil"/>
                    <w:bottom w:val="nil"/>
                    <w:right w:val="nil"/>
                  </w:tcBorders>
                  <w:shd w:val="clear" w:color="auto" w:fill="D9D9D9"/>
                </w:tcPr>
                <w:p w14:paraId="314BE5AA" w14:textId="77777777" w:rsidR="004F2AFE" w:rsidRDefault="00B32B47">
                  <w:r>
                    <w:rPr>
                      <w:rFonts w:ascii="Gill Sans MT" w:eastAsia="Gill Sans MT" w:hAnsi="Gill Sans MT" w:cs="Gill Sans MT"/>
                      <w:b/>
                      <w:sz w:val="16"/>
                    </w:rPr>
                    <w:t xml:space="preserve">      </w:t>
                  </w:r>
                  <w:r>
                    <w:rPr>
                      <w:rFonts w:ascii="Gill Sans MT" w:eastAsia="Gill Sans MT" w:hAnsi="Gill Sans MT" w:cs="Gill Sans MT"/>
                      <w:sz w:val="16"/>
                    </w:rPr>
                    <w:t>Page 2 of 2</w:t>
                  </w:r>
                  <w:r>
                    <w:rPr>
                      <w:rFonts w:ascii="Gill Sans MT" w:eastAsia="Gill Sans MT" w:hAnsi="Gill Sans MT" w:cs="Gill Sans MT"/>
                    </w:rPr>
                    <w:t xml:space="preserve"> </w:t>
                  </w:r>
                </w:p>
              </w:tc>
            </w:tr>
          </w:tbl>
          <w:p w14:paraId="3D970F73" w14:textId="77777777" w:rsidR="004F2AFE" w:rsidRDefault="004F2AFE">
            <w:bookmarkStart w:id="0" w:name="_GoBack"/>
            <w:bookmarkEnd w:id="0"/>
          </w:p>
        </w:tc>
      </w:tr>
    </w:tbl>
    <w:p w14:paraId="7B740E62" w14:textId="77777777" w:rsidR="00156B08" w:rsidRDefault="00156B08" w:rsidP="003F12C3"/>
    <w:sectPr w:rsidR="00156B08">
      <w:pgSz w:w="11906" w:h="16838"/>
      <w:pgMar w:top="485" w:right="1440" w:bottom="48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FE"/>
    <w:rsid w:val="00156B08"/>
    <w:rsid w:val="003F12C3"/>
    <w:rsid w:val="004F2AFE"/>
    <w:rsid w:val="00B32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6497"/>
  <w15:docId w15:val="{DE9461CD-E90A-430D-8904-5961C59F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480</Words>
  <Characters>2740</Characters>
  <Application>Microsoft Office Word</Application>
  <DocSecurity>0</DocSecurity>
  <Lines>22</Lines>
  <Paragraphs>6</Paragraphs>
  <ScaleCrop>false</ScaleCrop>
  <Company>Cambridge Meridian Academies Trust</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Debden Park High School</dc:title>
  <dc:subject/>
  <dc:creator>Learning Services</dc:creator>
  <cp:keywords/>
  <cp:lastModifiedBy>Kellie Ward</cp:lastModifiedBy>
  <cp:revision>3</cp:revision>
  <dcterms:created xsi:type="dcterms:W3CDTF">2019-12-19T12:01:00Z</dcterms:created>
  <dcterms:modified xsi:type="dcterms:W3CDTF">2020-02-04T09:36:00Z</dcterms:modified>
</cp:coreProperties>
</file>