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E2F9A" w14:textId="77777777" w:rsidR="00CD530A" w:rsidRPr="0015574D" w:rsidRDefault="00CD530A" w:rsidP="00BA28A5">
      <w:pPr>
        <w:spacing w:after="0"/>
        <w:ind w:left="-426"/>
        <w:rPr>
          <w:rFonts w:ascii="Arial" w:hAnsi="Arial" w:cs="Arial"/>
        </w:rPr>
      </w:pPr>
      <w:r w:rsidRPr="0015574D">
        <w:rPr>
          <w:rFonts w:ascii="Arial" w:hAnsi="Arial" w:cs="Arial"/>
          <w:noProof/>
          <w:lang w:eastAsia="en-GB"/>
        </w:rPr>
        <w:drawing>
          <wp:anchor distT="0" distB="0" distL="114300" distR="114300" simplePos="0" relativeHeight="251659264" behindDoc="1" locked="0" layoutInCell="1" allowOverlap="1" wp14:anchorId="0A30B4EF" wp14:editId="369A600A">
            <wp:simplePos x="0" y="0"/>
            <wp:positionH relativeFrom="column">
              <wp:posOffset>4267200</wp:posOffset>
            </wp:positionH>
            <wp:positionV relativeFrom="paragraph">
              <wp:posOffset>247015</wp:posOffset>
            </wp:positionV>
            <wp:extent cx="1779270" cy="381000"/>
            <wp:effectExtent l="0" t="0" r="0" b="0"/>
            <wp:wrapTight wrapText="bothSides">
              <wp:wrapPolygon edited="0">
                <wp:start x="0" y="0"/>
                <wp:lineTo x="0" y="20520"/>
                <wp:lineTo x="21276" y="20520"/>
                <wp:lineTo x="2127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9270" cy="381000"/>
                    </a:xfrm>
                    <a:prstGeom prst="rect">
                      <a:avLst/>
                    </a:prstGeom>
                  </pic:spPr>
                </pic:pic>
              </a:graphicData>
            </a:graphic>
            <wp14:sizeRelH relativeFrom="margin">
              <wp14:pctWidth>0</wp14:pctWidth>
            </wp14:sizeRelH>
            <wp14:sizeRelV relativeFrom="margin">
              <wp14:pctHeight>0</wp14:pctHeight>
            </wp14:sizeRelV>
          </wp:anchor>
        </w:drawing>
      </w:r>
    </w:p>
    <w:p w14:paraId="3C0C0581" w14:textId="77777777" w:rsidR="000D573C" w:rsidRDefault="000D573C" w:rsidP="00BA28A5">
      <w:pPr>
        <w:pStyle w:val="Details"/>
        <w:spacing w:before="0" w:after="0"/>
        <w:ind w:left="-426"/>
        <w:rPr>
          <w:rFonts w:ascii="Arial" w:hAnsi="Arial" w:cs="Arial"/>
          <w:b/>
          <w:color w:val="3E7AA0"/>
          <w:sz w:val="36"/>
          <w:lang w:val="en-GB"/>
        </w:rPr>
      </w:pPr>
    </w:p>
    <w:p w14:paraId="791BB89C" w14:textId="77777777" w:rsidR="000D573C" w:rsidRDefault="000D573C" w:rsidP="00BA28A5">
      <w:pPr>
        <w:pStyle w:val="Details"/>
        <w:spacing w:before="0" w:after="0"/>
        <w:ind w:left="-426"/>
        <w:rPr>
          <w:rFonts w:ascii="Arial" w:hAnsi="Arial" w:cs="Arial"/>
          <w:b/>
          <w:color w:val="3E7AA0"/>
          <w:sz w:val="36"/>
          <w:lang w:val="en-GB"/>
        </w:rPr>
      </w:pPr>
    </w:p>
    <w:p w14:paraId="13A261FF" w14:textId="77777777" w:rsidR="000D573C" w:rsidRDefault="000D573C" w:rsidP="00BA28A5">
      <w:pPr>
        <w:pStyle w:val="Details"/>
        <w:spacing w:before="0" w:after="0"/>
        <w:ind w:left="-426"/>
        <w:rPr>
          <w:rFonts w:ascii="Arial" w:hAnsi="Arial" w:cs="Arial"/>
          <w:b/>
          <w:color w:val="3E7AA0"/>
          <w:sz w:val="36"/>
          <w:lang w:val="en-GB"/>
        </w:rPr>
      </w:pPr>
    </w:p>
    <w:p w14:paraId="3D101A44" w14:textId="4B3C7CFE" w:rsidR="00CD530A" w:rsidRPr="0015574D" w:rsidRDefault="00241E7F" w:rsidP="00BA28A5">
      <w:pPr>
        <w:pStyle w:val="Details"/>
        <w:spacing w:before="0" w:after="0"/>
        <w:ind w:left="-426"/>
        <w:rPr>
          <w:rFonts w:ascii="Arial" w:hAnsi="Arial" w:cs="Arial"/>
          <w:b/>
          <w:color w:val="3E7AA0"/>
          <w:sz w:val="36"/>
          <w:lang w:val="en-GB"/>
        </w:rPr>
      </w:pPr>
      <w:r w:rsidRPr="0015574D">
        <w:rPr>
          <w:rFonts w:ascii="Arial" w:hAnsi="Arial" w:cs="Arial"/>
          <w:b/>
          <w:color w:val="3E7AA0"/>
          <w:sz w:val="36"/>
          <w:lang w:val="en-GB"/>
        </w:rPr>
        <w:t>OPERATIONS</w:t>
      </w:r>
      <w:r w:rsidR="005B4F2C" w:rsidRPr="0015574D">
        <w:rPr>
          <w:rFonts w:ascii="Arial" w:hAnsi="Arial" w:cs="Arial"/>
          <w:b/>
          <w:color w:val="3E7AA0"/>
          <w:sz w:val="36"/>
          <w:lang w:val="en-GB"/>
        </w:rPr>
        <w:t xml:space="preserve"> </w:t>
      </w:r>
      <w:r w:rsidR="004F3F63">
        <w:rPr>
          <w:rFonts w:ascii="Arial" w:hAnsi="Arial" w:cs="Arial"/>
          <w:b/>
          <w:color w:val="3E7AA0"/>
          <w:sz w:val="36"/>
          <w:lang w:val="en-GB"/>
        </w:rPr>
        <w:t>MANAGER</w:t>
      </w:r>
    </w:p>
    <w:p w14:paraId="2F66C768" w14:textId="77777777" w:rsidR="000D573C" w:rsidRDefault="000D573C" w:rsidP="00BA28A5">
      <w:pPr>
        <w:pStyle w:val="Details"/>
        <w:spacing w:before="0" w:after="0"/>
        <w:ind w:left="-426"/>
        <w:rPr>
          <w:rFonts w:ascii="Arial" w:hAnsi="Arial" w:cs="Arial"/>
          <w:b/>
          <w:sz w:val="22"/>
          <w:lang w:val="en-GB"/>
        </w:rPr>
      </w:pPr>
    </w:p>
    <w:p w14:paraId="2DCC688A" w14:textId="37861F2D" w:rsidR="00CD530A" w:rsidRPr="0015574D" w:rsidRDefault="00CD530A" w:rsidP="00BA28A5">
      <w:pPr>
        <w:pStyle w:val="Details"/>
        <w:spacing w:before="0" w:after="0"/>
        <w:ind w:left="-426"/>
        <w:rPr>
          <w:rFonts w:ascii="Arial" w:hAnsi="Arial" w:cs="Arial"/>
          <w:b/>
          <w:sz w:val="22"/>
          <w:lang w:val="en-GB"/>
        </w:rPr>
      </w:pPr>
      <w:r w:rsidRPr="0015574D">
        <w:rPr>
          <w:rFonts w:ascii="Arial" w:hAnsi="Arial" w:cs="Arial"/>
          <w:b/>
          <w:sz w:val="22"/>
          <w:lang w:val="en-GB"/>
        </w:rPr>
        <w:t xml:space="preserve">Accountable to the </w:t>
      </w:r>
      <w:r w:rsidR="004F3F63">
        <w:rPr>
          <w:rFonts w:ascii="Arial" w:hAnsi="Arial" w:cs="Arial"/>
          <w:b/>
          <w:sz w:val="22"/>
          <w:lang w:val="en-GB"/>
        </w:rPr>
        <w:t xml:space="preserve">Director of Operations </w:t>
      </w:r>
    </w:p>
    <w:p w14:paraId="15D334B3" w14:textId="77777777" w:rsidR="00CD530A" w:rsidRPr="0015574D" w:rsidRDefault="00CD530A" w:rsidP="00BA28A5">
      <w:pPr>
        <w:pStyle w:val="Details"/>
        <w:spacing w:before="0" w:after="0"/>
        <w:ind w:left="-426"/>
        <w:rPr>
          <w:rFonts w:ascii="Arial" w:hAnsi="Arial" w:cs="Arial"/>
          <w:b/>
          <w:sz w:val="16"/>
          <w:lang w:val="en-GB"/>
        </w:rPr>
      </w:pPr>
    </w:p>
    <w:p w14:paraId="66360EE7" w14:textId="0A744539" w:rsidR="005B4F2C" w:rsidRPr="0015574D" w:rsidRDefault="005B4F2C" w:rsidP="005B4F2C">
      <w:pPr>
        <w:pStyle w:val="Details"/>
        <w:spacing w:before="0"/>
        <w:ind w:left="-426"/>
        <w:jc w:val="both"/>
        <w:rPr>
          <w:rFonts w:ascii="Arial" w:hAnsi="Arial" w:cs="Arial"/>
          <w:sz w:val="22"/>
          <w:szCs w:val="22"/>
          <w:lang w:val="en-GB"/>
        </w:rPr>
      </w:pPr>
      <w:r w:rsidRPr="0015574D">
        <w:rPr>
          <w:rFonts w:ascii="Arial" w:hAnsi="Arial" w:cs="Arial"/>
          <w:sz w:val="22"/>
          <w:szCs w:val="22"/>
          <w:lang w:val="en-GB"/>
        </w:rPr>
        <w:t xml:space="preserve">Christ’s Hospital (CH) epitomises the transformative power of education. Situated on a majestic campus in 1,200 acres of rolling Sussex countryside, but with close ongoing links with the City of London, the School offers a first-class independent boarding education to children with academic potential from all backgrounds. Most pupils (75%) benefit from bursaries provided by the </w:t>
      </w:r>
      <w:proofErr w:type="gramStart"/>
      <w:r w:rsidRPr="0015574D">
        <w:rPr>
          <w:rFonts w:ascii="Arial" w:hAnsi="Arial" w:cs="Arial"/>
          <w:sz w:val="22"/>
          <w:szCs w:val="22"/>
          <w:lang w:val="en-GB"/>
        </w:rPr>
        <w:t>School’s</w:t>
      </w:r>
      <w:proofErr w:type="gramEnd"/>
      <w:r w:rsidRPr="0015574D">
        <w:rPr>
          <w:rFonts w:ascii="Arial" w:hAnsi="Arial" w:cs="Arial"/>
          <w:sz w:val="22"/>
          <w:szCs w:val="22"/>
          <w:lang w:val="en-GB"/>
        </w:rPr>
        <w:t xml:space="preserve"> foundation. With an annual budget </w:t>
      </w:r>
      <w:proofErr w:type="gramStart"/>
      <w:r w:rsidRPr="0015574D">
        <w:rPr>
          <w:rFonts w:ascii="Arial" w:hAnsi="Arial" w:cs="Arial"/>
          <w:sz w:val="22"/>
          <w:szCs w:val="22"/>
          <w:lang w:val="en-GB"/>
        </w:rPr>
        <w:t>in excess of</w:t>
      </w:r>
      <w:proofErr w:type="gramEnd"/>
      <w:r w:rsidRPr="0015574D">
        <w:rPr>
          <w:rFonts w:ascii="Arial" w:hAnsi="Arial" w:cs="Arial"/>
          <w:sz w:val="22"/>
          <w:szCs w:val="22"/>
          <w:lang w:val="en-GB"/>
        </w:rPr>
        <w:t xml:space="preserve"> £30 million, an endowment of £500 million, over </w:t>
      </w:r>
      <w:r w:rsidR="00B82A4E">
        <w:rPr>
          <w:rFonts w:ascii="Arial" w:hAnsi="Arial" w:cs="Arial"/>
          <w:sz w:val="22"/>
          <w:szCs w:val="22"/>
          <w:lang w:val="en-GB"/>
        </w:rPr>
        <w:t>50</w:t>
      </w:r>
      <w:r w:rsidR="00AC60B8">
        <w:rPr>
          <w:rFonts w:ascii="Arial" w:hAnsi="Arial" w:cs="Arial"/>
          <w:sz w:val="22"/>
          <w:szCs w:val="22"/>
          <w:lang w:val="en-GB"/>
        </w:rPr>
        <w:t>0</w:t>
      </w:r>
      <w:r w:rsidRPr="0015574D">
        <w:rPr>
          <w:rFonts w:ascii="Arial" w:hAnsi="Arial" w:cs="Arial"/>
          <w:sz w:val="22"/>
          <w:szCs w:val="22"/>
          <w:lang w:val="en-GB"/>
        </w:rPr>
        <w:t xml:space="preserve"> staff and 900 pupils, Christ’s Hospital is a large and complex organisation. </w:t>
      </w:r>
    </w:p>
    <w:p w14:paraId="667B1966" w14:textId="77777777" w:rsidR="00AC60B8" w:rsidRDefault="00AC60B8" w:rsidP="00EC5547">
      <w:pPr>
        <w:pStyle w:val="Details"/>
        <w:spacing w:before="0"/>
        <w:jc w:val="both"/>
        <w:rPr>
          <w:rFonts w:ascii="Arial" w:hAnsi="Arial" w:cs="Arial"/>
          <w:sz w:val="22"/>
          <w:szCs w:val="22"/>
          <w:lang w:val="en-GB"/>
        </w:rPr>
      </w:pPr>
    </w:p>
    <w:p w14:paraId="144D8DBF" w14:textId="4A8AD9B0" w:rsidR="000D573C" w:rsidRPr="007647D8" w:rsidRDefault="00F334D2" w:rsidP="00F334D2">
      <w:pPr>
        <w:pStyle w:val="Details"/>
        <w:spacing w:before="0"/>
        <w:ind w:left="-426"/>
        <w:jc w:val="both"/>
        <w:rPr>
          <w:rFonts w:ascii="Arial" w:hAnsi="Arial" w:cs="Arial"/>
          <w:color w:val="FF0000"/>
          <w:sz w:val="22"/>
          <w:szCs w:val="22"/>
          <w:lang w:val="en-GB"/>
        </w:rPr>
      </w:pPr>
      <w:r>
        <w:rPr>
          <w:rFonts w:ascii="Arial" w:hAnsi="Arial" w:cs="Arial"/>
          <w:sz w:val="22"/>
          <w:szCs w:val="22"/>
        </w:rPr>
        <w:t xml:space="preserve">This is </w:t>
      </w:r>
      <w:r w:rsidR="00883B97">
        <w:rPr>
          <w:rFonts w:ascii="Arial" w:hAnsi="Arial" w:cs="Arial"/>
          <w:sz w:val="22"/>
          <w:szCs w:val="22"/>
        </w:rPr>
        <w:t>an agile</w:t>
      </w:r>
      <w:r>
        <w:rPr>
          <w:rFonts w:ascii="Arial" w:hAnsi="Arial" w:cs="Arial"/>
          <w:sz w:val="22"/>
          <w:szCs w:val="22"/>
        </w:rPr>
        <w:t xml:space="preserve"> role to support the Director </w:t>
      </w:r>
      <w:r w:rsidR="00883B97">
        <w:rPr>
          <w:rFonts w:ascii="Arial" w:hAnsi="Arial" w:cs="Arial"/>
          <w:sz w:val="22"/>
          <w:szCs w:val="22"/>
        </w:rPr>
        <w:t>of</w:t>
      </w:r>
      <w:r>
        <w:rPr>
          <w:rFonts w:ascii="Arial" w:hAnsi="Arial" w:cs="Arial"/>
          <w:sz w:val="22"/>
          <w:szCs w:val="22"/>
        </w:rPr>
        <w:t xml:space="preserve"> </w:t>
      </w:r>
      <w:r w:rsidR="00883B97">
        <w:rPr>
          <w:rFonts w:ascii="Arial" w:hAnsi="Arial" w:cs="Arial"/>
          <w:sz w:val="22"/>
          <w:szCs w:val="22"/>
        </w:rPr>
        <w:t>O</w:t>
      </w:r>
      <w:r>
        <w:rPr>
          <w:rFonts w:ascii="Arial" w:hAnsi="Arial" w:cs="Arial"/>
          <w:sz w:val="22"/>
          <w:szCs w:val="22"/>
        </w:rPr>
        <w:t>perations</w:t>
      </w:r>
      <w:r w:rsidR="00883B97">
        <w:rPr>
          <w:rFonts w:ascii="Arial" w:hAnsi="Arial" w:cs="Arial"/>
          <w:sz w:val="22"/>
          <w:szCs w:val="22"/>
        </w:rPr>
        <w:t xml:space="preserve">. </w:t>
      </w:r>
      <w:r w:rsidR="004F3F63" w:rsidRPr="00422000">
        <w:rPr>
          <w:rFonts w:ascii="Arial" w:hAnsi="Arial" w:cs="Arial"/>
          <w:sz w:val="22"/>
          <w:szCs w:val="22"/>
        </w:rPr>
        <w:t xml:space="preserve">The </w:t>
      </w:r>
      <w:r>
        <w:rPr>
          <w:rFonts w:ascii="Arial" w:hAnsi="Arial" w:cs="Arial"/>
          <w:sz w:val="22"/>
          <w:szCs w:val="22"/>
        </w:rPr>
        <w:t xml:space="preserve">Operations Manager will </w:t>
      </w:r>
      <w:r w:rsidR="004F3F63" w:rsidRPr="00422000">
        <w:rPr>
          <w:rFonts w:ascii="Arial" w:hAnsi="Arial" w:cs="Arial"/>
          <w:sz w:val="22"/>
          <w:szCs w:val="22"/>
        </w:rPr>
        <w:t xml:space="preserve">oversee a range of the </w:t>
      </w:r>
      <w:proofErr w:type="gramStart"/>
      <w:r w:rsidR="004F3F63" w:rsidRPr="00422000">
        <w:rPr>
          <w:rFonts w:ascii="Arial" w:hAnsi="Arial" w:cs="Arial"/>
          <w:sz w:val="22"/>
          <w:szCs w:val="22"/>
        </w:rPr>
        <w:t>School’s</w:t>
      </w:r>
      <w:proofErr w:type="gramEnd"/>
      <w:r w:rsidR="004F3F63" w:rsidRPr="00422000">
        <w:rPr>
          <w:rFonts w:ascii="Arial" w:hAnsi="Arial" w:cs="Arial"/>
          <w:sz w:val="22"/>
          <w:szCs w:val="22"/>
        </w:rPr>
        <w:t xml:space="preserve"> support functions</w:t>
      </w:r>
      <w:r>
        <w:rPr>
          <w:rFonts w:ascii="Arial" w:hAnsi="Arial" w:cs="Arial"/>
          <w:sz w:val="22"/>
          <w:szCs w:val="22"/>
        </w:rPr>
        <w:t xml:space="preserve"> </w:t>
      </w:r>
      <w:r w:rsidR="001764CA">
        <w:rPr>
          <w:rFonts w:ascii="Arial" w:hAnsi="Arial" w:cs="Arial"/>
          <w:sz w:val="22"/>
          <w:szCs w:val="22"/>
        </w:rPr>
        <w:t xml:space="preserve">and projects </w:t>
      </w:r>
      <w:r w:rsidR="00883B97">
        <w:rPr>
          <w:rFonts w:ascii="Arial" w:hAnsi="Arial" w:cs="Arial"/>
          <w:sz w:val="22"/>
          <w:szCs w:val="22"/>
        </w:rPr>
        <w:t>as required by the</w:t>
      </w:r>
      <w:r w:rsidR="00883B97" w:rsidRPr="00F334D2">
        <w:rPr>
          <w:rFonts w:ascii="Arial" w:hAnsi="Arial" w:cs="Arial"/>
          <w:sz w:val="22"/>
          <w:szCs w:val="22"/>
        </w:rPr>
        <w:t xml:space="preserve"> Director</w:t>
      </w:r>
      <w:r w:rsidRPr="00F334D2">
        <w:rPr>
          <w:rFonts w:ascii="Arial" w:hAnsi="Arial" w:cs="Arial"/>
          <w:sz w:val="22"/>
          <w:szCs w:val="22"/>
        </w:rPr>
        <w:t xml:space="preserve"> of Operations.</w:t>
      </w:r>
      <w:r>
        <w:rPr>
          <w:rFonts w:ascii="Arial" w:hAnsi="Arial" w:cs="Arial"/>
          <w:sz w:val="22"/>
          <w:szCs w:val="22"/>
        </w:rPr>
        <w:t xml:space="preserve"> Currently this is </w:t>
      </w:r>
      <w:r w:rsidRPr="00422000">
        <w:rPr>
          <w:rFonts w:ascii="Arial" w:hAnsi="Arial" w:cs="Arial"/>
          <w:sz w:val="22"/>
          <w:szCs w:val="22"/>
        </w:rPr>
        <w:t>t</w:t>
      </w:r>
      <w:r w:rsidR="009E0945">
        <w:rPr>
          <w:rFonts w:ascii="Arial" w:hAnsi="Arial" w:cs="Arial"/>
          <w:sz w:val="22"/>
          <w:szCs w:val="22"/>
        </w:rPr>
        <w:t>he</w:t>
      </w:r>
      <w:r w:rsidRPr="00422000">
        <w:rPr>
          <w:rFonts w:ascii="Arial" w:hAnsi="Arial" w:cs="Arial"/>
          <w:sz w:val="22"/>
          <w:szCs w:val="22"/>
        </w:rPr>
        <w:t xml:space="preserve"> </w:t>
      </w:r>
      <w:r w:rsidRPr="00AC60B8">
        <w:rPr>
          <w:rFonts w:ascii="Arial" w:hAnsi="Arial" w:cs="Arial"/>
          <w:sz w:val="22"/>
          <w:szCs w:val="22"/>
        </w:rPr>
        <w:t>Security,</w:t>
      </w:r>
      <w:r w:rsidR="009E0945">
        <w:rPr>
          <w:rFonts w:ascii="Arial" w:hAnsi="Arial" w:cs="Arial"/>
          <w:sz w:val="22"/>
          <w:szCs w:val="22"/>
        </w:rPr>
        <w:t xml:space="preserve"> Housekeeping, </w:t>
      </w:r>
      <w:r w:rsidRPr="00AC60B8">
        <w:rPr>
          <w:rFonts w:ascii="Arial" w:hAnsi="Arial" w:cs="Arial"/>
          <w:sz w:val="22"/>
          <w:szCs w:val="22"/>
        </w:rPr>
        <w:t>Wardrobe</w:t>
      </w:r>
      <w:r>
        <w:rPr>
          <w:rFonts w:ascii="Arial" w:hAnsi="Arial" w:cs="Arial"/>
          <w:sz w:val="22"/>
          <w:szCs w:val="22"/>
        </w:rPr>
        <w:t xml:space="preserve"> and</w:t>
      </w:r>
      <w:r w:rsidRPr="00AC60B8">
        <w:rPr>
          <w:rFonts w:ascii="Arial" w:hAnsi="Arial" w:cs="Arial"/>
          <w:sz w:val="22"/>
          <w:szCs w:val="22"/>
        </w:rPr>
        <w:t xml:space="preserve"> Laundry </w:t>
      </w:r>
      <w:r w:rsidR="00883B97">
        <w:rPr>
          <w:rFonts w:ascii="Arial" w:hAnsi="Arial" w:cs="Arial"/>
          <w:sz w:val="22"/>
          <w:szCs w:val="22"/>
        </w:rPr>
        <w:t>operation.</w:t>
      </w:r>
      <w:r w:rsidRPr="00F334D2">
        <w:rPr>
          <w:rFonts w:ascii="Arial" w:hAnsi="Arial" w:cs="Arial"/>
          <w:sz w:val="22"/>
          <w:szCs w:val="22"/>
        </w:rPr>
        <w:t xml:space="preserve"> </w:t>
      </w:r>
    </w:p>
    <w:p w14:paraId="7F063E37" w14:textId="77777777" w:rsidR="000D573C" w:rsidRDefault="000D573C" w:rsidP="000D573C">
      <w:pPr>
        <w:pStyle w:val="Details"/>
        <w:spacing w:before="0"/>
        <w:ind w:left="-426"/>
        <w:jc w:val="both"/>
        <w:rPr>
          <w:rFonts w:ascii="Arial" w:hAnsi="Arial" w:cs="Arial"/>
          <w:sz w:val="22"/>
          <w:szCs w:val="22"/>
          <w:lang w:val="en-GB"/>
        </w:rPr>
      </w:pPr>
    </w:p>
    <w:p w14:paraId="3624D22A" w14:textId="184B2B42" w:rsidR="004F3F63" w:rsidRPr="000D573C" w:rsidRDefault="00FC0672" w:rsidP="000D573C">
      <w:pPr>
        <w:pStyle w:val="Details"/>
        <w:spacing w:before="0"/>
        <w:ind w:left="-426"/>
        <w:jc w:val="both"/>
        <w:rPr>
          <w:rFonts w:ascii="Arial" w:hAnsi="Arial" w:cs="Arial"/>
          <w:sz w:val="28"/>
          <w:szCs w:val="28"/>
          <w:lang w:val="en-GB"/>
        </w:rPr>
      </w:pPr>
      <w:r>
        <w:rPr>
          <w:rFonts w:ascii="Arial" w:hAnsi="Arial" w:cs="Arial"/>
          <w:b/>
          <w:color w:val="3E7AA0"/>
          <w:sz w:val="28"/>
          <w:szCs w:val="28"/>
          <w:lang w:val="en-GB"/>
        </w:rPr>
        <w:t xml:space="preserve">Main Duties </w:t>
      </w:r>
      <w:r w:rsidR="00C40166">
        <w:rPr>
          <w:rFonts w:ascii="Arial" w:hAnsi="Arial" w:cs="Arial"/>
          <w:b/>
          <w:color w:val="3E7AA0"/>
          <w:sz w:val="28"/>
          <w:szCs w:val="28"/>
          <w:lang w:val="en-GB"/>
        </w:rPr>
        <w:t xml:space="preserve"> </w:t>
      </w:r>
    </w:p>
    <w:p w14:paraId="6DA3A29D" w14:textId="77777777" w:rsidR="00AC60B8" w:rsidRPr="0065303A" w:rsidRDefault="00AC60B8" w:rsidP="00EC5547">
      <w:pPr>
        <w:pStyle w:val="Details"/>
        <w:spacing w:after="0"/>
        <w:rPr>
          <w:rFonts w:ascii="Arial" w:hAnsi="Arial" w:cs="Arial"/>
          <w:b/>
          <w:color w:val="3E7AA0"/>
          <w:sz w:val="24"/>
          <w:szCs w:val="24"/>
          <w:lang w:val="en-GB"/>
        </w:rPr>
      </w:pPr>
    </w:p>
    <w:p w14:paraId="42532534" w14:textId="7155B58D" w:rsidR="00EC5547" w:rsidRPr="00EC5547" w:rsidRDefault="00502766" w:rsidP="00EC5547">
      <w:pPr>
        <w:pStyle w:val="ListParagraph"/>
        <w:numPr>
          <w:ilvl w:val="0"/>
          <w:numId w:val="39"/>
        </w:numPr>
        <w:spacing w:line="240" w:lineRule="auto"/>
        <w:rPr>
          <w:rFonts w:ascii="Arial" w:hAnsi="Arial" w:cs="Arial"/>
          <w:color w:val="000000"/>
        </w:rPr>
      </w:pPr>
      <w:r w:rsidRPr="00EC5547">
        <w:rPr>
          <w:rFonts w:ascii="Arial" w:hAnsi="Arial" w:cs="Arial"/>
        </w:rPr>
        <w:t xml:space="preserve">Inspire and lead </w:t>
      </w:r>
      <w:r w:rsidR="0065303A" w:rsidRPr="00EC5547">
        <w:rPr>
          <w:rFonts w:ascii="Arial" w:hAnsi="Arial" w:cs="Arial"/>
        </w:rPr>
        <w:t xml:space="preserve">the </w:t>
      </w:r>
      <w:r w:rsidR="00883B97">
        <w:rPr>
          <w:rFonts w:ascii="Arial" w:hAnsi="Arial" w:cs="Arial"/>
        </w:rPr>
        <w:t xml:space="preserve">operations teams and projects you are </w:t>
      </w:r>
      <w:r w:rsidR="009E0945">
        <w:rPr>
          <w:rFonts w:ascii="Arial" w:hAnsi="Arial" w:cs="Arial"/>
        </w:rPr>
        <w:t>overseeing</w:t>
      </w:r>
      <w:r w:rsidR="00883B97">
        <w:rPr>
          <w:rFonts w:ascii="Arial" w:hAnsi="Arial" w:cs="Arial"/>
        </w:rPr>
        <w:t xml:space="preserve">. </w:t>
      </w:r>
      <w:r w:rsidRPr="00EC5547">
        <w:rPr>
          <w:rFonts w:ascii="Arial" w:hAnsi="Arial" w:cs="Arial"/>
        </w:rPr>
        <w:t>I</w:t>
      </w:r>
      <w:r w:rsidR="0065303A" w:rsidRPr="00EC5547">
        <w:rPr>
          <w:rFonts w:ascii="Arial" w:hAnsi="Arial" w:cs="Arial"/>
        </w:rPr>
        <w:t xml:space="preserve">ncluding monitoring performance standards and absence levels, conducting appraisals, recruiting new </w:t>
      </w:r>
      <w:proofErr w:type="gramStart"/>
      <w:r w:rsidR="0065303A" w:rsidRPr="00EC5547">
        <w:rPr>
          <w:rFonts w:ascii="Arial" w:hAnsi="Arial" w:cs="Arial"/>
        </w:rPr>
        <w:t>employees</w:t>
      </w:r>
      <w:proofErr w:type="gramEnd"/>
      <w:r w:rsidR="0065303A" w:rsidRPr="00EC5547">
        <w:rPr>
          <w:rFonts w:ascii="Arial" w:hAnsi="Arial" w:cs="Arial"/>
        </w:rPr>
        <w:t xml:space="preserve"> and ensuring that knowledge/training is </w:t>
      </w:r>
      <w:r w:rsidRPr="00EC5547">
        <w:rPr>
          <w:rFonts w:ascii="Arial" w:hAnsi="Arial" w:cs="Arial"/>
        </w:rPr>
        <w:t>up to date</w:t>
      </w:r>
      <w:r w:rsidR="0065303A" w:rsidRPr="00EC5547">
        <w:rPr>
          <w:rFonts w:ascii="Arial" w:hAnsi="Arial" w:cs="Arial"/>
        </w:rPr>
        <w:t>.</w:t>
      </w:r>
    </w:p>
    <w:p w14:paraId="7EED16C3" w14:textId="77777777" w:rsidR="00EC5547" w:rsidRPr="00EC5547" w:rsidRDefault="00EC5547" w:rsidP="00EC5547">
      <w:pPr>
        <w:pStyle w:val="ListParagraph"/>
        <w:spacing w:line="240" w:lineRule="auto"/>
        <w:ind w:left="360"/>
        <w:rPr>
          <w:rFonts w:ascii="Arial" w:hAnsi="Arial" w:cs="Arial"/>
          <w:color w:val="000000"/>
        </w:rPr>
      </w:pPr>
    </w:p>
    <w:p w14:paraId="0138E863" w14:textId="09C66160" w:rsidR="00EC5547" w:rsidRPr="00EC5547" w:rsidRDefault="00EC5547" w:rsidP="00EC5547">
      <w:pPr>
        <w:pStyle w:val="ListParagraph"/>
        <w:numPr>
          <w:ilvl w:val="0"/>
          <w:numId w:val="39"/>
        </w:numPr>
        <w:spacing w:line="240" w:lineRule="auto"/>
        <w:rPr>
          <w:rFonts w:ascii="Arial" w:hAnsi="Arial" w:cs="Arial"/>
          <w:color w:val="000000"/>
        </w:rPr>
      </w:pPr>
      <w:r w:rsidRPr="00EC5547">
        <w:rPr>
          <w:rFonts w:ascii="Arial" w:hAnsi="Arial" w:cs="Arial"/>
        </w:rPr>
        <w:t xml:space="preserve">Work with other </w:t>
      </w:r>
      <w:r w:rsidR="009E0945">
        <w:rPr>
          <w:rFonts w:ascii="Arial" w:hAnsi="Arial" w:cs="Arial"/>
        </w:rPr>
        <w:t>managers</w:t>
      </w:r>
      <w:r w:rsidRPr="00EC5547">
        <w:rPr>
          <w:rFonts w:ascii="Arial" w:hAnsi="Arial" w:cs="Arial"/>
        </w:rPr>
        <w:t xml:space="preserve"> to deliver the best possible well-coordinated professional service support to the </w:t>
      </w:r>
      <w:proofErr w:type="gramStart"/>
      <w:r w:rsidRPr="00EC5547">
        <w:rPr>
          <w:rFonts w:ascii="Arial" w:hAnsi="Arial" w:cs="Arial"/>
        </w:rPr>
        <w:t>School</w:t>
      </w:r>
      <w:proofErr w:type="gramEnd"/>
      <w:r w:rsidRPr="00EC5547">
        <w:rPr>
          <w:rFonts w:ascii="Arial" w:hAnsi="Arial" w:cs="Arial"/>
        </w:rPr>
        <w:t>.</w:t>
      </w:r>
    </w:p>
    <w:p w14:paraId="7F37CE97" w14:textId="77777777" w:rsidR="00EC5547" w:rsidRPr="00EC5547" w:rsidRDefault="00EC5547" w:rsidP="00EC5547">
      <w:pPr>
        <w:pStyle w:val="ListParagraph"/>
        <w:rPr>
          <w:rFonts w:ascii="Arial" w:hAnsi="Arial" w:cs="Arial"/>
          <w:color w:val="000000"/>
        </w:rPr>
      </w:pPr>
    </w:p>
    <w:p w14:paraId="3C2BCF9A" w14:textId="77777777" w:rsidR="00EC5547" w:rsidRDefault="00EC5547" w:rsidP="00EC5547">
      <w:pPr>
        <w:pStyle w:val="ListParagraph"/>
        <w:numPr>
          <w:ilvl w:val="0"/>
          <w:numId w:val="39"/>
        </w:numPr>
        <w:spacing w:line="240" w:lineRule="auto"/>
        <w:rPr>
          <w:rFonts w:ascii="Arial" w:hAnsi="Arial" w:cs="Arial"/>
          <w:color w:val="000000"/>
        </w:rPr>
      </w:pPr>
      <w:r w:rsidRPr="00EC5547">
        <w:rPr>
          <w:rFonts w:ascii="Arial" w:hAnsi="Arial" w:cs="Arial"/>
          <w:color w:val="000000"/>
        </w:rPr>
        <w:t>Represent Support Services, developing good professional working relationships with all school stakeholders.</w:t>
      </w:r>
    </w:p>
    <w:p w14:paraId="77C82DAB" w14:textId="77777777" w:rsidR="00EC5547" w:rsidRPr="00EC5547" w:rsidRDefault="00EC5547" w:rsidP="00EC5547">
      <w:pPr>
        <w:pStyle w:val="ListParagraph"/>
        <w:rPr>
          <w:rFonts w:ascii="Arial" w:hAnsi="Arial" w:cs="Arial"/>
        </w:rPr>
      </w:pPr>
    </w:p>
    <w:p w14:paraId="2A0FFFA9" w14:textId="78E31F11" w:rsidR="00AD2B17" w:rsidRPr="00EC5547" w:rsidRDefault="00E12B1D" w:rsidP="00EC5547">
      <w:pPr>
        <w:pStyle w:val="ListParagraph"/>
        <w:numPr>
          <w:ilvl w:val="0"/>
          <w:numId w:val="39"/>
        </w:numPr>
        <w:spacing w:line="240" w:lineRule="auto"/>
        <w:rPr>
          <w:rFonts w:ascii="Arial" w:hAnsi="Arial" w:cs="Arial"/>
          <w:color w:val="000000"/>
        </w:rPr>
      </w:pPr>
      <w:r w:rsidRPr="00EC5547">
        <w:rPr>
          <w:rFonts w:ascii="Arial" w:hAnsi="Arial" w:cs="Arial"/>
        </w:rPr>
        <w:t xml:space="preserve">Responsible for advising, formulating, monitoring and controlling operational budgets in consultation with the </w:t>
      </w:r>
      <w:r w:rsidR="00502766" w:rsidRPr="00EC5547">
        <w:rPr>
          <w:rFonts w:ascii="Arial" w:hAnsi="Arial" w:cs="Arial"/>
        </w:rPr>
        <w:t>Director of Operations.</w:t>
      </w:r>
    </w:p>
    <w:p w14:paraId="74D74FF5" w14:textId="77777777" w:rsidR="00EC5547" w:rsidRPr="00EC5547" w:rsidRDefault="00EC5547" w:rsidP="00EC5547">
      <w:pPr>
        <w:pStyle w:val="ListParagraph"/>
        <w:spacing w:line="240" w:lineRule="auto"/>
        <w:ind w:left="360"/>
        <w:rPr>
          <w:rFonts w:ascii="Arial" w:hAnsi="Arial" w:cs="Arial"/>
        </w:rPr>
      </w:pPr>
    </w:p>
    <w:p w14:paraId="23F33F87" w14:textId="4AF13EC6" w:rsidR="000A52EB" w:rsidRDefault="003B1607" w:rsidP="00EC5547">
      <w:pPr>
        <w:pStyle w:val="Default"/>
        <w:numPr>
          <w:ilvl w:val="0"/>
          <w:numId w:val="39"/>
        </w:numPr>
        <w:rPr>
          <w:rFonts w:ascii="Arial" w:hAnsi="Arial" w:cs="Arial"/>
          <w:sz w:val="22"/>
          <w:szCs w:val="22"/>
        </w:rPr>
      </w:pPr>
      <w:r w:rsidRPr="00AD2B17">
        <w:rPr>
          <w:rFonts w:ascii="Arial" w:hAnsi="Arial" w:cs="Arial"/>
          <w:sz w:val="22"/>
          <w:szCs w:val="22"/>
        </w:rPr>
        <w:t>Deputise for Director of Operations in their absence.</w:t>
      </w:r>
    </w:p>
    <w:p w14:paraId="7E1FCF83" w14:textId="77777777" w:rsidR="00AC60B8" w:rsidRPr="00AC60B8" w:rsidRDefault="00AC60B8" w:rsidP="00AC60B8">
      <w:pPr>
        <w:pStyle w:val="Default"/>
        <w:rPr>
          <w:rFonts w:ascii="Arial" w:hAnsi="Arial" w:cs="Arial"/>
          <w:sz w:val="22"/>
          <w:szCs w:val="22"/>
        </w:rPr>
      </w:pPr>
    </w:p>
    <w:p w14:paraId="346C9968" w14:textId="77777777" w:rsidR="00AD2B17" w:rsidRPr="00AD2B17" w:rsidRDefault="00AD2B17" w:rsidP="00AD2B17">
      <w:pPr>
        <w:pStyle w:val="Default"/>
        <w:ind w:left="720"/>
        <w:rPr>
          <w:rFonts w:ascii="Arial" w:hAnsi="Arial" w:cs="Arial"/>
          <w:sz w:val="22"/>
          <w:szCs w:val="22"/>
        </w:rPr>
      </w:pPr>
    </w:p>
    <w:p w14:paraId="0A7F7863" w14:textId="77777777" w:rsidR="001764CA" w:rsidRDefault="001764CA" w:rsidP="00AC60B8">
      <w:pPr>
        <w:pStyle w:val="Default"/>
        <w:rPr>
          <w:rFonts w:ascii="Arial" w:hAnsi="Arial" w:cs="Arial"/>
          <w:bCs/>
          <w:color w:val="3E7AA0"/>
        </w:rPr>
      </w:pPr>
    </w:p>
    <w:p w14:paraId="5FD335AD" w14:textId="17148D5A" w:rsidR="00AC60B8" w:rsidRPr="00AC60B8" w:rsidRDefault="00AC60B8" w:rsidP="00AC60B8">
      <w:pPr>
        <w:pStyle w:val="Default"/>
        <w:rPr>
          <w:rFonts w:ascii="Arial" w:hAnsi="Arial" w:cs="Arial"/>
          <w:bCs/>
          <w:color w:val="auto"/>
          <w:sz w:val="22"/>
          <w:szCs w:val="22"/>
        </w:rPr>
      </w:pPr>
      <w:r w:rsidRPr="00AC60B8">
        <w:rPr>
          <w:rFonts w:ascii="Arial" w:hAnsi="Arial" w:cs="Arial"/>
          <w:bCs/>
          <w:color w:val="3E7AA0"/>
        </w:rPr>
        <w:t xml:space="preserve">Security </w:t>
      </w:r>
      <w:r w:rsidRPr="00AC60B8">
        <w:rPr>
          <w:rFonts w:ascii="Arial" w:hAnsi="Arial" w:cs="Arial"/>
          <w:bCs/>
          <w:color w:val="auto"/>
          <w:sz w:val="22"/>
          <w:szCs w:val="22"/>
        </w:rPr>
        <w:t xml:space="preserve"> </w:t>
      </w:r>
    </w:p>
    <w:p w14:paraId="44BF10D4" w14:textId="77777777" w:rsidR="00AC60B8" w:rsidRPr="004105CA" w:rsidRDefault="00AC60B8" w:rsidP="00AC60B8">
      <w:pPr>
        <w:pStyle w:val="Default"/>
        <w:rPr>
          <w:rFonts w:ascii="Arial" w:hAnsi="Arial" w:cs="Arial"/>
          <w:b/>
          <w:bCs/>
          <w:color w:val="auto"/>
          <w:sz w:val="22"/>
          <w:szCs w:val="22"/>
        </w:rPr>
      </w:pPr>
    </w:p>
    <w:p w14:paraId="77656AFE" w14:textId="77777777" w:rsidR="00E27FC2" w:rsidRDefault="00E27FC2" w:rsidP="00E27FC2">
      <w:pPr>
        <w:pStyle w:val="ListParagraph"/>
        <w:rPr>
          <w:rFonts w:ascii="Arial" w:hAnsi="Arial" w:cs="Arial"/>
        </w:rPr>
      </w:pPr>
    </w:p>
    <w:p w14:paraId="2D843BA6" w14:textId="1E7ED920" w:rsidR="00C876B5" w:rsidRPr="00F334D2" w:rsidRDefault="009F239B" w:rsidP="005D73C0">
      <w:pPr>
        <w:pStyle w:val="ListParagraph"/>
        <w:numPr>
          <w:ilvl w:val="0"/>
          <w:numId w:val="30"/>
        </w:numPr>
        <w:rPr>
          <w:rFonts w:ascii="Arial" w:hAnsi="Arial" w:cs="Arial"/>
        </w:rPr>
      </w:pPr>
      <w:r w:rsidRPr="009F239B">
        <w:rPr>
          <w:rFonts w:ascii="Arial" w:hAnsi="Arial" w:cs="Arial"/>
        </w:rPr>
        <w:t>Lead and m</w:t>
      </w:r>
      <w:r w:rsidR="00E27FC2" w:rsidRPr="009F239B">
        <w:rPr>
          <w:rFonts w:ascii="Arial" w:hAnsi="Arial" w:cs="Arial"/>
        </w:rPr>
        <w:t>anage all aspects of Security on site, including manual guarding, access control</w:t>
      </w:r>
      <w:r w:rsidRPr="009F239B">
        <w:rPr>
          <w:rFonts w:ascii="Arial" w:hAnsi="Arial" w:cs="Arial"/>
        </w:rPr>
        <w:t xml:space="preserve">, </w:t>
      </w:r>
      <w:r w:rsidR="00E27FC2" w:rsidRPr="009F239B">
        <w:rPr>
          <w:rFonts w:ascii="Arial" w:hAnsi="Arial" w:cs="Arial"/>
        </w:rPr>
        <w:t>CCTV monitoring</w:t>
      </w:r>
      <w:r w:rsidRPr="009F239B">
        <w:rPr>
          <w:rFonts w:ascii="Arial" w:hAnsi="Arial" w:cs="Arial"/>
        </w:rPr>
        <w:t xml:space="preserve"> and prov</w:t>
      </w:r>
      <w:r>
        <w:rPr>
          <w:rFonts w:ascii="Arial" w:hAnsi="Arial" w:cs="Arial"/>
        </w:rPr>
        <w:t>ide</w:t>
      </w:r>
      <w:r w:rsidRPr="009F239B">
        <w:rPr>
          <w:rFonts w:ascii="Arial" w:hAnsi="Arial" w:cs="Arial"/>
        </w:rPr>
        <w:t xml:space="preserve"> advice and guidance on all security matters to </w:t>
      </w:r>
      <w:r>
        <w:rPr>
          <w:rFonts w:ascii="Arial" w:hAnsi="Arial" w:cs="Arial"/>
        </w:rPr>
        <w:t xml:space="preserve">the </w:t>
      </w:r>
      <w:proofErr w:type="gramStart"/>
      <w:r>
        <w:rPr>
          <w:rFonts w:ascii="Arial" w:hAnsi="Arial" w:cs="Arial"/>
        </w:rPr>
        <w:t>School</w:t>
      </w:r>
      <w:proofErr w:type="gramEnd"/>
      <w:r>
        <w:rPr>
          <w:rFonts w:ascii="Arial" w:hAnsi="Arial" w:cs="Arial"/>
        </w:rPr>
        <w:t xml:space="preserve">. </w:t>
      </w:r>
    </w:p>
    <w:p w14:paraId="753247EF" w14:textId="6D3CA557" w:rsidR="009F239B" w:rsidRPr="00F334D2" w:rsidRDefault="00AC60B8" w:rsidP="00F334D2">
      <w:pPr>
        <w:pStyle w:val="Default"/>
        <w:numPr>
          <w:ilvl w:val="0"/>
          <w:numId w:val="30"/>
        </w:numPr>
        <w:rPr>
          <w:rFonts w:ascii="Arial" w:hAnsi="Arial" w:cs="Arial"/>
          <w:color w:val="auto"/>
          <w:sz w:val="22"/>
          <w:szCs w:val="22"/>
        </w:rPr>
      </w:pPr>
      <w:r w:rsidRPr="00C876B5">
        <w:rPr>
          <w:rFonts w:ascii="Arial" w:hAnsi="Arial" w:cs="Arial"/>
          <w:sz w:val="22"/>
          <w:szCs w:val="22"/>
        </w:rPr>
        <w:t xml:space="preserve">Work closely with both the CH SHEF advisor and the Director of Operations to ensure all security staff are compliant with CH policies and procedures with particular regard to Lone Working, Hygiene, Health and </w:t>
      </w:r>
      <w:proofErr w:type="gramStart"/>
      <w:r w:rsidRPr="00C876B5">
        <w:rPr>
          <w:rFonts w:ascii="Arial" w:hAnsi="Arial" w:cs="Arial"/>
          <w:sz w:val="22"/>
          <w:szCs w:val="22"/>
        </w:rPr>
        <w:t>Safety;</w:t>
      </w:r>
      <w:proofErr w:type="gramEnd"/>
      <w:r w:rsidRPr="00C876B5">
        <w:rPr>
          <w:rFonts w:ascii="Arial" w:hAnsi="Arial" w:cs="Arial"/>
          <w:sz w:val="22"/>
          <w:szCs w:val="22"/>
        </w:rPr>
        <w:t xml:space="preserve"> Safeguarding and Standards of conduct.</w:t>
      </w:r>
    </w:p>
    <w:p w14:paraId="2FCCC03E" w14:textId="77777777" w:rsidR="00C40166" w:rsidRDefault="00C40166" w:rsidP="00C40166">
      <w:pPr>
        <w:pStyle w:val="Default"/>
        <w:ind w:left="720"/>
        <w:rPr>
          <w:rFonts w:ascii="Arial" w:hAnsi="Arial" w:cs="Arial"/>
          <w:color w:val="auto"/>
          <w:sz w:val="22"/>
          <w:szCs w:val="22"/>
        </w:rPr>
      </w:pPr>
    </w:p>
    <w:p w14:paraId="35DF5728" w14:textId="24E53196" w:rsidR="00DA6BD0" w:rsidRPr="005D73C0" w:rsidRDefault="00C40166" w:rsidP="005D73C0">
      <w:pPr>
        <w:pStyle w:val="Default"/>
        <w:numPr>
          <w:ilvl w:val="0"/>
          <w:numId w:val="30"/>
        </w:numPr>
        <w:rPr>
          <w:rFonts w:ascii="Arial" w:hAnsi="Arial" w:cs="Arial"/>
          <w:color w:val="auto"/>
          <w:sz w:val="22"/>
          <w:szCs w:val="22"/>
        </w:rPr>
      </w:pPr>
      <w:r>
        <w:rPr>
          <w:rFonts w:ascii="Arial" w:hAnsi="Arial" w:cs="Arial"/>
          <w:color w:val="auto"/>
          <w:sz w:val="22"/>
          <w:szCs w:val="22"/>
        </w:rPr>
        <w:t xml:space="preserve">When required work shifts to cover staff shortages in the security department. </w:t>
      </w:r>
    </w:p>
    <w:p w14:paraId="4406A51C" w14:textId="77777777" w:rsidR="00E27FC2" w:rsidRPr="00E27FC2" w:rsidRDefault="00E27FC2" w:rsidP="00E27FC2">
      <w:pPr>
        <w:pStyle w:val="Default"/>
        <w:rPr>
          <w:rFonts w:ascii="Arial" w:hAnsi="Arial" w:cs="Arial"/>
          <w:color w:val="auto"/>
          <w:sz w:val="22"/>
          <w:szCs w:val="22"/>
        </w:rPr>
      </w:pPr>
    </w:p>
    <w:p w14:paraId="16EAA125" w14:textId="6FA23EC2" w:rsidR="00F334D2" w:rsidRPr="00F334D2" w:rsidRDefault="00DA6BD0" w:rsidP="00F334D2">
      <w:pPr>
        <w:pStyle w:val="Default"/>
        <w:numPr>
          <w:ilvl w:val="0"/>
          <w:numId w:val="30"/>
        </w:numPr>
        <w:rPr>
          <w:rFonts w:ascii="Arial" w:hAnsi="Arial" w:cs="Arial"/>
          <w:color w:val="auto"/>
          <w:sz w:val="22"/>
          <w:szCs w:val="22"/>
        </w:rPr>
      </w:pPr>
      <w:r w:rsidRPr="00DA6BD0">
        <w:rPr>
          <w:rFonts w:ascii="Arial" w:hAnsi="Arial" w:cs="Arial"/>
          <w:sz w:val="22"/>
          <w:szCs w:val="22"/>
        </w:rPr>
        <w:t>To control all stocks of expendable security items such as keys, passes and security tags/fobs ensuring that there are always sufficient items on site to maintain the security of the site.</w:t>
      </w:r>
    </w:p>
    <w:p w14:paraId="68E235EB" w14:textId="77777777" w:rsidR="00F334D2" w:rsidRPr="00F334D2" w:rsidRDefault="00F334D2" w:rsidP="00F334D2">
      <w:pPr>
        <w:pStyle w:val="Default"/>
        <w:rPr>
          <w:rFonts w:ascii="Arial" w:hAnsi="Arial" w:cs="Arial"/>
          <w:color w:val="auto"/>
          <w:sz w:val="22"/>
          <w:szCs w:val="22"/>
        </w:rPr>
      </w:pPr>
    </w:p>
    <w:p w14:paraId="239E0545" w14:textId="5F067CBB" w:rsidR="00DA6BD0" w:rsidRPr="00F334D2" w:rsidRDefault="00E27FC2" w:rsidP="005D73C0">
      <w:pPr>
        <w:pStyle w:val="Default"/>
        <w:numPr>
          <w:ilvl w:val="0"/>
          <w:numId w:val="30"/>
        </w:numPr>
        <w:rPr>
          <w:rFonts w:ascii="Arial" w:hAnsi="Arial" w:cs="Arial"/>
          <w:color w:val="auto"/>
          <w:sz w:val="22"/>
          <w:szCs w:val="22"/>
        </w:rPr>
      </w:pPr>
      <w:r w:rsidRPr="00F334D2">
        <w:rPr>
          <w:rFonts w:ascii="Arial" w:hAnsi="Arial" w:cs="Arial"/>
          <w:color w:val="auto"/>
          <w:sz w:val="22"/>
          <w:szCs w:val="22"/>
        </w:rPr>
        <w:t>Utilise existing security systems to their potential. Suggest and implement innovative new security systems as required.</w:t>
      </w:r>
    </w:p>
    <w:p w14:paraId="3A6418BF" w14:textId="77777777" w:rsidR="00E27FC2" w:rsidRPr="00E27FC2" w:rsidRDefault="00E27FC2" w:rsidP="00E27FC2">
      <w:pPr>
        <w:pStyle w:val="Default"/>
        <w:ind w:left="720"/>
        <w:rPr>
          <w:rFonts w:ascii="Arial" w:hAnsi="Arial" w:cs="Arial"/>
          <w:color w:val="auto"/>
          <w:sz w:val="22"/>
          <w:szCs w:val="22"/>
        </w:rPr>
      </w:pPr>
    </w:p>
    <w:p w14:paraId="2ADB43E9" w14:textId="49BB6BFA" w:rsidR="00AC60B8" w:rsidRPr="00E27FC2" w:rsidRDefault="009F239B" w:rsidP="00DA6BD0">
      <w:pPr>
        <w:pStyle w:val="Default"/>
        <w:numPr>
          <w:ilvl w:val="0"/>
          <w:numId w:val="30"/>
        </w:numPr>
        <w:rPr>
          <w:rFonts w:ascii="Arial" w:hAnsi="Arial" w:cs="Arial"/>
          <w:color w:val="auto"/>
          <w:sz w:val="22"/>
          <w:szCs w:val="22"/>
        </w:rPr>
      </w:pPr>
      <w:r>
        <w:rPr>
          <w:rFonts w:ascii="Arial" w:hAnsi="Arial" w:cs="Arial"/>
          <w:sz w:val="22"/>
          <w:szCs w:val="22"/>
        </w:rPr>
        <w:t xml:space="preserve">Ensure security provides a friendly and confident welcome to all visitors to the school </w:t>
      </w:r>
      <w:r w:rsidR="00DA6BD0" w:rsidRPr="00DA6BD0">
        <w:rPr>
          <w:rFonts w:ascii="Arial" w:hAnsi="Arial" w:cs="Arial"/>
          <w:sz w:val="22"/>
          <w:szCs w:val="22"/>
        </w:rPr>
        <w:t xml:space="preserve">all members of </w:t>
      </w:r>
      <w:r w:rsidR="00850166">
        <w:rPr>
          <w:rFonts w:ascii="Arial" w:hAnsi="Arial" w:cs="Arial"/>
          <w:sz w:val="22"/>
          <w:szCs w:val="22"/>
        </w:rPr>
        <w:t xml:space="preserve">security </w:t>
      </w:r>
      <w:r w:rsidR="00850166" w:rsidRPr="00DA6BD0">
        <w:rPr>
          <w:rFonts w:ascii="Arial" w:hAnsi="Arial" w:cs="Arial"/>
          <w:sz w:val="22"/>
          <w:szCs w:val="22"/>
        </w:rPr>
        <w:t>are</w:t>
      </w:r>
      <w:r w:rsidR="00DA6BD0" w:rsidRPr="00DA6BD0">
        <w:rPr>
          <w:rFonts w:ascii="Arial" w:hAnsi="Arial" w:cs="Arial"/>
          <w:sz w:val="22"/>
          <w:szCs w:val="22"/>
        </w:rPr>
        <w:t xml:space="preserve"> correctly and adequately clothed in CH corporate issued items.  </w:t>
      </w:r>
    </w:p>
    <w:p w14:paraId="3DD1E4E3" w14:textId="77777777" w:rsidR="00E27FC2" w:rsidRDefault="00E27FC2" w:rsidP="00E27FC2">
      <w:pPr>
        <w:pStyle w:val="ListParagraph"/>
        <w:rPr>
          <w:rFonts w:ascii="Arial" w:hAnsi="Arial" w:cs="Arial"/>
        </w:rPr>
      </w:pPr>
    </w:p>
    <w:p w14:paraId="1FB5A8AC" w14:textId="77777777" w:rsidR="001764CA" w:rsidRDefault="001764CA" w:rsidP="00E27FC2">
      <w:pPr>
        <w:pStyle w:val="ListParagraph"/>
        <w:rPr>
          <w:rFonts w:ascii="Arial" w:hAnsi="Arial" w:cs="Arial"/>
        </w:rPr>
      </w:pPr>
    </w:p>
    <w:p w14:paraId="7FCEF511" w14:textId="77777777" w:rsidR="009E0945" w:rsidRDefault="009E0945" w:rsidP="009E0945">
      <w:pPr>
        <w:pStyle w:val="Default"/>
        <w:rPr>
          <w:rFonts w:ascii="Arial" w:hAnsi="Arial" w:cs="Arial"/>
          <w:bCs/>
          <w:color w:val="3E7AA0"/>
        </w:rPr>
      </w:pPr>
      <w:r w:rsidRPr="00C40166">
        <w:rPr>
          <w:rFonts w:ascii="Arial" w:hAnsi="Arial" w:cs="Arial"/>
          <w:bCs/>
          <w:color w:val="3E7AA0"/>
        </w:rPr>
        <w:t>Housekeeping</w:t>
      </w:r>
    </w:p>
    <w:p w14:paraId="2BCF0C18" w14:textId="77777777" w:rsidR="009E0945" w:rsidRDefault="009E0945" w:rsidP="009E0945">
      <w:pPr>
        <w:pStyle w:val="Default"/>
        <w:rPr>
          <w:rFonts w:ascii="Arial" w:hAnsi="Arial" w:cs="Arial"/>
          <w:b/>
          <w:color w:val="3E7AA0"/>
        </w:rPr>
      </w:pPr>
    </w:p>
    <w:p w14:paraId="410FD17B" w14:textId="77777777" w:rsidR="009E0945" w:rsidRDefault="009E0945" w:rsidP="009E0945">
      <w:pPr>
        <w:pStyle w:val="Default"/>
        <w:numPr>
          <w:ilvl w:val="0"/>
          <w:numId w:val="36"/>
        </w:numPr>
        <w:rPr>
          <w:rFonts w:ascii="Arial" w:hAnsi="Arial" w:cs="Arial"/>
          <w:sz w:val="22"/>
          <w:szCs w:val="22"/>
        </w:rPr>
      </w:pPr>
      <w:r>
        <w:rPr>
          <w:rFonts w:ascii="Arial" w:hAnsi="Arial" w:cs="Arial"/>
          <w:sz w:val="22"/>
          <w:szCs w:val="22"/>
        </w:rPr>
        <w:t>Oversee the l</w:t>
      </w:r>
      <w:r w:rsidRPr="00214E82">
        <w:rPr>
          <w:rFonts w:ascii="Arial" w:hAnsi="Arial" w:cs="Arial"/>
          <w:sz w:val="22"/>
          <w:szCs w:val="22"/>
        </w:rPr>
        <w:t>eadership and management of all school cleaning staff (approximately 40 staff)</w:t>
      </w:r>
      <w:r>
        <w:rPr>
          <w:rFonts w:ascii="Arial" w:hAnsi="Arial" w:cs="Arial"/>
          <w:sz w:val="22"/>
          <w:szCs w:val="22"/>
        </w:rPr>
        <w:t>.</w:t>
      </w:r>
    </w:p>
    <w:p w14:paraId="16E43095" w14:textId="77777777" w:rsidR="009E0945" w:rsidRPr="00214E82" w:rsidRDefault="009E0945" w:rsidP="009E0945">
      <w:pPr>
        <w:pStyle w:val="Default"/>
        <w:ind w:left="720"/>
        <w:rPr>
          <w:rFonts w:ascii="Arial" w:hAnsi="Arial" w:cs="Arial"/>
          <w:sz w:val="22"/>
          <w:szCs w:val="22"/>
        </w:rPr>
      </w:pPr>
    </w:p>
    <w:p w14:paraId="4B286FE3" w14:textId="77777777" w:rsidR="009E0945" w:rsidRDefault="009E0945" w:rsidP="009E0945">
      <w:pPr>
        <w:pStyle w:val="Default"/>
        <w:numPr>
          <w:ilvl w:val="0"/>
          <w:numId w:val="22"/>
        </w:numPr>
        <w:rPr>
          <w:rFonts w:ascii="Arial" w:hAnsi="Arial" w:cs="Arial"/>
          <w:sz w:val="22"/>
          <w:szCs w:val="22"/>
        </w:rPr>
      </w:pPr>
      <w:r w:rsidRPr="00214E82">
        <w:rPr>
          <w:rFonts w:ascii="Arial" w:hAnsi="Arial" w:cs="Arial"/>
          <w:sz w:val="22"/>
          <w:szCs w:val="22"/>
        </w:rPr>
        <w:t xml:space="preserve">Ensuring that the highest practicable cleanliness standards are maintained throughout the school. </w:t>
      </w:r>
    </w:p>
    <w:p w14:paraId="6959344C" w14:textId="77777777" w:rsidR="009E0945" w:rsidRPr="00214E82" w:rsidRDefault="009E0945" w:rsidP="009E0945">
      <w:pPr>
        <w:pStyle w:val="Default"/>
        <w:ind w:left="720"/>
        <w:rPr>
          <w:rFonts w:ascii="Arial" w:hAnsi="Arial" w:cs="Arial"/>
          <w:sz w:val="22"/>
          <w:szCs w:val="22"/>
        </w:rPr>
      </w:pPr>
    </w:p>
    <w:p w14:paraId="1E3849D6" w14:textId="77777777" w:rsidR="009E0945" w:rsidRPr="00214E82" w:rsidRDefault="009E0945" w:rsidP="009E0945">
      <w:pPr>
        <w:pStyle w:val="Default"/>
        <w:numPr>
          <w:ilvl w:val="0"/>
          <w:numId w:val="22"/>
        </w:numPr>
        <w:rPr>
          <w:rFonts w:ascii="Arial" w:hAnsi="Arial" w:cs="Arial"/>
          <w:sz w:val="22"/>
          <w:szCs w:val="22"/>
        </w:rPr>
      </w:pPr>
      <w:r w:rsidRPr="00214E82">
        <w:rPr>
          <w:rFonts w:ascii="Arial" w:hAnsi="Arial" w:cs="Arial"/>
          <w:sz w:val="22"/>
          <w:szCs w:val="22"/>
        </w:rPr>
        <w:t>Liais</w:t>
      </w:r>
      <w:r>
        <w:rPr>
          <w:rFonts w:ascii="Arial" w:hAnsi="Arial" w:cs="Arial"/>
          <w:sz w:val="22"/>
          <w:szCs w:val="22"/>
        </w:rPr>
        <w:t>e</w:t>
      </w:r>
      <w:r w:rsidRPr="00214E82">
        <w:rPr>
          <w:rFonts w:ascii="Arial" w:hAnsi="Arial" w:cs="Arial"/>
          <w:sz w:val="22"/>
          <w:szCs w:val="22"/>
        </w:rPr>
        <w:t xml:space="preserve"> with the Building Maintenance Manager concerning routine house maintenance and repairs</w:t>
      </w:r>
      <w:r>
        <w:rPr>
          <w:rFonts w:ascii="Arial" w:hAnsi="Arial" w:cs="Arial"/>
          <w:sz w:val="22"/>
          <w:szCs w:val="22"/>
        </w:rPr>
        <w:t xml:space="preserve"> and end of renovation cleans. </w:t>
      </w:r>
    </w:p>
    <w:p w14:paraId="707564BD" w14:textId="77777777" w:rsidR="009E0945" w:rsidRPr="00F323BD" w:rsidRDefault="009E0945" w:rsidP="009E0945">
      <w:pPr>
        <w:pStyle w:val="ListParagraph"/>
        <w:rPr>
          <w:rFonts w:ascii="Arial" w:hAnsi="Arial" w:cs="Arial"/>
        </w:rPr>
      </w:pPr>
    </w:p>
    <w:p w14:paraId="62A6AA3C" w14:textId="77777777" w:rsidR="009E0945" w:rsidRDefault="009E0945" w:rsidP="009E0945">
      <w:pPr>
        <w:pStyle w:val="ListParagraph"/>
        <w:numPr>
          <w:ilvl w:val="0"/>
          <w:numId w:val="22"/>
        </w:numPr>
        <w:spacing w:before="120" w:after="120" w:line="240" w:lineRule="auto"/>
        <w:jc w:val="both"/>
        <w:rPr>
          <w:rFonts w:ascii="Arial" w:hAnsi="Arial" w:cs="Arial"/>
        </w:rPr>
      </w:pPr>
      <w:r w:rsidRPr="00214E82">
        <w:rPr>
          <w:rFonts w:ascii="Arial" w:hAnsi="Arial" w:cs="Arial"/>
        </w:rPr>
        <w:t xml:space="preserve">Ensure plans are made and implemented to cover all </w:t>
      </w:r>
      <w:r>
        <w:rPr>
          <w:rFonts w:ascii="Arial" w:hAnsi="Arial" w:cs="Arial"/>
        </w:rPr>
        <w:t>School cleaning requirements</w:t>
      </w:r>
      <w:r w:rsidRPr="00214E82">
        <w:rPr>
          <w:rFonts w:ascii="Arial" w:hAnsi="Arial" w:cs="Arial"/>
        </w:rPr>
        <w:t xml:space="preserve"> E.g. end of term, residential lettings, Beating Retreat, Speech </w:t>
      </w:r>
      <w:proofErr w:type="gramStart"/>
      <w:r w:rsidRPr="00214E82">
        <w:rPr>
          <w:rFonts w:ascii="Arial" w:hAnsi="Arial" w:cs="Arial"/>
        </w:rPr>
        <w:t>Day</w:t>
      </w:r>
      <w:proofErr w:type="gramEnd"/>
      <w:r w:rsidRPr="00214E82">
        <w:rPr>
          <w:rFonts w:ascii="Arial" w:hAnsi="Arial" w:cs="Arial"/>
        </w:rPr>
        <w:t xml:space="preserve"> and Open Days.</w:t>
      </w:r>
    </w:p>
    <w:p w14:paraId="44827E43" w14:textId="77777777" w:rsidR="009E0945" w:rsidRDefault="009E0945" w:rsidP="00E27FC2">
      <w:pPr>
        <w:pStyle w:val="ListParagraph"/>
        <w:rPr>
          <w:rFonts w:ascii="Arial" w:hAnsi="Arial" w:cs="Arial"/>
        </w:rPr>
      </w:pPr>
    </w:p>
    <w:p w14:paraId="7A810659" w14:textId="77777777" w:rsidR="009E0945" w:rsidRDefault="009E0945" w:rsidP="00E27FC2">
      <w:pPr>
        <w:pStyle w:val="ListParagraph"/>
        <w:rPr>
          <w:rFonts w:ascii="Arial" w:hAnsi="Arial" w:cs="Arial"/>
        </w:rPr>
      </w:pPr>
    </w:p>
    <w:p w14:paraId="7CF2C343" w14:textId="77777777" w:rsidR="009E0945" w:rsidRDefault="009E0945" w:rsidP="009E0945">
      <w:pPr>
        <w:pStyle w:val="Default"/>
        <w:rPr>
          <w:rFonts w:ascii="Arial" w:hAnsi="Arial" w:cs="Arial"/>
          <w:bCs/>
          <w:color w:val="3E7AA0"/>
        </w:rPr>
      </w:pPr>
      <w:r w:rsidRPr="00AC60B8">
        <w:rPr>
          <w:rFonts w:ascii="Arial" w:hAnsi="Arial" w:cs="Arial"/>
          <w:bCs/>
          <w:color w:val="3E7AA0"/>
        </w:rPr>
        <w:t>Wardrobe</w:t>
      </w:r>
    </w:p>
    <w:p w14:paraId="0839E66B" w14:textId="77777777" w:rsidR="009E0945" w:rsidRPr="00AC60B8" w:rsidRDefault="009E0945" w:rsidP="009E0945">
      <w:pPr>
        <w:pStyle w:val="Default"/>
        <w:rPr>
          <w:rFonts w:ascii="Arial" w:hAnsi="Arial" w:cs="Arial"/>
          <w:bCs/>
          <w:color w:val="3E7AA0"/>
        </w:rPr>
      </w:pPr>
    </w:p>
    <w:p w14:paraId="30493AC3" w14:textId="77777777" w:rsidR="009E0945" w:rsidRPr="00214E82" w:rsidRDefault="009E0945" w:rsidP="009E0945">
      <w:pPr>
        <w:pStyle w:val="Default"/>
        <w:rPr>
          <w:rFonts w:ascii="Arial" w:hAnsi="Arial" w:cs="Arial"/>
          <w:b/>
          <w:bCs/>
          <w:sz w:val="22"/>
          <w:szCs w:val="22"/>
        </w:rPr>
      </w:pPr>
    </w:p>
    <w:p w14:paraId="046024E8" w14:textId="77777777" w:rsidR="009E0945" w:rsidRDefault="009E0945" w:rsidP="009E0945">
      <w:pPr>
        <w:pStyle w:val="Default"/>
        <w:numPr>
          <w:ilvl w:val="0"/>
          <w:numId w:val="35"/>
        </w:numPr>
        <w:rPr>
          <w:rFonts w:ascii="Arial" w:hAnsi="Arial" w:cs="Arial"/>
          <w:sz w:val="22"/>
          <w:szCs w:val="22"/>
        </w:rPr>
      </w:pPr>
      <w:r>
        <w:rPr>
          <w:rFonts w:ascii="Arial" w:hAnsi="Arial" w:cs="Arial"/>
          <w:sz w:val="22"/>
          <w:szCs w:val="22"/>
        </w:rPr>
        <w:t>Oversee the Wardrobe department ensuring all students and relevant staff are provided with appropriate uniforms.</w:t>
      </w:r>
    </w:p>
    <w:p w14:paraId="4F0B0D2A" w14:textId="77777777" w:rsidR="009E0945" w:rsidRDefault="009E0945" w:rsidP="009E0945">
      <w:pPr>
        <w:pStyle w:val="Default"/>
        <w:rPr>
          <w:rFonts w:ascii="Arial" w:hAnsi="Arial" w:cs="Arial"/>
          <w:sz w:val="22"/>
          <w:szCs w:val="22"/>
        </w:rPr>
      </w:pPr>
    </w:p>
    <w:p w14:paraId="3236C8DC" w14:textId="77777777" w:rsidR="009E0945" w:rsidRDefault="009E0945" w:rsidP="009E0945">
      <w:pPr>
        <w:pStyle w:val="Default"/>
        <w:rPr>
          <w:rFonts w:ascii="Arial" w:hAnsi="Arial" w:cs="Arial"/>
          <w:sz w:val="22"/>
          <w:szCs w:val="22"/>
        </w:rPr>
      </w:pPr>
    </w:p>
    <w:p w14:paraId="30D0ED5F" w14:textId="77777777" w:rsidR="009E0945" w:rsidRDefault="009E0945" w:rsidP="009E0945">
      <w:pPr>
        <w:pStyle w:val="Default"/>
        <w:rPr>
          <w:rFonts w:ascii="Arial" w:hAnsi="Arial" w:cs="Arial"/>
          <w:sz w:val="22"/>
          <w:szCs w:val="22"/>
        </w:rPr>
      </w:pPr>
    </w:p>
    <w:p w14:paraId="09D8C58B" w14:textId="77777777" w:rsidR="001764CA" w:rsidRPr="00AC60B8" w:rsidRDefault="001764CA" w:rsidP="001764CA">
      <w:pPr>
        <w:pStyle w:val="Default"/>
        <w:rPr>
          <w:rFonts w:ascii="Arial" w:hAnsi="Arial" w:cs="Arial"/>
          <w:bCs/>
          <w:sz w:val="22"/>
          <w:szCs w:val="22"/>
        </w:rPr>
      </w:pPr>
      <w:r w:rsidRPr="00AC60B8">
        <w:rPr>
          <w:rFonts w:ascii="Arial" w:hAnsi="Arial" w:cs="Arial"/>
          <w:bCs/>
          <w:color w:val="3E7AA0"/>
        </w:rPr>
        <w:t>Laundry</w:t>
      </w:r>
      <w:r w:rsidRPr="00AC60B8">
        <w:rPr>
          <w:rFonts w:ascii="Arial" w:hAnsi="Arial" w:cs="Arial"/>
          <w:bCs/>
          <w:sz w:val="22"/>
          <w:szCs w:val="22"/>
        </w:rPr>
        <w:t xml:space="preserve"> </w:t>
      </w:r>
    </w:p>
    <w:p w14:paraId="5C1F08A3" w14:textId="77777777" w:rsidR="001764CA" w:rsidRDefault="001764CA" w:rsidP="001764CA">
      <w:pPr>
        <w:pStyle w:val="Default"/>
        <w:rPr>
          <w:rFonts w:ascii="Arial" w:hAnsi="Arial" w:cs="Arial"/>
          <w:sz w:val="22"/>
          <w:szCs w:val="22"/>
        </w:rPr>
      </w:pPr>
    </w:p>
    <w:p w14:paraId="2D9B3653" w14:textId="77777777" w:rsidR="001764CA" w:rsidRPr="004105CA" w:rsidRDefault="001764CA" w:rsidP="001764CA">
      <w:pPr>
        <w:pStyle w:val="Default"/>
        <w:rPr>
          <w:rFonts w:ascii="Arial" w:hAnsi="Arial" w:cs="Arial"/>
          <w:sz w:val="22"/>
          <w:szCs w:val="22"/>
        </w:rPr>
      </w:pPr>
    </w:p>
    <w:p w14:paraId="367FD137" w14:textId="77777777" w:rsidR="001764CA" w:rsidRDefault="001764CA" w:rsidP="001764CA">
      <w:pPr>
        <w:pStyle w:val="Default"/>
        <w:numPr>
          <w:ilvl w:val="0"/>
          <w:numId w:val="23"/>
        </w:numPr>
        <w:rPr>
          <w:rFonts w:ascii="Arial" w:hAnsi="Arial" w:cs="Arial"/>
          <w:sz w:val="22"/>
          <w:szCs w:val="22"/>
        </w:rPr>
      </w:pPr>
      <w:r>
        <w:rPr>
          <w:rFonts w:ascii="Arial" w:hAnsi="Arial" w:cs="Arial"/>
          <w:sz w:val="22"/>
          <w:szCs w:val="22"/>
        </w:rPr>
        <w:t xml:space="preserve">Oversee the </w:t>
      </w:r>
      <w:r w:rsidRPr="004105CA">
        <w:rPr>
          <w:rFonts w:ascii="Arial" w:hAnsi="Arial" w:cs="Arial"/>
          <w:sz w:val="22"/>
          <w:szCs w:val="22"/>
        </w:rPr>
        <w:t xml:space="preserve">of in-house and </w:t>
      </w:r>
      <w:r w:rsidRPr="004105CA">
        <w:rPr>
          <w:rFonts w:ascii="Arial" w:hAnsi="Arial" w:cs="Arial"/>
          <w:color w:val="auto"/>
          <w:sz w:val="22"/>
          <w:szCs w:val="22"/>
        </w:rPr>
        <w:t xml:space="preserve">contracted-out </w:t>
      </w:r>
      <w:r w:rsidRPr="004105CA">
        <w:rPr>
          <w:rFonts w:ascii="Arial" w:hAnsi="Arial" w:cs="Arial"/>
          <w:sz w:val="22"/>
          <w:szCs w:val="22"/>
        </w:rPr>
        <w:t xml:space="preserve">laundry services, ensuring value for money, accurate billing and a high and consistent standard of service to the </w:t>
      </w:r>
      <w:proofErr w:type="gramStart"/>
      <w:r w:rsidRPr="004105CA">
        <w:rPr>
          <w:rFonts w:ascii="Arial" w:hAnsi="Arial" w:cs="Arial"/>
          <w:sz w:val="22"/>
          <w:szCs w:val="22"/>
        </w:rPr>
        <w:t>School</w:t>
      </w:r>
      <w:proofErr w:type="gramEnd"/>
      <w:r w:rsidRPr="004105CA">
        <w:rPr>
          <w:rFonts w:ascii="Arial" w:hAnsi="Arial" w:cs="Arial"/>
          <w:sz w:val="22"/>
          <w:szCs w:val="22"/>
        </w:rPr>
        <w:t xml:space="preserve">. </w:t>
      </w:r>
    </w:p>
    <w:p w14:paraId="6089F442" w14:textId="77777777" w:rsidR="001764CA" w:rsidRDefault="001764CA" w:rsidP="001764CA">
      <w:pPr>
        <w:pStyle w:val="Default"/>
        <w:ind w:left="720"/>
        <w:rPr>
          <w:rFonts w:ascii="Arial" w:hAnsi="Arial" w:cs="Arial"/>
          <w:sz w:val="22"/>
          <w:szCs w:val="22"/>
        </w:rPr>
      </w:pPr>
    </w:p>
    <w:p w14:paraId="276C7A8B" w14:textId="77777777" w:rsidR="001764CA" w:rsidRDefault="001764CA" w:rsidP="001764CA">
      <w:pPr>
        <w:pStyle w:val="Default"/>
        <w:numPr>
          <w:ilvl w:val="0"/>
          <w:numId w:val="23"/>
        </w:numPr>
        <w:rPr>
          <w:rFonts w:ascii="Arial" w:hAnsi="Arial" w:cs="Arial"/>
          <w:sz w:val="22"/>
          <w:szCs w:val="22"/>
        </w:rPr>
      </w:pPr>
      <w:r w:rsidRPr="00C40166">
        <w:rPr>
          <w:rFonts w:ascii="Arial" w:hAnsi="Arial" w:cs="Arial"/>
          <w:sz w:val="22"/>
          <w:szCs w:val="22"/>
        </w:rPr>
        <w:t xml:space="preserve">Monitor the performance of new machinery and suggest and implement new machinery as required. </w:t>
      </w:r>
    </w:p>
    <w:p w14:paraId="4577E276" w14:textId="77777777" w:rsidR="001764CA" w:rsidRDefault="001764CA" w:rsidP="00AC60B8">
      <w:pPr>
        <w:pStyle w:val="Details"/>
        <w:spacing w:before="0" w:after="0"/>
        <w:rPr>
          <w:rFonts w:ascii="Arial" w:hAnsi="Arial" w:cs="Arial"/>
          <w:bCs/>
          <w:color w:val="3E7AA0"/>
          <w:sz w:val="24"/>
          <w:szCs w:val="24"/>
          <w:lang w:val="en-GB"/>
        </w:rPr>
      </w:pPr>
    </w:p>
    <w:p w14:paraId="285E4BF2" w14:textId="77777777" w:rsidR="001764CA" w:rsidRDefault="001764CA" w:rsidP="00AC60B8">
      <w:pPr>
        <w:pStyle w:val="Details"/>
        <w:spacing w:before="0" w:after="0"/>
        <w:rPr>
          <w:rFonts w:ascii="Arial" w:hAnsi="Arial" w:cs="Arial"/>
          <w:bCs/>
          <w:color w:val="3E7AA0"/>
          <w:sz w:val="24"/>
          <w:szCs w:val="24"/>
          <w:lang w:val="en-GB"/>
        </w:rPr>
      </w:pPr>
    </w:p>
    <w:p w14:paraId="5B670D56" w14:textId="77777777" w:rsidR="009E0945" w:rsidRDefault="009E0945" w:rsidP="00AC60B8">
      <w:pPr>
        <w:pStyle w:val="Details"/>
        <w:spacing w:before="0" w:after="0"/>
        <w:rPr>
          <w:rFonts w:ascii="Arial" w:hAnsi="Arial" w:cs="Arial"/>
          <w:bCs/>
          <w:color w:val="3E7AA0"/>
          <w:sz w:val="24"/>
          <w:szCs w:val="24"/>
          <w:lang w:val="en-GB"/>
        </w:rPr>
      </w:pPr>
    </w:p>
    <w:p w14:paraId="3C977892" w14:textId="48698E04" w:rsidR="00B82A4E" w:rsidRPr="00AC60B8" w:rsidRDefault="00B82A4E" w:rsidP="00AC60B8">
      <w:pPr>
        <w:pStyle w:val="Details"/>
        <w:spacing w:before="0" w:after="0"/>
        <w:rPr>
          <w:rFonts w:ascii="Arial" w:hAnsi="Arial" w:cs="Arial"/>
          <w:bCs/>
          <w:color w:val="3E7AA0"/>
          <w:sz w:val="24"/>
          <w:szCs w:val="24"/>
          <w:lang w:val="en-GB"/>
        </w:rPr>
      </w:pPr>
      <w:r w:rsidRPr="00AC60B8">
        <w:rPr>
          <w:rFonts w:ascii="Arial" w:hAnsi="Arial" w:cs="Arial"/>
          <w:bCs/>
          <w:color w:val="3E7AA0"/>
          <w:sz w:val="24"/>
          <w:szCs w:val="24"/>
          <w:lang w:val="en-GB"/>
        </w:rPr>
        <w:t>Other</w:t>
      </w:r>
    </w:p>
    <w:p w14:paraId="19F95FB2" w14:textId="77777777" w:rsidR="00B82A4E" w:rsidRPr="004105CA" w:rsidRDefault="00B82A4E" w:rsidP="00B82A4E">
      <w:pPr>
        <w:pStyle w:val="Details"/>
        <w:spacing w:before="0" w:after="0"/>
        <w:ind w:left="-426"/>
        <w:rPr>
          <w:rFonts w:ascii="Arial" w:hAnsi="Arial" w:cs="Arial"/>
          <w:b/>
          <w:color w:val="3E7AA0"/>
          <w:sz w:val="18"/>
          <w:lang w:val="en-GB"/>
        </w:rPr>
      </w:pPr>
    </w:p>
    <w:p w14:paraId="4DED8346" w14:textId="77777777" w:rsidR="00C876B5" w:rsidRPr="00FC0672" w:rsidRDefault="00377AA3" w:rsidP="00C876B5">
      <w:pPr>
        <w:pStyle w:val="ListParagraph"/>
        <w:numPr>
          <w:ilvl w:val="0"/>
          <w:numId w:val="27"/>
        </w:numPr>
        <w:rPr>
          <w:rFonts w:ascii="Arial" w:hAnsi="Arial" w:cs="Arial"/>
          <w:color w:val="000000"/>
        </w:rPr>
      </w:pPr>
      <w:r w:rsidRPr="00C876B5">
        <w:rPr>
          <w:rFonts w:ascii="Arial" w:hAnsi="Arial" w:cs="Arial"/>
        </w:rPr>
        <w:t xml:space="preserve">Maintaining up to date policies and procedures for the work of your </w:t>
      </w:r>
      <w:r w:rsidR="009119FC" w:rsidRPr="00C876B5">
        <w:rPr>
          <w:rFonts w:ascii="Arial" w:hAnsi="Arial" w:cs="Arial"/>
        </w:rPr>
        <w:t>department</w:t>
      </w:r>
      <w:r w:rsidRPr="00C876B5">
        <w:rPr>
          <w:rFonts w:ascii="Arial" w:hAnsi="Arial" w:cs="Arial"/>
        </w:rPr>
        <w:t>, which reflect School requirements and relevant legislation and guidance.</w:t>
      </w:r>
    </w:p>
    <w:p w14:paraId="2ED8837B" w14:textId="77777777" w:rsidR="00FC0672" w:rsidRPr="00FC0672" w:rsidRDefault="00FC0672" w:rsidP="00FC0672">
      <w:pPr>
        <w:pStyle w:val="ListParagraph"/>
        <w:rPr>
          <w:rFonts w:ascii="Arial" w:hAnsi="Arial" w:cs="Arial"/>
          <w:color w:val="000000"/>
        </w:rPr>
      </w:pPr>
    </w:p>
    <w:p w14:paraId="03551E95" w14:textId="661BF617" w:rsidR="00FC0672" w:rsidRDefault="00FC0672" w:rsidP="00FC0672">
      <w:pPr>
        <w:pStyle w:val="ListParagraph"/>
        <w:numPr>
          <w:ilvl w:val="0"/>
          <w:numId w:val="27"/>
        </w:numPr>
        <w:rPr>
          <w:rFonts w:ascii="Arial" w:hAnsi="Arial" w:cs="Arial"/>
          <w:color w:val="000000"/>
        </w:rPr>
      </w:pPr>
      <w:r w:rsidRPr="00FC0672">
        <w:rPr>
          <w:rFonts w:ascii="Arial" w:hAnsi="Arial" w:cs="Arial"/>
          <w:color w:val="000000"/>
        </w:rPr>
        <w:t>Ensur</w:t>
      </w:r>
      <w:r w:rsidR="00E17B28">
        <w:rPr>
          <w:rFonts w:ascii="Arial" w:hAnsi="Arial" w:cs="Arial"/>
          <w:color w:val="000000"/>
        </w:rPr>
        <w:t>ing</w:t>
      </w:r>
      <w:r w:rsidRPr="00FC0672">
        <w:rPr>
          <w:rFonts w:ascii="Arial" w:hAnsi="Arial" w:cs="Arial"/>
          <w:color w:val="000000"/>
        </w:rPr>
        <w:t xml:space="preserve"> plans are made and implemented to cover all non-routine security requirements are met. E.g. end of term, residential lettings, Beating Retreat, Speech Day and Open Days.</w:t>
      </w:r>
    </w:p>
    <w:p w14:paraId="7382FB17" w14:textId="77777777" w:rsidR="00FC0672" w:rsidRPr="00FC0672" w:rsidRDefault="00FC0672" w:rsidP="00FC0672">
      <w:pPr>
        <w:pStyle w:val="ListParagraph"/>
        <w:rPr>
          <w:rFonts w:ascii="Arial" w:hAnsi="Arial" w:cs="Arial"/>
          <w:color w:val="000000"/>
        </w:rPr>
      </w:pPr>
    </w:p>
    <w:p w14:paraId="51E30897" w14:textId="5B0B3756" w:rsidR="00FC0672" w:rsidRPr="00FC0672" w:rsidRDefault="00FC0672" w:rsidP="00FC0672">
      <w:pPr>
        <w:pStyle w:val="ListParagraph"/>
        <w:numPr>
          <w:ilvl w:val="0"/>
          <w:numId w:val="27"/>
        </w:numPr>
        <w:rPr>
          <w:rFonts w:ascii="Arial" w:hAnsi="Arial" w:cs="Arial"/>
          <w:color w:val="000000"/>
        </w:rPr>
      </w:pPr>
      <w:r w:rsidRPr="00FC0672">
        <w:rPr>
          <w:rFonts w:ascii="Arial" w:hAnsi="Arial" w:cs="Arial"/>
          <w:color w:val="000000"/>
        </w:rPr>
        <w:t>In conjunction with Grounds Manager and Accommodation Manager Organis</w:t>
      </w:r>
      <w:r w:rsidR="00E17B28">
        <w:rPr>
          <w:rFonts w:ascii="Arial" w:hAnsi="Arial" w:cs="Arial"/>
          <w:color w:val="000000"/>
        </w:rPr>
        <w:t>ing</w:t>
      </w:r>
      <w:r w:rsidRPr="00FC0672">
        <w:rPr>
          <w:rFonts w:ascii="Arial" w:hAnsi="Arial" w:cs="Arial"/>
          <w:color w:val="000000"/>
        </w:rPr>
        <w:t xml:space="preserve"> </w:t>
      </w:r>
      <w:r w:rsidR="00E17B28" w:rsidRPr="00FC0672">
        <w:rPr>
          <w:rFonts w:ascii="Arial" w:hAnsi="Arial" w:cs="Arial"/>
          <w:color w:val="000000"/>
        </w:rPr>
        <w:t>and setting</w:t>
      </w:r>
      <w:r w:rsidRPr="00FC0672">
        <w:rPr>
          <w:rFonts w:ascii="Arial" w:hAnsi="Arial" w:cs="Arial"/>
          <w:color w:val="000000"/>
        </w:rPr>
        <w:t>-up of routine and specific School events.</w:t>
      </w:r>
    </w:p>
    <w:p w14:paraId="0DCD68B1" w14:textId="77777777" w:rsidR="00FC0672" w:rsidRPr="00FC0672" w:rsidRDefault="00FC0672" w:rsidP="00FC0672">
      <w:pPr>
        <w:pStyle w:val="ListParagraph"/>
        <w:rPr>
          <w:rFonts w:ascii="Arial" w:hAnsi="Arial" w:cs="Arial"/>
          <w:color w:val="000000"/>
        </w:rPr>
      </w:pPr>
    </w:p>
    <w:p w14:paraId="5164C692" w14:textId="4F974FE5" w:rsidR="00FC0672" w:rsidRPr="00FC0672" w:rsidRDefault="00FC0672" w:rsidP="00FC0672">
      <w:pPr>
        <w:pStyle w:val="ListParagraph"/>
        <w:numPr>
          <w:ilvl w:val="0"/>
          <w:numId w:val="27"/>
        </w:numPr>
        <w:rPr>
          <w:rFonts w:ascii="Arial" w:hAnsi="Arial" w:cs="Arial"/>
          <w:color w:val="000000"/>
        </w:rPr>
      </w:pPr>
      <w:r w:rsidRPr="00FC0672">
        <w:rPr>
          <w:rFonts w:ascii="Arial" w:hAnsi="Arial" w:cs="Arial"/>
          <w:color w:val="000000"/>
        </w:rPr>
        <w:t xml:space="preserve">Conducting Risk Assessments as they relate to your area of responsibility. </w:t>
      </w:r>
    </w:p>
    <w:p w14:paraId="2DBA753E" w14:textId="77777777" w:rsidR="00C876B5" w:rsidRPr="00C876B5" w:rsidRDefault="00C876B5" w:rsidP="00C876B5">
      <w:pPr>
        <w:pStyle w:val="ListParagraph"/>
        <w:rPr>
          <w:rFonts w:ascii="Arial" w:hAnsi="Arial" w:cs="Arial"/>
          <w:color w:val="000000"/>
        </w:rPr>
      </w:pPr>
    </w:p>
    <w:p w14:paraId="72CAE659" w14:textId="0B6F609B" w:rsidR="00AC60B8" w:rsidRPr="00C876B5" w:rsidRDefault="00E17B28" w:rsidP="00C876B5">
      <w:pPr>
        <w:pStyle w:val="ListParagraph"/>
        <w:numPr>
          <w:ilvl w:val="0"/>
          <w:numId w:val="27"/>
        </w:numPr>
        <w:rPr>
          <w:rFonts w:ascii="Arial" w:hAnsi="Arial" w:cs="Arial"/>
          <w:color w:val="000000"/>
        </w:rPr>
      </w:pPr>
      <w:r>
        <w:rPr>
          <w:rFonts w:ascii="Arial" w:hAnsi="Arial" w:cs="Arial"/>
          <w:color w:val="000000"/>
        </w:rPr>
        <w:t>P</w:t>
      </w:r>
      <w:r w:rsidR="00C876B5" w:rsidRPr="00C876B5">
        <w:rPr>
          <w:rFonts w:ascii="Arial" w:hAnsi="Arial" w:cs="Arial"/>
          <w:color w:val="000000"/>
        </w:rPr>
        <w:t xml:space="preserve">lacing or authorising purchase orders and invoices up to the agreed authorised limits, as directed by the Business </w:t>
      </w:r>
      <w:r w:rsidR="0033040B" w:rsidRPr="00C876B5">
        <w:rPr>
          <w:rFonts w:ascii="Arial" w:hAnsi="Arial" w:cs="Arial"/>
          <w:color w:val="000000"/>
        </w:rPr>
        <w:t>Manager.</w:t>
      </w:r>
    </w:p>
    <w:p w14:paraId="6FA3F727" w14:textId="2DFEBE9D" w:rsidR="00214E82" w:rsidRPr="00AC60B8" w:rsidRDefault="00214E82" w:rsidP="004C0E75">
      <w:pPr>
        <w:pStyle w:val="Default"/>
        <w:numPr>
          <w:ilvl w:val="0"/>
          <w:numId w:val="27"/>
        </w:numPr>
        <w:rPr>
          <w:rFonts w:ascii="Arial" w:hAnsi="Arial" w:cs="Arial"/>
          <w:color w:val="auto"/>
        </w:rPr>
      </w:pPr>
      <w:r>
        <w:rPr>
          <w:rFonts w:ascii="Arial" w:hAnsi="Arial" w:cs="Arial"/>
          <w:sz w:val="22"/>
          <w:szCs w:val="22"/>
        </w:rPr>
        <w:t xml:space="preserve">Managing </w:t>
      </w:r>
      <w:r w:rsidR="00850166">
        <w:rPr>
          <w:rFonts w:ascii="Arial" w:hAnsi="Arial" w:cs="Arial"/>
          <w:sz w:val="22"/>
          <w:szCs w:val="22"/>
        </w:rPr>
        <w:t>d</w:t>
      </w:r>
      <w:r>
        <w:rPr>
          <w:rFonts w:ascii="Arial" w:hAnsi="Arial" w:cs="Arial"/>
          <w:sz w:val="22"/>
          <w:szCs w:val="22"/>
        </w:rPr>
        <w:t>igital and dat</w:t>
      </w:r>
      <w:r w:rsidR="000A52EB">
        <w:rPr>
          <w:rFonts w:ascii="Arial" w:hAnsi="Arial" w:cs="Arial"/>
          <w:sz w:val="22"/>
          <w:szCs w:val="22"/>
        </w:rPr>
        <w:t>a</w:t>
      </w:r>
      <w:r>
        <w:rPr>
          <w:rFonts w:ascii="Arial" w:hAnsi="Arial" w:cs="Arial"/>
          <w:sz w:val="22"/>
          <w:szCs w:val="22"/>
        </w:rPr>
        <w:t xml:space="preserve"> initiatives.</w:t>
      </w:r>
    </w:p>
    <w:p w14:paraId="62FAD472" w14:textId="77777777" w:rsidR="00AC60B8" w:rsidRPr="004105CA" w:rsidRDefault="00AC60B8" w:rsidP="00AC60B8">
      <w:pPr>
        <w:pStyle w:val="Default"/>
        <w:rPr>
          <w:rFonts w:ascii="Arial" w:hAnsi="Arial" w:cs="Arial"/>
          <w:color w:val="auto"/>
        </w:rPr>
      </w:pPr>
    </w:p>
    <w:p w14:paraId="52D562F0" w14:textId="6B39084A" w:rsidR="00E17B28" w:rsidRPr="00E17B28" w:rsidRDefault="00E17B28" w:rsidP="00E17B28">
      <w:pPr>
        <w:pStyle w:val="Default"/>
        <w:numPr>
          <w:ilvl w:val="0"/>
          <w:numId w:val="27"/>
        </w:numPr>
        <w:rPr>
          <w:rFonts w:ascii="Arial" w:hAnsi="Arial" w:cs="Arial"/>
          <w:sz w:val="22"/>
          <w:szCs w:val="22"/>
        </w:rPr>
      </w:pPr>
      <w:r>
        <w:rPr>
          <w:rFonts w:ascii="Arial" w:hAnsi="Arial" w:cs="Arial"/>
          <w:sz w:val="22"/>
          <w:szCs w:val="22"/>
        </w:rPr>
        <w:t>L</w:t>
      </w:r>
      <w:r w:rsidR="00377AA3" w:rsidRPr="004105CA">
        <w:rPr>
          <w:rFonts w:ascii="Arial" w:hAnsi="Arial" w:cs="Arial"/>
          <w:sz w:val="22"/>
          <w:szCs w:val="22"/>
        </w:rPr>
        <w:t>iais</w:t>
      </w:r>
      <w:r>
        <w:rPr>
          <w:rFonts w:ascii="Arial" w:hAnsi="Arial" w:cs="Arial"/>
          <w:sz w:val="22"/>
          <w:szCs w:val="22"/>
        </w:rPr>
        <w:t>ing</w:t>
      </w:r>
      <w:r w:rsidR="00377AA3" w:rsidRPr="004105CA">
        <w:rPr>
          <w:rFonts w:ascii="Arial" w:hAnsi="Arial" w:cs="Arial"/>
          <w:sz w:val="22"/>
          <w:szCs w:val="22"/>
        </w:rPr>
        <w:t xml:space="preserve"> with all teaching and non-teaching staff over operational matters. </w:t>
      </w:r>
    </w:p>
    <w:p w14:paraId="2810EA44" w14:textId="77777777" w:rsidR="00F17C4D" w:rsidRDefault="00F17C4D" w:rsidP="00F17C4D">
      <w:pPr>
        <w:pStyle w:val="ListParagraph"/>
        <w:rPr>
          <w:rFonts w:ascii="Arial" w:hAnsi="Arial" w:cs="Arial"/>
        </w:rPr>
      </w:pPr>
    </w:p>
    <w:p w14:paraId="017FBF4B" w14:textId="4117E7D0" w:rsidR="00E17B28" w:rsidRPr="00E17B28" w:rsidRDefault="00E17B28" w:rsidP="00E17B28">
      <w:pPr>
        <w:pStyle w:val="ListParagraph"/>
        <w:numPr>
          <w:ilvl w:val="0"/>
          <w:numId w:val="27"/>
        </w:numPr>
        <w:rPr>
          <w:rFonts w:ascii="Arial" w:hAnsi="Arial" w:cs="Arial"/>
          <w:color w:val="000000"/>
        </w:rPr>
      </w:pPr>
      <w:r>
        <w:rPr>
          <w:rFonts w:ascii="Arial" w:hAnsi="Arial" w:cs="Arial"/>
          <w:color w:val="000000"/>
        </w:rPr>
        <w:t>A</w:t>
      </w:r>
      <w:r w:rsidR="00F17C4D" w:rsidRPr="00F17C4D">
        <w:rPr>
          <w:rFonts w:ascii="Arial" w:hAnsi="Arial" w:cs="Arial"/>
          <w:color w:val="000000"/>
        </w:rPr>
        <w:t>ssist</w:t>
      </w:r>
      <w:r>
        <w:rPr>
          <w:rFonts w:ascii="Arial" w:hAnsi="Arial" w:cs="Arial"/>
          <w:color w:val="000000"/>
        </w:rPr>
        <w:t>ing</w:t>
      </w:r>
      <w:r w:rsidR="00F17C4D" w:rsidRPr="00F17C4D">
        <w:rPr>
          <w:rFonts w:ascii="Arial" w:hAnsi="Arial" w:cs="Arial"/>
          <w:color w:val="000000"/>
        </w:rPr>
        <w:t xml:space="preserve"> with out of hours on-call duties as required by the Director of Operations</w:t>
      </w:r>
    </w:p>
    <w:p w14:paraId="3379ABF6" w14:textId="36457A12" w:rsidR="009119FC" w:rsidRDefault="00E12B1D" w:rsidP="009119FC">
      <w:pPr>
        <w:pStyle w:val="Default"/>
        <w:numPr>
          <w:ilvl w:val="0"/>
          <w:numId w:val="27"/>
        </w:numPr>
        <w:rPr>
          <w:rFonts w:ascii="Arial" w:hAnsi="Arial" w:cs="Arial"/>
          <w:sz w:val="22"/>
          <w:szCs w:val="22"/>
        </w:rPr>
      </w:pPr>
      <w:r>
        <w:rPr>
          <w:rFonts w:ascii="Arial" w:hAnsi="Arial" w:cs="Arial"/>
          <w:sz w:val="22"/>
          <w:szCs w:val="22"/>
        </w:rPr>
        <w:t>Support</w:t>
      </w:r>
      <w:r w:rsidR="00E17B28">
        <w:rPr>
          <w:rFonts w:ascii="Arial" w:hAnsi="Arial" w:cs="Arial"/>
          <w:sz w:val="22"/>
          <w:szCs w:val="22"/>
        </w:rPr>
        <w:t>ing</w:t>
      </w:r>
      <w:r>
        <w:rPr>
          <w:rFonts w:ascii="Arial" w:hAnsi="Arial" w:cs="Arial"/>
          <w:sz w:val="22"/>
          <w:szCs w:val="22"/>
        </w:rPr>
        <w:t xml:space="preserve"> Director of Operations with Critical Response and Business Continuity Plans</w:t>
      </w:r>
    </w:p>
    <w:p w14:paraId="2D1F35CA" w14:textId="77777777" w:rsidR="00E17B28" w:rsidRPr="00E17B28" w:rsidRDefault="00E17B28" w:rsidP="00E17B28">
      <w:pPr>
        <w:pStyle w:val="Default"/>
        <w:ind w:left="720"/>
        <w:rPr>
          <w:rFonts w:ascii="Arial" w:hAnsi="Arial" w:cs="Arial"/>
          <w:sz w:val="22"/>
          <w:szCs w:val="22"/>
        </w:rPr>
      </w:pPr>
    </w:p>
    <w:p w14:paraId="7D976138" w14:textId="68C02039" w:rsidR="009119FC" w:rsidRPr="004105CA" w:rsidRDefault="009119FC" w:rsidP="00377AA3">
      <w:pPr>
        <w:pStyle w:val="Default"/>
        <w:numPr>
          <w:ilvl w:val="0"/>
          <w:numId w:val="27"/>
        </w:numPr>
        <w:rPr>
          <w:rFonts w:ascii="Arial" w:hAnsi="Arial" w:cs="Arial"/>
          <w:sz w:val="22"/>
          <w:szCs w:val="22"/>
        </w:rPr>
      </w:pPr>
      <w:r>
        <w:rPr>
          <w:rFonts w:ascii="Arial" w:hAnsi="Arial" w:cs="Arial"/>
          <w:sz w:val="22"/>
          <w:szCs w:val="22"/>
        </w:rPr>
        <w:t xml:space="preserve">Any other duties reasonably requested by the Director of </w:t>
      </w:r>
      <w:r w:rsidR="0033040B">
        <w:rPr>
          <w:rFonts w:ascii="Arial" w:hAnsi="Arial" w:cs="Arial"/>
          <w:sz w:val="22"/>
          <w:szCs w:val="22"/>
        </w:rPr>
        <w:t>Operations.</w:t>
      </w:r>
    </w:p>
    <w:p w14:paraId="21B39DBB" w14:textId="77777777" w:rsidR="00377AA3" w:rsidRDefault="00377AA3" w:rsidP="00992A02">
      <w:pPr>
        <w:spacing w:after="0" w:line="276" w:lineRule="auto"/>
        <w:contextualSpacing/>
        <w:rPr>
          <w:rFonts w:ascii="Arial" w:eastAsia="Calibri" w:hAnsi="Arial" w:cs="Arial"/>
        </w:rPr>
      </w:pPr>
    </w:p>
    <w:p w14:paraId="6785EB78" w14:textId="77777777" w:rsidR="00C40166" w:rsidRPr="0015574D" w:rsidRDefault="00C40166" w:rsidP="00992A02">
      <w:pPr>
        <w:spacing w:after="0" w:line="276" w:lineRule="auto"/>
        <w:contextualSpacing/>
        <w:rPr>
          <w:rFonts w:ascii="Arial" w:eastAsia="Calibri" w:hAnsi="Arial" w:cs="Arial"/>
        </w:rPr>
      </w:pPr>
    </w:p>
    <w:p w14:paraId="6EEA42FE" w14:textId="77777777" w:rsidR="001764CA" w:rsidRDefault="001764CA" w:rsidP="0030695E">
      <w:pPr>
        <w:spacing w:after="0" w:line="360" w:lineRule="auto"/>
        <w:ind w:left="-426"/>
        <w:contextualSpacing/>
        <w:rPr>
          <w:rFonts w:ascii="Arial" w:eastAsia="Calibri" w:hAnsi="Arial" w:cs="Arial"/>
          <w:b/>
          <w:color w:val="3E7AA0"/>
          <w:sz w:val="30"/>
          <w:szCs w:val="30"/>
        </w:rPr>
      </w:pPr>
    </w:p>
    <w:p w14:paraId="0C2C2B4F" w14:textId="239A3B86" w:rsidR="00CD530A" w:rsidRPr="0015574D" w:rsidRDefault="00CD530A" w:rsidP="0030695E">
      <w:pPr>
        <w:spacing w:after="0" w:line="360" w:lineRule="auto"/>
        <w:ind w:left="-426"/>
        <w:contextualSpacing/>
        <w:rPr>
          <w:rFonts w:ascii="Arial" w:eastAsia="Calibri" w:hAnsi="Arial" w:cs="Arial"/>
          <w:b/>
          <w:color w:val="3E7AA0"/>
          <w:sz w:val="30"/>
          <w:szCs w:val="30"/>
        </w:rPr>
      </w:pPr>
      <w:r w:rsidRPr="0015574D">
        <w:rPr>
          <w:rFonts w:ascii="Arial" w:eastAsia="Calibri" w:hAnsi="Arial" w:cs="Arial"/>
          <w:b/>
          <w:color w:val="3E7AA0"/>
          <w:sz w:val="30"/>
          <w:szCs w:val="30"/>
        </w:rPr>
        <w:t>Safeguarding and Personal &amp; Professional Conduct</w:t>
      </w:r>
    </w:p>
    <w:p w14:paraId="13831469" w14:textId="41DF2C23" w:rsidR="00CD530A" w:rsidRDefault="00CD530A" w:rsidP="00F17C4D">
      <w:pPr>
        <w:spacing w:after="0" w:line="360" w:lineRule="auto"/>
        <w:ind w:left="-426"/>
        <w:contextualSpacing/>
        <w:rPr>
          <w:rFonts w:ascii="Arial" w:eastAsia="Calibri" w:hAnsi="Arial" w:cs="Arial"/>
        </w:rPr>
      </w:pPr>
      <w:r w:rsidRPr="0015574D">
        <w:rPr>
          <w:rFonts w:ascii="Arial" w:eastAsia="Calibri" w:hAnsi="Arial" w:cs="Arial"/>
        </w:rPr>
        <w:t>All staff are required to follow published statutory guidance and the School’s Child Protection and Safeguarding Policy at all times and to share in the corporate commitment to promoting the safety and welfare of students.</w:t>
      </w:r>
      <w:r w:rsidR="0033040B">
        <w:rPr>
          <w:rFonts w:ascii="Arial" w:eastAsia="Calibri" w:hAnsi="Arial" w:cs="Arial"/>
        </w:rPr>
        <w:t xml:space="preserve"> </w:t>
      </w:r>
      <w:r w:rsidRPr="0015574D">
        <w:rPr>
          <w:rFonts w:ascii="Arial" w:eastAsia="Calibri" w:hAnsi="Arial" w:cs="Arial"/>
        </w:rPr>
        <w:t xml:space="preserve">In addition to a thorough understanding of safeguarding procedures, </w:t>
      </w:r>
      <w:r w:rsidR="005B4F2C" w:rsidRPr="0015574D">
        <w:rPr>
          <w:rFonts w:ascii="Arial" w:eastAsia="Calibri" w:hAnsi="Arial" w:cs="Arial"/>
        </w:rPr>
        <w:t xml:space="preserve">all </w:t>
      </w:r>
      <w:r w:rsidRPr="0015574D">
        <w:rPr>
          <w:rFonts w:ascii="Arial" w:eastAsia="Calibri" w:hAnsi="Arial" w:cs="Arial"/>
        </w:rPr>
        <w:t>staff are expected to demonstrate consistently high standards of personal and professional conduct.</w:t>
      </w:r>
      <w:r w:rsidR="00F17C4D">
        <w:rPr>
          <w:rFonts w:ascii="Arial" w:eastAsia="Calibri" w:hAnsi="Arial" w:cs="Arial"/>
        </w:rPr>
        <w:t xml:space="preserve"> </w:t>
      </w:r>
      <w:r w:rsidRPr="0015574D">
        <w:rPr>
          <w:rFonts w:ascii="Arial" w:eastAsia="Calibri" w:hAnsi="Arial" w:cs="Arial"/>
        </w:rPr>
        <w:t xml:space="preserve">This job description is not intended to be comprehensive. It will be reviewed regularly and may need to be modified. </w:t>
      </w:r>
    </w:p>
    <w:p w14:paraId="2D4DFAC6" w14:textId="77777777" w:rsidR="001764CA" w:rsidRDefault="001764CA">
      <w:pPr>
        <w:rPr>
          <w:rFonts w:ascii="Arial" w:eastAsiaTheme="minorEastAsia" w:hAnsi="Arial" w:cs="Arial"/>
          <w:b/>
          <w:color w:val="3E7AA0"/>
          <w:sz w:val="28"/>
          <w:szCs w:val="28"/>
          <w:lang w:val="en-US" w:eastAsia="ja-JP"/>
        </w:rPr>
      </w:pPr>
      <w:r>
        <w:rPr>
          <w:rFonts w:ascii="Arial" w:hAnsi="Arial" w:cs="Arial"/>
          <w:b/>
          <w:color w:val="3E7AA0"/>
          <w:sz w:val="28"/>
          <w:szCs w:val="28"/>
        </w:rPr>
        <w:br w:type="page"/>
      </w:r>
    </w:p>
    <w:p w14:paraId="046D85B0" w14:textId="50E99D8D" w:rsidR="00CD530A" w:rsidRPr="00E0720B" w:rsidRDefault="00CD530A" w:rsidP="00E0720B">
      <w:pPr>
        <w:pStyle w:val="Details"/>
        <w:spacing w:after="0"/>
        <w:jc w:val="both"/>
        <w:rPr>
          <w:rFonts w:ascii="Arial" w:hAnsi="Arial" w:cs="Arial"/>
          <w:b/>
          <w:color w:val="3E7AA0"/>
          <w:lang w:val="en-GB"/>
        </w:rPr>
      </w:pPr>
      <w:r w:rsidRPr="0015574D">
        <w:rPr>
          <w:rFonts w:ascii="Arial" w:hAnsi="Arial" w:cs="Arial"/>
          <w:b/>
          <w:color w:val="3E7AA0"/>
          <w:sz w:val="28"/>
          <w:szCs w:val="28"/>
        </w:rPr>
        <w:lastRenderedPageBreak/>
        <w:t>Person Specification –</w:t>
      </w:r>
      <w:r w:rsidR="00883B97">
        <w:rPr>
          <w:rFonts w:ascii="Arial" w:hAnsi="Arial" w:cs="Arial"/>
          <w:b/>
          <w:color w:val="3E7AA0"/>
          <w:sz w:val="28"/>
          <w:szCs w:val="28"/>
        </w:rPr>
        <w:t xml:space="preserve"> </w:t>
      </w:r>
      <w:r w:rsidR="003A245D">
        <w:rPr>
          <w:rFonts w:ascii="Arial" w:hAnsi="Arial" w:cs="Arial"/>
          <w:b/>
          <w:color w:val="3E7AA0"/>
          <w:sz w:val="28"/>
          <w:szCs w:val="28"/>
        </w:rPr>
        <w:t>Operations Manager</w:t>
      </w: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4252"/>
      </w:tblGrid>
      <w:tr w:rsidR="00CD530A" w:rsidRPr="0015574D" w14:paraId="4A964EF6" w14:textId="77777777" w:rsidTr="001764CA">
        <w:tc>
          <w:tcPr>
            <w:tcW w:w="5671" w:type="dxa"/>
            <w:shd w:val="clear" w:color="auto" w:fill="auto"/>
          </w:tcPr>
          <w:p w14:paraId="78AE520D" w14:textId="77777777" w:rsidR="00CD530A" w:rsidRPr="0015574D" w:rsidRDefault="00CD530A" w:rsidP="00BA28A5">
            <w:pPr>
              <w:spacing w:after="0"/>
              <w:rPr>
                <w:rFonts w:ascii="Arial" w:eastAsia="Calibri" w:hAnsi="Arial" w:cs="Arial"/>
                <w:b/>
              </w:rPr>
            </w:pPr>
            <w:r w:rsidRPr="0015574D">
              <w:rPr>
                <w:rFonts w:ascii="Arial" w:eastAsia="Calibri" w:hAnsi="Arial" w:cs="Arial"/>
                <w:b/>
              </w:rPr>
              <w:t>Essential</w:t>
            </w:r>
          </w:p>
        </w:tc>
        <w:tc>
          <w:tcPr>
            <w:tcW w:w="4252" w:type="dxa"/>
            <w:shd w:val="clear" w:color="auto" w:fill="auto"/>
          </w:tcPr>
          <w:p w14:paraId="528EC7DD" w14:textId="77777777" w:rsidR="00CD530A" w:rsidRPr="0015574D" w:rsidRDefault="00CD530A" w:rsidP="00BA28A5">
            <w:pPr>
              <w:spacing w:after="0"/>
              <w:rPr>
                <w:rFonts w:ascii="Arial" w:eastAsia="Calibri" w:hAnsi="Arial" w:cs="Arial"/>
                <w:b/>
              </w:rPr>
            </w:pPr>
            <w:r w:rsidRPr="0015574D">
              <w:rPr>
                <w:rFonts w:ascii="Arial" w:eastAsia="Calibri" w:hAnsi="Arial" w:cs="Arial"/>
                <w:b/>
              </w:rPr>
              <w:t>Desirable</w:t>
            </w:r>
          </w:p>
        </w:tc>
      </w:tr>
      <w:tr w:rsidR="0086693F" w:rsidRPr="0015574D" w14:paraId="19B33BBA" w14:textId="77777777" w:rsidTr="009E487F">
        <w:tc>
          <w:tcPr>
            <w:tcW w:w="9923" w:type="dxa"/>
            <w:gridSpan w:val="2"/>
            <w:shd w:val="clear" w:color="auto" w:fill="auto"/>
          </w:tcPr>
          <w:p w14:paraId="03601FDE" w14:textId="77777777" w:rsidR="0086693F" w:rsidRPr="0015574D" w:rsidRDefault="0086693F" w:rsidP="00BA28A5">
            <w:pPr>
              <w:spacing w:after="0"/>
              <w:rPr>
                <w:rFonts w:ascii="Arial" w:eastAsia="Calibri" w:hAnsi="Arial" w:cs="Arial"/>
                <w:b/>
              </w:rPr>
            </w:pPr>
            <w:r w:rsidRPr="0015574D">
              <w:rPr>
                <w:rFonts w:ascii="Arial" w:eastAsia="Calibri" w:hAnsi="Arial" w:cs="Arial"/>
                <w:b/>
                <w:color w:val="3E7AA0"/>
                <w:sz w:val="24"/>
              </w:rPr>
              <w:t>Qualifications</w:t>
            </w:r>
          </w:p>
        </w:tc>
      </w:tr>
      <w:tr w:rsidR="00CD530A" w:rsidRPr="0015574D" w14:paraId="4D604E6A" w14:textId="77777777" w:rsidTr="001764CA">
        <w:tc>
          <w:tcPr>
            <w:tcW w:w="5671" w:type="dxa"/>
            <w:shd w:val="clear" w:color="auto" w:fill="auto"/>
          </w:tcPr>
          <w:p w14:paraId="11E3ABF4" w14:textId="6262C0FB" w:rsidR="0065303A" w:rsidRPr="00214E82" w:rsidRDefault="0065303A" w:rsidP="0065303A">
            <w:pPr>
              <w:pStyle w:val="Default"/>
              <w:numPr>
                <w:ilvl w:val="0"/>
                <w:numId w:val="17"/>
              </w:numPr>
              <w:rPr>
                <w:rFonts w:ascii="Arial" w:hAnsi="Arial" w:cs="Arial"/>
              </w:rPr>
            </w:pPr>
            <w:r w:rsidRPr="00214E82">
              <w:rPr>
                <w:rFonts w:ascii="Arial" w:hAnsi="Arial" w:cs="Arial"/>
                <w:sz w:val="22"/>
                <w:szCs w:val="22"/>
              </w:rPr>
              <w:t xml:space="preserve">DBS Disclosure clearance </w:t>
            </w:r>
          </w:p>
          <w:p w14:paraId="41B6A3ED" w14:textId="7A86B13C" w:rsidR="00E12B1D" w:rsidRDefault="00E12B1D" w:rsidP="0065303A">
            <w:pPr>
              <w:pStyle w:val="Default"/>
              <w:numPr>
                <w:ilvl w:val="0"/>
                <w:numId w:val="17"/>
              </w:numPr>
              <w:rPr>
                <w:rFonts w:ascii="Arial" w:hAnsi="Arial" w:cs="Arial"/>
                <w:sz w:val="22"/>
                <w:szCs w:val="22"/>
              </w:rPr>
            </w:pPr>
            <w:r w:rsidRPr="00850F98">
              <w:rPr>
                <w:rFonts w:ascii="Arial" w:hAnsi="Arial" w:cs="Arial"/>
                <w:sz w:val="22"/>
                <w:szCs w:val="22"/>
              </w:rPr>
              <w:t>Hold Clean Driving Licence</w:t>
            </w:r>
          </w:p>
          <w:p w14:paraId="090B998D" w14:textId="0ECAA766" w:rsidR="00850F98" w:rsidRPr="00850F98" w:rsidRDefault="00850F98" w:rsidP="0065303A">
            <w:pPr>
              <w:pStyle w:val="Default"/>
              <w:numPr>
                <w:ilvl w:val="0"/>
                <w:numId w:val="17"/>
              </w:numPr>
              <w:rPr>
                <w:rFonts w:ascii="Arial" w:hAnsi="Arial" w:cs="Arial"/>
                <w:sz w:val="22"/>
                <w:szCs w:val="22"/>
              </w:rPr>
            </w:pPr>
            <w:r>
              <w:rPr>
                <w:rFonts w:ascii="Arial" w:hAnsi="Arial" w:cs="Arial"/>
                <w:sz w:val="22"/>
                <w:szCs w:val="22"/>
              </w:rPr>
              <w:t xml:space="preserve">GCSE in English and Maths or equivalent </w:t>
            </w:r>
          </w:p>
          <w:p w14:paraId="32A0E4D9" w14:textId="068F992C" w:rsidR="00CD530A" w:rsidRPr="0015574D" w:rsidRDefault="00CD530A" w:rsidP="00785123">
            <w:pPr>
              <w:spacing w:after="120" w:line="240" w:lineRule="auto"/>
              <w:rPr>
                <w:rFonts w:ascii="Arial" w:eastAsia="Calibri" w:hAnsi="Arial" w:cs="Arial"/>
              </w:rPr>
            </w:pPr>
          </w:p>
        </w:tc>
        <w:tc>
          <w:tcPr>
            <w:tcW w:w="4252" w:type="dxa"/>
            <w:shd w:val="clear" w:color="auto" w:fill="auto"/>
          </w:tcPr>
          <w:p w14:paraId="5EA3CF9B" w14:textId="1926C516" w:rsidR="00453022" w:rsidRPr="00453022" w:rsidRDefault="0065303A" w:rsidP="00453022">
            <w:pPr>
              <w:pStyle w:val="Default"/>
              <w:numPr>
                <w:ilvl w:val="0"/>
                <w:numId w:val="17"/>
              </w:numPr>
              <w:rPr>
                <w:rFonts w:ascii="Arial" w:hAnsi="Arial" w:cs="Arial"/>
              </w:rPr>
            </w:pPr>
            <w:r w:rsidRPr="00214E82">
              <w:rPr>
                <w:rFonts w:ascii="Arial" w:hAnsi="Arial" w:cs="Arial"/>
                <w:sz w:val="22"/>
                <w:szCs w:val="22"/>
              </w:rPr>
              <w:t>Relevant professional qualification (</w:t>
            </w:r>
            <w:proofErr w:type="spellStart"/>
            <w:r w:rsidRPr="00214E82">
              <w:rPr>
                <w:rFonts w:ascii="Arial" w:hAnsi="Arial" w:cs="Arial"/>
                <w:sz w:val="22"/>
                <w:szCs w:val="22"/>
              </w:rPr>
              <w:t>eg</w:t>
            </w:r>
            <w:proofErr w:type="spellEnd"/>
            <w:r w:rsidRPr="00214E82">
              <w:rPr>
                <w:rFonts w:ascii="Arial" w:hAnsi="Arial" w:cs="Arial"/>
                <w:sz w:val="22"/>
                <w:szCs w:val="22"/>
              </w:rPr>
              <w:t xml:space="preserve"> Institute of Hospitality, City &amp; Guilds in Cleaning &amp; Support Services) </w:t>
            </w:r>
          </w:p>
        </w:tc>
      </w:tr>
      <w:tr w:rsidR="0086693F" w:rsidRPr="0015574D" w14:paraId="46FB971B" w14:textId="77777777" w:rsidTr="009973A4">
        <w:tc>
          <w:tcPr>
            <w:tcW w:w="9923" w:type="dxa"/>
            <w:gridSpan w:val="2"/>
            <w:shd w:val="clear" w:color="auto" w:fill="auto"/>
          </w:tcPr>
          <w:p w14:paraId="02AD21F0" w14:textId="77777777" w:rsidR="0086693F" w:rsidRPr="0015574D" w:rsidRDefault="0086693F" w:rsidP="00BA28A5">
            <w:pPr>
              <w:spacing w:after="0" w:line="276" w:lineRule="auto"/>
              <w:rPr>
                <w:rFonts w:ascii="Arial" w:eastAsia="Calibri" w:hAnsi="Arial" w:cs="Arial"/>
                <w:color w:val="3E7AA0"/>
              </w:rPr>
            </w:pPr>
            <w:r w:rsidRPr="0015574D">
              <w:rPr>
                <w:rFonts w:ascii="Arial" w:eastAsia="Calibri" w:hAnsi="Arial" w:cs="Arial"/>
                <w:b/>
                <w:color w:val="3E7AA0"/>
                <w:sz w:val="24"/>
              </w:rPr>
              <w:t>Experience / Abilities</w:t>
            </w:r>
          </w:p>
        </w:tc>
      </w:tr>
      <w:tr w:rsidR="00CD530A" w:rsidRPr="0015574D" w14:paraId="3C1D3289" w14:textId="77777777" w:rsidTr="001764CA">
        <w:tc>
          <w:tcPr>
            <w:tcW w:w="5671" w:type="dxa"/>
            <w:shd w:val="clear" w:color="auto" w:fill="auto"/>
          </w:tcPr>
          <w:p w14:paraId="67DE2D6D" w14:textId="266C7DB8" w:rsidR="0065303A" w:rsidRPr="003A3504" w:rsidRDefault="0065303A" w:rsidP="0023495D">
            <w:pPr>
              <w:pStyle w:val="Default"/>
              <w:numPr>
                <w:ilvl w:val="0"/>
                <w:numId w:val="15"/>
              </w:numPr>
              <w:rPr>
                <w:rFonts w:ascii="Arial" w:hAnsi="Arial" w:cs="Arial"/>
                <w:sz w:val="22"/>
                <w:szCs w:val="22"/>
              </w:rPr>
            </w:pPr>
            <w:r w:rsidRPr="003A3504">
              <w:rPr>
                <w:rFonts w:ascii="Arial" w:hAnsi="Arial" w:cs="Arial"/>
                <w:sz w:val="22"/>
                <w:szCs w:val="22"/>
              </w:rPr>
              <w:t xml:space="preserve">Experience of leading, </w:t>
            </w:r>
            <w:r w:rsidR="00214E82" w:rsidRPr="003A3504">
              <w:rPr>
                <w:rFonts w:ascii="Arial" w:hAnsi="Arial" w:cs="Arial"/>
                <w:sz w:val="22"/>
                <w:szCs w:val="22"/>
              </w:rPr>
              <w:t>managing,</w:t>
            </w:r>
            <w:r w:rsidR="00214E82">
              <w:rPr>
                <w:rFonts w:ascii="Arial" w:hAnsi="Arial" w:cs="Arial"/>
                <w:sz w:val="22"/>
                <w:szCs w:val="22"/>
              </w:rPr>
              <w:t xml:space="preserve"> </w:t>
            </w:r>
            <w:r w:rsidR="00214E82" w:rsidRPr="003A3504">
              <w:rPr>
                <w:rFonts w:ascii="Arial" w:hAnsi="Arial" w:cs="Arial"/>
                <w:sz w:val="22"/>
                <w:szCs w:val="22"/>
              </w:rPr>
              <w:t>motivating</w:t>
            </w:r>
            <w:r w:rsidRPr="003A3504">
              <w:rPr>
                <w:rFonts w:ascii="Arial" w:hAnsi="Arial" w:cs="Arial"/>
                <w:sz w:val="22"/>
                <w:szCs w:val="22"/>
              </w:rPr>
              <w:t xml:space="preserve"> and developing staff and teams</w:t>
            </w:r>
            <w:r w:rsidR="00453022">
              <w:rPr>
                <w:rFonts w:ascii="Arial" w:hAnsi="Arial" w:cs="Arial"/>
                <w:sz w:val="22"/>
                <w:szCs w:val="22"/>
              </w:rPr>
              <w:t>.</w:t>
            </w:r>
          </w:p>
          <w:p w14:paraId="6A73C200" w14:textId="0F8FDFF1" w:rsidR="00E12B1D" w:rsidRPr="003A3504" w:rsidRDefault="00E12B1D" w:rsidP="0023495D">
            <w:pPr>
              <w:pStyle w:val="Default"/>
              <w:numPr>
                <w:ilvl w:val="0"/>
                <w:numId w:val="15"/>
              </w:numPr>
              <w:rPr>
                <w:rFonts w:ascii="Arial" w:hAnsi="Arial" w:cs="Arial"/>
                <w:sz w:val="22"/>
                <w:szCs w:val="22"/>
              </w:rPr>
            </w:pPr>
            <w:r w:rsidRPr="003A3504">
              <w:rPr>
                <w:rFonts w:ascii="Arial" w:hAnsi="Arial" w:cs="Arial"/>
                <w:sz w:val="22"/>
                <w:szCs w:val="22"/>
              </w:rPr>
              <w:t>Experience of working collaboratively across a wide range of stakeholders</w:t>
            </w:r>
            <w:r w:rsidR="00453022">
              <w:rPr>
                <w:rFonts w:ascii="Arial" w:hAnsi="Arial" w:cs="Arial"/>
                <w:sz w:val="22"/>
                <w:szCs w:val="22"/>
              </w:rPr>
              <w:t>.</w:t>
            </w:r>
          </w:p>
          <w:p w14:paraId="6511C3D8" w14:textId="7FCB15B8" w:rsidR="00E12B1D" w:rsidRPr="00C17EF6" w:rsidRDefault="00453022" w:rsidP="00C17EF6">
            <w:pPr>
              <w:pStyle w:val="Default"/>
              <w:numPr>
                <w:ilvl w:val="0"/>
                <w:numId w:val="15"/>
              </w:numPr>
              <w:rPr>
                <w:rFonts w:ascii="Arial" w:hAnsi="Arial" w:cs="Arial"/>
                <w:sz w:val="22"/>
                <w:szCs w:val="22"/>
              </w:rPr>
            </w:pPr>
            <w:r>
              <w:rPr>
                <w:rFonts w:ascii="Arial" w:hAnsi="Arial" w:cs="Arial"/>
                <w:sz w:val="22"/>
                <w:szCs w:val="22"/>
              </w:rPr>
              <w:t>A</w:t>
            </w:r>
            <w:r w:rsidR="00E12B1D" w:rsidRPr="003A3504">
              <w:rPr>
                <w:rFonts w:ascii="Arial" w:hAnsi="Arial" w:cs="Arial"/>
                <w:sz w:val="22"/>
                <w:szCs w:val="22"/>
              </w:rPr>
              <w:t xml:space="preserve">bility to work to required deadlines, </w:t>
            </w:r>
            <w:r w:rsidR="000C357E" w:rsidRPr="003A3504">
              <w:rPr>
                <w:rFonts w:ascii="Arial" w:hAnsi="Arial" w:cs="Arial"/>
                <w:sz w:val="22"/>
                <w:szCs w:val="22"/>
              </w:rPr>
              <w:t>prioritising,</w:t>
            </w:r>
            <w:r w:rsidR="00E12B1D" w:rsidRPr="003A3504">
              <w:rPr>
                <w:rFonts w:ascii="Arial" w:hAnsi="Arial" w:cs="Arial"/>
                <w:sz w:val="22"/>
                <w:szCs w:val="22"/>
              </w:rPr>
              <w:t xml:space="preserve"> and delegating tasks as necessary.</w:t>
            </w:r>
          </w:p>
          <w:p w14:paraId="040F8AE4" w14:textId="77777777" w:rsidR="00214E82" w:rsidRPr="00214E82" w:rsidRDefault="000C357E" w:rsidP="0023495D">
            <w:pPr>
              <w:pStyle w:val="ListParagraph"/>
              <w:numPr>
                <w:ilvl w:val="0"/>
                <w:numId w:val="15"/>
              </w:numPr>
              <w:spacing w:after="120" w:line="240" w:lineRule="auto"/>
              <w:rPr>
                <w:rFonts w:ascii="Arial" w:hAnsi="Arial" w:cs="Arial"/>
              </w:rPr>
            </w:pPr>
            <w:r w:rsidRPr="00214E82">
              <w:rPr>
                <w:rFonts w:ascii="Arial" w:eastAsia="Calibri" w:hAnsi="Arial" w:cs="Arial"/>
              </w:rPr>
              <w:t>Able to develop good professional working relations with the staff and wider school community.</w:t>
            </w:r>
          </w:p>
          <w:p w14:paraId="26A1FF15" w14:textId="77777777" w:rsidR="00FC0672" w:rsidRDefault="0023495D" w:rsidP="00FC0672">
            <w:pPr>
              <w:pStyle w:val="ListParagraph"/>
              <w:numPr>
                <w:ilvl w:val="0"/>
                <w:numId w:val="15"/>
              </w:numPr>
              <w:spacing w:after="120" w:line="240" w:lineRule="auto"/>
              <w:rPr>
                <w:rFonts w:ascii="Arial" w:hAnsi="Arial" w:cs="Arial"/>
              </w:rPr>
            </w:pPr>
            <w:r w:rsidRPr="00FC0672">
              <w:rPr>
                <w:rFonts w:ascii="Arial" w:hAnsi="Arial" w:cs="Arial"/>
              </w:rPr>
              <w:t xml:space="preserve">Able to manage a series of large complex budgets, make purchases and account for stock and expenditure. </w:t>
            </w:r>
          </w:p>
          <w:p w14:paraId="09EAB603" w14:textId="77777777" w:rsidR="00453B7C" w:rsidRDefault="0023495D" w:rsidP="00FC0672">
            <w:pPr>
              <w:pStyle w:val="ListParagraph"/>
              <w:numPr>
                <w:ilvl w:val="0"/>
                <w:numId w:val="15"/>
              </w:numPr>
              <w:spacing w:after="120" w:line="240" w:lineRule="auto"/>
              <w:rPr>
                <w:rFonts w:ascii="Arial" w:hAnsi="Arial" w:cs="Arial"/>
              </w:rPr>
            </w:pPr>
            <w:r w:rsidRPr="00FC0672">
              <w:rPr>
                <w:rFonts w:ascii="Arial" w:hAnsi="Arial" w:cs="Arial"/>
              </w:rPr>
              <w:t xml:space="preserve">Able to produce an annual budget forecast. </w:t>
            </w:r>
          </w:p>
          <w:p w14:paraId="0C5555F4" w14:textId="77777777" w:rsidR="001764CA" w:rsidRDefault="001764CA" w:rsidP="001764CA">
            <w:pPr>
              <w:numPr>
                <w:ilvl w:val="0"/>
                <w:numId w:val="15"/>
              </w:numPr>
              <w:spacing w:after="0" w:line="240" w:lineRule="auto"/>
              <w:rPr>
                <w:rFonts w:ascii="Arial" w:eastAsia="Times New Roman" w:hAnsi="Arial" w:cs="Arial"/>
                <w:lang w:eastAsia="en-GB"/>
              </w:rPr>
            </w:pPr>
            <w:r w:rsidRPr="0023495D">
              <w:rPr>
                <w:rFonts w:ascii="Arial" w:eastAsia="Times New Roman" w:hAnsi="Arial" w:cs="Arial"/>
                <w:lang w:eastAsia="en-GB"/>
              </w:rPr>
              <w:t xml:space="preserve">Self-starter, used to working unsupervised. </w:t>
            </w:r>
          </w:p>
          <w:p w14:paraId="0DAD66E8" w14:textId="4A207A3D" w:rsidR="001764CA" w:rsidRPr="00FC0672" w:rsidRDefault="001764CA" w:rsidP="001764CA">
            <w:pPr>
              <w:pStyle w:val="ListParagraph"/>
              <w:spacing w:after="120" w:line="240" w:lineRule="auto"/>
              <w:ind w:left="360"/>
              <w:rPr>
                <w:rFonts w:ascii="Arial" w:hAnsi="Arial" w:cs="Arial"/>
              </w:rPr>
            </w:pPr>
          </w:p>
        </w:tc>
        <w:tc>
          <w:tcPr>
            <w:tcW w:w="4252" w:type="dxa"/>
            <w:shd w:val="clear" w:color="auto" w:fill="auto"/>
          </w:tcPr>
          <w:p w14:paraId="1B206CEB" w14:textId="0CB65337" w:rsidR="0065303A" w:rsidRPr="003A3504" w:rsidRDefault="0065303A" w:rsidP="0023495D">
            <w:pPr>
              <w:pStyle w:val="Default"/>
              <w:numPr>
                <w:ilvl w:val="0"/>
                <w:numId w:val="15"/>
              </w:numPr>
              <w:rPr>
                <w:rFonts w:ascii="Arial" w:hAnsi="Arial" w:cs="Arial"/>
                <w:sz w:val="22"/>
                <w:szCs w:val="22"/>
              </w:rPr>
            </w:pPr>
            <w:r w:rsidRPr="003A3504">
              <w:rPr>
                <w:rFonts w:ascii="Arial" w:hAnsi="Arial" w:cs="Arial"/>
                <w:sz w:val="22"/>
                <w:szCs w:val="22"/>
              </w:rPr>
              <w:t>Experience of improving operational processes</w:t>
            </w:r>
            <w:r w:rsidR="00453022">
              <w:rPr>
                <w:rFonts w:ascii="Arial" w:hAnsi="Arial" w:cs="Arial"/>
                <w:sz w:val="22"/>
                <w:szCs w:val="22"/>
              </w:rPr>
              <w:t>.</w:t>
            </w:r>
          </w:p>
          <w:p w14:paraId="6DEEBC39" w14:textId="282864E4" w:rsidR="00E12B1D" w:rsidRPr="003A3504" w:rsidRDefault="00E12B1D" w:rsidP="0023495D">
            <w:pPr>
              <w:pStyle w:val="Default"/>
              <w:numPr>
                <w:ilvl w:val="0"/>
                <w:numId w:val="15"/>
              </w:numPr>
              <w:rPr>
                <w:rFonts w:ascii="Arial" w:hAnsi="Arial" w:cs="Arial"/>
                <w:sz w:val="22"/>
                <w:szCs w:val="22"/>
              </w:rPr>
            </w:pPr>
            <w:r w:rsidRPr="003A3504">
              <w:rPr>
                <w:rFonts w:ascii="Arial" w:hAnsi="Arial" w:cs="Arial"/>
                <w:sz w:val="22"/>
                <w:szCs w:val="22"/>
              </w:rPr>
              <w:t>Experience of working in the education sector</w:t>
            </w:r>
            <w:r w:rsidR="00453022">
              <w:rPr>
                <w:rFonts w:ascii="Arial" w:hAnsi="Arial" w:cs="Arial"/>
                <w:sz w:val="22"/>
                <w:szCs w:val="22"/>
              </w:rPr>
              <w:t xml:space="preserve"> / regulated sector </w:t>
            </w:r>
          </w:p>
          <w:p w14:paraId="14313FC1" w14:textId="69A87D73" w:rsidR="0023495D" w:rsidRPr="00DA6BD0" w:rsidRDefault="0023495D" w:rsidP="00D73A16">
            <w:pPr>
              <w:numPr>
                <w:ilvl w:val="0"/>
                <w:numId w:val="15"/>
              </w:numPr>
              <w:spacing w:after="0" w:line="240" w:lineRule="auto"/>
              <w:rPr>
                <w:rFonts w:ascii="Arial" w:eastAsia="Calibri" w:hAnsi="Arial" w:cs="Arial"/>
              </w:rPr>
            </w:pPr>
            <w:r w:rsidRPr="00DA6BD0">
              <w:rPr>
                <w:rFonts w:ascii="Arial" w:hAnsi="Arial" w:cs="Arial"/>
              </w:rPr>
              <w:t xml:space="preserve">Experience of security/cleaning in a </w:t>
            </w:r>
            <w:r w:rsidR="00453022" w:rsidRPr="00DA6BD0">
              <w:rPr>
                <w:rFonts w:ascii="Arial" w:hAnsi="Arial" w:cs="Arial"/>
              </w:rPr>
              <w:t>24-hour</w:t>
            </w:r>
            <w:r w:rsidRPr="00DA6BD0">
              <w:rPr>
                <w:rFonts w:ascii="Arial" w:hAnsi="Arial" w:cs="Arial"/>
              </w:rPr>
              <w:t xml:space="preserve"> residential school setting. </w:t>
            </w:r>
          </w:p>
          <w:p w14:paraId="6C1ED05D" w14:textId="5B04E588" w:rsidR="0023495D" w:rsidRPr="0023495D" w:rsidRDefault="0023495D" w:rsidP="0023495D">
            <w:pPr>
              <w:pStyle w:val="Default"/>
              <w:numPr>
                <w:ilvl w:val="0"/>
                <w:numId w:val="15"/>
              </w:numPr>
              <w:rPr>
                <w:rFonts w:ascii="Arial" w:eastAsia="Calibri" w:hAnsi="Arial" w:cs="Arial"/>
                <w:sz w:val="22"/>
                <w:szCs w:val="22"/>
              </w:rPr>
            </w:pPr>
            <w:r w:rsidRPr="0023495D">
              <w:rPr>
                <w:rFonts w:ascii="Arial" w:hAnsi="Arial" w:cs="Arial"/>
                <w:sz w:val="22"/>
                <w:szCs w:val="22"/>
              </w:rPr>
              <w:t xml:space="preserve">Able to use and instruct upon various forms of security IT systems, in particular, </w:t>
            </w:r>
            <w:proofErr w:type="spellStart"/>
            <w:r w:rsidRPr="0023495D">
              <w:rPr>
                <w:rFonts w:ascii="Arial" w:hAnsi="Arial" w:cs="Arial"/>
                <w:i/>
                <w:sz w:val="22"/>
                <w:szCs w:val="22"/>
              </w:rPr>
              <w:t>SkyVis</w:t>
            </w:r>
            <w:r w:rsidR="00453022">
              <w:rPr>
                <w:rFonts w:ascii="Arial" w:hAnsi="Arial" w:cs="Arial"/>
                <w:i/>
                <w:sz w:val="22"/>
                <w:szCs w:val="22"/>
              </w:rPr>
              <w:t>itor</w:t>
            </w:r>
            <w:proofErr w:type="spellEnd"/>
            <w:r w:rsidRPr="0023495D">
              <w:rPr>
                <w:rFonts w:ascii="Arial" w:hAnsi="Arial" w:cs="Arial"/>
                <w:i/>
                <w:sz w:val="22"/>
                <w:szCs w:val="22"/>
              </w:rPr>
              <w:t xml:space="preserve">, </w:t>
            </w:r>
            <w:proofErr w:type="spellStart"/>
            <w:r w:rsidRPr="0023495D">
              <w:rPr>
                <w:rFonts w:ascii="Arial" w:hAnsi="Arial" w:cs="Arial"/>
                <w:i/>
                <w:sz w:val="22"/>
                <w:szCs w:val="22"/>
              </w:rPr>
              <w:t>Sateon</w:t>
            </w:r>
            <w:proofErr w:type="spellEnd"/>
            <w:r w:rsidRPr="0023495D">
              <w:rPr>
                <w:rFonts w:ascii="Arial" w:hAnsi="Arial" w:cs="Arial"/>
                <w:i/>
                <w:sz w:val="22"/>
                <w:szCs w:val="22"/>
              </w:rPr>
              <w:t xml:space="preserve"> and </w:t>
            </w:r>
            <w:proofErr w:type="spellStart"/>
            <w:r w:rsidRPr="0023495D">
              <w:rPr>
                <w:rFonts w:ascii="Arial" w:hAnsi="Arial" w:cs="Arial"/>
                <w:i/>
                <w:sz w:val="22"/>
                <w:szCs w:val="22"/>
              </w:rPr>
              <w:t>Blackview</w:t>
            </w:r>
            <w:proofErr w:type="spellEnd"/>
            <w:r w:rsidRPr="0023495D">
              <w:rPr>
                <w:rFonts w:ascii="Arial" w:hAnsi="Arial" w:cs="Arial"/>
                <w:sz w:val="22"/>
                <w:szCs w:val="22"/>
              </w:rPr>
              <w:t>.</w:t>
            </w:r>
          </w:p>
          <w:p w14:paraId="4469BFA9" w14:textId="13F62F43" w:rsidR="0023495D" w:rsidRPr="0023495D" w:rsidRDefault="0023495D" w:rsidP="0023495D">
            <w:pPr>
              <w:numPr>
                <w:ilvl w:val="0"/>
                <w:numId w:val="15"/>
              </w:numPr>
              <w:spacing w:after="0" w:line="240" w:lineRule="auto"/>
              <w:rPr>
                <w:rFonts w:ascii="Arial" w:eastAsia="Times New Roman" w:hAnsi="Arial" w:cs="Arial"/>
                <w:lang w:eastAsia="en-GB"/>
              </w:rPr>
            </w:pPr>
            <w:r w:rsidRPr="0023495D">
              <w:rPr>
                <w:rFonts w:ascii="Arial" w:eastAsia="Times New Roman" w:hAnsi="Arial" w:cs="Arial"/>
                <w:lang w:eastAsia="en-GB"/>
              </w:rPr>
              <w:t>Hold an SIA Licence</w:t>
            </w:r>
            <w:r w:rsidR="00453022">
              <w:rPr>
                <w:rFonts w:ascii="Arial" w:eastAsia="Times New Roman" w:hAnsi="Arial" w:cs="Arial"/>
                <w:lang w:eastAsia="en-GB"/>
              </w:rPr>
              <w:t>.</w:t>
            </w:r>
          </w:p>
          <w:p w14:paraId="27EA9BD9" w14:textId="5EBBCD22" w:rsidR="0023495D" w:rsidRPr="0023495D" w:rsidRDefault="0023495D" w:rsidP="0023495D">
            <w:pPr>
              <w:numPr>
                <w:ilvl w:val="0"/>
                <w:numId w:val="15"/>
              </w:numPr>
              <w:spacing w:after="0" w:line="240" w:lineRule="auto"/>
              <w:rPr>
                <w:rFonts w:ascii="Arial" w:eastAsia="Times New Roman" w:hAnsi="Arial" w:cs="Arial"/>
                <w:lang w:eastAsia="en-GB"/>
              </w:rPr>
            </w:pPr>
            <w:r w:rsidRPr="0023495D">
              <w:rPr>
                <w:rFonts w:ascii="Arial" w:eastAsia="Times New Roman" w:hAnsi="Arial" w:cs="Arial"/>
                <w:lang w:eastAsia="en-GB"/>
              </w:rPr>
              <w:t xml:space="preserve">Hold a CCTV (Operators) Licence. </w:t>
            </w:r>
          </w:p>
          <w:p w14:paraId="6E69AB6C" w14:textId="5063B4A2" w:rsidR="0023495D" w:rsidRPr="0023495D" w:rsidRDefault="0023495D" w:rsidP="0023495D">
            <w:pPr>
              <w:numPr>
                <w:ilvl w:val="0"/>
                <w:numId w:val="15"/>
              </w:numPr>
              <w:spacing w:after="0" w:line="240" w:lineRule="auto"/>
              <w:rPr>
                <w:rFonts w:ascii="Arial" w:eastAsia="Times New Roman" w:hAnsi="Arial" w:cs="Arial"/>
                <w:lang w:eastAsia="en-GB"/>
              </w:rPr>
            </w:pPr>
            <w:r w:rsidRPr="0023495D">
              <w:rPr>
                <w:rFonts w:ascii="Arial" w:eastAsia="Times New Roman" w:hAnsi="Arial" w:cs="Arial"/>
                <w:lang w:eastAsia="en-GB"/>
              </w:rPr>
              <w:t>Experience of Health and Safety</w:t>
            </w:r>
            <w:r w:rsidR="00453022">
              <w:rPr>
                <w:rFonts w:ascii="Arial" w:eastAsia="Times New Roman" w:hAnsi="Arial" w:cs="Arial"/>
                <w:lang w:eastAsia="en-GB"/>
              </w:rPr>
              <w:t>.</w:t>
            </w:r>
          </w:p>
          <w:p w14:paraId="66E23509" w14:textId="7FB0160E" w:rsidR="0023495D" w:rsidRPr="0023495D" w:rsidRDefault="0023495D" w:rsidP="0023495D">
            <w:pPr>
              <w:numPr>
                <w:ilvl w:val="0"/>
                <w:numId w:val="15"/>
              </w:numPr>
              <w:spacing w:after="0" w:line="240" w:lineRule="auto"/>
              <w:rPr>
                <w:rFonts w:ascii="Arial" w:eastAsia="Times New Roman" w:hAnsi="Arial" w:cs="Arial"/>
                <w:lang w:eastAsia="en-GB"/>
              </w:rPr>
            </w:pPr>
            <w:r w:rsidRPr="0023495D">
              <w:rPr>
                <w:rFonts w:ascii="Arial" w:eastAsia="Times New Roman" w:hAnsi="Arial" w:cs="Arial"/>
                <w:lang w:eastAsia="en-GB"/>
              </w:rPr>
              <w:t>Experience of working in a regulated sector</w:t>
            </w:r>
            <w:r w:rsidR="00453022">
              <w:rPr>
                <w:rFonts w:ascii="Arial" w:eastAsia="Times New Roman" w:hAnsi="Arial" w:cs="Arial"/>
                <w:lang w:eastAsia="en-GB"/>
              </w:rPr>
              <w:t>.</w:t>
            </w:r>
          </w:p>
          <w:p w14:paraId="25F3A0C9" w14:textId="77777777" w:rsidR="00883B97" w:rsidRDefault="00883B97" w:rsidP="00883B97">
            <w:pPr>
              <w:pStyle w:val="Default"/>
              <w:numPr>
                <w:ilvl w:val="0"/>
                <w:numId w:val="15"/>
              </w:numPr>
              <w:rPr>
                <w:rFonts w:ascii="Arial" w:hAnsi="Arial" w:cs="Arial"/>
                <w:sz w:val="22"/>
                <w:szCs w:val="22"/>
              </w:rPr>
            </w:pPr>
            <w:r w:rsidRPr="003A3504">
              <w:rPr>
                <w:rFonts w:ascii="Arial" w:hAnsi="Arial" w:cs="Arial"/>
                <w:sz w:val="22"/>
                <w:szCs w:val="22"/>
              </w:rPr>
              <w:t xml:space="preserve">Experience in </w:t>
            </w:r>
            <w:r>
              <w:rPr>
                <w:rFonts w:ascii="Arial" w:hAnsi="Arial" w:cs="Arial"/>
                <w:sz w:val="22"/>
                <w:szCs w:val="22"/>
              </w:rPr>
              <w:t>e</w:t>
            </w:r>
            <w:r w:rsidRPr="003A3504">
              <w:rPr>
                <w:rFonts w:ascii="Arial" w:hAnsi="Arial" w:cs="Arial"/>
                <w:sz w:val="22"/>
                <w:szCs w:val="22"/>
              </w:rPr>
              <w:t>states, facilities, operational or events management</w:t>
            </w:r>
            <w:r>
              <w:rPr>
                <w:rFonts w:ascii="Arial" w:hAnsi="Arial" w:cs="Arial"/>
                <w:sz w:val="22"/>
                <w:szCs w:val="22"/>
              </w:rPr>
              <w:t>.</w:t>
            </w:r>
          </w:p>
          <w:p w14:paraId="0A641242" w14:textId="23158C4C" w:rsidR="00883B97" w:rsidRPr="001764CA" w:rsidRDefault="00883B97" w:rsidP="001764CA">
            <w:pPr>
              <w:pStyle w:val="ListParagraph"/>
              <w:numPr>
                <w:ilvl w:val="0"/>
                <w:numId w:val="15"/>
              </w:numPr>
              <w:spacing w:after="120" w:line="240" w:lineRule="auto"/>
              <w:rPr>
                <w:rFonts w:ascii="Arial" w:hAnsi="Arial" w:cs="Arial"/>
              </w:rPr>
            </w:pPr>
            <w:r w:rsidRPr="00214E82">
              <w:rPr>
                <w:rFonts w:ascii="Arial" w:eastAsia="Calibri" w:hAnsi="Arial" w:cs="Arial"/>
              </w:rPr>
              <w:t xml:space="preserve">Proven experience as implementing and managing digital and data initiatives. </w:t>
            </w:r>
          </w:p>
        </w:tc>
      </w:tr>
      <w:tr w:rsidR="0086693F" w:rsidRPr="0015574D" w14:paraId="3774F119" w14:textId="77777777" w:rsidTr="005A058C">
        <w:trPr>
          <w:trHeight w:val="356"/>
        </w:trPr>
        <w:tc>
          <w:tcPr>
            <w:tcW w:w="9923" w:type="dxa"/>
            <w:gridSpan w:val="2"/>
            <w:shd w:val="clear" w:color="auto" w:fill="auto"/>
          </w:tcPr>
          <w:p w14:paraId="7AA8C405" w14:textId="77777777" w:rsidR="0086693F" w:rsidRPr="0015574D" w:rsidRDefault="0086693F" w:rsidP="005A058C">
            <w:pPr>
              <w:spacing w:after="0" w:line="240" w:lineRule="auto"/>
              <w:rPr>
                <w:rFonts w:ascii="Arial" w:eastAsia="Calibri" w:hAnsi="Arial" w:cs="Arial"/>
                <w:b/>
                <w:color w:val="3E7AA0"/>
                <w:sz w:val="24"/>
              </w:rPr>
            </w:pPr>
            <w:r w:rsidRPr="0015574D">
              <w:rPr>
                <w:rFonts w:ascii="Arial" w:eastAsia="Calibri" w:hAnsi="Arial" w:cs="Arial"/>
                <w:b/>
                <w:color w:val="3E7AA0"/>
                <w:sz w:val="24"/>
              </w:rPr>
              <w:t>Knowledge, Skills, Aptitudes</w:t>
            </w:r>
          </w:p>
        </w:tc>
      </w:tr>
      <w:tr w:rsidR="00CD530A" w:rsidRPr="0015574D" w14:paraId="4B6A8A64" w14:textId="77777777" w:rsidTr="001764CA">
        <w:tc>
          <w:tcPr>
            <w:tcW w:w="5671" w:type="dxa"/>
            <w:shd w:val="clear" w:color="auto" w:fill="auto"/>
          </w:tcPr>
          <w:p w14:paraId="751CB1B0" w14:textId="77777777" w:rsidR="00C17EF6" w:rsidRDefault="000C357E" w:rsidP="00C17EF6">
            <w:pPr>
              <w:pStyle w:val="ListParagraph"/>
              <w:numPr>
                <w:ilvl w:val="0"/>
                <w:numId w:val="18"/>
              </w:numPr>
              <w:spacing w:after="120" w:line="240" w:lineRule="auto"/>
              <w:rPr>
                <w:rFonts w:ascii="Arial" w:eastAsia="Calibri" w:hAnsi="Arial" w:cs="Arial"/>
              </w:rPr>
            </w:pPr>
            <w:r w:rsidRPr="000C357E">
              <w:rPr>
                <w:rFonts w:ascii="Arial" w:eastAsia="Calibri" w:hAnsi="Arial" w:cs="Arial"/>
              </w:rPr>
              <w:t>Ability to solve problems and think strategically and laterally.</w:t>
            </w:r>
          </w:p>
          <w:p w14:paraId="3CBE04B1" w14:textId="77777777" w:rsidR="00C17EF6" w:rsidRPr="00C17EF6" w:rsidRDefault="0065303A" w:rsidP="00C17EF6">
            <w:pPr>
              <w:pStyle w:val="ListParagraph"/>
              <w:numPr>
                <w:ilvl w:val="0"/>
                <w:numId w:val="18"/>
              </w:numPr>
              <w:spacing w:after="120" w:line="240" w:lineRule="auto"/>
              <w:rPr>
                <w:rFonts w:ascii="Arial" w:eastAsia="Calibri" w:hAnsi="Arial" w:cs="Arial"/>
              </w:rPr>
            </w:pPr>
            <w:r w:rsidRPr="00C17EF6">
              <w:rPr>
                <w:rFonts w:ascii="Arial" w:hAnsi="Arial" w:cs="Arial"/>
              </w:rPr>
              <w:t xml:space="preserve">Excellent verbal and written communication skills with good attention to detail. </w:t>
            </w:r>
          </w:p>
          <w:p w14:paraId="46A5880D" w14:textId="6CBBC85B" w:rsidR="0065303A" w:rsidRPr="00C17EF6" w:rsidRDefault="0065303A" w:rsidP="00C17EF6">
            <w:pPr>
              <w:pStyle w:val="ListParagraph"/>
              <w:numPr>
                <w:ilvl w:val="0"/>
                <w:numId w:val="18"/>
              </w:numPr>
              <w:spacing w:after="120" w:line="240" w:lineRule="auto"/>
              <w:rPr>
                <w:rFonts w:ascii="Arial" w:eastAsia="Calibri" w:hAnsi="Arial" w:cs="Arial"/>
              </w:rPr>
            </w:pPr>
            <w:r w:rsidRPr="00C17EF6">
              <w:rPr>
                <w:rFonts w:ascii="Arial" w:hAnsi="Arial" w:cs="Arial"/>
              </w:rPr>
              <w:t xml:space="preserve">Strong analytical and project management skills </w:t>
            </w:r>
          </w:p>
          <w:p w14:paraId="1F5CD204" w14:textId="1C4F20B5" w:rsidR="003A3504" w:rsidRPr="003A3504" w:rsidRDefault="003A3504" w:rsidP="003A3504">
            <w:pPr>
              <w:pStyle w:val="ListParagraph"/>
              <w:numPr>
                <w:ilvl w:val="0"/>
                <w:numId w:val="18"/>
              </w:numPr>
              <w:spacing w:after="120" w:line="240" w:lineRule="auto"/>
              <w:rPr>
                <w:rFonts w:ascii="Arial" w:eastAsia="Calibri" w:hAnsi="Arial" w:cs="Arial"/>
              </w:rPr>
            </w:pPr>
            <w:r w:rsidRPr="003A3504">
              <w:rPr>
                <w:rFonts w:ascii="Arial" w:eastAsia="Calibri" w:hAnsi="Arial" w:cs="Arial"/>
              </w:rPr>
              <w:t xml:space="preserve">A flexible working approach, recognising that there may be the need for occasional early starts/late finishes/evenings/ weekend working and be able to provide support in the case of </w:t>
            </w:r>
            <w:r w:rsidR="00C17EF6" w:rsidRPr="003A3504">
              <w:rPr>
                <w:rFonts w:ascii="Arial" w:eastAsia="Calibri" w:hAnsi="Arial" w:cs="Arial"/>
              </w:rPr>
              <w:t>emergencies.</w:t>
            </w:r>
          </w:p>
          <w:p w14:paraId="642B4AE2" w14:textId="77777777" w:rsidR="00C17EF6" w:rsidRDefault="003A3504" w:rsidP="00C17EF6">
            <w:pPr>
              <w:pStyle w:val="ListParagraph"/>
              <w:numPr>
                <w:ilvl w:val="0"/>
                <w:numId w:val="18"/>
              </w:numPr>
              <w:spacing w:after="120" w:line="240" w:lineRule="auto"/>
              <w:rPr>
                <w:rFonts w:ascii="Arial" w:eastAsia="Calibri" w:hAnsi="Arial" w:cs="Arial"/>
              </w:rPr>
            </w:pPr>
            <w:r w:rsidRPr="003A3504">
              <w:rPr>
                <w:rFonts w:ascii="Arial" w:eastAsia="Calibri" w:hAnsi="Arial" w:cs="Arial"/>
              </w:rPr>
              <w:lastRenderedPageBreak/>
              <w:t xml:space="preserve">Committed to the safeguarding and wellbeing of </w:t>
            </w:r>
            <w:r w:rsidR="00C17EF6" w:rsidRPr="003A3504">
              <w:rPr>
                <w:rFonts w:ascii="Arial" w:eastAsia="Calibri" w:hAnsi="Arial" w:cs="Arial"/>
              </w:rPr>
              <w:t>children.</w:t>
            </w:r>
          </w:p>
          <w:p w14:paraId="60280F38" w14:textId="116E242D" w:rsidR="00C17EF6" w:rsidRPr="00453022" w:rsidRDefault="0065303A" w:rsidP="00C17EF6">
            <w:pPr>
              <w:pStyle w:val="ListParagraph"/>
              <w:numPr>
                <w:ilvl w:val="0"/>
                <w:numId w:val="18"/>
              </w:numPr>
              <w:spacing w:after="120" w:line="240" w:lineRule="auto"/>
              <w:rPr>
                <w:rFonts w:ascii="Arial" w:eastAsia="Calibri" w:hAnsi="Arial" w:cs="Arial"/>
              </w:rPr>
            </w:pPr>
            <w:r w:rsidRPr="00C17EF6">
              <w:rPr>
                <w:rFonts w:ascii="Arial" w:hAnsi="Arial" w:cs="Arial"/>
              </w:rPr>
              <w:t>Knowledge and understanding of relevant legislation and regulations</w:t>
            </w:r>
            <w:r w:rsidR="00453022">
              <w:rPr>
                <w:rFonts w:ascii="Arial" w:hAnsi="Arial" w:cs="Arial"/>
              </w:rPr>
              <w:t>.</w:t>
            </w:r>
          </w:p>
          <w:p w14:paraId="37FBFF92" w14:textId="6ED6E12E" w:rsidR="00453022" w:rsidRPr="00453022" w:rsidRDefault="00453022" w:rsidP="00453022">
            <w:pPr>
              <w:pStyle w:val="ListParagraph"/>
              <w:numPr>
                <w:ilvl w:val="0"/>
                <w:numId w:val="18"/>
              </w:numPr>
              <w:rPr>
                <w:rFonts w:ascii="Arial" w:eastAsia="Calibri" w:hAnsi="Arial" w:cs="Arial"/>
              </w:rPr>
            </w:pPr>
            <w:r w:rsidRPr="00453022">
              <w:rPr>
                <w:rFonts w:ascii="Arial" w:eastAsia="Calibri" w:hAnsi="Arial" w:cs="Arial"/>
              </w:rPr>
              <w:t xml:space="preserve">Able to interact and communicate effectively with local police, </w:t>
            </w:r>
            <w:r w:rsidR="00850F98" w:rsidRPr="00453022">
              <w:rPr>
                <w:rFonts w:ascii="Arial" w:eastAsia="Calibri" w:hAnsi="Arial" w:cs="Arial"/>
              </w:rPr>
              <w:t>landowners</w:t>
            </w:r>
            <w:r w:rsidRPr="00453022">
              <w:rPr>
                <w:rFonts w:ascii="Arial" w:eastAsia="Calibri" w:hAnsi="Arial" w:cs="Arial"/>
              </w:rPr>
              <w:t>, teachers, parents and pupils.</w:t>
            </w:r>
          </w:p>
          <w:p w14:paraId="321558A4" w14:textId="31ABCED5" w:rsidR="003A3504" w:rsidRPr="00C17EF6" w:rsidRDefault="0065303A" w:rsidP="00C17EF6">
            <w:pPr>
              <w:pStyle w:val="ListParagraph"/>
              <w:numPr>
                <w:ilvl w:val="0"/>
                <w:numId w:val="18"/>
              </w:numPr>
              <w:spacing w:after="120" w:line="240" w:lineRule="auto"/>
              <w:rPr>
                <w:rFonts w:ascii="Arial" w:eastAsia="Calibri" w:hAnsi="Arial" w:cs="Arial"/>
              </w:rPr>
            </w:pPr>
            <w:r w:rsidRPr="00C17EF6">
              <w:rPr>
                <w:rFonts w:ascii="Arial" w:hAnsi="Arial" w:cs="Arial"/>
              </w:rPr>
              <w:t>Excellent IT skills including Microsoft Office packages (Word, Excel, Outlook) and database systems</w:t>
            </w:r>
            <w:r w:rsidR="00453022">
              <w:rPr>
                <w:rFonts w:ascii="Arial" w:hAnsi="Arial" w:cs="Arial"/>
              </w:rPr>
              <w:t>.</w:t>
            </w:r>
          </w:p>
          <w:p w14:paraId="6D9CBA63" w14:textId="2E4E08B6" w:rsidR="00453022" w:rsidRPr="00453022" w:rsidRDefault="003A3504" w:rsidP="00453022">
            <w:pPr>
              <w:pStyle w:val="ListParagraph"/>
              <w:numPr>
                <w:ilvl w:val="0"/>
                <w:numId w:val="18"/>
              </w:numPr>
              <w:spacing w:after="120" w:line="240" w:lineRule="auto"/>
              <w:rPr>
                <w:rFonts w:ascii="Arial" w:eastAsia="Calibri" w:hAnsi="Arial" w:cs="Arial"/>
              </w:rPr>
            </w:pPr>
            <w:r w:rsidRPr="003A3504">
              <w:rPr>
                <w:rFonts w:ascii="Arial" w:eastAsia="Calibri" w:hAnsi="Arial" w:cs="Arial"/>
              </w:rPr>
              <w:t>Working knowledge and understanding of Data Protection principles and current Health and Safety Legislation</w:t>
            </w:r>
            <w:r w:rsidR="00453022">
              <w:rPr>
                <w:rFonts w:ascii="Arial" w:eastAsia="Calibri" w:hAnsi="Arial" w:cs="Arial"/>
              </w:rPr>
              <w:t>.</w:t>
            </w:r>
          </w:p>
        </w:tc>
        <w:tc>
          <w:tcPr>
            <w:tcW w:w="4252" w:type="dxa"/>
            <w:shd w:val="clear" w:color="auto" w:fill="auto"/>
          </w:tcPr>
          <w:p w14:paraId="2E5D469C" w14:textId="429B4293" w:rsidR="00CD530A" w:rsidRPr="00883B97" w:rsidRDefault="00883B97" w:rsidP="00883B97">
            <w:pPr>
              <w:pStyle w:val="ListParagraph"/>
              <w:numPr>
                <w:ilvl w:val="0"/>
                <w:numId w:val="18"/>
              </w:numPr>
              <w:spacing w:after="0" w:line="276" w:lineRule="auto"/>
              <w:rPr>
                <w:rFonts w:ascii="Arial" w:eastAsia="Calibri" w:hAnsi="Arial" w:cs="Arial"/>
              </w:rPr>
            </w:pPr>
            <w:r w:rsidRPr="00883B97">
              <w:rPr>
                <w:rFonts w:ascii="Arial" w:eastAsia="Calibri" w:hAnsi="Arial" w:cs="Arial"/>
              </w:rPr>
              <w:lastRenderedPageBreak/>
              <w:t>Highly numerate with experience of managing budgets.</w:t>
            </w:r>
          </w:p>
        </w:tc>
      </w:tr>
      <w:tr w:rsidR="0086693F" w:rsidRPr="0015574D" w14:paraId="69264AAE" w14:textId="77777777" w:rsidTr="000160B9">
        <w:tc>
          <w:tcPr>
            <w:tcW w:w="9923" w:type="dxa"/>
            <w:gridSpan w:val="2"/>
            <w:shd w:val="clear" w:color="auto" w:fill="auto"/>
          </w:tcPr>
          <w:p w14:paraId="514BEF40" w14:textId="77777777" w:rsidR="0086693F" w:rsidRPr="0015574D" w:rsidRDefault="0086693F" w:rsidP="00BA28A5">
            <w:pPr>
              <w:spacing w:after="0" w:line="276" w:lineRule="auto"/>
              <w:rPr>
                <w:rFonts w:ascii="Arial" w:eastAsia="Calibri" w:hAnsi="Arial" w:cs="Arial"/>
                <w:b/>
                <w:color w:val="3E7AA0"/>
                <w:sz w:val="24"/>
              </w:rPr>
            </w:pPr>
            <w:r w:rsidRPr="0015574D">
              <w:rPr>
                <w:rFonts w:ascii="Arial" w:eastAsia="Calibri" w:hAnsi="Arial" w:cs="Arial"/>
                <w:b/>
                <w:color w:val="3E7AA0"/>
                <w:sz w:val="24"/>
              </w:rPr>
              <w:t>Personal Qualities</w:t>
            </w:r>
          </w:p>
        </w:tc>
      </w:tr>
      <w:tr w:rsidR="00CD530A" w:rsidRPr="0015574D" w14:paraId="579B24E5" w14:textId="77777777" w:rsidTr="001764CA">
        <w:tc>
          <w:tcPr>
            <w:tcW w:w="5671" w:type="dxa"/>
            <w:shd w:val="clear" w:color="auto" w:fill="auto"/>
            <w:hideMark/>
          </w:tcPr>
          <w:p w14:paraId="34F3042F" w14:textId="77777777" w:rsidR="00FC0672" w:rsidRDefault="00C97D12" w:rsidP="00FC0672">
            <w:pPr>
              <w:pStyle w:val="ListParagraph"/>
              <w:numPr>
                <w:ilvl w:val="0"/>
                <w:numId w:val="18"/>
              </w:numPr>
              <w:rPr>
                <w:rFonts w:ascii="Arial" w:hAnsi="Arial" w:cs="Arial"/>
                <w:color w:val="000000"/>
              </w:rPr>
            </w:pPr>
            <w:r w:rsidRPr="00C97D12">
              <w:rPr>
                <w:rFonts w:ascii="Arial" w:hAnsi="Arial" w:cs="Arial"/>
                <w:color w:val="000000"/>
              </w:rPr>
              <w:t>Ability to deal professionally, tactfully, sensitively and confidently with people at all levels.</w:t>
            </w:r>
          </w:p>
          <w:p w14:paraId="19449F4C" w14:textId="2B25D00F" w:rsidR="00FC0672" w:rsidRPr="00FC0672" w:rsidRDefault="0065303A" w:rsidP="00FC0672">
            <w:pPr>
              <w:pStyle w:val="ListParagraph"/>
              <w:numPr>
                <w:ilvl w:val="0"/>
                <w:numId w:val="18"/>
              </w:numPr>
              <w:rPr>
                <w:rFonts w:ascii="Arial" w:hAnsi="Arial" w:cs="Arial"/>
                <w:color w:val="000000"/>
              </w:rPr>
            </w:pPr>
            <w:r w:rsidRPr="00FC0672">
              <w:rPr>
                <w:rFonts w:ascii="Arial" w:hAnsi="Arial" w:cs="Arial"/>
              </w:rPr>
              <w:t>Professional personal presentation</w:t>
            </w:r>
            <w:r w:rsidR="00453022">
              <w:rPr>
                <w:rFonts w:ascii="Arial" w:hAnsi="Arial" w:cs="Arial"/>
              </w:rPr>
              <w:t>.</w:t>
            </w:r>
          </w:p>
          <w:p w14:paraId="110A598A" w14:textId="15F95528" w:rsidR="0065303A" w:rsidRPr="00FC0672" w:rsidRDefault="0065303A" w:rsidP="00FC0672">
            <w:pPr>
              <w:pStyle w:val="ListParagraph"/>
              <w:numPr>
                <w:ilvl w:val="0"/>
                <w:numId w:val="18"/>
              </w:numPr>
              <w:rPr>
                <w:rFonts w:ascii="Arial" w:hAnsi="Arial" w:cs="Arial"/>
                <w:color w:val="000000"/>
              </w:rPr>
            </w:pPr>
            <w:r w:rsidRPr="00FC0672">
              <w:rPr>
                <w:rFonts w:ascii="Arial" w:hAnsi="Arial" w:cs="Arial"/>
              </w:rPr>
              <w:t xml:space="preserve">The ability to identify and respect </w:t>
            </w:r>
            <w:r w:rsidR="00C17EF6" w:rsidRPr="00FC0672">
              <w:rPr>
                <w:rFonts w:ascii="Arial" w:hAnsi="Arial" w:cs="Arial"/>
              </w:rPr>
              <w:t>confidentiality.</w:t>
            </w:r>
            <w:r w:rsidRPr="00FC0672">
              <w:rPr>
                <w:rFonts w:ascii="Arial" w:hAnsi="Arial" w:cs="Arial"/>
              </w:rPr>
              <w:t xml:space="preserve"> </w:t>
            </w:r>
          </w:p>
          <w:p w14:paraId="6BFC8AF7" w14:textId="6EA97312" w:rsidR="00C17EF6" w:rsidRPr="00C97D12" w:rsidRDefault="003A3504" w:rsidP="00C97D12">
            <w:pPr>
              <w:pStyle w:val="ListParagraph"/>
              <w:numPr>
                <w:ilvl w:val="0"/>
                <w:numId w:val="18"/>
              </w:numPr>
              <w:spacing w:after="120" w:line="240" w:lineRule="auto"/>
              <w:rPr>
                <w:rFonts w:ascii="Arial" w:hAnsi="Arial" w:cs="Arial"/>
              </w:rPr>
            </w:pPr>
            <w:r w:rsidRPr="00DA6BD0">
              <w:rPr>
                <w:rFonts w:ascii="Arial" w:eastAsia="Calibri" w:hAnsi="Arial" w:cs="Arial"/>
              </w:rPr>
              <w:t xml:space="preserve">Able to direct and take </w:t>
            </w:r>
            <w:r w:rsidR="00C17EF6" w:rsidRPr="00DA6BD0">
              <w:rPr>
                <w:rFonts w:ascii="Arial" w:eastAsia="Calibri" w:hAnsi="Arial" w:cs="Arial"/>
              </w:rPr>
              <w:t>direction.</w:t>
            </w:r>
          </w:p>
          <w:p w14:paraId="5C92B3C6" w14:textId="2500D64B" w:rsidR="00EB12E5" w:rsidRDefault="0065303A" w:rsidP="00EB12E5">
            <w:pPr>
              <w:pStyle w:val="ListParagraph"/>
              <w:numPr>
                <w:ilvl w:val="0"/>
                <w:numId w:val="18"/>
              </w:numPr>
              <w:rPr>
                <w:rFonts w:ascii="Arial" w:hAnsi="Arial" w:cs="Arial"/>
              </w:rPr>
            </w:pPr>
            <w:r w:rsidRPr="00EB12E5">
              <w:rPr>
                <w:rFonts w:ascii="Arial" w:hAnsi="Arial" w:cs="Arial"/>
              </w:rPr>
              <w:t>Excellent organisational, time management and administrative skills</w:t>
            </w:r>
            <w:r w:rsidR="00453022">
              <w:rPr>
                <w:rFonts w:ascii="Arial" w:hAnsi="Arial" w:cs="Arial"/>
              </w:rPr>
              <w:t>.</w:t>
            </w:r>
          </w:p>
          <w:p w14:paraId="00F77BBF" w14:textId="1608BF99" w:rsidR="00850F98" w:rsidRPr="00850F98" w:rsidRDefault="00850F98" w:rsidP="00850F98">
            <w:pPr>
              <w:pStyle w:val="ListParagraph"/>
              <w:numPr>
                <w:ilvl w:val="0"/>
                <w:numId w:val="18"/>
              </w:numPr>
              <w:rPr>
                <w:rFonts w:ascii="Arial" w:hAnsi="Arial" w:cs="Arial"/>
              </w:rPr>
            </w:pPr>
            <w:r w:rsidRPr="00850F98">
              <w:rPr>
                <w:rFonts w:ascii="Arial" w:hAnsi="Arial" w:cs="Arial"/>
              </w:rPr>
              <w:t xml:space="preserve">High level of accuracy and attention to detail </w:t>
            </w:r>
          </w:p>
          <w:p w14:paraId="290556F1" w14:textId="1E9FCC18" w:rsidR="003A3504" w:rsidRPr="00DA6BD0" w:rsidRDefault="003A3504" w:rsidP="003A3504">
            <w:pPr>
              <w:pStyle w:val="ListParagraph"/>
              <w:numPr>
                <w:ilvl w:val="0"/>
                <w:numId w:val="18"/>
              </w:numPr>
              <w:spacing w:after="120" w:line="240" w:lineRule="auto"/>
              <w:rPr>
                <w:rFonts w:ascii="Arial" w:eastAsia="Calibri" w:hAnsi="Arial" w:cs="Arial"/>
              </w:rPr>
            </w:pPr>
            <w:r w:rsidRPr="00DA6BD0">
              <w:rPr>
                <w:rFonts w:ascii="Arial" w:eastAsia="Calibri" w:hAnsi="Arial" w:cs="Arial"/>
              </w:rPr>
              <w:t xml:space="preserve">Resilient and able to meet deadlines and work with sustained pressure and periods of stress and </w:t>
            </w:r>
            <w:r w:rsidR="00C17EF6" w:rsidRPr="00DA6BD0">
              <w:rPr>
                <w:rFonts w:ascii="Arial" w:eastAsia="Calibri" w:hAnsi="Arial" w:cs="Arial"/>
              </w:rPr>
              <w:t>challenge.</w:t>
            </w:r>
          </w:p>
          <w:p w14:paraId="78CAB235" w14:textId="539AC425" w:rsidR="003A3504" w:rsidRPr="00DA6BD0" w:rsidRDefault="003A3504" w:rsidP="003A3504">
            <w:pPr>
              <w:pStyle w:val="ListParagraph"/>
              <w:numPr>
                <w:ilvl w:val="0"/>
                <w:numId w:val="18"/>
              </w:numPr>
              <w:spacing w:after="120" w:line="240" w:lineRule="auto"/>
              <w:rPr>
                <w:rFonts w:ascii="Arial" w:eastAsia="Calibri" w:hAnsi="Arial" w:cs="Arial"/>
              </w:rPr>
            </w:pPr>
            <w:r w:rsidRPr="00DA6BD0">
              <w:rPr>
                <w:rFonts w:ascii="Arial" w:eastAsia="Calibri" w:hAnsi="Arial" w:cs="Arial"/>
              </w:rPr>
              <w:t>Personable and able to work well with a diverse range of personalities and people with differing experience.</w:t>
            </w:r>
          </w:p>
          <w:p w14:paraId="6ACFFC60" w14:textId="77777777" w:rsidR="00453022" w:rsidRDefault="0065303A" w:rsidP="00453022">
            <w:pPr>
              <w:pStyle w:val="ListParagraph"/>
              <w:numPr>
                <w:ilvl w:val="0"/>
                <w:numId w:val="18"/>
              </w:numPr>
              <w:spacing w:after="120" w:line="240" w:lineRule="auto"/>
              <w:rPr>
                <w:rFonts w:ascii="Arial" w:hAnsi="Arial" w:cs="Arial"/>
              </w:rPr>
            </w:pPr>
            <w:r w:rsidRPr="00453022">
              <w:rPr>
                <w:rFonts w:ascii="Arial" w:hAnsi="Arial" w:cs="Arial"/>
              </w:rPr>
              <w:t xml:space="preserve">Ability to multi-task, prioritise and work calmly under </w:t>
            </w:r>
            <w:r w:rsidR="00C17EF6" w:rsidRPr="00453022">
              <w:rPr>
                <w:rFonts w:ascii="Arial" w:hAnsi="Arial" w:cs="Arial"/>
              </w:rPr>
              <w:t>pressure.</w:t>
            </w:r>
          </w:p>
          <w:p w14:paraId="0C54524F" w14:textId="77777777" w:rsidR="00453022" w:rsidRDefault="0065303A" w:rsidP="00453022">
            <w:pPr>
              <w:pStyle w:val="ListParagraph"/>
              <w:numPr>
                <w:ilvl w:val="0"/>
                <w:numId w:val="18"/>
              </w:numPr>
              <w:spacing w:after="120" w:line="240" w:lineRule="auto"/>
              <w:rPr>
                <w:rFonts w:ascii="Arial" w:hAnsi="Arial" w:cs="Arial"/>
              </w:rPr>
            </w:pPr>
            <w:r w:rsidRPr="00453022">
              <w:rPr>
                <w:rFonts w:ascii="Arial" w:hAnsi="Arial" w:cs="Arial"/>
              </w:rPr>
              <w:t xml:space="preserve">Reliable and trustworthy. </w:t>
            </w:r>
          </w:p>
          <w:p w14:paraId="3FD94BF5" w14:textId="787D8F50" w:rsidR="00453022" w:rsidRPr="00453022" w:rsidRDefault="003A3504" w:rsidP="00453022">
            <w:pPr>
              <w:pStyle w:val="ListParagraph"/>
              <w:numPr>
                <w:ilvl w:val="0"/>
                <w:numId w:val="18"/>
              </w:numPr>
              <w:spacing w:after="120" w:line="240" w:lineRule="auto"/>
              <w:rPr>
                <w:rFonts w:ascii="Arial" w:hAnsi="Arial" w:cs="Arial"/>
              </w:rPr>
            </w:pPr>
            <w:r w:rsidRPr="00453022">
              <w:rPr>
                <w:rFonts w:ascii="Arial" w:eastAsia="Calibri" w:hAnsi="Arial" w:cs="Arial"/>
              </w:rPr>
              <w:t xml:space="preserve">Able to offer help/support to others and open to accepting </w:t>
            </w:r>
            <w:r w:rsidR="00C17EF6" w:rsidRPr="00453022">
              <w:rPr>
                <w:rFonts w:ascii="Arial" w:eastAsia="Calibri" w:hAnsi="Arial" w:cs="Arial"/>
              </w:rPr>
              <w:t>help.</w:t>
            </w:r>
            <w:r w:rsidR="0023495D" w:rsidRPr="00453022">
              <w:rPr>
                <w:rFonts w:ascii="Arial" w:hAnsi="Arial" w:cs="Arial"/>
              </w:rPr>
              <w:t xml:space="preserve"> </w:t>
            </w:r>
          </w:p>
        </w:tc>
        <w:tc>
          <w:tcPr>
            <w:tcW w:w="4252" w:type="dxa"/>
            <w:shd w:val="clear" w:color="auto" w:fill="auto"/>
          </w:tcPr>
          <w:p w14:paraId="0E43BC4A" w14:textId="77777777" w:rsidR="00CD530A" w:rsidRPr="0015574D" w:rsidRDefault="00CD530A" w:rsidP="00BA28A5">
            <w:pPr>
              <w:spacing w:after="0" w:line="276" w:lineRule="auto"/>
              <w:rPr>
                <w:rFonts w:ascii="Arial" w:eastAsia="Calibri" w:hAnsi="Arial" w:cs="Arial"/>
              </w:rPr>
            </w:pPr>
          </w:p>
        </w:tc>
      </w:tr>
    </w:tbl>
    <w:p w14:paraId="48E8C78E" w14:textId="77777777" w:rsidR="00DA6BD0" w:rsidRDefault="00DA6BD0" w:rsidP="00BA28A5">
      <w:pPr>
        <w:spacing w:after="0" w:line="360" w:lineRule="auto"/>
        <w:rPr>
          <w:rFonts w:ascii="Arial" w:eastAsia="Calibri" w:hAnsi="Arial" w:cs="Arial"/>
        </w:rPr>
      </w:pPr>
    </w:p>
    <w:p w14:paraId="3D803D31" w14:textId="7753120F" w:rsidR="00FB7743" w:rsidRDefault="00CD530A" w:rsidP="00BA28A5">
      <w:pPr>
        <w:spacing w:after="0" w:line="360" w:lineRule="auto"/>
        <w:rPr>
          <w:rFonts w:ascii="Arial" w:eastAsia="Calibri" w:hAnsi="Arial" w:cs="Arial"/>
        </w:rPr>
      </w:pPr>
      <w:r w:rsidRPr="0015574D">
        <w:rPr>
          <w:rFonts w:ascii="Arial" w:eastAsia="Calibri" w:hAnsi="Arial" w:cs="Arial"/>
        </w:rPr>
        <w:t xml:space="preserve">The above will be evidenced by a variety of means </w:t>
      </w:r>
      <w:proofErr w:type="gramStart"/>
      <w:r w:rsidRPr="0015574D">
        <w:rPr>
          <w:rFonts w:ascii="Arial" w:eastAsia="Calibri" w:hAnsi="Arial" w:cs="Arial"/>
        </w:rPr>
        <w:t>including:</w:t>
      </w:r>
      <w:proofErr w:type="gramEnd"/>
      <w:r w:rsidRPr="0015574D">
        <w:rPr>
          <w:rFonts w:ascii="Arial" w:eastAsia="Calibri" w:hAnsi="Arial" w:cs="Arial"/>
        </w:rPr>
        <w:t xml:space="preserve"> </w:t>
      </w:r>
      <w:r w:rsidR="00785123" w:rsidRPr="0015574D">
        <w:rPr>
          <w:rFonts w:ascii="Arial" w:eastAsia="Calibri" w:hAnsi="Arial" w:cs="Arial"/>
        </w:rPr>
        <w:t>application form</w:t>
      </w:r>
      <w:r w:rsidRPr="0015574D">
        <w:rPr>
          <w:rFonts w:ascii="Arial" w:eastAsia="Calibri" w:hAnsi="Arial" w:cs="Arial"/>
        </w:rPr>
        <w:t xml:space="preserve">; </w:t>
      </w:r>
      <w:r w:rsidR="00785123" w:rsidRPr="0015574D">
        <w:rPr>
          <w:rFonts w:ascii="Arial" w:eastAsia="Calibri" w:hAnsi="Arial" w:cs="Arial"/>
        </w:rPr>
        <w:t>personal statement; references; interviews</w:t>
      </w:r>
      <w:r w:rsidRPr="0015574D">
        <w:rPr>
          <w:rFonts w:ascii="Arial" w:eastAsia="Calibri" w:hAnsi="Arial" w:cs="Arial"/>
        </w:rPr>
        <w:t xml:space="preserve">; </w:t>
      </w:r>
      <w:r w:rsidR="00785123">
        <w:rPr>
          <w:rFonts w:ascii="Arial" w:eastAsia="Calibri" w:hAnsi="Arial" w:cs="Arial"/>
        </w:rPr>
        <w:t>evidence of qualifications/training, r</w:t>
      </w:r>
      <w:r w:rsidRPr="0015574D">
        <w:rPr>
          <w:rFonts w:ascii="Arial" w:eastAsia="Calibri" w:hAnsi="Arial" w:cs="Arial"/>
        </w:rPr>
        <w:t xml:space="preserve">elevant </w:t>
      </w:r>
      <w:r w:rsidR="00785123">
        <w:rPr>
          <w:rFonts w:ascii="Arial" w:eastAsia="Calibri" w:hAnsi="Arial" w:cs="Arial"/>
        </w:rPr>
        <w:t>t</w:t>
      </w:r>
      <w:r w:rsidRPr="0015574D">
        <w:rPr>
          <w:rFonts w:ascii="Arial" w:eastAsia="Calibri" w:hAnsi="Arial" w:cs="Arial"/>
        </w:rPr>
        <w:t>esting</w:t>
      </w:r>
      <w:r w:rsidR="00785123">
        <w:rPr>
          <w:rFonts w:ascii="Arial" w:eastAsia="Calibri" w:hAnsi="Arial" w:cs="Arial"/>
        </w:rPr>
        <w:t>/assessment and d</w:t>
      </w:r>
      <w:r w:rsidRPr="0015574D">
        <w:rPr>
          <w:rFonts w:ascii="Arial" w:eastAsia="Calibri" w:hAnsi="Arial" w:cs="Arial"/>
        </w:rPr>
        <w:t>ocumentation required upon interview</w:t>
      </w:r>
      <w:r w:rsidR="00FB7743">
        <w:rPr>
          <w:rFonts w:ascii="Arial" w:eastAsia="Calibri" w:hAnsi="Arial" w:cs="Arial"/>
        </w:rPr>
        <w:t xml:space="preserve">.  Any offer of employment is conditional on the receipt of suitable references that are satisfactory to the </w:t>
      </w:r>
      <w:proofErr w:type="gramStart"/>
      <w:r w:rsidR="00FB7743">
        <w:rPr>
          <w:rFonts w:ascii="Arial" w:eastAsia="Calibri" w:hAnsi="Arial" w:cs="Arial"/>
        </w:rPr>
        <w:t>School</w:t>
      </w:r>
      <w:proofErr w:type="gramEnd"/>
      <w:r w:rsidR="00785123">
        <w:rPr>
          <w:rFonts w:ascii="Arial" w:eastAsia="Calibri" w:hAnsi="Arial" w:cs="Arial"/>
        </w:rPr>
        <w:t>.</w:t>
      </w:r>
    </w:p>
    <w:p w14:paraId="6E22322C" w14:textId="789FF030" w:rsidR="00FB7743" w:rsidRPr="00FB7743" w:rsidRDefault="00785123" w:rsidP="00FC0672">
      <w:pPr>
        <w:rPr>
          <w:rFonts w:ascii="Arial" w:eastAsia="Calibri" w:hAnsi="Arial" w:cs="Arial"/>
          <w:b/>
          <w:color w:val="3E7AA0"/>
          <w:sz w:val="30"/>
          <w:szCs w:val="30"/>
        </w:rPr>
      </w:pPr>
      <w:r>
        <w:rPr>
          <w:rFonts w:ascii="Arial" w:eastAsia="Calibri" w:hAnsi="Arial" w:cs="Arial"/>
          <w:b/>
          <w:color w:val="3E7AA0"/>
          <w:sz w:val="30"/>
          <w:szCs w:val="30"/>
        </w:rPr>
        <w:br w:type="page"/>
      </w:r>
      <w:r w:rsidR="00FB7743" w:rsidRPr="00FB7743">
        <w:rPr>
          <w:rFonts w:ascii="Arial" w:eastAsia="Calibri" w:hAnsi="Arial" w:cs="Arial"/>
          <w:b/>
          <w:color w:val="3E7AA0"/>
          <w:sz w:val="30"/>
          <w:szCs w:val="30"/>
        </w:rPr>
        <w:lastRenderedPageBreak/>
        <w:t>Terms of Employment</w:t>
      </w:r>
    </w:p>
    <w:p w14:paraId="30EBC58F" w14:textId="42ABE429" w:rsidR="00FB7743" w:rsidRDefault="00FB7743" w:rsidP="00FB7743">
      <w:pPr>
        <w:spacing w:after="0" w:line="360" w:lineRule="auto"/>
        <w:rPr>
          <w:rFonts w:ascii="Arial" w:eastAsia="Calibri" w:hAnsi="Arial" w:cs="Arial"/>
        </w:rPr>
      </w:pPr>
      <w:r>
        <w:rPr>
          <w:rFonts w:ascii="Arial" w:eastAsia="Calibri" w:hAnsi="Arial" w:cs="Arial"/>
        </w:rPr>
        <w:t>Full time permanent contract, 40 hours per week, 52 weeks per year</w:t>
      </w:r>
      <w:r w:rsidR="00D97C62">
        <w:rPr>
          <w:rFonts w:ascii="Arial" w:eastAsia="Calibri" w:hAnsi="Arial" w:cs="Arial"/>
        </w:rPr>
        <w:t xml:space="preserve">.  </w:t>
      </w:r>
    </w:p>
    <w:p w14:paraId="6006D74A" w14:textId="3EFFFBC4" w:rsidR="00FB7743" w:rsidRDefault="00FB7743" w:rsidP="00FB7743">
      <w:pPr>
        <w:spacing w:after="0" w:line="360" w:lineRule="auto"/>
        <w:rPr>
          <w:rFonts w:ascii="Arial" w:eastAsia="Calibri" w:hAnsi="Arial" w:cs="Arial"/>
        </w:rPr>
      </w:pPr>
      <w:r>
        <w:rPr>
          <w:rFonts w:ascii="Arial" w:eastAsia="Calibri" w:hAnsi="Arial" w:cs="Arial"/>
        </w:rPr>
        <w:t>2</w:t>
      </w:r>
      <w:r w:rsidR="00C17EF6">
        <w:rPr>
          <w:rFonts w:ascii="Arial" w:eastAsia="Calibri" w:hAnsi="Arial" w:cs="Arial"/>
        </w:rPr>
        <w:t>3</w:t>
      </w:r>
      <w:r>
        <w:rPr>
          <w:rFonts w:ascii="Arial" w:eastAsia="Calibri" w:hAnsi="Arial" w:cs="Arial"/>
        </w:rPr>
        <w:t xml:space="preserve"> days paid annual leave (plus bank holidays)</w:t>
      </w:r>
    </w:p>
    <w:p w14:paraId="028A836F" w14:textId="5C21D50D" w:rsidR="0007793C" w:rsidRDefault="0007793C" w:rsidP="00FB7743">
      <w:pPr>
        <w:spacing w:after="0" w:line="360" w:lineRule="auto"/>
        <w:rPr>
          <w:rFonts w:ascii="Arial" w:eastAsia="Calibri" w:hAnsi="Arial" w:cs="Arial"/>
        </w:rPr>
      </w:pPr>
      <w:r>
        <w:rPr>
          <w:rFonts w:ascii="Arial" w:eastAsia="Calibri" w:hAnsi="Arial" w:cs="Arial"/>
        </w:rPr>
        <w:t xml:space="preserve">In the event of a major incident or disaster, you may be required to </w:t>
      </w:r>
      <w:proofErr w:type="gramStart"/>
      <w:r>
        <w:rPr>
          <w:rFonts w:ascii="Arial" w:eastAsia="Calibri" w:hAnsi="Arial" w:cs="Arial"/>
        </w:rPr>
        <w:t>provide assistance</w:t>
      </w:r>
      <w:proofErr w:type="gramEnd"/>
      <w:r>
        <w:rPr>
          <w:rFonts w:ascii="Arial" w:eastAsia="Calibri" w:hAnsi="Arial" w:cs="Arial"/>
        </w:rPr>
        <w:t>, in whatever capacity necessary and participate in any training to ensure the school is fully prepared.</w:t>
      </w:r>
    </w:p>
    <w:p w14:paraId="1043FD0C" w14:textId="77777777" w:rsidR="0007793C" w:rsidRDefault="0007793C" w:rsidP="00FB7743">
      <w:pPr>
        <w:spacing w:after="0" w:line="360" w:lineRule="auto"/>
        <w:rPr>
          <w:rFonts w:ascii="Arial" w:eastAsia="Calibri" w:hAnsi="Arial" w:cs="Arial"/>
        </w:rPr>
      </w:pPr>
    </w:p>
    <w:p w14:paraId="68C24B09" w14:textId="146A6214" w:rsidR="00FB7743" w:rsidRPr="00D97C62" w:rsidRDefault="00FB7743" w:rsidP="00785123">
      <w:pPr>
        <w:spacing w:after="0" w:line="240" w:lineRule="auto"/>
        <w:rPr>
          <w:rFonts w:ascii="Arial" w:eastAsia="Calibri" w:hAnsi="Arial" w:cs="Arial"/>
          <w:sz w:val="12"/>
          <w:szCs w:val="12"/>
        </w:rPr>
      </w:pPr>
    </w:p>
    <w:p w14:paraId="504163BE" w14:textId="4BA10BB7" w:rsidR="00FB7743" w:rsidRPr="00FB7743" w:rsidRDefault="00FB7743" w:rsidP="00BA28A5">
      <w:pPr>
        <w:spacing w:after="0" w:line="360" w:lineRule="auto"/>
        <w:contextualSpacing/>
        <w:rPr>
          <w:rFonts w:ascii="Arial" w:eastAsia="Calibri" w:hAnsi="Arial" w:cs="Arial"/>
          <w:b/>
          <w:color w:val="3E7AA0"/>
          <w:sz w:val="30"/>
          <w:szCs w:val="30"/>
        </w:rPr>
      </w:pPr>
      <w:r w:rsidRPr="00FB7743">
        <w:rPr>
          <w:rFonts w:ascii="Arial" w:eastAsia="Calibri" w:hAnsi="Arial" w:cs="Arial"/>
          <w:b/>
          <w:color w:val="3E7AA0"/>
          <w:sz w:val="30"/>
          <w:szCs w:val="30"/>
        </w:rPr>
        <w:t>Disclosure and Barring Service</w:t>
      </w:r>
    </w:p>
    <w:p w14:paraId="7C4B50C8" w14:textId="6C80E3D2" w:rsidR="00FB7743" w:rsidRDefault="00FB7743" w:rsidP="00BC4ED6">
      <w:pPr>
        <w:spacing w:after="0" w:line="240" w:lineRule="auto"/>
        <w:rPr>
          <w:rFonts w:ascii="Arial" w:eastAsia="Calibri" w:hAnsi="Arial" w:cs="Arial"/>
        </w:rPr>
      </w:pPr>
      <w:r>
        <w:rPr>
          <w:rFonts w:ascii="Arial" w:eastAsia="Calibri" w:hAnsi="Arial" w:cs="Arial"/>
        </w:rPr>
        <w:t xml:space="preserve">The </w:t>
      </w:r>
      <w:proofErr w:type="gramStart"/>
      <w:r>
        <w:rPr>
          <w:rFonts w:ascii="Arial" w:eastAsia="Calibri" w:hAnsi="Arial" w:cs="Arial"/>
        </w:rPr>
        <w:t>School</w:t>
      </w:r>
      <w:proofErr w:type="gramEnd"/>
      <w:r>
        <w:rPr>
          <w:rFonts w:ascii="Arial" w:eastAsia="Calibri" w:hAnsi="Arial" w:cs="Arial"/>
        </w:rPr>
        <w:t xml:space="preserve"> is a “Registered Body” under the provisions of the Police Act 1997 because employment at the School involves access to children under the age of 18.  This post </w:t>
      </w:r>
      <w:r w:rsidR="00F421A3">
        <w:rPr>
          <w:rFonts w:ascii="Arial" w:eastAsia="Calibri" w:hAnsi="Arial" w:cs="Arial"/>
        </w:rPr>
        <w:t>shall</w:t>
      </w:r>
      <w:r>
        <w:rPr>
          <w:rFonts w:ascii="Arial" w:eastAsia="Calibri" w:hAnsi="Arial" w:cs="Arial"/>
        </w:rPr>
        <w:t xml:space="preserve"> be subject </w:t>
      </w:r>
      <w:r w:rsidR="00F421A3">
        <w:rPr>
          <w:rFonts w:ascii="Arial" w:eastAsia="Calibri" w:hAnsi="Arial" w:cs="Arial"/>
        </w:rPr>
        <w:t>to</w:t>
      </w:r>
      <w:r>
        <w:rPr>
          <w:rFonts w:ascii="Arial" w:eastAsia="Calibri" w:hAnsi="Arial" w:cs="Arial"/>
        </w:rPr>
        <w:t xml:space="preserve"> receipt of an overseas criminal record check (where appropriate) and will require an Enhanced Disclosure Certificate (with barred list) from the Disclosure and Barring Service (DBS) before an offer of employment is confirmed.</w:t>
      </w:r>
    </w:p>
    <w:p w14:paraId="0BD7CE9C" w14:textId="77777777" w:rsidR="00FB7743" w:rsidRPr="00D97C62" w:rsidRDefault="00FB7743" w:rsidP="00785123">
      <w:pPr>
        <w:spacing w:after="0" w:line="240" w:lineRule="auto"/>
        <w:rPr>
          <w:rFonts w:ascii="Arial" w:eastAsia="Calibri" w:hAnsi="Arial" w:cs="Arial"/>
          <w:sz w:val="12"/>
          <w:szCs w:val="12"/>
        </w:rPr>
      </w:pPr>
    </w:p>
    <w:p w14:paraId="300BE5E9" w14:textId="77777777" w:rsidR="00FB7743" w:rsidRDefault="00FB7743" w:rsidP="00BA28A5">
      <w:pPr>
        <w:spacing w:after="0" w:line="360" w:lineRule="auto"/>
        <w:rPr>
          <w:rFonts w:ascii="Arial" w:eastAsia="Calibri" w:hAnsi="Arial" w:cs="Arial"/>
        </w:rPr>
      </w:pPr>
      <w:r>
        <w:rPr>
          <w:rFonts w:ascii="Arial" w:eastAsia="Calibri" w:hAnsi="Arial" w:cs="Arial"/>
        </w:rPr>
        <w:t xml:space="preserve">It is a requirement of employment at the </w:t>
      </w:r>
      <w:proofErr w:type="gramStart"/>
      <w:r>
        <w:rPr>
          <w:rFonts w:ascii="Arial" w:eastAsia="Calibri" w:hAnsi="Arial" w:cs="Arial"/>
        </w:rPr>
        <w:t>School</w:t>
      </w:r>
      <w:proofErr w:type="gramEnd"/>
      <w:r>
        <w:rPr>
          <w:rFonts w:ascii="Arial" w:eastAsia="Calibri" w:hAnsi="Arial" w:cs="Arial"/>
        </w:rPr>
        <w:t xml:space="preserve"> that all staff are:</w:t>
      </w:r>
    </w:p>
    <w:p w14:paraId="4A06885D" w14:textId="00C06C2D" w:rsidR="00FB7743" w:rsidRPr="00FB7743" w:rsidRDefault="00FB7743" w:rsidP="00FB7743">
      <w:pPr>
        <w:pStyle w:val="ListParagraph"/>
        <w:numPr>
          <w:ilvl w:val="0"/>
          <w:numId w:val="13"/>
        </w:numPr>
        <w:spacing w:after="0" w:line="360" w:lineRule="auto"/>
        <w:rPr>
          <w:rFonts w:ascii="Arial" w:eastAsia="Calibri" w:hAnsi="Arial" w:cs="Arial"/>
        </w:rPr>
      </w:pPr>
      <w:r w:rsidRPr="00FB7743">
        <w:rPr>
          <w:rFonts w:ascii="Arial" w:eastAsia="Calibri" w:hAnsi="Arial" w:cs="Arial"/>
        </w:rPr>
        <w:t xml:space="preserve">Eligible to work in the </w:t>
      </w:r>
      <w:proofErr w:type="gramStart"/>
      <w:r w:rsidRPr="00FB7743">
        <w:rPr>
          <w:rFonts w:ascii="Arial" w:eastAsia="Calibri" w:hAnsi="Arial" w:cs="Arial"/>
        </w:rPr>
        <w:t>UK</w:t>
      </w:r>
      <w:r w:rsidR="00CD530A" w:rsidRPr="00FB7743">
        <w:rPr>
          <w:rFonts w:ascii="Arial" w:eastAsia="Calibri" w:hAnsi="Arial" w:cs="Arial"/>
        </w:rPr>
        <w:t>;</w:t>
      </w:r>
      <w:proofErr w:type="gramEnd"/>
      <w:r w:rsidR="00CD530A" w:rsidRPr="00FB7743">
        <w:rPr>
          <w:rFonts w:ascii="Arial" w:eastAsia="Calibri" w:hAnsi="Arial" w:cs="Arial"/>
        </w:rPr>
        <w:t xml:space="preserve"> </w:t>
      </w:r>
    </w:p>
    <w:p w14:paraId="77A18210" w14:textId="2EB1A917" w:rsidR="00FB7743" w:rsidRDefault="00FB7743" w:rsidP="00FB7743">
      <w:pPr>
        <w:pStyle w:val="ListParagraph"/>
        <w:numPr>
          <w:ilvl w:val="0"/>
          <w:numId w:val="13"/>
        </w:numPr>
        <w:spacing w:after="0" w:line="276" w:lineRule="auto"/>
        <w:rPr>
          <w:rFonts w:ascii="Arial" w:eastAsia="Calibri" w:hAnsi="Arial" w:cs="Arial"/>
        </w:rPr>
      </w:pPr>
      <w:r w:rsidRPr="00FB7743">
        <w:rPr>
          <w:rFonts w:ascii="Arial" w:eastAsia="Calibri" w:hAnsi="Arial" w:cs="Arial"/>
        </w:rPr>
        <w:t>Commit</w:t>
      </w:r>
      <w:r>
        <w:rPr>
          <w:rFonts w:ascii="Arial" w:eastAsia="Calibri" w:hAnsi="Arial" w:cs="Arial"/>
        </w:rPr>
        <w:t>ted</w:t>
      </w:r>
      <w:r w:rsidRPr="00FB7743">
        <w:rPr>
          <w:rFonts w:ascii="Arial" w:eastAsia="Calibri" w:hAnsi="Arial" w:cs="Arial"/>
        </w:rPr>
        <w:t xml:space="preserve"> to implementing whole school/staff policies relating to the safeguarding of children</w:t>
      </w:r>
      <w:r>
        <w:rPr>
          <w:rFonts w:ascii="Arial" w:eastAsia="Calibri" w:hAnsi="Arial" w:cs="Arial"/>
        </w:rPr>
        <w:t>.</w:t>
      </w:r>
    </w:p>
    <w:p w14:paraId="78E3BC2E" w14:textId="3020E9BE" w:rsidR="00FB7743" w:rsidRDefault="00FB7743" w:rsidP="00684F21">
      <w:pPr>
        <w:pStyle w:val="ListParagraph"/>
        <w:numPr>
          <w:ilvl w:val="0"/>
          <w:numId w:val="13"/>
        </w:numPr>
        <w:spacing w:after="0" w:line="360" w:lineRule="auto"/>
        <w:rPr>
          <w:rFonts w:ascii="Arial" w:eastAsia="Calibri" w:hAnsi="Arial" w:cs="Arial"/>
        </w:rPr>
      </w:pPr>
      <w:r w:rsidRPr="00FB7743">
        <w:rPr>
          <w:rFonts w:ascii="Arial" w:eastAsia="Calibri" w:hAnsi="Arial" w:cs="Arial"/>
        </w:rPr>
        <w:t>Assessed as medically fit to undertake the role.</w:t>
      </w:r>
    </w:p>
    <w:p w14:paraId="79B3E653" w14:textId="77777777" w:rsidR="00FB7743" w:rsidRPr="00D97C62" w:rsidRDefault="00FB7743" w:rsidP="00785123">
      <w:pPr>
        <w:spacing w:after="0" w:line="240" w:lineRule="auto"/>
        <w:rPr>
          <w:rFonts w:ascii="Arial" w:eastAsia="Calibri" w:hAnsi="Arial" w:cs="Arial"/>
          <w:sz w:val="14"/>
          <w:szCs w:val="14"/>
        </w:rPr>
      </w:pPr>
    </w:p>
    <w:p w14:paraId="58DAB1DB" w14:textId="666D5605" w:rsidR="00FB7743" w:rsidRDefault="00FB7743" w:rsidP="00FB7743">
      <w:pPr>
        <w:rPr>
          <w:rFonts w:ascii="Arial" w:eastAsia="Calibri" w:hAnsi="Arial" w:cs="Arial"/>
          <w:b/>
          <w:color w:val="3E7AA0"/>
          <w:sz w:val="30"/>
          <w:szCs w:val="30"/>
        </w:rPr>
      </w:pPr>
      <w:r w:rsidRPr="00FB7743">
        <w:rPr>
          <w:rFonts w:ascii="Arial" w:eastAsia="Calibri" w:hAnsi="Arial" w:cs="Arial"/>
          <w:b/>
          <w:color w:val="3E7AA0"/>
          <w:sz w:val="30"/>
          <w:szCs w:val="30"/>
        </w:rPr>
        <w:t>Benefits include</w:t>
      </w:r>
      <w:r>
        <w:rPr>
          <w:rFonts w:ascii="Arial" w:eastAsia="Calibri" w:hAnsi="Arial" w:cs="Arial"/>
          <w:b/>
          <w:color w:val="3E7AA0"/>
          <w:sz w:val="30"/>
          <w:szCs w:val="3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97C62" w14:paraId="089C55C6" w14:textId="77777777" w:rsidTr="00D97C62">
        <w:tc>
          <w:tcPr>
            <w:tcW w:w="4508" w:type="dxa"/>
          </w:tcPr>
          <w:p w14:paraId="259CE7CB" w14:textId="1C433BF2" w:rsidR="00D97C62" w:rsidRPr="00D97C62" w:rsidRDefault="00D97C62" w:rsidP="00D97C62">
            <w:pPr>
              <w:pStyle w:val="ListParagraph"/>
              <w:numPr>
                <w:ilvl w:val="0"/>
                <w:numId w:val="14"/>
              </w:numPr>
              <w:spacing w:line="360" w:lineRule="auto"/>
              <w:rPr>
                <w:rFonts w:ascii="Arial" w:eastAsia="Calibri" w:hAnsi="Arial" w:cs="Arial"/>
              </w:rPr>
            </w:pPr>
            <w:r w:rsidRPr="00D97C62">
              <w:rPr>
                <w:rFonts w:ascii="Arial" w:eastAsia="Calibri" w:hAnsi="Arial" w:cs="Arial"/>
              </w:rPr>
              <w:t>Competitive salary</w:t>
            </w:r>
            <w:r w:rsidR="00C17EF6">
              <w:rPr>
                <w:rFonts w:ascii="Arial" w:eastAsia="Calibri" w:hAnsi="Arial" w:cs="Arial"/>
              </w:rPr>
              <w:t xml:space="preserve"> of </w:t>
            </w:r>
            <w:r w:rsidR="00C17EF6" w:rsidRPr="00D97C62">
              <w:rPr>
                <w:rFonts w:ascii="Arial" w:eastAsia="Calibri" w:hAnsi="Arial" w:cs="Arial"/>
              </w:rPr>
              <w:t>circa</w:t>
            </w:r>
            <w:r w:rsidR="00C17EF6">
              <w:rPr>
                <w:rFonts w:ascii="Arial" w:eastAsia="Calibri" w:hAnsi="Arial" w:cs="Arial"/>
              </w:rPr>
              <w:t xml:space="preserve"> £</w:t>
            </w:r>
            <w:r w:rsidR="00312472" w:rsidRPr="00214E82">
              <w:rPr>
                <w:rFonts w:ascii="Arial" w:eastAsia="Calibri" w:hAnsi="Arial" w:cs="Arial"/>
              </w:rPr>
              <w:t xml:space="preserve">46,000 </w:t>
            </w:r>
            <w:r w:rsidRPr="00D97C62">
              <w:rPr>
                <w:rFonts w:ascii="Arial" w:eastAsia="Calibri" w:hAnsi="Arial" w:cs="Arial"/>
              </w:rPr>
              <w:t>p</w:t>
            </w:r>
            <w:r w:rsidR="00C17EF6">
              <w:rPr>
                <w:rFonts w:ascii="Arial" w:eastAsia="Calibri" w:hAnsi="Arial" w:cs="Arial"/>
              </w:rPr>
              <w:t>a</w:t>
            </w:r>
            <w:r w:rsidR="00312472">
              <w:rPr>
                <w:rFonts w:ascii="Arial" w:eastAsia="Calibri" w:hAnsi="Arial" w:cs="Arial"/>
              </w:rPr>
              <w:t xml:space="preserve"> depending on experience.</w:t>
            </w:r>
          </w:p>
          <w:p w14:paraId="0F7525CC" w14:textId="77777777" w:rsidR="00D97C62" w:rsidRPr="00D97C62" w:rsidRDefault="00D97C62" w:rsidP="00D97C62">
            <w:pPr>
              <w:pStyle w:val="ListParagraph"/>
              <w:numPr>
                <w:ilvl w:val="0"/>
                <w:numId w:val="14"/>
              </w:numPr>
              <w:spacing w:line="360" w:lineRule="auto"/>
              <w:rPr>
                <w:rFonts w:ascii="Arial" w:eastAsia="Calibri" w:hAnsi="Arial" w:cs="Arial"/>
              </w:rPr>
            </w:pPr>
            <w:r w:rsidRPr="00D97C62">
              <w:rPr>
                <w:rFonts w:ascii="Arial" w:eastAsia="Calibri" w:hAnsi="Arial" w:cs="Arial"/>
              </w:rPr>
              <w:t>Free lunches when the School’s catering facilities are open.</w:t>
            </w:r>
          </w:p>
          <w:p w14:paraId="1C37CECA" w14:textId="77777777" w:rsidR="00D97C62" w:rsidRPr="00D97C62" w:rsidRDefault="00D97C62" w:rsidP="00D97C62">
            <w:pPr>
              <w:pStyle w:val="ListParagraph"/>
              <w:numPr>
                <w:ilvl w:val="0"/>
                <w:numId w:val="14"/>
              </w:numPr>
              <w:spacing w:line="360" w:lineRule="auto"/>
              <w:rPr>
                <w:rFonts w:ascii="Arial" w:eastAsia="Calibri" w:hAnsi="Arial" w:cs="Arial"/>
              </w:rPr>
            </w:pPr>
            <w:r w:rsidRPr="00D97C62">
              <w:rPr>
                <w:rFonts w:ascii="Arial" w:eastAsia="Calibri" w:hAnsi="Arial" w:cs="Arial"/>
              </w:rPr>
              <w:t>Staff Pension and Death in Service benefit</w:t>
            </w:r>
          </w:p>
          <w:p w14:paraId="6A214154" w14:textId="77777777" w:rsidR="00D97C62" w:rsidRPr="00D97C62" w:rsidRDefault="00D97C62" w:rsidP="00D97C62">
            <w:pPr>
              <w:pStyle w:val="ListParagraph"/>
              <w:numPr>
                <w:ilvl w:val="0"/>
                <w:numId w:val="14"/>
              </w:numPr>
              <w:spacing w:line="360" w:lineRule="auto"/>
              <w:rPr>
                <w:rFonts w:ascii="Arial" w:eastAsia="Calibri" w:hAnsi="Arial" w:cs="Arial"/>
              </w:rPr>
            </w:pPr>
            <w:r w:rsidRPr="00D97C62">
              <w:rPr>
                <w:rFonts w:ascii="Arial" w:eastAsia="Calibri" w:hAnsi="Arial" w:cs="Arial"/>
              </w:rPr>
              <w:t>Heavily discounted gym membership.</w:t>
            </w:r>
          </w:p>
          <w:p w14:paraId="4AD40640" w14:textId="4897D5F8" w:rsidR="00D97C62" w:rsidRPr="001C32FE" w:rsidRDefault="00D97C62" w:rsidP="00D97C62">
            <w:pPr>
              <w:pStyle w:val="ListParagraph"/>
              <w:numPr>
                <w:ilvl w:val="0"/>
                <w:numId w:val="14"/>
              </w:numPr>
              <w:spacing w:line="360" w:lineRule="auto"/>
              <w:rPr>
                <w:rFonts w:ascii="Arial" w:eastAsia="Calibri" w:hAnsi="Arial" w:cs="Arial"/>
              </w:rPr>
            </w:pPr>
            <w:r w:rsidRPr="00D97C62">
              <w:rPr>
                <w:rFonts w:ascii="Arial" w:eastAsia="Calibri" w:hAnsi="Arial" w:cs="Arial"/>
              </w:rPr>
              <w:t>Employee Assistance Programme.</w:t>
            </w:r>
          </w:p>
        </w:tc>
        <w:tc>
          <w:tcPr>
            <w:tcW w:w="4508" w:type="dxa"/>
          </w:tcPr>
          <w:p w14:paraId="04852532" w14:textId="77777777" w:rsidR="00D97C62" w:rsidRPr="00D97C62" w:rsidRDefault="00D97C62" w:rsidP="00D97C62">
            <w:pPr>
              <w:pStyle w:val="ListParagraph"/>
              <w:numPr>
                <w:ilvl w:val="0"/>
                <w:numId w:val="14"/>
              </w:numPr>
              <w:spacing w:line="360" w:lineRule="auto"/>
              <w:rPr>
                <w:rFonts w:ascii="Arial" w:eastAsia="Calibri" w:hAnsi="Arial" w:cs="Arial"/>
              </w:rPr>
            </w:pPr>
            <w:r w:rsidRPr="00D97C62">
              <w:rPr>
                <w:rFonts w:ascii="Arial" w:eastAsia="Calibri" w:hAnsi="Arial" w:cs="Arial"/>
              </w:rPr>
              <w:t>Attractive site close to the Downs Link with excellent transport connections to London (1 hour from Christ’s Hospital Station), Gatwick and the south coast.</w:t>
            </w:r>
          </w:p>
          <w:p w14:paraId="63B92977" w14:textId="05509FF5" w:rsidR="00D97C62" w:rsidRPr="000D573C" w:rsidRDefault="00D97C62" w:rsidP="000D573C">
            <w:pPr>
              <w:pStyle w:val="ListParagraph"/>
              <w:numPr>
                <w:ilvl w:val="0"/>
                <w:numId w:val="14"/>
              </w:numPr>
              <w:spacing w:line="360" w:lineRule="auto"/>
              <w:rPr>
                <w:rFonts w:ascii="Arial" w:eastAsia="Calibri" w:hAnsi="Arial" w:cs="Arial"/>
              </w:rPr>
            </w:pPr>
            <w:r w:rsidRPr="00D97C62">
              <w:rPr>
                <w:rFonts w:ascii="Arial" w:eastAsia="Calibri" w:hAnsi="Arial" w:cs="Arial"/>
              </w:rPr>
              <w:t>Good local primary and secondary school provision.</w:t>
            </w:r>
          </w:p>
          <w:p w14:paraId="5178A647" w14:textId="77777777" w:rsidR="00D97C62" w:rsidRPr="00D97C62" w:rsidRDefault="00D97C62" w:rsidP="00D97C62">
            <w:pPr>
              <w:pStyle w:val="ListParagraph"/>
              <w:numPr>
                <w:ilvl w:val="0"/>
                <w:numId w:val="14"/>
              </w:numPr>
              <w:spacing w:line="360" w:lineRule="auto"/>
              <w:rPr>
                <w:rFonts w:ascii="Arial" w:eastAsia="Calibri" w:hAnsi="Arial" w:cs="Arial"/>
              </w:rPr>
            </w:pPr>
            <w:r w:rsidRPr="00D97C62">
              <w:rPr>
                <w:rFonts w:ascii="Arial" w:eastAsia="Calibri" w:hAnsi="Arial" w:cs="Arial"/>
              </w:rPr>
              <w:t>Strong staff community.</w:t>
            </w:r>
          </w:p>
          <w:p w14:paraId="4300968C" w14:textId="68056D7A" w:rsidR="00D97C62" w:rsidRPr="00D97C62" w:rsidRDefault="00D97C62" w:rsidP="00D97C62">
            <w:pPr>
              <w:pStyle w:val="ListParagraph"/>
              <w:numPr>
                <w:ilvl w:val="0"/>
                <w:numId w:val="14"/>
              </w:numPr>
              <w:spacing w:line="360" w:lineRule="auto"/>
              <w:rPr>
                <w:rFonts w:ascii="Arial" w:eastAsia="Calibri" w:hAnsi="Arial" w:cs="Arial"/>
              </w:rPr>
            </w:pPr>
            <w:r w:rsidRPr="00D97C62">
              <w:rPr>
                <w:rFonts w:ascii="Arial" w:eastAsia="Calibri" w:hAnsi="Arial" w:cs="Arial"/>
              </w:rPr>
              <w:t>On site nursery (for ages 3-5 years).</w:t>
            </w:r>
          </w:p>
        </w:tc>
      </w:tr>
    </w:tbl>
    <w:p w14:paraId="3961877C" w14:textId="6F11ADF5" w:rsidR="00F17C4D" w:rsidRDefault="00F17C4D" w:rsidP="002B65C6">
      <w:pPr>
        <w:jc w:val="center"/>
        <w:rPr>
          <w:noProof/>
        </w:rPr>
      </w:pPr>
    </w:p>
    <w:p w14:paraId="38829585" w14:textId="099EF6CF" w:rsidR="00F17C4D" w:rsidRPr="00FB7743" w:rsidRDefault="00421FA4" w:rsidP="00F17C4D">
      <w:pPr>
        <w:jc w:val="center"/>
        <w:rPr>
          <w:rFonts w:ascii="Arial" w:eastAsia="Calibri" w:hAnsi="Arial" w:cs="Arial"/>
          <w:b/>
          <w:color w:val="3E7AA0"/>
          <w:sz w:val="30"/>
          <w:szCs w:val="30"/>
        </w:rPr>
      </w:pPr>
      <w:r w:rsidRPr="00421FA4">
        <w:lastRenderedPageBreak/>
        <w:drawing>
          <wp:inline distT="0" distB="0" distL="0" distR="0" wp14:anchorId="1F53D900" wp14:editId="6D88E3BC">
            <wp:extent cx="7610624" cy="4935583"/>
            <wp:effectExtent l="0" t="0" r="0" b="0"/>
            <wp:docPr id="1828565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744118" cy="5022155"/>
                    </a:xfrm>
                    <a:prstGeom prst="rect">
                      <a:avLst/>
                    </a:prstGeom>
                    <a:noFill/>
                    <a:ln>
                      <a:noFill/>
                    </a:ln>
                  </pic:spPr>
                </pic:pic>
              </a:graphicData>
            </a:graphic>
          </wp:inline>
        </w:drawing>
      </w:r>
    </w:p>
    <w:sectPr w:rsidR="00F17C4D" w:rsidRPr="00FB7743" w:rsidSect="00B8678A">
      <w:headerReference w:type="default" r:id="rId13"/>
      <w:footerReference w:type="default" r:id="rId14"/>
      <w:headerReference w:type="first" r:id="rId15"/>
      <w:footerReference w:type="first" r:id="rId16"/>
      <w:pgSz w:w="11906" w:h="16838"/>
      <w:pgMar w:top="3403" w:right="1440" w:bottom="2552"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24545" w14:textId="77777777" w:rsidR="00A803A3" w:rsidRDefault="00A803A3" w:rsidP="00CD530A">
      <w:pPr>
        <w:spacing w:after="0" w:line="240" w:lineRule="auto"/>
      </w:pPr>
      <w:r>
        <w:separator/>
      </w:r>
    </w:p>
  </w:endnote>
  <w:endnote w:type="continuationSeparator" w:id="0">
    <w:p w14:paraId="08D82362" w14:textId="77777777" w:rsidR="00A803A3" w:rsidRDefault="00A803A3" w:rsidP="00CD5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EBC9" w14:textId="77777777" w:rsidR="00CD530A" w:rsidRDefault="00CD530A">
    <w:pPr>
      <w:pStyle w:val="Footer"/>
    </w:pPr>
  </w:p>
  <w:p w14:paraId="590078D3" w14:textId="77777777" w:rsidR="00CD530A" w:rsidRDefault="00CD530A">
    <w:pPr>
      <w:pStyle w:val="Footer"/>
    </w:pPr>
    <w:r>
      <w:rPr>
        <w:noProof/>
        <w:lang w:eastAsia="en-GB"/>
      </w:rPr>
      <mc:AlternateContent>
        <mc:Choice Requires="wps">
          <w:drawing>
            <wp:anchor distT="0" distB="0" distL="114300" distR="114300" simplePos="0" relativeHeight="251689984" behindDoc="0" locked="0" layoutInCell="1" allowOverlap="1" wp14:anchorId="2EBE1E5A" wp14:editId="4E9F3052">
              <wp:simplePos x="0" y="0"/>
              <wp:positionH relativeFrom="margin">
                <wp:posOffset>-914400</wp:posOffset>
              </wp:positionH>
              <wp:positionV relativeFrom="paragraph">
                <wp:posOffset>240665</wp:posOffset>
              </wp:positionV>
              <wp:extent cx="7804150" cy="20955"/>
              <wp:effectExtent l="0" t="114300" r="82550" b="150495"/>
              <wp:wrapNone/>
              <wp:docPr id="642" name="Straight Connector 642"/>
              <wp:cNvGraphicFramePr/>
              <a:graphic xmlns:a="http://schemas.openxmlformats.org/drawingml/2006/main">
                <a:graphicData uri="http://schemas.microsoft.com/office/word/2010/wordprocessingShape">
                  <wps:wsp>
                    <wps:cNvCnPr/>
                    <wps:spPr>
                      <a:xfrm flipV="1">
                        <a:off x="0" y="0"/>
                        <a:ext cx="7804150" cy="20955"/>
                      </a:xfrm>
                      <a:prstGeom prst="line">
                        <a:avLst/>
                      </a:prstGeom>
                      <a:noFill/>
                      <a:ln w="254000" cap="flat" cmpd="sng" algn="ctr">
                        <a:solidFill>
                          <a:srgbClr val="004A7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7126FF4" id="Straight Connector 642" o:spid="_x0000_s1026" style="position:absolute;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in,18.95pt" to="542.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" strokecolor="#004a76" strokeweight="20pt">
              <v:stroke joinstyle="miter"/>
              <w10:wrap anchorx="margin"/>
            </v:line>
          </w:pict>
        </mc:Fallback>
      </mc:AlternateContent>
    </w:r>
    <w:r>
      <w:rPr>
        <w:noProof/>
        <w:lang w:eastAsia="en-GB"/>
      </w:rPr>
      <mc:AlternateContent>
        <mc:Choice Requires="wps">
          <w:drawing>
            <wp:anchor distT="0" distB="0" distL="114300" distR="114300" simplePos="0" relativeHeight="251692032" behindDoc="0" locked="0" layoutInCell="1" allowOverlap="1" wp14:anchorId="4C0D9A85" wp14:editId="40EDCD43">
              <wp:simplePos x="0" y="0"/>
              <wp:positionH relativeFrom="margin">
                <wp:posOffset>-914400</wp:posOffset>
              </wp:positionH>
              <wp:positionV relativeFrom="paragraph">
                <wp:posOffset>491490</wp:posOffset>
              </wp:positionV>
              <wp:extent cx="8001000" cy="20955"/>
              <wp:effectExtent l="0" t="114300" r="76200" b="150495"/>
              <wp:wrapNone/>
              <wp:docPr id="448" name="Straight Connector 448"/>
              <wp:cNvGraphicFramePr/>
              <a:graphic xmlns:a="http://schemas.openxmlformats.org/drawingml/2006/main">
                <a:graphicData uri="http://schemas.microsoft.com/office/word/2010/wordprocessingShape">
                  <wps:wsp>
                    <wps:cNvCnPr/>
                    <wps:spPr>
                      <a:xfrm flipV="1">
                        <a:off x="0" y="0"/>
                        <a:ext cx="8001000" cy="20955"/>
                      </a:xfrm>
                      <a:prstGeom prst="line">
                        <a:avLst/>
                      </a:prstGeom>
                      <a:noFill/>
                      <a:ln w="254000" cap="flat" cmpd="sng" algn="ctr">
                        <a:solidFill>
                          <a:srgbClr val="67C1BB"/>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FF92771" id="Straight Connector 448" o:spid="_x0000_s1026" style="position:absolute;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in,38.7pt" to="558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" strokecolor="#67c1bb" strokeweight="20pt">
              <v:stroke joinstyle="miter"/>
              <w10:wrap anchorx="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7CEAB" w14:textId="77777777" w:rsidR="00CD530A" w:rsidRDefault="001B4D68">
    <w:pPr>
      <w:pStyle w:val="Footer"/>
    </w:pPr>
    <w:r w:rsidRPr="001B4D68">
      <w:rPr>
        <w:noProof/>
        <w:lang w:eastAsia="en-GB"/>
      </w:rPr>
      <w:drawing>
        <wp:anchor distT="0" distB="0" distL="114300" distR="114300" simplePos="0" relativeHeight="251693056" behindDoc="1" locked="0" layoutInCell="1" allowOverlap="1" wp14:anchorId="4A18B640" wp14:editId="31149622">
          <wp:simplePos x="0" y="0"/>
          <wp:positionH relativeFrom="column">
            <wp:posOffset>4538345</wp:posOffset>
          </wp:positionH>
          <wp:positionV relativeFrom="paragraph">
            <wp:posOffset>-822960</wp:posOffset>
          </wp:positionV>
          <wp:extent cx="2127885" cy="1419860"/>
          <wp:effectExtent l="0" t="0" r="5715" b="8890"/>
          <wp:wrapNone/>
          <wp:docPr id="659" name="Picture 659" descr="M:\Marketing Photo Library\Michaelmas 2019\Toby Phillips\December Photo Shoot &amp; Pool\Web size\3F2A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 Photo Library\Michaelmas 2019\Toby Phillips\December Photo Shoot &amp; Pool\Web size\3F2A918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7885" cy="1419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3E7AA0"/>
        <w:lang w:eastAsia="en-GB"/>
      </w:rPr>
      <w:drawing>
        <wp:anchor distT="0" distB="0" distL="114300" distR="114300" simplePos="0" relativeHeight="251683840" behindDoc="0" locked="0" layoutInCell="1" allowOverlap="1" wp14:anchorId="7DD06ADE" wp14:editId="3FA0C2A8">
          <wp:simplePos x="0" y="0"/>
          <wp:positionH relativeFrom="margin">
            <wp:posOffset>3048000</wp:posOffset>
          </wp:positionH>
          <wp:positionV relativeFrom="paragraph">
            <wp:posOffset>-832485</wp:posOffset>
          </wp:positionV>
          <wp:extent cx="1752600" cy="1571625"/>
          <wp:effectExtent l="0" t="0" r="0" b="9525"/>
          <wp:wrapThrough wrapText="bothSides">
            <wp:wrapPolygon edited="0">
              <wp:start x="0" y="0"/>
              <wp:lineTo x="0" y="21469"/>
              <wp:lineTo x="21365" y="21469"/>
              <wp:lineTo x="21365" y="0"/>
              <wp:lineTo x="0" y="0"/>
            </wp:wrapPolygon>
          </wp:wrapThrough>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s.jpg"/>
                  <pic:cNvPicPr/>
                </pic:nvPicPr>
                <pic:blipFill rotWithShape="1">
                  <a:blip r:embed="rId2" cstate="print">
                    <a:extLst>
                      <a:ext uri="{28A0092B-C50C-407E-A947-70E740481C1C}">
                        <a14:useLocalDpi xmlns:a14="http://schemas.microsoft.com/office/drawing/2010/main" val="0"/>
                      </a:ext>
                    </a:extLst>
                  </a:blip>
                  <a:srcRect r="39843" b="18985"/>
                  <a:stretch/>
                </pic:blipFill>
                <pic:spPr bwMode="auto">
                  <a:xfrm>
                    <a:off x="0" y="0"/>
                    <a:ext cx="1752600"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4"/>
        <w:szCs w:val="4"/>
        <w:lang w:eastAsia="en-GB"/>
      </w:rPr>
      <w:drawing>
        <wp:anchor distT="0" distB="0" distL="114300" distR="114300" simplePos="0" relativeHeight="251681792" behindDoc="0" locked="0" layoutInCell="1" allowOverlap="1" wp14:anchorId="15587230" wp14:editId="7D215607">
          <wp:simplePos x="0" y="0"/>
          <wp:positionH relativeFrom="column">
            <wp:posOffset>1076325</wp:posOffset>
          </wp:positionH>
          <wp:positionV relativeFrom="paragraph">
            <wp:posOffset>-832485</wp:posOffset>
          </wp:positionV>
          <wp:extent cx="1971675" cy="1552575"/>
          <wp:effectExtent l="0" t="0" r="9525" b="9525"/>
          <wp:wrapThrough wrapText="bothSides">
            <wp:wrapPolygon edited="0">
              <wp:start x="0" y="0"/>
              <wp:lineTo x="0" y="21467"/>
              <wp:lineTo x="21496" y="21467"/>
              <wp:lineTo x="21496" y="0"/>
              <wp:lineTo x="0" y="0"/>
            </wp:wrapPolygon>
          </wp:wrapThrough>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18I1251.jpg"/>
                  <pic:cNvPicPr/>
                </pic:nvPicPr>
                <pic:blipFill rotWithShape="1">
                  <a:blip r:embed="rId3" cstate="print">
                    <a:extLst>
                      <a:ext uri="{28A0092B-C50C-407E-A947-70E740481C1C}">
                        <a14:useLocalDpi xmlns:a14="http://schemas.microsoft.com/office/drawing/2010/main" val="0"/>
                      </a:ext>
                    </a:extLst>
                  </a:blip>
                  <a:srcRect l="16431" t="8406" r="19123" b="15473"/>
                  <a:stretch/>
                </pic:blipFill>
                <pic:spPr bwMode="auto">
                  <a:xfrm>
                    <a:off x="0" y="0"/>
                    <a:ext cx="1971675"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3E7AA0"/>
        <w:lang w:eastAsia="en-GB"/>
      </w:rPr>
      <w:drawing>
        <wp:anchor distT="0" distB="0" distL="114300" distR="114300" simplePos="0" relativeHeight="251679744" behindDoc="1" locked="0" layoutInCell="1" allowOverlap="1" wp14:anchorId="02EE4C66" wp14:editId="0AF5904B">
          <wp:simplePos x="0" y="0"/>
          <wp:positionH relativeFrom="margin">
            <wp:posOffset>-923925</wp:posOffset>
          </wp:positionH>
          <wp:positionV relativeFrom="paragraph">
            <wp:posOffset>-822960</wp:posOffset>
          </wp:positionV>
          <wp:extent cx="2000250" cy="1447165"/>
          <wp:effectExtent l="0" t="0" r="0" b="635"/>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d Summers-41 (2).jpg"/>
                  <pic:cNvPicPr/>
                </pic:nvPicPr>
                <pic:blipFill rotWithShape="1">
                  <a:blip r:embed="rId4" cstate="print">
                    <a:extLst>
                      <a:ext uri="{28A0092B-C50C-407E-A947-70E740481C1C}">
                        <a14:useLocalDpi xmlns:a14="http://schemas.microsoft.com/office/drawing/2010/main" val="0"/>
                      </a:ext>
                    </a:extLst>
                  </a:blip>
                  <a:srcRect l="29278" t="25862" r="2406"/>
                  <a:stretch/>
                </pic:blipFill>
                <pic:spPr bwMode="auto">
                  <a:xfrm>
                    <a:off x="0" y="0"/>
                    <a:ext cx="2000250" cy="1447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530A">
      <w:rPr>
        <w:noProof/>
        <w:lang w:eastAsia="en-GB"/>
      </w:rPr>
      <mc:AlternateContent>
        <mc:Choice Requires="wps">
          <w:drawing>
            <wp:anchor distT="0" distB="0" distL="114300" distR="114300" simplePos="0" relativeHeight="251687936" behindDoc="0" locked="0" layoutInCell="1" allowOverlap="1" wp14:anchorId="09AD394F" wp14:editId="557C4EAD">
              <wp:simplePos x="0" y="0"/>
              <wp:positionH relativeFrom="page">
                <wp:posOffset>9525</wp:posOffset>
              </wp:positionH>
              <wp:positionV relativeFrom="paragraph">
                <wp:posOffset>-832485</wp:posOffset>
              </wp:positionV>
              <wp:extent cx="7829550" cy="9525"/>
              <wp:effectExtent l="0" t="38100" r="57150" b="66675"/>
              <wp:wrapNone/>
              <wp:docPr id="14" name="Straight Connector 14"/>
              <wp:cNvGraphicFramePr/>
              <a:graphic xmlns:a="http://schemas.openxmlformats.org/drawingml/2006/main">
                <a:graphicData uri="http://schemas.microsoft.com/office/word/2010/wordprocessingShape">
                  <wps:wsp>
                    <wps:cNvCnPr/>
                    <wps:spPr>
                      <a:xfrm>
                        <a:off x="0" y="0"/>
                        <a:ext cx="7829550" cy="9525"/>
                      </a:xfrm>
                      <a:prstGeom prst="line">
                        <a:avLst/>
                      </a:prstGeom>
                      <a:noFill/>
                      <a:ln w="98425" cap="flat" cmpd="sng" algn="ctr">
                        <a:solidFill>
                          <a:srgbClr val="004A7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0612DFE" id="Straight Connector 14"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5pt,-65.55pt" to="617.2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" strokecolor="#004a76" strokeweight="7.75pt">
              <v:stroke joinstyle="miter"/>
              <w10:wrap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3C425" w14:textId="77777777" w:rsidR="00A803A3" w:rsidRDefault="00A803A3" w:rsidP="00CD530A">
      <w:pPr>
        <w:spacing w:after="0" w:line="240" w:lineRule="auto"/>
      </w:pPr>
      <w:r>
        <w:separator/>
      </w:r>
    </w:p>
  </w:footnote>
  <w:footnote w:type="continuationSeparator" w:id="0">
    <w:p w14:paraId="318EBCAC" w14:textId="77777777" w:rsidR="00A803A3" w:rsidRDefault="00A803A3" w:rsidP="00CD53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D9963" w14:textId="77777777" w:rsidR="00CD530A" w:rsidRDefault="00CD530A">
    <w:pPr>
      <w:pStyle w:val="Header"/>
    </w:pPr>
    <w:r>
      <w:rPr>
        <w:noProof/>
        <w:lang w:eastAsia="en-GB"/>
      </w:rPr>
      <w:drawing>
        <wp:anchor distT="0" distB="0" distL="114300" distR="114300" simplePos="0" relativeHeight="251659264" behindDoc="1" locked="0" layoutInCell="1" allowOverlap="1" wp14:anchorId="6389AADE" wp14:editId="336CE31C">
          <wp:simplePos x="0" y="0"/>
          <wp:positionH relativeFrom="column">
            <wp:posOffset>-914400</wp:posOffset>
          </wp:positionH>
          <wp:positionV relativeFrom="paragraph">
            <wp:posOffset>-478155</wp:posOffset>
          </wp:positionV>
          <wp:extent cx="2952750" cy="1787525"/>
          <wp:effectExtent l="0" t="0" r="0" b="3175"/>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jpg"/>
                  <pic:cNvPicPr/>
                </pic:nvPicPr>
                <pic:blipFill rotWithShape="1">
                  <a:blip r:embed="rId1" cstate="print">
                    <a:extLst>
                      <a:ext uri="{28A0092B-C50C-407E-A947-70E740481C1C}">
                        <a14:useLocalDpi xmlns:a14="http://schemas.microsoft.com/office/drawing/2010/main" val="0"/>
                      </a:ext>
                    </a:extLst>
                  </a:blip>
                  <a:srcRect b="13860"/>
                  <a:stretch/>
                </pic:blipFill>
                <pic:spPr bwMode="auto">
                  <a:xfrm>
                    <a:off x="0" y="0"/>
                    <a:ext cx="2952750" cy="1787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1552" behindDoc="1" locked="0" layoutInCell="1" allowOverlap="1" wp14:anchorId="7351888E" wp14:editId="19F09232">
          <wp:simplePos x="0" y="0"/>
          <wp:positionH relativeFrom="column">
            <wp:posOffset>2038350</wp:posOffset>
          </wp:positionH>
          <wp:positionV relativeFrom="paragraph">
            <wp:posOffset>-487680</wp:posOffset>
          </wp:positionV>
          <wp:extent cx="2895600" cy="1804670"/>
          <wp:effectExtent l="0" t="0" r="0" b="508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rotWithShape="1">
                  <a:blip r:embed="rId2" cstate="print">
                    <a:extLst>
                      <a:ext uri="{28A0092B-C50C-407E-A947-70E740481C1C}">
                        <a14:useLocalDpi xmlns:a14="http://schemas.microsoft.com/office/drawing/2010/main" val="0"/>
                      </a:ext>
                    </a:extLst>
                  </a:blip>
                  <a:srcRect l="42" t="6368" r="-42" b="4004"/>
                  <a:stretch/>
                </pic:blipFill>
                <pic:spPr bwMode="auto">
                  <a:xfrm>
                    <a:off x="0" y="0"/>
                    <a:ext cx="2895600" cy="1804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3600" behindDoc="1" locked="0" layoutInCell="1" allowOverlap="1" wp14:anchorId="3D253D24" wp14:editId="58A751AA">
          <wp:simplePos x="0" y="0"/>
          <wp:positionH relativeFrom="column">
            <wp:posOffset>4933950</wp:posOffset>
          </wp:positionH>
          <wp:positionV relativeFrom="paragraph">
            <wp:posOffset>-478790</wp:posOffset>
          </wp:positionV>
          <wp:extent cx="1691640" cy="1752600"/>
          <wp:effectExtent l="0" t="0" r="3810" b="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18I1274.jpg"/>
                  <pic:cNvPicPr/>
                </pic:nvPicPr>
                <pic:blipFill rotWithShape="1">
                  <a:blip r:embed="rId3" cstate="print">
                    <a:extLst>
                      <a:ext uri="{28A0092B-C50C-407E-A947-70E740481C1C}">
                        <a14:useLocalDpi xmlns:a14="http://schemas.microsoft.com/office/drawing/2010/main" val="0"/>
                      </a:ext>
                    </a:extLst>
                  </a:blip>
                  <a:srcRect l="31247" t="4059" r="11832" b="9975"/>
                  <a:stretch/>
                </pic:blipFill>
                <pic:spPr bwMode="auto">
                  <a:xfrm>
                    <a:off x="0" y="0"/>
                    <a:ext cx="1691640" cy="175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425703" w14:textId="77777777" w:rsidR="00CD530A" w:rsidRDefault="00CD530A">
    <w:pPr>
      <w:pStyle w:val="Header"/>
    </w:pPr>
    <w:r>
      <w:rPr>
        <w:noProof/>
        <w:lang w:eastAsia="en-GB"/>
      </w:rPr>
      <mc:AlternateContent>
        <mc:Choice Requires="wps">
          <w:drawing>
            <wp:anchor distT="0" distB="0" distL="114300" distR="114300" simplePos="0" relativeHeight="251675648" behindDoc="0" locked="0" layoutInCell="1" allowOverlap="1" wp14:anchorId="25F4BA74" wp14:editId="38A1C9DC">
              <wp:simplePos x="0" y="0"/>
              <wp:positionH relativeFrom="margin">
                <wp:posOffset>-923925</wp:posOffset>
              </wp:positionH>
              <wp:positionV relativeFrom="paragraph">
                <wp:posOffset>1198880</wp:posOffset>
              </wp:positionV>
              <wp:extent cx="7806055" cy="52705"/>
              <wp:effectExtent l="19050" t="38100" r="42545" b="42545"/>
              <wp:wrapNone/>
              <wp:docPr id="15" name="Straight Connector 15"/>
              <wp:cNvGraphicFramePr/>
              <a:graphic xmlns:a="http://schemas.openxmlformats.org/drawingml/2006/main">
                <a:graphicData uri="http://schemas.microsoft.com/office/word/2010/wordprocessingShape">
                  <wps:wsp>
                    <wps:cNvCnPr/>
                    <wps:spPr>
                      <a:xfrm flipV="1">
                        <a:off x="0" y="0"/>
                        <a:ext cx="7806055" cy="52705"/>
                      </a:xfrm>
                      <a:prstGeom prst="line">
                        <a:avLst/>
                      </a:prstGeom>
                      <a:ln w="76200" cmpd="sng">
                        <a:solidFill>
                          <a:srgbClr val="67C1BB"/>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26FA753" id="Straight Connector 15" o:spid="_x0000_s1026" style="position:absolute;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2.75pt,94.4pt" to="541.9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" strokecolor="#67c1bb" strokeweight="6pt">
              <v:stroke joinstyle="miter"/>
              <w10:wrap anchorx="margin"/>
            </v:line>
          </w:pict>
        </mc:Fallback>
      </mc:AlternateContent>
    </w:r>
    <w:r>
      <w:rPr>
        <w:noProof/>
        <w:lang w:eastAsia="en-GB"/>
      </w:rPr>
      <mc:AlternateContent>
        <mc:Choice Requires="wps">
          <w:drawing>
            <wp:anchor distT="0" distB="0" distL="114300" distR="114300" simplePos="0" relativeHeight="251677696" behindDoc="0" locked="0" layoutInCell="1" allowOverlap="1" wp14:anchorId="31C9CEF8" wp14:editId="2615D5F7">
              <wp:simplePos x="0" y="0"/>
              <wp:positionH relativeFrom="margin">
                <wp:posOffset>-1028700</wp:posOffset>
              </wp:positionH>
              <wp:positionV relativeFrom="paragraph">
                <wp:posOffset>1122680</wp:posOffset>
              </wp:positionV>
              <wp:extent cx="7806055" cy="52705"/>
              <wp:effectExtent l="19050" t="38100" r="42545" b="42545"/>
              <wp:wrapNone/>
              <wp:docPr id="16" name="Straight Connector 16"/>
              <wp:cNvGraphicFramePr/>
              <a:graphic xmlns:a="http://schemas.openxmlformats.org/drawingml/2006/main">
                <a:graphicData uri="http://schemas.microsoft.com/office/word/2010/wordprocessingShape">
                  <wps:wsp>
                    <wps:cNvCnPr/>
                    <wps:spPr>
                      <a:xfrm flipV="1">
                        <a:off x="0" y="0"/>
                        <a:ext cx="7806055" cy="52705"/>
                      </a:xfrm>
                      <a:prstGeom prst="line">
                        <a:avLst/>
                      </a:prstGeom>
                      <a:ln w="76200" cmpd="sng">
                        <a:solidFill>
                          <a:srgbClr val="3E7AA0"/>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C8D066" id="Straight Connector 16" o:spid="_x0000_s1026" style="position:absolute;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1pt,88.4pt" to="533.6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" strokecolor="#3e7aa0" strokeweight="6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0F480" w14:textId="77777777" w:rsidR="00CD530A" w:rsidRDefault="00CD530A">
    <w:pPr>
      <w:pStyle w:val="Header"/>
    </w:pPr>
    <w:r>
      <w:rPr>
        <w:noProof/>
        <w:lang w:eastAsia="en-GB"/>
      </w:rPr>
      <w:drawing>
        <wp:anchor distT="0" distB="0" distL="114300" distR="114300" simplePos="0" relativeHeight="251661312" behindDoc="1" locked="0" layoutInCell="1" allowOverlap="1" wp14:anchorId="7DE86139" wp14:editId="56E6B866">
          <wp:simplePos x="0" y="0"/>
          <wp:positionH relativeFrom="column">
            <wp:posOffset>-904875</wp:posOffset>
          </wp:positionH>
          <wp:positionV relativeFrom="paragraph">
            <wp:posOffset>-440055</wp:posOffset>
          </wp:positionV>
          <wp:extent cx="2947812" cy="1784985"/>
          <wp:effectExtent l="0" t="0" r="5080" b="5715"/>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jpg"/>
                  <pic:cNvPicPr/>
                </pic:nvPicPr>
                <pic:blipFill rotWithShape="1">
                  <a:blip r:embed="rId1" cstate="print">
                    <a:extLst>
                      <a:ext uri="{28A0092B-C50C-407E-A947-70E740481C1C}">
                        <a14:useLocalDpi xmlns:a14="http://schemas.microsoft.com/office/drawing/2010/main" val="0"/>
                      </a:ext>
                    </a:extLst>
                  </a:blip>
                  <a:srcRect b="13830"/>
                  <a:stretch/>
                </pic:blipFill>
                <pic:spPr bwMode="auto">
                  <a:xfrm>
                    <a:off x="0" y="0"/>
                    <a:ext cx="2947812" cy="1784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9504" behindDoc="0" locked="0" layoutInCell="1" allowOverlap="1" wp14:anchorId="6C3D0216" wp14:editId="7B85E872">
              <wp:simplePos x="0" y="0"/>
              <wp:positionH relativeFrom="margin">
                <wp:posOffset>-1019175</wp:posOffset>
              </wp:positionH>
              <wp:positionV relativeFrom="paragraph">
                <wp:posOffset>1398270</wp:posOffset>
              </wp:positionV>
              <wp:extent cx="7806055" cy="52705"/>
              <wp:effectExtent l="19050" t="38100" r="42545" b="42545"/>
              <wp:wrapNone/>
              <wp:docPr id="12" name="Straight Connector 12"/>
              <wp:cNvGraphicFramePr/>
              <a:graphic xmlns:a="http://schemas.openxmlformats.org/drawingml/2006/main">
                <a:graphicData uri="http://schemas.microsoft.com/office/word/2010/wordprocessingShape">
                  <wps:wsp>
                    <wps:cNvCnPr/>
                    <wps:spPr>
                      <a:xfrm flipV="1">
                        <a:off x="0" y="0"/>
                        <a:ext cx="7806055" cy="52705"/>
                      </a:xfrm>
                      <a:prstGeom prst="line">
                        <a:avLst/>
                      </a:prstGeom>
                      <a:ln w="76200" cmpd="sng">
                        <a:solidFill>
                          <a:srgbClr val="67C1BB"/>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E2F57DA" id="Straight Connector 12"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0.25pt,110.1pt" to="534.4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" strokecolor="#67c1bb" strokeweight="6pt">
              <v:stroke joinstyle="miter"/>
              <w10:wrap anchorx="margin"/>
            </v:line>
          </w:pict>
        </mc:Fallback>
      </mc:AlternateContent>
    </w:r>
    <w:r>
      <w:rPr>
        <w:noProof/>
        <w:lang w:eastAsia="en-GB"/>
      </w:rPr>
      <mc:AlternateContent>
        <mc:Choice Requires="wps">
          <w:drawing>
            <wp:anchor distT="0" distB="0" distL="114300" distR="114300" simplePos="0" relativeHeight="251667456" behindDoc="0" locked="0" layoutInCell="1" allowOverlap="1" wp14:anchorId="5B335154" wp14:editId="5AC3DD5A">
              <wp:simplePos x="0" y="0"/>
              <wp:positionH relativeFrom="margin">
                <wp:posOffset>-1163955</wp:posOffset>
              </wp:positionH>
              <wp:positionV relativeFrom="paragraph">
                <wp:posOffset>1326515</wp:posOffset>
              </wp:positionV>
              <wp:extent cx="7806055" cy="52705"/>
              <wp:effectExtent l="19050" t="38100" r="42545" b="42545"/>
              <wp:wrapNone/>
              <wp:docPr id="10" name="Straight Connector 10"/>
              <wp:cNvGraphicFramePr/>
              <a:graphic xmlns:a="http://schemas.openxmlformats.org/drawingml/2006/main">
                <a:graphicData uri="http://schemas.microsoft.com/office/word/2010/wordprocessingShape">
                  <wps:wsp>
                    <wps:cNvCnPr/>
                    <wps:spPr>
                      <a:xfrm flipV="1">
                        <a:off x="0" y="0"/>
                        <a:ext cx="7806055" cy="52705"/>
                      </a:xfrm>
                      <a:prstGeom prst="line">
                        <a:avLst/>
                      </a:prstGeom>
                      <a:ln w="76200" cmpd="sng">
                        <a:solidFill>
                          <a:srgbClr val="3E7AA0"/>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D5723E4" id="Straight Connector 10"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65pt,104.45pt" to="523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" strokecolor="#3e7aa0" strokeweight="6pt">
              <v:stroke joinstyle="miter"/>
              <w10:wrap anchorx="margin"/>
            </v:line>
          </w:pict>
        </mc:Fallback>
      </mc:AlternateContent>
    </w:r>
    <w:r>
      <w:rPr>
        <w:noProof/>
        <w:lang w:eastAsia="en-GB"/>
      </w:rPr>
      <w:drawing>
        <wp:anchor distT="0" distB="0" distL="114300" distR="114300" simplePos="0" relativeHeight="251665408" behindDoc="1" locked="0" layoutInCell="1" allowOverlap="1" wp14:anchorId="270FBDBB" wp14:editId="21EE8853">
          <wp:simplePos x="0" y="0"/>
          <wp:positionH relativeFrom="column">
            <wp:posOffset>4905375</wp:posOffset>
          </wp:positionH>
          <wp:positionV relativeFrom="paragraph">
            <wp:posOffset>-468630</wp:posOffset>
          </wp:positionV>
          <wp:extent cx="1732915" cy="1794510"/>
          <wp:effectExtent l="0" t="0" r="635" b="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18I1274.jpg"/>
                  <pic:cNvPicPr/>
                </pic:nvPicPr>
                <pic:blipFill rotWithShape="1">
                  <a:blip r:embed="rId2" cstate="print">
                    <a:extLst>
                      <a:ext uri="{28A0092B-C50C-407E-A947-70E740481C1C}">
                        <a14:useLocalDpi xmlns:a14="http://schemas.microsoft.com/office/drawing/2010/main" val="0"/>
                      </a:ext>
                    </a:extLst>
                  </a:blip>
                  <a:srcRect l="31247" t="4059" r="11832" b="9975"/>
                  <a:stretch/>
                </pic:blipFill>
                <pic:spPr bwMode="auto">
                  <a:xfrm>
                    <a:off x="0" y="0"/>
                    <a:ext cx="1732915" cy="1794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1" locked="0" layoutInCell="1" allowOverlap="1" wp14:anchorId="56F0A660" wp14:editId="692BA2FD">
          <wp:simplePos x="0" y="0"/>
          <wp:positionH relativeFrom="column">
            <wp:posOffset>2000250</wp:posOffset>
          </wp:positionH>
          <wp:positionV relativeFrom="paragraph">
            <wp:posOffset>-478155</wp:posOffset>
          </wp:positionV>
          <wp:extent cx="2924772" cy="1832610"/>
          <wp:effectExtent l="0" t="0" r="9525" b="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rotWithShape="1">
                  <a:blip r:embed="rId3" cstate="print">
                    <a:extLst>
                      <a:ext uri="{28A0092B-C50C-407E-A947-70E740481C1C}">
                        <a14:useLocalDpi xmlns:a14="http://schemas.microsoft.com/office/drawing/2010/main" val="0"/>
                      </a:ext>
                    </a:extLst>
                  </a:blip>
                  <a:srcRect t="5914" b="4005"/>
                  <a:stretch/>
                </pic:blipFill>
                <pic:spPr bwMode="auto">
                  <a:xfrm>
                    <a:off x="0" y="0"/>
                    <a:ext cx="2928369" cy="18348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72EB"/>
    <w:multiLevelType w:val="hybridMultilevel"/>
    <w:tmpl w:val="013CC2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1EE2852"/>
    <w:multiLevelType w:val="hybridMultilevel"/>
    <w:tmpl w:val="0D98E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D514F"/>
    <w:multiLevelType w:val="hybridMultilevel"/>
    <w:tmpl w:val="8A30F4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DA5280"/>
    <w:multiLevelType w:val="hybridMultilevel"/>
    <w:tmpl w:val="147E7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38203A"/>
    <w:multiLevelType w:val="hybridMultilevel"/>
    <w:tmpl w:val="FD8C75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5E3479"/>
    <w:multiLevelType w:val="hybridMultilevel"/>
    <w:tmpl w:val="731C9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BE1F72"/>
    <w:multiLevelType w:val="hybridMultilevel"/>
    <w:tmpl w:val="1A5A6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A15E06"/>
    <w:multiLevelType w:val="hybridMultilevel"/>
    <w:tmpl w:val="C7E2B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3E45DA"/>
    <w:multiLevelType w:val="hybridMultilevel"/>
    <w:tmpl w:val="DE18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945DA8"/>
    <w:multiLevelType w:val="hybridMultilevel"/>
    <w:tmpl w:val="4AC015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B66A0E"/>
    <w:multiLevelType w:val="hybridMultilevel"/>
    <w:tmpl w:val="D1AE8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5121CD"/>
    <w:multiLevelType w:val="hybridMultilevel"/>
    <w:tmpl w:val="F81E4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F0215F"/>
    <w:multiLevelType w:val="hybridMultilevel"/>
    <w:tmpl w:val="5AB09B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FB1325"/>
    <w:multiLevelType w:val="hybridMultilevel"/>
    <w:tmpl w:val="C06CA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C8B0B54"/>
    <w:multiLevelType w:val="hybridMultilevel"/>
    <w:tmpl w:val="6B10A4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E7E44A7"/>
    <w:multiLevelType w:val="hybridMultilevel"/>
    <w:tmpl w:val="DD021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A504FD"/>
    <w:multiLevelType w:val="hybridMultilevel"/>
    <w:tmpl w:val="F7981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DC348E"/>
    <w:multiLevelType w:val="hybridMultilevel"/>
    <w:tmpl w:val="0928823E"/>
    <w:lvl w:ilvl="0" w:tplc="08090001">
      <w:start w:val="1"/>
      <w:numFmt w:val="bullet"/>
      <w:lvlText w:val=""/>
      <w:lvlJc w:val="left"/>
      <w:pPr>
        <w:ind w:left="720" w:hanging="360"/>
      </w:pPr>
      <w:rPr>
        <w:rFonts w:ascii="Symbol" w:hAnsi="Symbol" w:hint="default"/>
      </w:rPr>
    </w:lvl>
    <w:lvl w:ilvl="1" w:tplc="F3A2399A">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A96047"/>
    <w:multiLevelType w:val="hybridMultilevel"/>
    <w:tmpl w:val="BA8E4C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9FC3FD0"/>
    <w:multiLevelType w:val="hybridMultilevel"/>
    <w:tmpl w:val="B14C5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912938"/>
    <w:multiLevelType w:val="hybridMultilevel"/>
    <w:tmpl w:val="BE228F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1DB2A2D"/>
    <w:multiLevelType w:val="hybridMultilevel"/>
    <w:tmpl w:val="2C74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245729"/>
    <w:multiLevelType w:val="hybridMultilevel"/>
    <w:tmpl w:val="30302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065846"/>
    <w:multiLevelType w:val="hybridMultilevel"/>
    <w:tmpl w:val="85F231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0DE1F07"/>
    <w:multiLevelType w:val="hybridMultilevel"/>
    <w:tmpl w:val="94C281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CD274B"/>
    <w:multiLevelType w:val="hybridMultilevel"/>
    <w:tmpl w:val="33361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070F94"/>
    <w:multiLevelType w:val="hybridMultilevel"/>
    <w:tmpl w:val="8D407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11324A"/>
    <w:multiLevelType w:val="hybridMultilevel"/>
    <w:tmpl w:val="61100F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6F3A12"/>
    <w:multiLevelType w:val="hybridMultilevel"/>
    <w:tmpl w:val="B3BCA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9D11DE"/>
    <w:multiLevelType w:val="hybridMultilevel"/>
    <w:tmpl w:val="5F78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7F5F0A"/>
    <w:multiLevelType w:val="hybridMultilevel"/>
    <w:tmpl w:val="BEECF2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BFC1247"/>
    <w:multiLevelType w:val="hybridMultilevel"/>
    <w:tmpl w:val="BBCCF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05A34F8"/>
    <w:multiLevelType w:val="hybridMultilevel"/>
    <w:tmpl w:val="89B2D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962885"/>
    <w:multiLevelType w:val="hybridMultilevel"/>
    <w:tmpl w:val="67A00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286227"/>
    <w:multiLevelType w:val="hybridMultilevel"/>
    <w:tmpl w:val="97D43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097584"/>
    <w:multiLevelType w:val="hybridMultilevel"/>
    <w:tmpl w:val="E812A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BA76A3"/>
    <w:multiLevelType w:val="hybridMultilevel"/>
    <w:tmpl w:val="4FD87292"/>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5F3DA2"/>
    <w:multiLevelType w:val="hybridMultilevel"/>
    <w:tmpl w:val="C610E3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6FB43C9"/>
    <w:multiLevelType w:val="hybridMultilevel"/>
    <w:tmpl w:val="6E5AF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BA4D20"/>
    <w:multiLevelType w:val="hybridMultilevel"/>
    <w:tmpl w:val="CA70D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8B2B8F"/>
    <w:multiLevelType w:val="hybridMultilevel"/>
    <w:tmpl w:val="751078AE"/>
    <w:lvl w:ilvl="0" w:tplc="08090001">
      <w:start w:val="1"/>
      <w:numFmt w:val="bullet"/>
      <w:lvlText w:val=""/>
      <w:lvlJc w:val="left"/>
      <w:pPr>
        <w:tabs>
          <w:tab w:val="num" w:pos="720"/>
        </w:tabs>
        <w:ind w:left="720" w:hanging="360"/>
      </w:pPr>
      <w:rPr>
        <w:rFonts w:ascii="Symbol" w:hAnsi="Symbol"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16cid:durableId="2019431233">
    <w:abstractNumId w:val="21"/>
  </w:num>
  <w:num w:numId="2" w16cid:durableId="2098939672">
    <w:abstractNumId w:val="16"/>
  </w:num>
  <w:num w:numId="3" w16cid:durableId="799809859">
    <w:abstractNumId w:val="25"/>
  </w:num>
  <w:num w:numId="4" w16cid:durableId="1332026403">
    <w:abstractNumId w:val="30"/>
  </w:num>
  <w:num w:numId="5" w16cid:durableId="1706635714">
    <w:abstractNumId w:val="0"/>
  </w:num>
  <w:num w:numId="6" w16cid:durableId="1881746053">
    <w:abstractNumId w:val="15"/>
  </w:num>
  <w:num w:numId="7" w16cid:durableId="586883059">
    <w:abstractNumId w:val="6"/>
  </w:num>
  <w:num w:numId="8" w16cid:durableId="1988438038">
    <w:abstractNumId w:val="12"/>
  </w:num>
  <w:num w:numId="9" w16cid:durableId="16003365">
    <w:abstractNumId w:val="24"/>
  </w:num>
  <w:num w:numId="10" w16cid:durableId="548810683">
    <w:abstractNumId w:val="4"/>
  </w:num>
  <w:num w:numId="11" w16cid:durableId="476143447">
    <w:abstractNumId w:val="36"/>
  </w:num>
  <w:num w:numId="12" w16cid:durableId="482047037">
    <w:abstractNumId w:val="14"/>
  </w:num>
  <w:num w:numId="13" w16cid:durableId="1848866232">
    <w:abstractNumId w:val="31"/>
  </w:num>
  <w:num w:numId="14" w16cid:durableId="1386492324">
    <w:abstractNumId w:val="9"/>
  </w:num>
  <w:num w:numId="15" w16cid:durableId="1279483131">
    <w:abstractNumId w:val="20"/>
  </w:num>
  <w:num w:numId="16" w16cid:durableId="234437227">
    <w:abstractNumId w:val="32"/>
  </w:num>
  <w:num w:numId="17" w16cid:durableId="1628118832">
    <w:abstractNumId w:val="13"/>
  </w:num>
  <w:num w:numId="18" w16cid:durableId="1081373676">
    <w:abstractNumId w:val="37"/>
  </w:num>
  <w:num w:numId="19" w16cid:durableId="818034326">
    <w:abstractNumId w:val="35"/>
  </w:num>
  <w:num w:numId="20" w16cid:durableId="809716012">
    <w:abstractNumId w:val="26"/>
  </w:num>
  <w:num w:numId="21" w16cid:durableId="1491409705">
    <w:abstractNumId w:val="27"/>
  </w:num>
  <w:num w:numId="22" w16cid:durableId="270018602">
    <w:abstractNumId w:val="3"/>
  </w:num>
  <w:num w:numId="23" w16cid:durableId="141050144">
    <w:abstractNumId w:val="19"/>
  </w:num>
  <w:num w:numId="24" w16cid:durableId="1224177737">
    <w:abstractNumId w:val="33"/>
  </w:num>
  <w:num w:numId="25" w16cid:durableId="1585602364">
    <w:abstractNumId w:val="28"/>
  </w:num>
  <w:num w:numId="26" w16cid:durableId="1671832110">
    <w:abstractNumId w:val="38"/>
  </w:num>
  <w:num w:numId="27" w16cid:durableId="2041583874">
    <w:abstractNumId w:val="10"/>
  </w:num>
  <w:num w:numId="28" w16cid:durableId="1866211186">
    <w:abstractNumId w:val="11"/>
  </w:num>
  <w:num w:numId="29" w16cid:durableId="1185438291">
    <w:abstractNumId w:val="39"/>
  </w:num>
  <w:num w:numId="30" w16cid:durableId="1642924689">
    <w:abstractNumId w:val="1"/>
  </w:num>
  <w:num w:numId="31" w16cid:durableId="1744597091">
    <w:abstractNumId w:val="22"/>
  </w:num>
  <w:num w:numId="32" w16cid:durableId="653335952">
    <w:abstractNumId w:val="34"/>
  </w:num>
  <w:num w:numId="33" w16cid:durableId="1987315440">
    <w:abstractNumId w:val="29"/>
  </w:num>
  <w:num w:numId="34" w16cid:durableId="1612587514">
    <w:abstractNumId w:val="18"/>
  </w:num>
  <w:num w:numId="35" w16cid:durableId="728768967">
    <w:abstractNumId w:val="7"/>
  </w:num>
  <w:num w:numId="36" w16cid:durableId="1843736292">
    <w:abstractNumId w:val="5"/>
  </w:num>
  <w:num w:numId="37" w16cid:durableId="63040511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84758303">
    <w:abstractNumId w:val="2"/>
  </w:num>
  <w:num w:numId="39" w16cid:durableId="1347556778">
    <w:abstractNumId w:val="23"/>
  </w:num>
  <w:num w:numId="40" w16cid:durableId="1555502228">
    <w:abstractNumId w:val="17"/>
  </w:num>
  <w:num w:numId="41" w16cid:durableId="17480666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30A"/>
    <w:rsid w:val="00012B9B"/>
    <w:rsid w:val="000152B9"/>
    <w:rsid w:val="00027A2A"/>
    <w:rsid w:val="00032F0F"/>
    <w:rsid w:val="00064C62"/>
    <w:rsid w:val="000726EA"/>
    <w:rsid w:val="0007793C"/>
    <w:rsid w:val="000915D1"/>
    <w:rsid w:val="000A40F6"/>
    <w:rsid w:val="000A52EB"/>
    <w:rsid w:val="000C357E"/>
    <w:rsid w:val="000C5462"/>
    <w:rsid w:val="000D573C"/>
    <w:rsid w:val="000F1F45"/>
    <w:rsid w:val="00127FF1"/>
    <w:rsid w:val="00130CAE"/>
    <w:rsid w:val="0015574D"/>
    <w:rsid w:val="00161A95"/>
    <w:rsid w:val="001764CA"/>
    <w:rsid w:val="001767DB"/>
    <w:rsid w:val="001B4D68"/>
    <w:rsid w:val="001C32FE"/>
    <w:rsid w:val="001F1DA8"/>
    <w:rsid w:val="001F6517"/>
    <w:rsid w:val="00212E91"/>
    <w:rsid w:val="00214E82"/>
    <w:rsid w:val="00215FD6"/>
    <w:rsid w:val="0023495D"/>
    <w:rsid w:val="00241E7F"/>
    <w:rsid w:val="0026310D"/>
    <w:rsid w:val="002663BB"/>
    <w:rsid w:val="00290009"/>
    <w:rsid w:val="002B3F2D"/>
    <w:rsid w:val="002B4CF8"/>
    <w:rsid w:val="002B65C6"/>
    <w:rsid w:val="0030695E"/>
    <w:rsid w:val="00312472"/>
    <w:rsid w:val="0033040B"/>
    <w:rsid w:val="0036553E"/>
    <w:rsid w:val="00377AA3"/>
    <w:rsid w:val="00377B4B"/>
    <w:rsid w:val="003A157B"/>
    <w:rsid w:val="003A245D"/>
    <w:rsid w:val="003A3504"/>
    <w:rsid w:val="003B1607"/>
    <w:rsid w:val="003E68D8"/>
    <w:rsid w:val="004105CA"/>
    <w:rsid w:val="00412366"/>
    <w:rsid w:val="00421FA4"/>
    <w:rsid w:val="00422000"/>
    <w:rsid w:val="00442B4F"/>
    <w:rsid w:val="00453022"/>
    <w:rsid w:val="00453B7C"/>
    <w:rsid w:val="004579C7"/>
    <w:rsid w:val="004856CA"/>
    <w:rsid w:val="004A0A14"/>
    <w:rsid w:val="004B2D13"/>
    <w:rsid w:val="004B3F02"/>
    <w:rsid w:val="004F3F63"/>
    <w:rsid w:val="00502766"/>
    <w:rsid w:val="00533E71"/>
    <w:rsid w:val="00540317"/>
    <w:rsid w:val="0054618D"/>
    <w:rsid w:val="0055728A"/>
    <w:rsid w:val="00563D20"/>
    <w:rsid w:val="00565315"/>
    <w:rsid w:val="005A058C"/>
    <w:rsid w:val="005A55A0"/>
    <w:rsid w:val="005B4F2C"/>
    <w:rsid w:val="005C32DF"/>
    <w:rsid w:val="005C6D24"/>
    <w:rsid w:val="005D73C0"/>
    <w:rsid w:val="005E51AF"/>
    <w:rsid w:val="006244E7"/>
    <w:rsid w:val="00652467"/>
    <w:rsid w:val="0065303A"/>
    <w:rsid w:val="00654073"/>
    <w:rsid w:val="00671037"/>
    <w:rsid w:val="00690984"/>
    <w:rsid w:val="006C19C4"/>
    <w:rsid w:val="006C6BC8"/>
    <w:rsid w:val="006E4C82"/>
    <w:rsid w:val="00743377"/>
    <w:rsid w:val="00753EAC"/>
    <w:rsid w:val="007647D8"/>
    <w:rsid w:val="00766F7F"/>
    <w:rsid w:val="007723B4"/>
    <w:rsid w:val="007737A6"/>
    <w:rsid w:val="00780F44"/>
    <w:rsid w:val="00785123"/>
    <w:rsid w:val="00792049"/>
    <w:rsid w:val="007C4912"/>
    <w:rsid w:val="007F2CCA"/>
    <w:rsid w:val="008318E5"/>
    <w:rsid w:val="00834A2A"/>
    <w:rsid w:val="008465CF"/>
    <w:rsid w:val="00850166"/>
    <w:rsid w:val="00850F98"/>
    <w:rsid w:val="008565DF"/>
    <w:rsid w:val="00861352"/>
    <w:rsid w:val="0086693F"/>
    <w:rsid w:val="00873E8F"/>
    <w:rsid w:val="00883B97"/>
    <w:rsid w:val="00883CBC"/>
    <w:rsid w:val="008A3D96"/>
    <w:rsid w:val="008B2486"/>
    <w:rsid w:val="009119FC"/>
    <w:rsid w:val="009139ED"/>
    <w:rsid w:val="00924A0E"/>
    <w:rsid w:val="00930229"/>
    <w:rsid w:val="009372D4"/>
    <w:rsid w:val="00947C99"/>
    <w:rsid w:val="009530D9"/>
    <w:rsid w:val="009720A6"/>
    <w:rsid w:val="0098105F"/>
    <w:rsid w:val="00992A02"/>
    <w:rsid w:val="009A5D20"/>
    <w:rsid w:val="009D3529"/>
    <w:rsid w:val="009E0945"/>
    <w:rsid w:val="009E798E"/>
    <w:rsid w:val="009F239B"/>
    <w:rsid w:val="009F7696"/>
    <w:rsid w:val="00A037B8"/>
    <w:rsid w:val="00A06A74"/>
    <w:rsid w:val="00A4193A"/>
    <w:rsid w:val="00A42734"/>
    <w:rsid w:val="00A803A3"/>
    <w:rsid w:val="00A81C43"/>
    <w:rsid w:val="00A96414"/>
    <w:rsid w:val="00AC60B8"/>
    <w:rsid w:val="00AD2B17"/>
    <w:rsid w:val="00AE29E5"/>
    <w:rsid w:val="00AF7739"/>
    <w:rsid w:val="00B82A4E"/>
    <w:rsid w:val="00B8678A"/>
    <w:rsid w:val="00B90E7E"/>
    <w:rsid w:val="00B9637C"/>
    <w:rsid w:val="00BA28A5"/>
    <w:rsid w:val="00BC4ED6"/>
    <w:rsid w:val="00BD72B0"/>
    <w:rsid w:val="00C17EF6"/>
    <w:rsid w:val="00C40166"/>
    <w:rsid w:val="00C4177C"/>
    <w:rsid w:val="00C71693"/>
    <w:rsid w:val="00C84518"/>
    <w:rsid w:val="00C876B5"/>
    <w:rsid w:val="00C96A14"/>
    <w:rsid w:val="00C97D12"/>
    <w:rsid w:val="00CB2EDE"/>
    <w:rsid w:val="00CB6875"/>
    <w:rsid w:val="00CB7DBC"/>
    <w:rsid w:val="00CD530A"/>
    <w:rsid w:val="00D022EB"/>
    <w:rsid w:val="00D03897"/>
    <w:rsid w:val="00D03A91"/>
    <w:rsid w:val="00D251BD"/>
    <w:rsid w:val="00D61240"/>
    <w:rsid w:val="00D67C00"/>
    <w:rsid w:val="00D95AB5"/>
    <w:rsid w:val="00D97C62"/>
    <w:rsid w:val="00DA6BD0"/>
    <w:rsid w:val="00DA7BB4"/>
    <w:rsid w:val="00DD24B3"/>
    <w:rsid w:val="00DD64DF"/>
    <w:rsid w:val="00DF6FB5"/>
    <w:rsid w:val="00DF7F17"/>
    <w:rsid w:val="00E0720B"/>
    <w:rsid w:val="00E12B1D"/>
    <w:rsid w:val="00E145C2"/>
    <w:rsid w:val="00E15472"/>
    <w:rsid w:val="00E17B28"/>
    <w:rsid w:val="00E27FC2"/>
    <w:rsid w:val="00E4300E"/>
    <w:rsid w:val="00E4757F"/>
    <w:rsid w:val="00E967FB"/>
    <w:rsid w:val="00EB12E5"/>
    <w:rsid w:val="00EC1A7A"/>
    <w:rsid w:val="00EC5547"/>
    <w:rsid w:val="00ED0AC8"/>
    <w:rsid w:val="00ED0D02"/>
    <w:rsid w:val="00F05EF1"/>
    <w:rsid w:val="00F17C4D"/>
    <w:rsid w:val="00F323BD"/>
    <w:rsid w:val="00F334D2"/>
    <w:rsid w:val="00F4165E"/>
    <w:rsid w:val="00F4182F"/>
    <w:rsid w:val="00F421A3"/>
    <w:rsid w:val="00F5277C"/>
    <w:rsid w:val="00F55F9E"/>
    <w:rsid w:val="00FB7743"/>
    <w:rsid w:val="00FC0672"/>
    <w:rsid w:val="00FD2BD1"/>
    <w:rsid w:val="00FF04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C03258"/>
  <w15:chartTrackingRefBased/>
  <w15:docId w15:val="{2A8F1049-CCB5-4613-BCF1-96F11AF35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3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530A"/>
  </w:style>
  <w:style w:type="paragraph" w:styleId="Footer">
    <w:name w:val="footer"/>
    <w:basedOn w:val="Normal"/>
    <w:link w:val="FooterChar"/>
    <w:unhideWhenUsed/>
    <w:rsid w:val="00CD530A"/>
    <w:pPr>
      <w:tabs>
        <w:tab w:val="center" w:pos="4513"/>
        <w:tab w:val="right" w:pos="9026"/>
      </w:tabs>
      <w:spacing w:after="0" w:line="240" w:lineRule="auto"/>
    </w:pPr>
  </w:style>
  <w:style w:type="character" w:customStyle="1" w:styleId="FooterChar">
    <w:name w:val="Footer Char"/>
    <w:basedOn w:val="DefaultParagraphFont"/>
    <w:link w:val="Footer"/>
    <w:rsid w:val="00CD530A"/>
  </w:style>
  <w:style w:type="paragraph" w:customStyle="1" w:styleId="Details">
    <w:name w:val="Details"/>
    <w:basedOn w:val="Normal"/>
    <w:qFormat/>
    <w:rsid w:val="00CD530A"/>
    <w:pPr>
      <w:spacing w:before="360" w:after="120" w:line="264" w:lineRule="auto"/>
      <w:contextualSpacing/>
    </w:pPr>
    <w:rPr>
      <w:rFonts w:eastAsiaTheme="minorEastAsia"/>
      <w:sz w:val="30"/>
      <w:szCs w:val="20"/>
      <w:lang w:val="en-US" w:eastAsia="ja-JP"/>
    </w:rPr>
  </w:style>
  <w:style w:type="paragraph" w:styleId="ListParagraph">
    <w:name w:val="List Paragraph"/>
    <w:basedOn w:val="Normal"/>
    <w:uiPriority w:val="34"/>
    <w:qFormat/>
    <w:rsid w:val="00CD530A"/>
    <w:pPr>
      <w:ind w:left="720"/>
      <w:contextualSpacing/>
    </w:pPr>
  </w:style>
  <w:style w:type="paragraph" w:styleId="BalloonText">
    <w:name w:val="Balloon Text"/>
    <w:basedOn w:val="Normal"/>
    <w:link w:val="BalloonTextChar"/>
    <w:uiPriority w:val="99"/>
    <w:semiHidden/>
    <w:unhideWhenUsed/>
    <w:rsid w:val="00064C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4C62"/>
    <w:rPr>
      <w:rFonts w:ascii="Segoe UI" w:hAnsi="Segoe UI" w:cs="Segoe UI"/>
      <w:sz w:val="18"/>
      <w:szCs w:val="18"/>
    </w:rPr>
  </w:style>
  <w:style w:type="table" w:styleId="TableGrid">
    <w:name w:val="Table Grid"/>
    <w:basedOn w:val="TableNormal"/>
    <w:uiPriority w:val="39"/>
    <w:rsid w:val="00D97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2B4F"/>
    <w:pPr>
      <w:spacing w:after="0" w:line="240" w:lineRule="auto"/>
    </w:pPr>
  </w:style>
  <w:style w:type="paragraph" w:customStyle="1" w:styleId="Default">
    <w:name w:val="Default"/>
    <w:rsid w:val="004F3F6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31621">
      <w:bodyDiv w:val="1"/>
      <w:marLeft w:val="0"/>
      <w:marRight w:val="0"/>
      <w:marTop w:val="0"/>
      <w:marBottom w:val="0"/>
      <w:divBdr>
        <w:top w:val="none" w:sz="0" w:space="0" w:color="auto"/>
        <w:left w:val="none" w:sz="0" w:space="0" w:color="auto"/>
        <w:bottom w:val="none" w:sz="0" w:space="0" w:color="auto"/>
        <w:right w:val="none" w:sz="0" w:space="0" w:color="auto"/>
      </w:divBdr>
    </w:div>
    <w:div w:id="705715927">
      <w:bodyDiv w:val="1"/>
      <w:marLeft w:val="0"/>
      <w:marRight w:val="0"/>
      <w:marTop w:val="0"/>
      <w:marBottom w:val="0"/>
      <w:divBdr>
        <w:top w:val="none" w:sz="0" w:space="0" w:color="auto"/>
        <w:left w:val="none" w:sz="0" w:space="0" w:color="auto"/>
        <w:bottom w:val="none" w:sz="0" w:space="0" w:color="auto"/>
        <w:right w:val="none" w:sz="0" w:space="0" w:color="auto"/>
      </w:divBdr>
    </w:div>
    <w:div w:id="1214853371">
      <w:bodyDiv w:val="1"/>
      <w:marLeft w:val="0"/>
      <w:marRight w:val="0"/>
      <w:marTop w:val="0"/>
      <w:marBottom w:val="0"/>
      <w:divBdr>
        <w:top w:val="none" w:sz="0" w:space="0" w:color="auto"/>
        <w:left w:val="none" w:sz="0" w:space="0" w:color="auto"/>
        <w:bottom w:val="none" w:sz="0" w:space="0" w:color="auto"/>
        <w:right w:val="none" w:sz="0" w:space="0" w:color="auto"/>
      </w:divBdr>
    </w:div>
    <w:div w:id="193354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5.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F76689392E91A42AB78A0A3016DEDB3" ma:contentTypeVersion="6" ma:contentTypeDescription="Create a new document." ma:contentTypeScope="" ma:versionID="d80d46fd91a8a530a3816b3cb9d7c0af">
  <xsd:schema xmlns:xsd="http://www.w3.org/2001/XMLSchema" xmlns:xs="http://www.w3.org/2001/XMLSchema" xmlns:p="http://schemas.microsoft.com/office/2006/metadata/properties" xmlns:ns3="f7526a67-ae5d-4a37-9264-5b24990a7377" xmlns:ns4="9dfae3c3-98cf-4b5c-9234-7891c9f4e914" targetNamespace="http://schemas.microsoft.com/office/2006/metadata/properties" ma:root="true" ma:fieldsID="fed66d8c0b77c4447d6b0e3ca4f94b05" ns3:_="" ns4:_="">
    <xsd:import namespace="f7526a67-ae5d-4a37-9264-5b24990a7377"/>
    <xsd:import namespace="9dfae3c3-98cf-4b5c-9234-7891c9f4e91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526a67-ae5d-4a37-9264-5b24990a7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fae3c3-98cf-4b5c-9234-7891c9f4e9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f7526a67-ae5d-4a37-9264-5b24990a7377" xsi:nil="true"/>
  </documentManagement>
</p:properties>
</file>

<file path=customXml/itemProps1.xml><?xml version="1.0" encoding="utf-8"?>
<ds:datastoreItem xmlns:ds="http://schemas.openxmlformats.org/officeDocument/2006/customXml" ds:itemID="{09E82780-31A2-462F-8376-174AA0069078}">
  <ds:schemaRefs>
    <ds:schemaRef ds:uri="http://schemas.openxmlformats.org/officeDocument/2006/bibliography"/>
  </ds:schemaRefs>
</ds:datastoreItem>
</file>

<file path=customXml/itemProps2.xml><?xml version="1.0" encoding="utf-8"?>
<ds:datastoreItem xmlns:ds="http://schemas.openxmlformats.org/officeDocument/2006/customXml" ds:itemID="{A6B3293C-0907-43DA-B6BB-60915ADB7E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526a67-ae5d-4a37-9264-5b24990a7377"/>
    <ds:schemaRef ds:uri="9dfae3c3-98cf-4b5c-9234-7891c9f4e9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20622C-116E-43EE-AAE5-2B2708DA1585}">
  <ds:schemaRefs>
    <ds:schemaRef ds:uri="http://schemas.microsoft.com/sharepoint/v3/contenttype/forms"/>
  </ds:schemaRefs>
</ds:datastoreItem>
</file>

<file path=customXml/itemProps4.xml><?xml version="1.0" encoding="utf-8"?>
<ds:datastoreItem xmlns:ds="http://schemas.openxmlformats.org/officeDocument/2006/customXml" ds:itemID="{772E1C57-1C86-4F82-A611-C21BE4DA6BFF}">
  <ds:schemaRefs>
    <ds:schemaRef ds:uri="http://www.w3.org/XML/1998/namespace"/>
    <ds:schemaRef ds:uri="http://schemas.microsoft.com/office/2006/documentManagement/types"/>
    <ds:schemaRef ds:uri="http://schemas.microsoft.com/office/infopath/2007/PartnerControls"/>
    <ds:schemaRef ds:uri="9dfae3c3-98cf-4b5c-9234-7891c9f4e914"/>
    <ds:schemaRef ds:uri="http://schemas.microsoft.com/office/2006/metadata/properties"/>
    <ds:schemaRef ds:uri="http://purl.org/dc/elements/1.1/"/>
    <ds:schemaRef ds:uri="http://purl.org/dc/dcmitype/"/>
    <ds:schemaRef ds:uri="http://purl.org/dc/terms/"/>
    <ds:schemaRef ds:uri="http://schemas.openxmlformats.org/package/2006/metadata/core-properties"/>
    <ds:schemaRef ds:uri="f7526a67-ae5d-4a37-9264-5b24990a7377"/>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1505</Words>
  <Characters>8579</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Worthing High School</Company>
  <LinksUpToDate>false</LinksUpToDate>
  <CharactersWithSpaces>10064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Heyburn</dc:creator>
  <cp:keywords/>
  <dc:description/>
  <cp:lastModifiedBy>Judy Smith</cp:lastModifiedBy>
  <cp:revision>2</cp:revision>
  <cp:lastPrinted>2024-03-27T12:56:00Z</cp:lastPrinted>
  <dcterms:created xsi:type="dcterms:W3CDTF">2024-03-27T14:51:00Z</dcterms:created>
  <dcterms:modified xsi:type="dcterms:W3CDTF">2024-03-27T14:51:00Z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0x010100BF76689392E91A42AB78A0A3016DEDB3</vt:lpwstr>
  </property>
</Properties>
</file>