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Default="00FA6425" w:rsidP="00FA6425">
      <w:pPr>
        <w:rPr>
          <w:rFonts w:ascii="Bookman Old Style" w:hAnsi="Bookman Old Style"/>
          <w:b/>
        </w:rPr>
      </w:pPr>
    </w:p>
    <w:p w:rsidR="00FA6425" w:rsidRPr="00C16DBE" w:rsidRDefault="00FA6425" w:rsidP="00FA6425">
      <w:pPr>
        <w:rPr>
          <w:rFonts w:ascii="Bookman Old Style" w:hAnsi="Bookman Old Style"/>
          <w:b/>
        </w:rPr>
      </w:pPr>
      <w:r w:rsidRPr="00C16DBE">
        <w:rPr>
          <w:rFonts w:ascii="Bookman Old Style" w:hAnsi="Bookman Old Style"/>
          <w:b/>
        </w:rPr>
        <w:t>Job Purpose</w:t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>To provide cover for lessons where a</w:t>
      </w:r>
    </w:p>
    <w:p w:rsidR="00FA6425" w:rsidRPr="00C16DBE" w:rsidRDefault="00FA6425" w:rsidP="00FA6425">
      <w:pPr>
        <w:rPr>
          <w:rFonts w:ascii="Bookman Old Style" w:hAnsi="Bookman Old Style"/>
          <w:b/>
        </w:rPr>
      </w:pP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  <w:t>teacher is absent and has set work</w:t>
      </w:r>
    </w:p>
    <w:p w:rsidR="00FA6425" w:rsidRPr="00C16DBE" w:rsidRDefault="00FA6425" w:rsidP="00FA6425">
      <w:pPr>
        <w:rPr>
          <w:rFonts w:ascii="Bookman Old Style" w:hAnsi="Bookman Old Style"/>
          <w:b/>
        </w:rPr>
      </w:pP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</w:r>
      <w:r w:rsidRPr="00C16DBE">
        <w:rPr>
          <w:rFonts w:ascii="Bookman Old Style" w:hAnsi="Bookman Old Style"/>
          <w:b/>
        </w:rPr>
        <w:tab/>
        <w:t>for pupils to complete</w:t>
      </w:r>
    </w:p>
    <w:p w:rsidR="00FA6425" w:rsidRPr="00C16DBE" w:rsidRDefault="00FA6425" w:rsidP="00FA6425">
      <w:pPr>
        <w:rPr>
          <w:rFonts w:ascii="Bookman Old Style" w:hAnsi="Bookman Old Style"/>
          <w:b/>
        </w:rPr>
      </w:pPr>
    </w:p>
    <w:p w:rsidR="00FA6425" w:rsidRPr="00C16DBE" w:rsidRDefault="00FA6425" w:rsidP="00FA6425">
      <w:pPr>
        <w:rPr>
          <w:rFonts w:ascii="Bookman Old Style" w:hAnsi="Bookman Old Style"/>
          <w:b/>
        </w:rPr>
      </w:pPr>
      <w:r w:rsidRPr="00C16DBE">
        <w:rPr>
          <w:rFonts w:ascii="Bookman Old Style" w:hAnsi="Bookman Old Style"/>
          <w:b/>
        </w:rPr>
        <w:t>Duties and Responsibilities</w:t>
      </w:r>
    </w:p>
    <w:p w:rsidR="00FA6425" w:rsidRPr="00C16DBE" w:rsidRDefault="00FA6425" w:rsidP="00FA6425">
      <w:pPr>
        <w:rPr>
          <w:rFonts w:ascii="Bookman Old Style" w:hAnsi="Bookman Old Style"/>
          <w:b/>
        </w:rPr>
      </w:pP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 xml:space="preserve">To value and contribute to the school’s achievement culture, to its commitment to raising standards of performance, and to its </w:t>
      </w:r>
      <w:smartTag w:uri="urn:schemas-microsoft-com:office:smarttags" w:element="place">
        <w:smartTag w:uri="urn:schemas-microsoft-com:office:smarttags" w:element="PlaceName">
          <w:r w:rsidRPr="00C16DBE">
            <w:rPr>
              <w:rFonts w:ascii="Bookman Old Style" w:hAnsi="Bookman Old Style"/>
            </w:rPr>
            <w:t>Technology</w:t>
          </w:r>
        </w:smartTag>
        <w:r w:rsidRPr="00C16DBE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C16DBE">
            <w:rPr>
              <w:rFonts w:ascii="Bookman Old Style" w:hAnsi="Bookman Old Style"/>
            </w:rPr>
            <w:t>College</w:t>
          </w:r>
        </w:smartTag>
      </w:smartTag>
      <w:r w:rsidRPr="00C16DBE">
        <w:rPr>
          <w:rFonts w:ascii="Bookman Old Style" w:hAnsi="Bookman Old Style"/>
        </w:rPr>
        <w:t xml:space="preserve"> ethos and culture.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undertake general duties and responsibilities relating to lesson cover.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accurately interpret the work set for pupils by absent teachers.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support pupils, and clarify (on an individual basis if necessary) the instructions given.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maintain discipline and order within the classroom.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implement all whole school policies so that pupils’ learning and health &amp; safety are consistently supported.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undertake training appropriate to the needs of the role.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be responsible for the best use, supervision and security of any resources within the classroom.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be responsible for the teaching room with regard to its good order, appearance and health and safety issues.</w:t>
      </w:r>
    </w:p>
    <w:p w:rsidR="00FA6425" w:rsidRPr="00C16DBE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comply with the school’s Health &amp; Safety Policy.</w:t>
      </w:r>
    </w:p>
    <w:p w:rsidR="00FA6425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 w:rsidRPr="00C16DBE">
        <w:rPr>
          <w:rFonts w:ascii="Bookman Old Style" w:hAnsi="Bookman Old Style"/>
        </w:rPr>
        <w:t>To undertake any others duties (when not providing lesson cover) that may reasonably be required of you.</w:t>
      </w:r>
    </w:p>
    <w:p w:rsidR="00FA6425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advise and co-operate with the </w:t>
      </w:r>
      <w:proofErr w:type="spellStart"/>
      <w:r>
        <w:rPr>
          <w:rFonts w:ascii="Bookman Old Style" w:hAnsi="Bookman Old Style"/>
        </w:rPr>
        <w:t>headteacher</w:t>
      </w:r>
      <w:proofErr w:type="spellEnd"/>
      <w:r>
        <w:rPr>
          <w:rFonts w:ascii="Bookman Old Style" w:hAnsi="Bookman Old Style"/>
        </w:rPr>
        <w:t xml:space="preserve"> and other teachers on the preparation and development of cover work and its recording.</w:t>
      </w:r>
    </w:p>
    <w:p w:rsidR="00FA6425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attend assemblies as appropriate if covering a registration period when an assembly is timetabled to take place.</w:t>
      </w:r>
    </w:p>
    <w:p w:rsidR="00FA6425" w:rsidRDefault="00FA6425" w:rsidP="00FA6425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 register the attendance of pupils and supervising pupils, whether these duties are to be performed before, during or after school sessions.</w:t>
      </w:r>
    </w:p>
    <w:p w:rsidR="00FA6425" w:rsidRDefault="00FA6425" w:rsidP="00FA6425">
      <w:pPr>
        <w:rPr>
          <w:rFonts w:ascii="Bookman Old Style" w:hAnsi="Bookman Old Style"/>
        </w:rPr>
      </w:pPr>
    </w:p>
    <w:p w:rsidR="00FA6425" w:rsidRDefault="00FA6425" w:rsidP="00FA6425">
      <w:pPr>
        <w:rPr>
          <w:rFonts w:ascii="Bookman Old Style" w:hAnsi="Bookman Old Style"/>
        </w:rPr>
      </w:pPr>
    </w:p>
    <w:p w:rsidR="00FA6425" w:rsidRDefault="00F8325D" w:rsidP="00FA64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Signed…………………………………………….</w:t>
      </w:r>
      <w:r>
        <w:rPr>
          <w:rFonts w:ascii="Bookman Old Style" w:hAnsi="Bookman Old Style"/>
        </w:rPr>
        <w:tab/>
        <w:t>Date……………………………</w:t>
      </w:r>
      <w:bookmarkStart w:id="0" w:name="_GoBack"/>
      <w:bookmarkEnd w:id="0"/>
    </w:p>
    <w:p w:rsidR="00FA6425" w:rsidRDefault="00FA6425" w:rsidP="00FA6425"/>
    <w:p w:rsidR="00925716" w:rsidRDefault="00925716"/>
    <w:sectPr w:rsidR="00925716" w:rsidSect="00901ED6">
      <w:footerReference w:type="default" r:id="rId7"/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325D">
      <w:r>
        <w:separator/>
      </w:r>
    </w:p>
  </w:endnote>
  <w:endnote w:type="continuationSeparator" w:id="0">
    <w:p w:rsidR="00000000" w:rsidRDefault="00F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FC" w:rsidRPr="00D80B29" w:rsidRDefault="00FA6425" w:rsidP="00901ED6">
    <w:pPr>
      <w:pStyle w:val="Footer"/>
      <w:rPr>
        <w:sz w:val="16"/>
        <w:szCs w:val="16"/>
      </w:rPr>
    </w:pPr>
    <w:r w:rsidRPr="00D80B29">
      <w:rPr>
        <w:sz w:val="16"/>
        <w:szCs w:val="16"/>
      </w:rPr>
      <w:fldChar w:fldCharType="begin"/>
    </w:r>
    <w:r w:rsidRPr="00D80B29">
      <w:rPr>
        <w:sz w:val="16"/>
        <w:szCs w:val="16"/>
      </w:rPr>
      <w:instrText xml:space="preserve"> FILENAME \p </w:instrText>
    </w:r>
    <w:r w:rsidRPr="00D80B29">
      <w:rPr>
        <w:sz w:val="16"/>
        <w:szCs w:val="16"/>
      </w:rPr>
      <w:fldChar w:fldCharType="separate"/>
    </w:r>
    <w:r>
      <w:rPr>
        <w:noProof/>
        <w:sz w:val="16"/>
        <w:szCs w:val="16"/>
      </w:rPr>
      <w:t>\\server2\lco$\my documents\human resources\recruitment\adverts\cover supervisor may 12\cover supervisor job description.docx</w:t>
    </w:r>
    <w:r w:rsidRPr="00D80B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325D">
      <w:r>
        <w:separator/>
      </w:r>
    </w:p>
  </w:footnote>
  <w:footnote w:type="continuationSeparator" w:id="0">
    <w:p w:rsidR="00000000" w:rsidRDefault="00F8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5CEF"/>
    <w:multiLevelType w:val="hybridMultilevel"/>
    <w:tmpl w:val="2ABCFB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5"/>
    <w:rsid w:val="00925716"/>
    <w:rsid w:val="00F8325D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9BE762"/>
  <w15:chartTrackingRefBased/>
  <w15:docId w15:val="{A343951D-0DB2-4E41-B689-4D0B3A0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2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6425"/>
    <w:pPr>
      <w:tabs>
        <w:tab w:val="center" w:pos="4153"/>
        <w:tab w:val="right" w:pos="8306"/>
      </w:tabs>
    </w:pPr>
    <w:rPr>
      <w:rFonts w:ascii="Bookman Old Style" w:hAnsi="Bookman Old Style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6425"/>
    <w:rPr>
      <w:rFonts w:ascii="Bookman Old Style" w:eastAsia="Times New Roman" w:hAnsi="Bookman Old Style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3EDCE20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Collier</dc:creator>
  <cp:keywords/>
  <dc:description/>
  <cp:lastModifiedBy>Lisa Collier</cp:lastModifiedBy>
  <cp:revision>2</cp:revision>
  <dcterms:created xsi:type="dcterms:W3CDTF">2019-09-03T12:48:00Z</dcterms:created>
  <dcterms:modified xsi:type="dcterms:W3CDTF">2019-09-03T12:48:00Z</dcterms:modified>
</cp:coreProperties>
</file>