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5C" w:rsidRPr="00262ADF" w:rsidRDefault="009E335C" w:rsidP="005C45AA">
      <w:pPr>
        <w:spacing w:before="4"/>
        <w:ind w:left="-567"/>
        <w:rPr>
          <w:rFonts w:eastAsia="Times New Roman" w:cstheme="minorHAnsi"/>
          <w:sz w:val="7"/>
          <w:szCs w:val="7"/>
        </w:rPr>
      </w:pPr>
    </w:p>
    <w:p w:rsidR="009E335C" w:rsidRPr="00262ADF" w:rsidRDefault="00CF185D">
      <w:pPr>
        <w:spacing w:line="200" w:lineRule="atLeast"/>
        <w:ind w:left="5421"/>
        <w:rPr>
          <w:rFonts w:eastAsia="Times New Roman" w:cstheme="minorHAnsi"/>
          <w:sz w:val="20"/>
          <w:szCs w:val="20"/>
        </w:rPr>
      </w:pPr>
      <w:bookmarkStart w:id="0" w:name="_GoBack"/>
      <w:bookmarkEnd w:id="0"/>
      <w:r w:rsidRPr="00262ADF">
        <w:rPr>
          <w:rFonts w:cstheme="minorHAnsi"/>
          <w:noProof/>
          <w:lang w:val="en-GB" w:eastAsia="en-GB"/>
        </w:rPr>
        <w:drawing>
          <wp:inline distT="0" distB="0" distL="0" distR="0">
            <wp:extent cx="2590165" cy="700665"/>
            <wp:effectExtent l="0" t="0" r="63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_logo_final.jpg"/>
                    <pic:cNvPicPr/>
                  </pic:nvPicPr>
                  <pic:blipFill rotWithShape="1">
                    <a:blip r:embed="rId9" cstate="print">
                      <a:extLst>
                        <a:ext uri="{28A0092B-C50C-407E-A947-70E740481C1C}">
                          <a14:useLocalDpi xmlns:a14="http://schemas.microsoft.com/office/drawing/2010/main" val="0"/>
                        </a:ext>
                      </a:extLst>
                    </a:blip>
                    <a:srcRect t="40608" b="40264"/>
                    <a:stretch/>
                  </pic:blipFill>
                  <pic:spPr bwMode="auto">
                    <a:xfrm>
                      <a:off x="0" y="0"/>
                      <a:ext cx="2680650" cy="725142"/>
                    </a:xfrm>
                    <a:prstGeom prst="rect">
                      <a:avLst/>
                    </a:prstGeom>
                    <a:ln>
                      <a:noFill/>
                    </a:ln>
                    <a:extLst>
                      <a:ext uri="{53640926-AAD7-44D8-BBD7-CCE9431645EC}">
                        <a14:shadowObscured xmlns:a14="http://schemas.microsoft.com/office/drawing/2010/main"/>
                      </a:ext>
                    </a:extLst>
                  </pic:spPr>
                </pic:pic>
              </a:graphicData>
            </a:graphic>
          </wp:inline>
        </w:drawing>
      </w:r>
    </w:p>
    <w:p w:rsidR="009E335C" w:rsidRPr="00262ADF" w:rsidRDefault="009E335C">
      <w:pPr>
        <w:rPr>
          <w:rFonts w:eastAsia="Times New Roman" w:cstheme="minorHAnsi"/>
          <w:sz w:val="20"/>
          <w:szCs w:val="20"/>
        </w:rPr>
      </w:pPr>
    </w:p>
    <w:p w:rsidR="009E335C" w:rsidRPr="00262ADF" w:rsidRDefault="009E335C">
      <w:pPr>
        <w:rPr>
          <w:rFonts w:eastAsia="Times New Roman" w:cstheme="minorHAnsi"/>
          <w:sz w:val="20"/>
          <w:szCs w:val="20"/>
        </w:rPr>
      </w:pPr>
    </w:p>
    <w:p w:rsidR="009E335C" w:rsidRPr="00262ADF" w:rsidRDefault="009E335C">
      <w:pPr>
        <w:rPr>
          <w:rFonts w:eastAsia="Times New Roman" w:cstheme="minorHAnsi"/>
          <w:sz w:val="20"/>
          <w:szCs w:val="20"/>
        </w:rPr>
      </w:pPr>
    </w:p>
    <w:p w:rsidR="009E335C" w:rsidRPr="00262ADF" w:rsidRDefault="009E335C">
      <w:pPr>
        <w:rPr>
          <w:rFonts w:eastAsia="Times New Roman" w:cstheme="minorHAnsi"/>
          <w:sz w:val="20"/>
          <w:szCs w:val="20"/>
        </w:rPr>
      </w:pPr>
    </w:p>
    <w:p w:rsidR="009E335C" w:rsidRPr="00262ADF" w:rsidRDefault="009E335C">
      <w:pPr>
        <w:rPr>
          <w:rFonts w:eastAsia="Times New Roman" w:cstheme="minorHAnsi"/>
          <w:sz w:val="20"/>
          <w:szCs w:val="20"/>
        </w:rPr>
      </w:pPr>
    </w:p>
    <w:p w:rsidR="009E335C" w:rsidRPr="00262ADF" w:rsidRDefault="009E335C">
      <w:pPr>
        <w:spacing w:before="10"/>
        <w:rPr>
          <w:rFonts w:eastAsia="Times New Roman" w:cstheme="minorHAnsi"/>
          <w:sz w:val="25"/>
          <w:szCs w:val="25"/>
        </w:rPr>
      </w:pPr>
    </w:p>
    <w:p w:rsidR="009E335C" w:rsidRPr="00262ADF" w:rsidRDefault="00CF185D" w:rsidP="00FB1976">
      <w:pPr>
        <w:spacing w:before="35"/>
        <w:ind w:right="314"/>
        <w:jc w:val="center"/>
        <w:rPr>
          <w:rFonts w:eastAsia="Times New Roman" w:cstheme="minorHAnsi"/>
          <w:color w:val="23576D"/>
          <w:sz w:val="58"/>
          <w:szCs w:val="58"/>
        </w:rPr>
      </w:pPr>
      <w:r w:rsidRPr="00262ADF">
        <w:rPr>
          <w:rFonts w:cstheme="minorHAnsi"/>
          <w:b/>
          <w:color w:val="23576D"/>
          <w:spacing w:val="-1"/>
          <w:w w:val="105"/>
          <w:sz w:val="58"/>
        </w:rPr>
        <w:t>Candidate</w:t>
      </w:r>
      <w:r w:rsidRPr="00262ADF">
        <w:rPr>
          <w:rFonts w:cstheme="minorHAnsi"/>
          <w:b/>
          <w:color w:val="23576D"/>
          <w:spacing w:val="-113"/>
          <w:w w:val="105"/>
          <w:sz w:val="58"/>
        </w:rPr>
        <w:t xml:space="preserve"> </w:t>
      </w:r>
      <w:r w:rsidRPr="00262ADF">
        <w:rPr>
          <w:rFonts w:cstheme="minorHAnsi"/>
          <w:b/>
          <w:color w:val="23576D"/>
          <w:spacing w:val="-6"/>
          <w:w w:val="105"/>
          <w:sz w:val="58"/>
        </w:rPr>
        <w:t>Pack</w:t>
      </w:r>
    </w:p>
    <w:p w:rsidR="009E335C" w:rsidRPr="00262ADF" w:rsidRDefault="00B441BB" w:rsidP="00FB1976">
      <w:pPr>
        <w:spacing w:before="21"/>
        <w:ind w:right="314"/>
        <w:jc w:val="center"/>
        <w:rPr>
          <w:rFonts w:eastAsia="Times New Roman" w:cstheme="minorHAnsi"/>
          <w:sz w:val="40"/>
          <w:szCs w:val="40"/>
        </w:rPr>
      </w:pPr>
      <w:r w:rsidRPr="00262ADF">
        <w:rPr>
          <w:rFonts w:cstheme="minorHAnsi"/>
          <w:b/>
          <w:w w:val="105"/>
          <w:sz w:val="40"/>
        </w:rPr>
        <w:t>Teaching Assistant</w:t>
      </w:r>
    </w:p>
    <w:p w:rsidR="009E335C" w:rsidRPr="00262ADF" w:rsidRDefault="00CF185D" w:rsidP="00FB1976">
      <w:pPr>
        <w:spacing w:before="60"/>
        <w:ind w:right="313"/>
        <w:jc w:val="center"/>
        <w:rPr>
          <w:rFonts w:cstheme="minorHAnsi"/>
          <w:spacing w:val="-2"/>
          <w:w w:val="105"/>
          <w:sz w:val="40"/>
        </w:rPr>
      </w:pPr>
      <w:r w:rsidRPr="00262ADF">
        <w:rPr>
          <w:rFonts w:cstheme="minorHAnsi"/>
          <w:spacing w:val="-10"/>
          <w:w w:val="105"/>
          <w:sz w:val="40"/>
        </w:rPr>
        <w:t>UT</w:t>
      </w:r>
      <w:r w:rsidRPr="00262ADF">
        <w:rPr>
          <w:rFonts w:cstheme="minorHAnsi"/>
          <w:spacing w:val="-9"/>
          <w:w w:val="105"/>
          <w:sz w:val="40"/>
        </w:rPr>
        <w:t>C</w:t>
      </w:r>
      <w:r w:rsidRPr="00262ADF">
        <w:rPr>
          <w:rFonts w:cstheme="minorHAnsi"/>
          <w:spacing w:val="-65"/>
          <w:w w:val="105"/>
          <w:sz w:val="40"/>
        </w:rPr>
        <w:t xml:space="preserve"> </w:t>
      </w:r>
      <w:r w:rsidRPr="00262ADF">
        <w:rPr>
          <w:rFonts w:cstheme="minorHAnsi"/>
          <w:spacing w:val="-3"/>
          <w:w w:val="105"/>
          <w:sz w:val="40"/>
        </w:rPr>
        <w:t>L</w:t>
      </w:r>
      <w:r w:rsidRPr="00262ADF">
        <w:rPr>
          <w:rFonts w:cstheme="minorHAnsi"/>
          <w:spacing w:val="-2"/>
          <w:w w:val="105"/>
          <w:sz w:val="40"/>
        </w:rPr>
        <w:t>eeds</w:t>
      </w:r>
    </w:p>
    <w:p w:rsidR="009E335C" w:rsidRPr="00262ADF" w:rsidRDefault="009E335C">
      <w:pPr>
        <w:spacing w:before="60"/>
        <w:ind w:left="5152" w:right="313"/>
        <w:jc w:val="center"/>
        <w:rPr>
          <w:rFonts w:eastAsia="Times New Roman" w:cstheme="minorHAnsi"/>
          <w:sz w:val="40"/>
          <w:szCs w:val="40"/>
        </w:rPr>
      </w:pPr>
    </w:p>
    <w:p w:rsidR="009E335C" w:rsidRPr="00262ADF" w:rsidRDefault="009E335C">
      <w:pPr>
        <w:rPr>
          <w:rFonts w:eastAsia="Times New Roman" w:cstheme="minorHAnsi"/>
          <w:sz w:val="40"/>
          <w:szCs w:val="40"/>
        </w:rPr>
      </w:pPr>
    </w:p>
    <w:p w:rsidR="009E335C" w:rsidRPr="00262ADF" w:rsidRDefault="009E335C">
      <w:pPr>
        <w:rPr>
          <w:rFonts w:eastAsia="Times New Roman" w:cstheme="minorHAnsi"/>
          <w:sz w:val="40"/>
          <w:szCs w:val="40"/>
        </w:rPr>
      </w:pPr>
    </w:p>
    <w:p w:rsidR="009E335C" w:rsidRPr="00262ADF" w:rsidRDefault="009E335C">
      <w:pPr>
        <w:rPr>
          <w:rFonts w:eastAsia="Times New Roman" w:cstheme="minorHAnsi"/>
          <w:sz w:val="40"/>
          <w:szCs w:val="40"/>
        </w:rPr>
      </w:pPr>
    </w:p>
    <w:p w:rsidR="009E335C" w:rsidRPr="00262ADF" w:rsidRDefault="009E335C">
      <w:pPr>
        <w:rPr>
          <w:rFonts w:eastAsia="Times New Roman" w:cstheme="minorHAnsi"/>
          <w:sz w:val="40"/>
          <w:szCs w:val="40"/>
        </w:rPr>
      </w:pPr>
    </w:p>
    <w:p w:rsidR="009E335C" w:rsidRPr="00262ADF" w:rsidRDefault="009E335C">
      <w:pPr>
        <w:rPr>
          <w:rFonts w:eastAsia="Times New Roman" w:cstheme="minorHAnsi"/>
          <w:sz w:val="40"/>
          <w:szCs w:val="40"/>
        </w:rPr>
      </w:pPr>
    </w:p>
    <w:p w:rsidR="009E335C" w:rsidRPr="00262ADF" w:rsidRDefault="009E335C">
      <w:pPr>
        <w:rPr>
          <w:rFonts w:eastAsia="Times New Roman" w:cstheme="minorHAnsi"/>
          <w:sz w:val="40"/>
          <w:szCs w:val="40"/>
        </w:rPr>
      </w:pPr>
    </w:p>
    <w:p w:rsidR="009E335C" w:rsidRPr="00262ADF" w:rsidRDefault="009E335C">
      <w:pPr>
        <w:rPr>
          <w:rFonts w:eastAsia="Times New Roman" w:cstheme="minorHAnsi"/>
          <w:sz w:val="40"/>
          <w:szCs w:val="40"/>
        </w:rPr>
      </w:pPr>
    </w:p>
    <w:p w:rsidR="009E335C" w:rsidRPr="00262ADF" w:rsidRDefault="00FB1976">
      <w:pPr>
        <w:jc w:val="right"/>
        <w:rPr>
          <w:rFonts w:eastAsia="Times New Roman" w:cstheme="minorHAnsi"/>
          <w:sz w:val="24"/>
          <w:szCs w:val="24"/>
        </w:rPr>
      </w:pPr>
      <w:r w:rsidRPr="00262ADF">
        <w:rPr>
          <w:rFonts w:eastAsia="Times New Roman" w:cstheme="minorHAnsi"/>
          <w:noProof/>
          <w:sz w:val="24"/>
          <w:szCs w:val="24"/>
          <w:lang w:val="en-GB" w:eastAsia="en-GB"/>
        </w:rPr>
        <mc:AlternateContent>
          <mc:Choice Requires="wps">
            <w:drawing>
              <wp:anchor distT="45720" distB="45720" distL="114300" distR="114300" simplePos="0" relativeHeight="251666944" behindDoc="0" locked="0" layoutInCell="1" allowOverlap="1">
                <wp:simplePos x="0" y="0"/>
                <wp:positionH relativeFrom="column">
                  <wp:posOffset>1760220</wp:posOffset>
                </wp:positionH>
                <wp:positionV relativeFrom="paragraph">
                  <wp:posOffset>2414270</wp:posOffset>
                </wp:positionV>
                <wp:extent cx="2684145" cy="7823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782320"/>
                        </a:xfrm>
                        <a:prstGeom prst="rect">
                          <a:avLst/>
                        </a:prstGeom>
                        <a:solidFill>
                          <a:srgbClr val="FFFFFF"/>
                        </a:solidFill>
                        <a:ln w="9525">
                          <a:noFill/>
                          <a:miter lim="800000"/>
                          <a:headEnd/>
                          <a:tailEnd/>
                        </a:ln>
                      </wps:spPr>
                      <wps:txbx>
                        <w:txbxContent>
                          <w:p w:rsidR="00262ADF" w:rsidRDefault="00262ADF" w:rsidP="009E7B5A">
                            <w:pPr>
                              <w:jc w:val="center"/>
                              <w:rPr>
                                <w:b/>
                                <w:color w:val="23576D"/>
                                <w:sz w:val="28"/>
                                <w:szCs w:val="28"/>
                              </w:rPr>
                            </w:pPr>
                            <w:r>
                              <w:rPr>
                                <w:b/>
                                <w:color w:val="23576D"/>
                                <w:sz w:val="28"/>
                                <w:szCs w:val="28"/>
                              </w:rPr>
                              <w:t xml:space="preserve">Contact </w:t>
                            </w:r>
                            <w:proofErr w:type="gramStart"/>
                            <w:r>
                              <w:rPr>
                                <w:b/>
                                <w:color w:val="23576D"/>
                                <w:sz w:val="28"/>
                                <w:szCs w:val="28"/>
                              </w:rPr>
                              <w:t>-  Hayley</w:t>
                            </w:r>
                            <w:proofErr w:type="gramEnd"/>
                            <w:r>
                              <w:rPr>
                                <w:b/>
                                <w:color w:val="23576D"/>
                                <w:sz w:val="28"/>
                                <w:szCs w:val="28"/>
                              </w:rPr>
                              <w:t xml:space="preserve"> Stewart</w:t>
                            </w:r>
                          </w:p>
                          <w:p w:rsidR="00262ADF" w:rsidRDefault="00262ADF" w:rsidP="009E7B5A">
                            <w:pPr>
                              <w:jc w:val="center"/>
                              <w:rPr>
                                <w:b/>
                                <w:color w:val="31849B" w:themeColor="accent5" w:themeShade="BF"/>
                                <w:sz w:val="28"/>
                                <w:szCs w:val="28"/>
                              </w:rPr>
                            </w:pPr>
                            <w:r>
                              <w:rPr>
                                <w:b/>
                                <w:sz w:val="28"/>
                                <w:szCs w:val="28"/>
                              </w:rPr>
                              <w:t>Hayley.stewart@utcleeds.co.uk</w:t>
                            </w:r>
                            <w:r>
                              <w:rPr>
                                <w:b/>
                                <w:color w:val="31849B" w:themeColor="accent5" w:themeShade="BF"/>
                                <w:sz w:val="28"/>
                                <w:szCs w:val="28"/>
                              </w:rPr>
                              <w:t xml:space="preserve"> </w:t>
                            </w:r>
                            <w:r>
                              <w:rPr>
                                <w:b/>
                                <w:color w:val="23576D"/>
                                <w:sz w:val="28"/>
                                <w:szCs w:val="28"/>
                              </w:rPr>
                              <w:t>or telephone 0113 353 0140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6pt;margin-top:190.1pt;width:211.35pt;height:61.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" stroked="f">
                <v:textbox>
                  <w:txbxContent>
                    <w:p w:rsidR="00262ADF" w:rsidRDefault="00262ADF" w:rsidP="009E7B5A">
                      <w:pPr>
                        <w:jc w:val="center"/>
                        <w:rPr>
                          <w:b/>
                          <w:color w:val="23576D"/>
                          <w:sz w:val="28"/>
                          <w:szCs w:val="28"/>
                        </w:rPr>
                      </w:pPr>
                      <w:r>
                        <w:rPr>
                          <w:b/>
                          <w:color w:val="23576D"/>
                          <w:sz w:val="28"/>
                          <w:szCs w:val="28"/>
                        </w:rPr>
                        <w:t xml:space="preserve">Contact </w:t>
                      </w:r>
                      <w:proofErr w:type="gramStart"/>
                      <w:r>
                        <w:rPr>
                          <w:b/>
                          <w:color w:val="23576D"/>
                          <w:sz w:val="28"/>
                          <w:szCs w:val="28"/>
                        </w:rPr>
                        <w:t>-  Hayley</w:t>
                      </w:r>
                      <w:proofErr w:type="gramEnd"/>
                      <w:r>
                        <w:rPr>
                          <w:b/>
                          <w:color w:val="23576D"/>
                          <w:sz w:val="28"/>
                          <w:szCs w:val="28"/>
                        </w:rPr>
                        <w:t xml:space="preserve"> Stewart</w:t>
                      </w:r>
                    </w:p>
                    <w:p w:rsidR="00262ADF" w:rsidRDefault="00262ADF" w:rsidP="009E7B5A">
                      <w:pPr>
                        <w:jc w:val="center"/>
                        <w:rPr>
                          <w:b/>
                          <w:color w:val="31849B" w:themeColor="accent5" w:themeShade="BF"/>
                          <w:sz w:val="28"/>
                          <w:szCs w:val="28"/>
                        </w:rPr>
                      </w:pPr>
                      <w:r>
                        <w:rPr>
                          <w:b/>
                          <w:sz w:val="28"/>
                          <w:szCs w:val="28"/>
                        </w:rPr>
                        <w:t>Hayley.stewart@utcleeds.co.uk</w:t>
                      </w:r>
                      <w:r>
                        <w:rPr>
                          <w:b/>
                          <w:color w:val="31849B" w:themeColor="accent5" w:themeShade="BF"/>
                          <w:sz w:val="28"/>
                          <w:szCs w:val="28"/>
                        </w:rPr>
                        <w:t xml:space="preserve"> </w:t>
                      </w:r>
                      <w:r>
                        <w:rPr>
                          <w:b/>
                          <w:color w:val="23576D"/>
                          <w:sz w:val="28"/>
                          <w:szCs w:val="28"/>
                        </w:rPr>
                        <w:t>or telephone 0113 353 0140</w:t>
                      </w:r>
                    </w:p>
                  </w:txbxContent>
                </v:textbox>
                <w10:wrap type="square"/>
              </v:shape>
            </w:pict>
          </mc:Fallback>
        </mc:AlternateContent>
      </w:r>
    </w:p>
    <w:p w:rsidR="009E335C" w:rsidRPr="00262ADF" w:rsidRDefault="009E335C">
      <w:pPr>
        <w:jc w:val="both"/>
        <w:rPr>
          <w:rFonts w:eastAsia="Times New Roman" w:cstheme="minorHAnsi"/>
          <w:sz w:val="24"/>
          <w:szCs w:val="24"/>
        </w:rPr>
        <w:sectPr w:rsidR="009E335C" w:rsidRPr="00262ADF">
          <w:type w:val="continuous"/>
          <w:pgSz w:w="11910" w:h="16840"/>
          <w:pgMar w:top="1400" w:right="720" w:bottom="280" w:left="1680" w:header="720" w:footer="720" w:gutter="0"/>
          <w:cols w:space="720"/>
        </w:sectPr>
      </w:pPr>
    </w:p>
    <w:p w:rsidR="00974422" w:rsidRPr="00262ADF" w:rsidRDefault="00974422" w:rsidP="00974422">
      <w:pPr>
        <w:tabs>
          <w:tab w:val="left" w:pos="6300"/>
        </w:tabs>
        <w:rPr>
          <w:rFonts w:cstheme="minorHAnsi"/>
          <w:b/>
          <w:bCs/>
          <w:noProof/>
        </w:rPr>
      </w:pPr>
    </w:p>
    <w:p w:rsidR="00FF7FD2" w:rsidRPr="00262ADF" w:rsidRDefault="00FF7FD2" w:rsidP="00FB1976">
      <w:pPr>
        <w:shd w:val="clear" w:color="auto" w:fill="FFFFFF"/>
        <w:jc w:val="center"/>
        <w:textAlignment w:val="baseline"/>
        <w:rPr>
          <w:rFonts w:eastAsia="Times New Roman" w:cstheme="minorHAnsi"/>
          <w:b/>
          <w:color w:val="000000"/>
          <w:lang w:eastAsia="en-GB"/>
        </w:rPr>
      </w:pPr>
      <w:r w:rsidRPr="00262ADF">
        <w:rPr>
          <w:rFonts w:eastAsia="Times New Roman" w:cstheme="minorHAnsi"/>
          <w:b/>
          <w:color w:val="000000"/>
          <w:lang w:eastAsia="en-GB"/>
        </w:rPr>
        <w:t>Job Description</w:t>
      </w:r>
    </w:p>
    <w:p w:rsidR="00FF7FD2" w:rsidRPr="00262ADF" w:rsidRDefault="00FF7FD2" w:rsidP="00FB1976">
      <w:pPr>
        <w:shd w:val="clear" w:color="auto" w:fill="FFFFFF"/>
        <w:jc w:val="center"/>
        <w:textAlignment w:val="baseline"/>
        <w:rPr>
          <w:rFonts w:eastAsia="Times New Roman" w:cstheme="minorHAnsi"/>
          <w:color w:val="000000"/>
          <w:lang w:eastAsia="en-GB"/>
        </w:rPr>
      </w:pPr>
    </w:p>
    <w:p w:rsidR="00FF7FD2" w:rsidRPr="00262ADF" w:rsidRDefault="00FF7FD2" w:rsidP="00FF7FD2">
      <w:pPr>
        <w:shd w:val="clear" w:color="auto" w:fill="FFFFFF"/>
        <w:textAlignment w:val="baseline"/>
        <w:rPr>
          <w:rFonts w:eastAsia="Times New Roman" w:cstheme="minorHAnsi"/>
          <w:color w:val="000000"/>
          <w:lang w:eastAsia="en-GB"/>
        </w:rPr>
      </w:pPr>
      <w:r w:rsidRPr="00262ADF">
        <w:rPr>
          <w:rFonts w:eastAsia="Times New Roman" w:cstheme="minorHAnsi"/>
          <w:b/>
          <w:color w:val="000000"/>
          <w:lang w:eastAsia="en-GB"/>
        </w:rPr>
        <w:t>Job Title:</w:t>
      </w:r>
      <w:r w:rsidRPr="00262ADF">
        <w:rPr>
          <w:rFonts w:eastAsia="Times New Roman" w:cstheme="minorHAnsi"/>
          <w:b/>
          <w:color w:val="000000"/>
          <w:lang w:eastAsia="en-GB"/>
        </w:rPr>
        <w:tab/>
      </w:r>
      <w:r w:rsidRPr="00262ADF">
        <w:rPr>
          <w:rFonts w:eastAsia="Times New Roman" w:cstheme="minorHAnsi"/>
          <w:b/>
          <w:color w:val="000000"/>
          <w:lang w:eastAsia="en-GB"/>
        </w:rPr>
        <w:tab/>
      </w:r>
      <w:r w:rsidR="00AB5DEB" w:rsidRPr="00262ADF">
        <w:rPr>
          <w:rFonts w:eastAsia="Times New Roman" w:cstheme="minorHAnsi"/>
          <w:b/>
          <w:color w:val="000000"/>
          <w:lang w:eastAsia="en-GB"/>
        </w:rPr>
        <w:t>Teaching Assistant</w:t>
      </w:r>
      <w:r w:rsidRPr="00262ADF">
        <w:rPr>
          <w:rFonts w:eastAsia="Times New Roman" w:cstheme="minorHAnsi"/>
          <w:b/>
          <w:color w:val="000000"/>
          <w:lang w:eastAsia="en-GB"/>
        </w:rPr>
        <w:t xml:space="preserve"> </w:t>
      </w:r>
    </w:p>
    <w:p w:rsidR="00FF7FD2" w:rsidRPr="00262ADF" w:rsidRDefault="00FF7FD2" w:rsidP="00FF7FD2">
      <w:pPr>
        <w:shd w:val="clear" w:color="auto" w:fill="FFFFFF"/>
        <w:textAlignment w:val="baseline"/>
        <w:rPr>
          <w:rFonts w:eastAsia="Times New Roman" w:cstheme="minorHAnsi"/>
          <w:b/>
          <w:color w:val="000000"/>
          <w:lang w:eastAsia="en-GB"/>
        </w:rPr>
      </w:pPr>
    </w:p>
    <w:p w:rsidR="00FF7FD2" w:rsidRPr="00262ADF" w:rsidRDefault="00FF7FD2" w:rsidP="00FF7FD2">
      <w:pPr>
        <w:shd w:val="clear" w:color="auto" w:fill="FFFFFF"/>
        <w:textAlignment w:val="baseline"/>
        <w:rPr>
          <w:rFonts w:eastAsia="Times New Roman" w:cstheme="minorHAnsi"/>
          <w:b/>
          <w:color w:val="000000"/>
          <w:lang w:eastAsia="en-GB"/>
        </w:rPr>
      </w:pPr>
      <w:r w:rsidRPr="00262ADF">
        <w:rPr>
          <w:rFonts w:eastAsia="Times New Roman" w:cstheme="minorHAnsi"/>
          <w:b/>
          <w:color w:val="000000"/>
          <w:lang w:eastAsia="en-GB"/>
        </w:rPr>
        <w:t>Accountable to:</w:t>
      </w:r>
      <w:r w:rsidRPr="00262ADF">
        <w:rPr>
          <w:rFonts w:eastAsia="Times New Roman" w:cstheme="minorHAnsi"/>
          <w:b/>
          <w:color w:val="000000"/>
          <w:lang w:eastAsia="en-GB"/>
        </w:rPr>
        <w:tab/>
        <w:t xml:space="preserve">Assistant Principal </w:t>
      </w:r>
    </w:p>
    <w:p w:rsidR="00FF7FD2" w:rsidRPr="00262ADF" w:rsidRDefault="00FF7FD2" w:rsidP="00FF7FD2">
      <w:pPr>
        <w:shd w:val="clear" w:color="auto" w:fill="FFFFFF"/>
        <w:textAlignment w:val="baseline"/>
        <w:rPr>
          <w:rFonts w:eastAsia="Times New Roman" w:cstheme="minorHAnsi"/>
          <w:b/>
          <w:color w:val="000000"/>
          <w:lang w:eastAsia="en-GB"/>
        </w:rPr>
      </w:pPr>
    </w:p>
    <w:p w:rsidR="00FB1976" w:rsidRPr="00262ADF" w:rsidRDefault="00FF7FD2" w:rsidP="00FF7FD2">
      <w:pPr>
        <w:shd w:val="clear" w:color="auto" w:fill="FFFFFF"/>
        <w:textAlignment w:val="baseline"/>
        <w:rPr>
          <w:rFonts w:eastAsia="Times New Roman" w:cstheme="minorHAnsi"/>
          <w:b/>
          <w:color w:val="000000"/>
          <w:lang w:eastAsia="en-GB"/>
        </w:rPr>
      </w:pPr>
      <w:r w:rsidRPr="00262ADF">
        <w:rPr>
          <w:rFonts w:eastAsia="Times New Roman" w:cstheme="minorHAnsi"/>
          <w:b/>
          <w:color w:val="000000"/>
          <w:lang w:eastAsia="en-GB"/>
        </w:rPr>
        <w:t>Working Hours:</w:t>
      </w:r>
      <w:r w:rsidRPr="00262ADF">
        <w:rPr>
          <w:rFonts w:eastAsia="Times New Roman" w:cstheme="minorHAnsi"/>
          <w:b/>
          <w:color w:val="000000"/>
          <w:lang w:eastAsia="en-GB"/>
        </w:rPr>
        <w:tab/>
      </w:r>
      <w:r w:rsidRPr="00262ADF">
        <w:rPr>
          <w:rFonts w:eastAsia="Times New Roman" w:cstheme="minorHAnsi"/>
          <w:b/>
          <w:color w:val="000000"/>
          <w:lang w:eastAsia="en-GB"/>
        </w:rPr>
        <w:tab/>
        <w:t xml:space="preserve">37.5 Hours per week. </w:t>
      </w:r>
    </w:p>
    <w:p w:rsidR="00FF7FD2" w:rsidRPr="00262ADF" w:rsidRDefault="00FF7FD2" w:rsidP="00FB1976">
      <w:pPr>
        <w:shd w:val="clear" w:color="auto" w:fill="FFFFFF"/>
        <w:ind w:left="1440" w:firstLine="720"/>
        <w:textAlignment w:val="baseline"/>
        <w:rPr>
          <w:rFonts w:eastAsia="Times New Roman" w:cstheme="minorHAnsi"/>
          <w:b/>
          <w:color w:val="000000"/>
          <w:lang w:eastAsia="en-GB"/>
        </w:rPr>
      </w:pPr>
      <w:r w:rsidRPr="00262ADF">
        <w:rPr>
          <w:rFonts w:eastAsia="Times New Roman" w:cstheme="minorHAnsi"/>
          <w:b/>
          <w:color w:val="000000"/>
          <w:lang w:eastAsia="en-GB"/>
        </w:rPr>
        <w:t xml:space="preserve">Term Time plus </w:t>
      </w:r>
      <w:r w:rsidR="00780B27" w:rsidRPr="00262ADF">
        <w:rPr>
          <w:rFonts w:eastAsia="Times New Roman" w:cstheme="minorHAnsi"/>
          <w:b/>
          <w:color w:val="000000"/>
          <w:lang w:eastAsia="en-GB"/>
        </w:rPr>
        <w:t xml:space="preserve">5 days </w:t>
      </w:r>
    </w:p>
    <w:p w:rsidR="00FF7FD2" w:rsidRPr="00262ADF" w:rsidRDefault="00FF7FD2" w:rsidP="00FF7FD2">
      <w:pPr>
        <w:shd w:val="clear" w:color="auto" w:fill="FFFFFF"/>
        <w:textAlignment w:val="baseline"/>
        <w:rPr>
          <w:rFonts w:eastAsia="Times New Roman" w:cstheme="minorHAnsi"/>
          <w:b/>
          <w:color w:val="000000"/>
          <w:lang w:eastAsia="en-GB"/>
        </w:rPr>
      </w:pPr>
    </w:p>
    <w:p w:rsidR="00FF7FD2" w:rsidRPr="00262ADF" w:rsidRDefault="00FF7FD2" w:rsidP="00FF7FD2">
      <w:pPr>
        <w:shd w:val="clear" w:color="auto" w:fill="FFFFFF"/>
        <w:textAlignment w:val="baseline"/>
        <w:rPr>
          <w:rFonts w:eastAsia="Times New Roman" w:cstheme="minorHAnsi"/>
          <w:b/>
          <w:color w:val="000000"/>
          <w:lang w:eastAsia="en-GB"/>
        </w:rPr>
      </w:pPr>
      <w:r w:rsidRPr="00262ADF">
        <w:rPr>
          <w:rFonts w:eastAsia="Times New Roman" w:cstheme="minorHAnsi"/>
          <w:b/>
          <w:color w:val="000000"/>
          <w:lang w:eastAsia="en-GB"/>
        </w:rPr>
        <w:t>Salary:</w:t>
      </w:r>
      <w:r w:rsidRPr="00262ADF">
        <w:rPr>
          <w:rFonts w:eastAsia="Times New Roman" w:cstheme="minorHAnsi"/>
          <w:b/>
          <w:color w:val="000000"/>
          <w:lang w:eastAsia="en-GB"/>
        </w:rPr>
        <w:tab/>
      </w:r>
      <w:r w:rsidRPr="00262ADF">
        <w:rPr>
          <w:rFonts w:eastAsia="Times New Roman" w:cstheme="minorHAnsi"/>
          <w:b/>
          <w:color w:val="000000"/>
          <w:lang w:eastAsia="en-GB"/>
        </w:rPr>
        <w:tab/>
      </w:r>
      <w:r w:rsidRPr="00262ADF">
        <w:rPr>
          <w:rFonts w:eastAsia="Times New Roman" w:cstheme="minorHAnsi"/>
          <w:b/>
          <w:color w:val="000000"/>
          <w:lang w:eastAsia="en-GB"/>
        </w:rPr>
        <w:tab/>
      </w:r>
      <w:r w:rsidR="00AB5DEB" w:rsidRPr="00262ADF">
        <w:rPr>
          <w:rFonts w:cstheme="minorHAnsi"/>
          <w:b/>
          <w:color w:val="222222"/>
          <w:shd w:val="clear" w:color="auto" w:fill="FFFFFF"/>
        </w:rPr>
        <w:t xml:space="preserve">A1 / B1 </w:t>
      </w:r>
    </w:p>
    <w:p w:rsidR="00FF7FD2" w:rsidRPr="00262ADF" w:rsidRDefault="00FF7FD2" w:rsidP="00FF7FD2">
      <w:pPr>
        <w:shd w:val="clear" w:color="auto" w:fill="FFFFFF"/>
        <w:textAlignment w:val="baseline"/>
        <w:rPr>
          <w:rFonts w:eastAsia="Times New Roman" w:cstheme="minorHAnsi"/>
          <w:b/>
          <w:color w:val="000000"/>
          <w:lang w:eastAsia="en-GB"/>
        </w:rPr>
      </w:pPr>
    </w:p>
    <w:p w:rsidR="00780B27" w:rsidRPr="00262ADF" w:rsidRDefault="00780B27" w:rsidP="00780B27">
      <w:pPr>
        <w:rPr>
          <w:rFonts w:cstheme="minorHAnsi"/>
          <w:b/>
        </w:rPr>
      </w:pPr>
      <w:r w:rsidRPr="00262ADF">
        <w:rPr>
          <w:rFonts w:cstheme="minorHAnsi"/>
          <w:b/>
        </w:rPr>
        <w:t>Job Purpose:</w:t>
      </w:r>
    </w:p>
    <w:p w:rsidR="00780B27" w:rsidRPr="00262ADF" w:rsidRDefault="00780B27" w:rsidP="00780B27">
      <w:pPr>
        <w:rPr>
          <w:rFonts w:cstheme="minorHAnsi"/>
        </w:rPr>
      </w:pPr>
    </w:p>
    <w:p w:rsidR="00AB5DEB" w:rsidRPr="00262ADF" w:rsidRDefault="00AB5DEB" w:rsidP="00AB5DEB">
      <w:pPr>
        <w:spacing w:line="246" w:lineRule="exact"/>
        <w:ind w:right="-20"/>
        <w:rPr>
          <w:rFonts w:eastAsia="Arial" w:cstheme="minorHAnsi"/>
        </w:rPr>
      </w:pPr>
      <w:r w:rsidRPr="00262ADF">
        <w:rPr>
          <w:rFonts w:eastAsia="Arial" w:cstheme="minorHAnsi"/>
        </w:rPr>
        <w:t>To work</w:t>
      </w:r>
      <w:r w:rsidRPr="00262ADF">
        <w:rPr>
          <w:rFonts w:eastAsia="Arial" w:cstheme="minorHAnsi"/>
          <w:spacing w:val="5"/>
        </w:rPr>
        <w:t xml:space="preserve"> </w:t>
      </w:r>
      <w:r w:rsidRPr="00262ADF">
        <w:rPr>
          <w:rFonts w:eastAsia="Arial" w:cstheme="minorHAnsi"/>
        </w:rPr>
        <w:t>under</w:t>
      </w:r>
      <w:r w:rsidRPr="00262ADF">
        <w:rPr>
          <w:rFonts w:eastAsia="Arial" w:cstheme="minorHAnsi"/>
          <w:spacing w:val="-8"/>
        </w:rPr>
        <w:t xml:space="preserve"> </w:t>
      </w:r>
      <w:r w:rsidRPr="00262ADF">
        <w:rPr>
          <w:rFonts w:eastAsia="Arial" w:cstheme="minorHAnsi"/>
        </w:rPr>
        <w:t>the</w:t>
      </w:r>
      <w:r w:rsidRPr="00262ADF">
        <w:rPr>
          <w:rFonts w:eastAsia="Arial" w:cstheme="minorHAnsi"/>
          <w:spacing w:val="7"/>
        </w:rPr>
        <w:t xml:space="preserve"> </w:t>
      </w:r>
      <w:r w:rsidRPr="00262ADF">
        <w:rPr>
          <w:rFonts w:eastAsia="Arial" w:cstheme="minorHAnsi"/>
        </w:rPr>
        <w:t>direct instruction</w:t>
      </w:r>
      <w:r w:rsidRPr="00262ADF">
        <w:rPr>
          <w:rFonts w:eastAsia="Arial" w:cstheme="minorHAnsi"/>
          <w:spacing w:val="-4"/>
        </w:rPr>
        <w:t xml:space="preserve"> </w:t>
      </w:r>
      <w:r w:rsidRPr="00262ADF">
        <w:rPr>
          <w:rFonts w:eastAsia="Arial" w:cstheme="minorHAnsi"/>
        </w:rPr>
        <w:t>of</w:t>
      </w:r>
      <w:r w:rsidRPr="00262ADF">
        <w:rPr>
          <w:rFonts w:eastAsia="Arial" w:cstheme="minorHAnsi"/>
          <w:spacing w:val="-1"/>
        </w:rPr>
        <w:t xml:space="preserve"> </w:t>
      </w:r>
      <w:r w:rsidRPr="00262ADF">
        <w:rPr>
          <w:rFonts w:eastAsia="Arial" w:cstheme="minorHAnsi"/>
        </w:rPr>
        <w:t>teaching/senior</w:t>
      </w:r>
      <w:r w:rsidRPr="00262ADF">
        <w:rPr>
          <w:rFonts w:eastAsia="Arial" w:cstheme="minorHAnsi"/>
          <w:spacing w:val="-17"/>
        </w:rPr>
        <w:t xml:space="preserve"> </w:t>
      </w:r>
      <w:r w:rsidRPr="00262ADF">
        <w:rPr>
          <w:rFonts w:eastAsia="Arial" w:cstheme="minorHAnsi"/>
        </w:rPr>
        <w:t>staff,</w:t>
      </w:r>
      <w:r w:rsidRPr="00262ADF">
        <w:rPr>
          <w:rFonts w:eastAsia="Arial" w:cstheme="minorHAnsi"/>
          <w:spacing w:val="-12"/>
        </w:rPr>
        <w:t xml:space="preserve"> </w:t>
      </w:r>
      <w:r w:rsidRPr="00262ADF">
        <w:rPr>
          <w:rFonts w:eastAsia="Arial" w:cstheme="minorHAnsi"/>
        </w:rPr>
        <w:t>usually</w:t>
      </w:r>
      <w:r w:rsidRPr="00262ADF">
        <w:rPr>
          <w:rFonts w:eastAsia="Arial" w:cstheme="minorHAnsi"/>
          <w:spacing w:val="-11"/>
        </w:rPr>
        <w:t xml:space="preserve"> </w:t>
      </w:r>
      <w:r w:rsidRPr="00262ADF">
        <w:rPr>
          <w:rFonts w:eastAsia="Arial" w:cstheme="minorHAnsi"/>
        </w:rPr>
        <w:t>in</w:t>
      </w:r>
      <w:r w:rsidRPr="00262ADF">
        <w:rPr>
          <w:rFonts w:eastAsia="Arial" w:cstheme="minorHAnsi"/>
          <w:spacing w:val="4"/>
        </w:rPr>
        <w:t xml:space="preserve"> </w:t>
      </w:r>
      <w:r w:rsidRPr="00262ADF">
        <w:rPr>
          <w:rFonts w:eastAsia="Arial" w:cstheme="minorHAnsi"/>
        </w:rPr>
        <w:t>the</w:t>
      </w:r>
      <w:r w:rsidRPr="00262ADF">
        <w:rPr>
          <w:rFonts w:eastAsia="Arial" w:cstheme="minorHAnsi"/>
          <w:spacing w:val="1"/>
        </w:rPr>
        <w:t xml:space="preserve"> </w:t>
      </w:r>
      <w:r w:rsidRPr="00262ADF">
        <w:rPr>
          <w:rFonts w:eastAsia="Arial" w:cstheme="minorHAnsi"/>
        </w:rPr>
        <w:t>classroom with</w:t>
      </w:r>
      <w:r w:rsidRPr="00262ADF">
        <w:rPr>
          <w:rFonts w:eastAsia="Arial" w:cstheme="minorHAnsi"/>
          <w:spacing w:val="1"/>
        </w:rPr>
        <w:t xml:space="preserve"> </w:t>
      </w:r>
      <w:r w:rsidRPr="00262ADF">
        <w:rPr>
          <w:rFonts w:eastAsia="Arial" w:cstheme="minorHAnsi"/>
        </w:rPr>
        <w:t>the</w:t>
      </w:r>
      <w:r w:rsidRPr="00262ADF">
        <w:rPr>
          <w:rFonts w:eastAsia="Arial" w:cstheme="minorHAnsi"/>
          <w:spacing w:val="-3"/>
        </w:rPr>
        <w:t xml:space="preserve"> </w:t>
      </w:r>
      <w:r w:rsidRPr="00262ADF">
        <w:rPr>
          <w:rFonts w:eastAsia="Arial" w:cstheme="minorHAnsi"/>
        </w:rPr>
        <w:t>teacher,</w:t>
      </w:r>
      <w:r w:rsidRPr="00262ADF">
        <w:rPr>
          <w:rFonts w:eastAsia="Arial" w:cstheme="minorHAnsi"/>
          <w:spacing w:val="-16"/>
        </w:rPr>
        <w:t xml:space="preserve"> </w:t>
      </w:r>
      <w:r w:rsidRPr="00262ADF">
        <w:rPr>
          <w:rFonts w:eastAsia="Arial" w:cstheme="minorHAnsi"/>
        </w:rPr>
        <w:t>to</w:t>
      </w:r>
      <w:r w:rsidRPr="00262ADF">
        <w:rPr>
          <w:rFonts w:eastAsia="Arial" w:cstheme="minorHAnsi"/>
          <w:spacing w:val="1"/>
        </w:rPr>
        <w:t xml:space="preserve"> </w:t>
      </w:r>
      <w:r w:rsidRPr="00262ADF">
        <w:rPr>
          <w:rFonts w:eastAsia="Arial" w:cstheme="minorHAnsi"/>
        </w:rPr>
        <w:t>support</w:t>
      </w:r>
      <w:r w:rsidRPr="00262ADF">
        <w:rPr>
          <w:rFonts w:eastAsia="Arial" w:cstheme="minorHAnsi"/>
          <w:spacing w:val="-3"/>
        </w:rPr>
        <w:t xml:space="preserve"> </w:t>
      </w:r>
      <w:r w:rsidRPr="00262ADF">
        <w:rPr>
          <w:rFonts w:eastAsia="Arial" w:cstheme="minorHAnsi"/>
        </w:rPr>
        <w:t>access</w:t>
      </w:r>
      <w:r w:rsidRPr="00262ADF">
        <w:rPr>
          <w:rFonts w:eastAsia="Arial" w:cstheme="minorHAnsi"/>
          <w:spacing w:val="1"/>
        </w:rPr>
        <w:t xml:space="preserve"> </w:t>
      </w:r>
      <w:r w:rsidRPr="00262ADF">
        <w:rPr>
          <w:rFonts w:eastAsia="Arial" w:cstheme="minorHAnsi"/>
        </w:rPr>
        <w:t>to</w:t>
      </w:r>
      <w:r w:rsidRPr="00262ADF">
        <w:rPr>
          <w:rFonts w:eastAsia="Arial" w:cstheme="minorHAnsi"/>
          <w:spacing w:val="3"/>
        </w:rPr>
        <w:t xml:space="preserve"> </w:t>
      </w:r>
      <w:r w:rsidRPr="00262ADF">
        <w:rPr>
          <w:rFonts w:eastAsia="Arial" w:cstheme="minorHAnsi"/>
        </w:rPr>
        <w:t>learning</w:t>
      </w:r>
      <w:r w:rsidRPr="00262ADF">
        <w:rPr>
          <w:rFonts w:eastAsia="Arial" w:cstheme="minorHAnsi"/>
          <w:spacing w:val="-2"/>
        </w:rPr>
        <w:t xml:space="preserve"> </w:t>
      </w:r>
      <w:r w:rsidRPr="00262ADF">
        <w:rPr>
          <w:rFonts w:eastAsia="Arial" w:cstheme="minorHAnsi"/>
        </w:rPr>
        <w:t>for</w:t>
      </w:r>
      <w:r w:rsidRPr="00262ADF">
        <w:rPr>
          <w:rFonts w:eastAsia="Arial" w:cstheme="minorHAnsi"/>
          <w:spacing w:val="-3"/>
        </w:rPr>
        <w:t xml:space="preserve"> </w:t>
      </w:r>
      <w:r w:rsidRPr="00262ADF">
        <w:rPr>
          <w:rFonts w:eastAsia="Arial" w:cstheme="minorHAnsi"/>
        </w:rPr>
        <w:t>pupils and</w:t>
      </w:r>
      <w:r w:rsidRPr="00262ADF">
        <w:rPr>
          <w:rFonts w:eastAsia="Arial" w:cstheme="minorHAnsi"/>
          <w:spacing w:val="1"/>
        </w:rPr>
        <w:t xml:space="preserve"> </w:t>
      </w:r>
      <w:r w:rsidRPr="00262ADF">
        <w:rPr>
          <w:rFonts w:eastAsia="Arial" w:cstheme="minorHAnsi"/>
        </w:rPr>
        <w:t>provide</w:t>
      </w:r>
      <w:r w:rsidRPr="00262ADF">
        <w:rPr>
          <w:rFonts w:eastAsia="Arial" w:cstheme="minorHAnsi"/>
          <w:spacing w:val="-6"/>
        </w:rPr>
        <w:t xml:space="preserve"> </w:t>
      </w:r>
      <w:r w:rsidRPr="00262ADF">
        <w:rPr>
          <w:rFonts w:eastAsia="Arial" w:cstheme="minorHAnsi"/>
        </w:rPr>
        <w:t>general</w:t>
      </w:r>
      <w:r w:rsidRPr="00262ADF">
        <w:rPr>
          <w:rFonts w:eastAsia="Arial" w:cstheme="minorHAnsi"/>
          <w:spacing w:val="-14"/>
        </w:rPr>
        <w:t xml:space="preserve"> </w:t>
      </w:r>
      <w:r w:rsidRPr="00262ADF">
        <w:rPr>
          <w:rFonts w:eastAsia="Arial" w:cstheme="minorHAnsi"/>
        </w:rPr>
        <w:t>support</w:t>
      </w:r>
      <w:r w:rsidRPr="00262ADF">
        <w:rPr>
          <w:rFonts w:eastAsia="Arial" w:cstheme="minorHAnsi"/>
          <w:spacing w:val="-6"/>
        </w:rPr>
        <w:t xml:space="preserve"> </w:t>
      </w:r>
      <w:r w:rsidRPr="00262ADF">
        <w:rPr>
          <w:rFonts w:eastAsia="Arial" w:cstheme="minorHAnsi"/>
        </w:rPr>
        <w:t>to the</w:t>
      </w:r>
      <w:r w:rsidRPr="00262ADF">
        <w:rPr>
          <w:rFonts w:eastAsia="Arial" w:cstheme="minorHAnsi"/>
          <w:spacing w:val="-5"/>
        </w:rPr>
        <w:t xml:space="preserve"> </w:t>
      </w:r>
      <w:r w:rsidRPr="00262ADF">
        <w:rPr>
          <w:rFonts w:eastAsia="Arial" w:cstheme="minorHAnsi"/>
        </w:rPr>
        <w:t>teacher</w:t>
      </w:r>
      <w:r w:rsidRPr="00262ADF">
        <w:rPr>
          <w:rFonts w:eastAsia="Arial" w:cstheme="minorHAnsi"/>
          <w:spacing w:val="-5"/>
        </w:rPr>
        <w:t xml:space="preserve"> </w:t>
      </w:r>
      <w:r w:rsidRPr="00262ADF">
        <w:rPr>
          <w:rFonts w:eastAsia="Arial" w:cstheme="minorHAnsi"/>
        </w:rPr>
        <w:t>in the</w:t>
      </w:r>
      <w:r w:rsidRPr="00262ADF">
        <w:rPr>
          <w:rFonts w:eastAsia="Arial" w:cstheme="minorHAnsi"/>
          <w:spacing w:val="-5"/>
        </w:rPr>
        <w:t xml:space="preserve"> </w:t>
      </w:r>
      <w:r w:rsidRPr="00262ADF">
        <w:rPr>
          <w:rFonts w:eastAsia="Arial" w:cstheme="minorHAnsi"/>
        </w:rPr>
        <w:t>management</w:t>
      </w:r>
      <w:r w:rsidRPr="00262ADF">
        <w:rPr>
          <w:rFonts w:eastAsia="Arial" w:cstheme="minorHAnsi"/>
          <w:spacing w:val="9"/>
        </w:rPr>
        <w:t xml:space="preserve"> </w:t>
      </w:r>
      <w:r w:rsidRPr="00262ADF">
        <w:rPr>
          <w:rFonts w:eastAsia="Arial" w:cstheme="minorHAnsi"/>
        </w:rPr>
        <w:t>of</w:t>
      </w:r>
      <w:r w:rsidRPr="00262ADF">
        <w:rPr>
          <w:rFonts w:eastAsia="Arial" w:cstheme="minorHAnsi"/>
          <w:spacing w:val="-7"/>
        </w:rPr>
        <w:t xml:space="preserve"> </w:t>
      </w:r>
      <w:r w:rsidRPr="00262ADF">
        <w:rPr>
          <w:rFonts w:eastAsia="Arial" w:cstheme="minorHAnsi"/>
        </w:rPr>
        <w:t>pupils</w:t>
      </w:r>
      <w:r w:rsidRPr="00262ADF">
        <w:rPr>
          <w:rFonts w:eastAsia="Arial" w:cstheme="minorHAnsi"/>
          <w:spacing w:val="6"/>
        </w:rPr>
        <w:t xml:space="preserve"> </w:t>
      </w:r>
      <w:r w:rsidRPr="00262ADF">
        <w:rPr>
          <w:rFonts w:eastAsia="Arial" w:cstheme="minorHAnsi"/>
        </w:rPr>
        <w:t>and</w:t>
      </w:r>
      <w:r w:rsidRPr="00262ADF">
        <w:rPr>
          <w:rFonts w:eastAsia="Arial" w:cstheme="minorHAnsi"/>
          <w:spacing w:val="-4"/>
        </w:rPr>
        <w:t xml:space="preserve"> </w:t>
      </w:r>
      <w:r w:rsidRPr="00262ADF">
        <w:rPr>
          <w:rFonts w:eastAsia="Arial" w:cstheme="minorHAnsi"/>
        </w:rPr>
        <w:t>the</w:t>
      </w:r>
      <w:r w:rsidRPr="00262ADF">
        <w:rPr>
          <w:rFonts w:eastAsia="Arial" w:cstheme="minorHAnsi"/>
          <w:spacing w:val="-1"/>
        </w:rPr>
        <w:t xml:space="preserve"> </w:t>
      </w:r>
      <w:r w:rsidRPr="00262ADF">
        <w:rPr>
          <w:rFonts w:eastAsia="Arial" w:cstheme="minorHAnsi"/>
        </w:rPr>
        <w:t>classroom.</w:t>
      </w:r>
    </w:p>
    <w:p w:rsidR="00AB5DEB" w:rsidRPr="00262ADF" w:rsidRDefault="00AB5DEB" w:rsidP="00AB5DEB">
      <w:pPr>
        <w:rPr>
          <w:rFonts w:cstheme="minorHAnsi"/>
        </w:rPr>
      </w:pPr>
    </w:p>
    <w:p w:rsidR="00AB5DEB" w:rsidRPr="00262ADF" w:rsidRDefault="00AB5DEB" w:rsidP="00AB5DEB">
      <w:pPr>
        <w:rPr>
          <w:rFonts w:cstheme="minorHAnsi"/>
        </w:rPr>
      </w:pPr>
    </w:p>
    <w:p w:rsidR="00AB5DEB" w:rsidRPr="00262ADF" w:rsidRDefault="00AB5DEB" w:rsidP="00AB5DEB">
      <w:pPr>
        <w:ind w:right="-20"/>
        <w:rPr>
          <w:rFonts w:eastAsia="Arial" w:cstheme="minorHAnsi"/>
        </w:rPr>
      </w:pPr>
      <w:r w:rsidRPr="00262ADF">
        <w:rPr>
          <w:rFonts w:eastAsia="Arial" w:cstheme="minorHAnsi"/>
          <w:b/>
          <w:bCs/>
        </w:rPr>
        <w:t>Main</w:t>
      </w:r>
      <w:r w:rsidRPr="00262ADF">
        <w:rPr>
          <w:rFonts w:eastAsia="Arial" w:cstheme="minorHAnsi"/>
          <w:b/>
          <w:bCs/>
          <w:spacing w:val="18"/>
        </w:rPr>
        <w:t xml:space="preserve"> </w:t>
      </w:r>
      <w:r w:rsidRPr="00262ADF">
        <w:rPr>
          <w:rFonts w:eastAsia="Arial" w:cstheme="minorHAnsi"/>
          <w:b/>
          <w:bCs/>
          <w:w w:val="105"/>
        </w:rPr>
        <w:t>Duties:</w:t>
      </w:r>
    </w:p>
    <w:p w:rsidR="00AB5DEB" w:rsidRPr="00262ADF" w:rsidRDefault="00AB5DEB" w:rsidP="00AB5DEB">
      <w:pPr>
        <w:spacing w:before="5" w:line="260" w:lineRule="exact"/>
        <w:rPr>
          <w:rFonts w:cstheme="minorHAnsi"/>
        </w:rPr>
      </w:pPr>
    </w:p>
    <w:p w:rsidR="00AB5DEB" w:rsidRPr="00262ADF" w:rsidRDefault="00AB5DEB" w:rsidP="00AB5DEB">
      <w:pPr>
        <w:pStyle w:val="ListParagraph"/>
        <w:widowControl/>
        <w:numPr>
          <w:ilvl w:val="0"/>
          <w:numId w:val="31"/>
        </w:numPr>
        <w:tabs>
          <w:tab w:val="left" w:pos="1240"/>
        </w:tabs>
        <w:spacing w:line="242" w:lineRule="auto"/>
        <w:ind w:right="506"/>
        <w:contextualSpacing/>
        <w:jc w:val="both"/>
        <w:rPr>
          <w:rFonts w:eastAsia="Arial" w:cstheme="minorHAnsi"/>
        </w:rPr>
      </w:pPr>
      <w:r w:rsidRPr="00262ADF">
        <w:rPr>
          <w:rFonts w:eastAsia="Arial" w:cstheme="minorHAnsi"/>
        </w:rPr>
        <w:t>To</w:t>
      </w:r>
      <w:r w:rsidRPr="00262ADF">
        <w:rPr>
          <w:rFonts w:eastAsia="Arial" w:cstheme="minorHAnsi"/>
          <w:spacing w:val="1"/>
        </w:rPr>
        <w:t xml:space="preserve"> </w:t>
      </w:r>
      <w:r w:rsidRPr="00262ADF">
        <w:rPr>
          <w:rFonts w:eastAsia="Arial" w:cstheme="minorHAnsi"/>
        </w:rPr>
        <w:t>attend</w:t>
      </w:r>
      <w:r w:rsidRPr="00262ADF">
        <w:rPr>
          <w:rFonts w:eastAsia="Arial" w:cstheme="minorHAnsi"/>
          <w:spacing w:val="-4"/>
        </w:rPr>
        <w:t xml:space="preserve"> </w:t>
      </w:r>
      <w:r w:rsidRPr="00262ADF">
        <w:rPr>
          <w:rFonts w:eastAsia="Arial" w:cstheme="minorHAnsi"/>
        </w:rPr>
        <w:t>to</w:t>
      </w:r>
      <w:r w:rsidRPr="00262ADF">
        <w:rPr>
          <w:rFonts w:eastAsia="Arial" w:cstheme="minorHAnsi"/>
          <w:spacing w:val="-1"/>
        </w:rPr>
        <w:t xml:space="preserve"> </w:t>
      </w:r>
      <w:r w:rsidR="00695E66" w:rsidRPr="00262ADF">
        <w:rPr>
          <w:rFonts w:eastAsia="Arial" w:cstheme="minorHAnsi"/>
        </w:rPr>
        <w:t>student</w:t>
      </w:r>
      <w:r w:rsidR="00201C75" w:rsidRPr="00262ADF">
        <w:rPr>
          <w:rFonts w:eastAsia="Arial" w:cstheme="minorHAnsi"/>
        </w:rPr>
        <w:t>s’</w:t>
      </w:r>
      <w:r w:rsidRPr="00262ADF">
        <w:rPr>
          <w:rFonts w:eastAsia="Arial" w:cstheme="minorHAnsi"/>
          <w:spacing w:val="2"/>
        </w:rPr>
        <w:t xml:space="preserve"> </w:t>
      </w:r>
      <w:r w:rsidRPr="00262ADF">
        <w:rPr>
          <w:rFonts w:eastAsia="Arial" w:cstheme="minorHAnsi"/>
        </w:rPr>
        <w:t>personal</w:t>
      </w:r>
      <w:r w:rsidRPr="00262ADF">
        <w:rPr>
          <w:rFonts w:eastAsia="Arial" w:cstheme="minorHAnsi"/>
          <w:spacing w:val="-12"/>
        </w:rPr>
        <w:t xml:space="preserve"> </w:t>
      </w:r>
      <w:r w:rsidRPr="00262ADF">
        <w:rPr>
          <w:rFonts w:eastAsia="Arial" w:cstheme="minorHAnsi"/>
        </w:rPr>
        <w:t>needs,</w:t>
      </w:r>
      <w:r w:rsidRPr="00262ADF">
        <w:rPr>
          <w:rFonts w:eastAsia="Arial" w:cstheme="minorHAnsi"/>
          <w:spacing w:val="-7"/>
        </w:rPr>
        <w:t xml:space="preserve"> </w:t>
      </w:r>
      <w:r w:rsidRPr="00262ADF">
        <w:rPr>
          <w:rFonts w:eastAsia="Arial" w:cstheme="minorHAnsi"/>
        </w:rPr>
        <w:t>and</w:t>
      </w:r>
      <w:r w:rsidRPr="00262ADF">
        <w:rPr>
          <w:rFonts w:eastAsia="Arial" w:cstheme="minorHAnsi"/>
          <w:spacing w:val="-12"/>
        </w:rPr>
        <w:t xml:space="preserve"> </w:t>
      </w:r>
      <w:r w:rsidRPr="00262ADF">
        <w:rPr>
          <w:rFonts w:eastAsia="Arial" w:cstheme="minorHAnsi"/>
        </w:rPr>
        <w:t>implement</w:t>
      </w:r>
      <w:r w:rsidRPr="00262ADF">
        <w:rPr>
          <w:rFonts w:eastAsia="Arial" w:cstheme="minorHAnsi"/>
          <w:spacing w:val="10"/>
        </w:rPr>
        <w:t xml:space="preserve"> </w:t>
      </w:r>
      <w:r w:rsidRPr="00262ADF">
        <w:rPr>
          <w:rFonts w:eastAsia="Arial" w:cstheme="minorHAnsi"/>
        </w:rPr>
        <w:t>related</w:t>
      </w:r>
      <w:r w:rsidRPr="00262ADF">
        <w:rPr>
          <w:rFonts w:eastAsia="Arial" w:cstheme="minorHAnsi"/>
          <w:spacing w:val="-11"/>
        </w:rPr>
        <w:t xml:space="preserve"> </w:t>
      </w:r>
      <w:r w:rsidRPr="00262ADF">
        <w:rPr>
          <w:rFonts w:eastAsia="Arial" w:cstheme="minorHAnsi"/>
          <w:w w:val="101"/>
        </w:rPr>
        <w:t xml:space="preserve">personal </w:t>
      </w:r>
      <w:proofErr w:type="spellStart"/>
      <w:r w:rsidRPr="00262ADF">
        <w:rPr>
          <w:rFonts w:eastAsia="Arial" w:cstheme="minorHAnsi"/>
        </w:rPr>
        <w:t>programmes</w:t>
      </w:r>
      <w:proofErr w:type="spellEnd"/>
      <w:r w:rsidRPr="00262ADF">
        <w:rPr>
          <w:rFonts w:eastAsia="Arial" w:cstheme="minorHAnsi"/>
        </w:rPr>
        <w:t>,</w:t>
      </w:r>
      <w:r w:rsidRPr="00262ADF">
        <w:rPr>
          <w:rFonts w:eastAsia="Arial" w:cstheme="minorHAnsi"/>
          <w:spacing w:val="-6"/>
        </w:rPr>
        <w:t xml:space="preserve"> </w:t>
      </w:r>
      <w:r w:rsidRPr="00262ADF">
        <w:rPr>
          <w:rFonts w:eastAsia="Arial" w:cstheme="minorHAnsi"/>
        </w:rPr>
        <w:t>including</w:t>
      </w:r>
      <w:r w:rsidRPr="00262ADF">
        <w:rPr>
          <w:rFonts w:eastAsia="Arial" w:cstheme="minorHAnsi"/>
          <w:spacing w:val="5"/>
        </w:rPr>
        <w:t xml:space="preserve"> </w:t>
      </w:r>
      <w:r w:rsidRPr="00262ADF">
        <w:rPr>
          <w:rFonts w:eastAsia="Arial" w:cstheme="minorHAnsi"/>
        </w:rPr>
        <w:t>social,</w:t>
      </w:r>
      <w:r w:rsidRPr="00262ADF">
        <w:rPr>
          <w:rFonts w:eastAsia="Arial" w:cstheme="minorHAnsi"/>
          <w:spacing w:val="-13"/>
        </w:rPr>
        <w:t xml:space="preserve"> </w:t>
      </w:r>
      <w:r w:rsidRPr="00262ADF">
        <w:rPr>
          <w:rFonts w:eastAsia="Arial" w:cstheme="minorHAnsi"/>
        </w:rPr>
        <w:t>health,</w:t>
      </w:r>
      <w:r w:rsidRPr="00262ADF">
        <w:rPr>
          <w:rFonts w:eastAsia="Arial" w:cstheme="minorHAnsi"/>
          <w:spacing w:val="-12"/>
        </w:rPr>
        <w:t xml:space="preserve"> </w:t>
      </w:r>
      <w:r w:rsidRPr="00262ADF">
        <w:rPr>
          <w:rFonts w:eastAsia="Arial" w:cstheme="minorHAnsi"/>
        </w:rPr>
        <w:t>physical,</w:t>
      </w:r>
      <w:r w:rsidRPr="00262ADF">
        <w:rPr>
          <w:rFonts w:eastAsia="Arial" w:cstheme="minorHAnsi"/>
          <w:spacing w:val="-6"/>
        </w:rPr>
        <w:t xml:space="preserve"> </w:t>
      </w:r>
      <w:r w:rsidRPr="00262ADF">
        <w:rPr>
          <w:rFonts w:eastAsia="Arial" w:cstheme="minorHAnsi"/>
        </w:rPr>
        <w:t>hygiene,</w:t>
      </w:r>
      <w:r w:rsidRPr="00262ADF">
        <w:rPr>
          <w:rFonts w:eastAsia="Arial" w:cstheme="minorHAnsi"/>
          <w:spacing w:val="-6"/>
        </w:rPr>
        <w:t xml:space="preserve"> </w:t>
      </w:r>
      <w:r w:rsidRPr="00262ADF">
        <w:rPr>
          <w:rFonts w:eastAsia="Arial" w:cstheme="minorHAnsi"/>
        </w:rPr>
        <w:t>first</w:t>
      </w:r>
      <w:r w:rsidRPr="00262ADF">
        <w:rPr>
          <w:rFonts w:eastAsia="Arial" w:cstheme="minorHAnsi"/>
          <w:spacing w:val="-4"/>
        </w:rPr>
        <w:t xml:space="preserve"> </w:t>
      </w:r>
      <w:r w:rsidRPr="00262ADF">
        <w:rPr>
          <w:rFonts w:eastAsia="Arial" w:cstheme="minorHAnsi"/>
        </w:rPr>
        <w:t>aid</w:t>
      </w:r>
      <w:r w:rsidRPr="00262ADF">
        <w:rPr>
          <w:rFonts w:eastAsia="Arial" w:cstheme="minorHAnsi"/>
          <w:spacing w:val="-1"/>
        </w:rPr>
        <w:t xml:space="preserve"> </w:t>
      </w:r>
      <w:r w:rsidRPr="00262ADF">
        <w:rPr>
          <w:rFonts w:eastAsia="Arial" w:cstheme="minorHAnsi"/>
        </w:rPr>
        <w:t>and</w:t>
      </w:r>
      <w:r w:rsidRPr="00262ADF">
        <w:rPr>
          <w:rFonts w:eastAsia="Arial" w:cstheme="minorHAnsi"/>
          <w:spacing w:val="2"/>
        </w:rPr>
        <w:t xml:space="preserve"> </w:t>
      </w:r>
      <w:r w:rsidRPr="00262ADF">
        <w:rPr>
          <w:rFonts w:eastAsia="Arial" w:cstheme="minorHAnsi"/>
        </w:rPr>
        <w:t>welfare matters</w:t>
      </w:r>
    </w:p>
    <w:p w:rsidR="00AB5DEB" w:rsidRPr="00262ADF" w:rsidRDefault="00AB5DEB" w:rsidP="00AB5DEB">
      <w:pPr>
        <w:pStyle w:val="ListParagraph"/>
        <w:widowControl/>
        <w:numPr>
          <w:ilvl w:val="0"/>
          <w:numId w:val="31"/>
        </w:numPr>
        <w:tabs>
          <w:tab w:val="left" w:pos="1240"/>
        </w:tabs>
        <w:ind w:right="-20"/>
        <w:contextualSpacing/>
        <w:jc w:val="both"/>
        <w:rPr>
          <w:rFonts w:eastAsia="Arial" w:cstheme="minorHAnsi"/>
        </w:rPr>
      </w:pPr>
      <w:r w:rsidRPr="00262ADF">
        <w:rPr>
          <w:rFonts w:eastAsia="Arial" w:cstheme="minorHAnsi"/>
        </w:rPr>
        <w:t>To</w:t>
      </w:r>
      <w:r w:rsidRPr="00262ADF">
        <w:rPr>
          <w:rFonts w:eastAsia="Arial" w:cstheme="minorHAnsi"/>
          <w:spacing w:val="2"/>
        </w:rPr>
        <w:t xml:space="preserve"> </w:t>
      </w:r>
      <w:r w:rsidRPr="00262ADF">
        <w:rPr>
          <w:rFonts w:eastAsia="Arial" w:cstheme="minorHAnsi"/>
        </w:rPr>
        <w:t>supervise</w:t>
      </w:r>
      <w:r w:rsidRPr="00262ADF">
        <w:rPr>
          <w:rFonts w:eastAsia="Arial" w:cstheme="minorHAnsi"/>
          <w:spacing w:val="-2"/>
        </w:rPr>
        <w:t xml:space="preserve"> </w:t>
      </w:r>
      <w:r w:rsidRPr="00262ADF">
        <w:rPr>
          <w:rFonts w:eastAsia="Arial" w:cstheme="minorHAnsi"/>
        </w:rPr>
        <w:t>and</w:t>
      </w:r>
      <w:r w:rsidRPr="00262ADF">
        <w:rPr>
          <w:rFonts w:eastAsia="Arial" w:cstheme="minorHAnsi"/>
          <w:spacing w:val="4"/>
        </w:rPr>
        <w:t xml:space="preserve"> </w:t>
      </w:r>
      <w:r w:rsidRPr="00262ADF">
        <w:rPr>
          <w:rFonts w:eastAsia="Arial" w:cstheme="minorHAnsi"/>
        </w:rPr>
        <w:t>support</w:t>
      </w:r>
      <w:r w:rsidRPr="00262ADF">
        <w:rPr>
          <w:rFonts w:eastAsia="Arial" w:cstheme="minorHAnsi"/>
          <w:spacing w:val="-3"/>
        </w:rPr>
        <w:t xml:space="preserve"> </w:t>
      </w:r>
      <w:r w:rsidRPr="00262ADF">
        <w:rPr>
          <w:rFonts w:eastAsia="Arial" w:cstheme="minorHAnsi"/>
        </w:rPr>
        <w:t>students</w:t>
      </w:r>
      <w:r w:rsidRPr="00262ADF">
        <w:rPr>
          <w:rFonts w:eastAsia="Arial" w:cstheme="minorHAnsi"/>
          <w:spacing w:val="-1"/>
        </w:rPr>
        <w:t xml:space="preserve"> </w:t>
      </w:r>
      <w:r w:rsidRPr="00262ADF">
        <w:rPr>
          <w:rFonts w:eastAsia="Arial" w:cstheme="minorHAnsi"/>
        </w:rPr>
        <w:t>ensuring</w:t>
      </w:r>
      <w:r w:rsidRPr="00262ADF">
        <w:rPr>
          <w:rFonts w:eastAsia="Arial" w:cstheme="minorHAnsi"/>
          <w:spacing w:val="4"/>
        </w:rPr>
        <w:t xml:space="preserve"> </w:t>
      </w:r>
      <w:r w:rsidRPr="00262ADF">
        <w:rPr>
          <w:rFonts w:eastAsia="Arial" w:cstheme="minorHAnsi"/>
        </w:rPr>
        <w:t>their</w:t>
      </w:r>
      <w:r w:rsidRPr="00262ADF">
        <w:rPr>
          <w:rFonts w:eastAsia="Arial" w:cstheme="minorHAnsi"/>
          <w:spacing w:val="-7"/>
        </w:rPr>
        <w:t xml:space="preserve"> </w:t>
      </w:r>
      <w:r w:rsidRPr="00262ADF">
        <w:rPr>
          <w:rFonts w:eastAsia="Arial" w:cstheme="minorHAnsi"/>
        </w:rPr>
        <w:t>safety</w:t>
      </w:r>
      <w:r w:rsidRPr="00262ADF">
        <w:rPr>
          <w:rFonts w:eastAsia="Arial" w:cstheme="minorHAnsi"/>
          <w:spacing w:val="-2"/>
        </w:rPr>
        <w:t xml:space="preserve"> </w:t>
      </w:r>
      <w:r w:rsidRPr="00262ADF">
        <w:rPr>
          <w:rFonts w:eastAsia="Arial" w:cstheme="minorHAnsi"/>
        </w:rPr>
        <w:t>and</w:t>
      </w:r>
      <w:r w:rsidRPr="00262ADF">
        <w:rPr>
          <w:rFonts w:eastAsia="Arial" w:cstheme="minorHAnsi"/>
          <w:spacing w:val="1"/>
        </w:rPr>
        <w:t xml:space="preserve"> </w:t>
      </w:r>
      <w:r w:rsidRPr="00262ADF">
        <w:rPr>
          <w:rFonts w:eastAsia="Arial" w:cstheme="minorHAnsi"/>
        </w:rPr>
        <w:t>access to</w:t>
      </w:r>
      <w:r w:rsidRPr="00262ADF">
        <w:rPr>
          <w:rFonts w:eastAsia="Arial" w:cstheme="minorHAnsi"/>
          <w:spacing w:val="-1"/>
        </w:rPr>
        <w:t xml:space="preserve"> </w:t>
      </w:r>
      <w:r w:rsidRPr="00262ADF">
        <w:rPr>
          <w:rFonts w:eastAsia="Arial" w:cstheme="minorHAnsi"/>
        </w:rPr>
        <w:t>learning</w:t>
      </w:r>
    </w:p>
    <w:p w:rsidR="00AB5DEB" w:rsidRPr="00262ADF" w:rsidRDefault="00AB5DEB" w:rsidP="00AB5DEB">
      <w:pPr>
        <w:pStyle w:val="ListParagraph"/>
        <w:widowControl/>
        <w:numPr>
          <w:ilvl w:val="0"/>
          <w:numId w:val="31"/>
        </w:numPr>
        <w:tabs>
          <w:tab w:val="left" w:pos="1240"/>
        </w:tabs>
        <w:spacing w:line="241" w:lineRule="auto"/>
        <w:ind w:right="483"/>
        <w:contextualSpacing/>
        <w:jc w:val="both"/>
        <w:rPr>
          <w:rFonts w:eastAsia="Arial" w:cstheme="minorHAnsi"/>
        </w:rPr>
      </w:pPr>
      <w:r w:rsidRPr="00262ADF">
        <w:rPr>
          <w:rFonts w:eastAsia="Arial" w:cstheme="minorHAnsi"/>
        </w:rPr>
        <w:t>To</w:t>
      </w:r>
      <w:r w:rsidRPr="00262ADF">
        <w:rPr>
          <w:rFonts w:eastAsia="Arial" w:cstheme="minorHAnsi"/>
          <w:spacing w:val="5"/>
        </w:rPr>
        <w:t xml:space="preserve"> </w:t>
      </w:r>
      <w:r w:rsidRPr="00262ADF">
        <w:rPr>
          <w:rFonts w:eastAsia="Arial" w:cstheme="minorHAnsi"/>
        </w:rPr>
        <w:t>establish</w:t>
      </w:r>
      <w:r w:rsidRPr="00262ADF">
        <w:rPr>
          <w:rFonts w:eastAsia="Arial" w:cstheme="minorHAnsi"/>
          <w:spacing w:val="-8"/>
        </w:rPr>
        <w:t xml:space="preserve"> </w:t>
      </w:r>
      <w:r w:rsidRPr="00262ADF">
        <w:rPr>
          <w:rFonts w:eastAsia="Arial" w:cstheme="minorHAnsi"/>
        </w:rPr>
        <w:t>good</w:t>
      </w:r>
      <w:r w:rsidRPr="00262ADF">
        <w:rPr>
          <w:rFonts w:eastAsia="Arial" w:cstheme="minorHAnsi"/>
          <w:spacing w:val="3"/>
        </w:rPr>
        <w:t xml:space="preserve"> </w:t>
      </w:r>
      <w:r w:rsidRPr="00262ADF">
        <w:rPr>
          <w:rFonts w:eastAsia="Arial" w:cstheme="minorHAnsi"/>
        </w:rPr>
        <w:t>relationships</w:t>
      </w:r>
      <w:r w:rsidRPr="00262ADF">
        <w:rPr>
          <w:rFonts w:eastAsia="Arial" w:cstheme="minorHAnsi"/>
          <w:spacing w:val="-9"/>
        </w:rPr>
        <w:t xml:space="preserve"> </w:t>
      </w:r>
      <w:r w:rsidRPr="00262ADF">
        <w:rPr>
          <w:rFonts w:eastAsia="Arial" w:cstheme="minorHAnsi"/>
        </w:rPr>
        <w:t>with students,</w:t>
      </w:r>
      <w:r w:rsidRPr="00262ADF">
        <w:rPr>
          <w:rFonts w:eastAsia="Arial" w:cstheme="minorHAnsi"/>
          <w:spacing w:val="-4"/>
        </w:rPr>
        <w:t xml:space="preserve"> </w:t>
      </w:r>
      <w:r w:rsidRPr="00262ADF">
        <w:rPr>
          <w:rFonts w:eastAsia="Arial" w:cstheme="minorHAnsi"/>
        </w:rPr>
        <w:t>acting</w:t>
      </w:r>
      <w:r w:rsidRPr="00262ADF">
        <w:rPr>
          <w:rFonts w:eastAsia="Arial" w:cstheme="minorHAnsi"/>
          <w:spacing w:val="-8"/>
        </w:rPr>
        <w:t xml:space="preserve"> </w:t>
      </w:r>
      <w:r w:rsidRPr="00262ADF">
        <w:rPr>
          <w:rFonts w:eastAsia="Arial" w:cstheme="minorHAnsi"/>
        </w:rPr>
        <w:t>as</w:t>
      </w:r>
      <w:r w:rsidRPr="00262ADF">
        <w:rPr>
          <w:rFonts w:eastAsia="Arial" w:cstheme="minorHAnsi"/>
          <w:spacing w:val="5"/>
        </w:rPr>
        <w:t xml:space="preserve"> </w:t>
      </w:r>
      <w:r w:rsidRPr="00262ADF">
        <w:rPr>
          <w:rFonts w:eastAsia="Arial" w:cstheme="minorHAnsi"/>
        </w:rPr>
        <w:t>a</w:t>
      </w:r>
      <w:r w:rsidRPr="00262ADF">
        <w:rPr>
          <w:rFonts w:eastAsia="Arial" w:cstheme="minorHAnsi"/>
          <w:spacing w:val="-3"/>
        </w:rPr>
        <w:t xml:space="preserve"> </w:t>
      </w:r>
      <w:r w:rsidRPr="00262ADF">
        <w:rPr>
          <w:rFonts w:eastAsia="Arial" w:cstheme="minorHAnsi"/>
        </w:rPr>
        <w:t>role</w:t>
      </w:r>
      <w:r w:rsidRPr="00262ADF">
        <w:rPr>
          <w:rFonts w:eastAsia="Arial" w:cstheme="minorHAnsi"/>
          <w:spacing w:val="-3"/>
        </w:rPr>
        <w:t xml:space="preserve"> </w:t>
      </w:r>
      <w:r w:rsidRPr="00262ADF">
        <w:rPr>
          <w:rFonts w:eastAsia="Arial" w:cstheme="minorHAnsi"/>
        </w:rPr>
        <w:t>model</w:t>
      </w:r>
      <w:r w:rsidRPr="00262ADF">
        <w:rPr>
          <w:rFonts w:eastAsia="Arial" w:cstheme="minorHAnsi"/>
          <w:spacing w:val="-9"/>
        </w:rPr>
        <w:t xml:space="preserve"> </w:t>
      </w:r>
      <w:r w:rsidRPr="00262ADF">
        <w:rPr>
          <w:rFonts w:eastAsia="Arial" w:cstheme="minorHAnsi"/>
        </w:rPr>
        <w:t>and</w:t>
      </w:r>
      <w:r w:rsidRPr="00262ADF">
        <w:rPr>
          <w:rFonts w:eastAsia="Arial" w:cstheme="minorHAnsi"/>
          <w:spacing w:val="-5"/>
        </w:rPr>
        <w:t xml:space="preserve"> </w:t>
      </w:r>
      <w:r w:rsidRPr="00262ADF">
        <w:rPr>
          <w:rFonts w:eastAsia="Arial" w:cstheme="minorHAnsi"/>
        </w:rPr>
        <w:t>being aware of</w:t>
      </w:r>
      <w:r w:rsidRPr="00262ADF">
        <w:rPr>
          <w:rFonts w:eastAsia="Arial" w:cstheme="minorHAnsi"/>
          <w:spacing w:val="4"/>
        </w:rPr>
        <w:t xml:space="preserve"> </w:t>
      </w:r>
      <w:r w:rsidRPr="00262ADF">
        <w:rPr>
          <w:rFonts w:eastAsia="Arial" w:cstheme="minorHAnsi"/>
        </w:rPr>
        <w:t>and</w:t>
      </w:r>
      <w:r w:rsidRPr="00262ADF">
        <w:rPr>
          <w:rFonts w:eastAsia="Arial" w:cstheme="minorHAnsi"/>
          <w:spacing w:val="3"/>
        </w:rPr>
        <w:t xml:space="preserve"> </w:t>
      </w:r>
      <w:r w:rsidRPr="00262ADF">
        <w:rPr>
          <w:rFonts w:eastAsia="Arial" w:cstheme="minorHAnsi"/>
        </w:rPr>
        <w:t>responding</w:t>
      </w:r>
      <w:r w:rsidRPr="00262ADF">
        <w:rPr>
          <w:rFonts w:eastAsia="Arial" w:cstheme="minorHAnsi"/>
          <w:spacing w:val="3"/>
        </w:rPr>
        <w:t xml:space="preserve"> </w:t>
      </w:r>
    </w:p>
    <w:p w:rsidR="00AB5DEB" w:rsidRPr="00262ADF" w:rsidRDefault="00AB5DEB" w:rsidP="00AB5DEB">
      <w:pPr>
        <w:pStyle w:val="ListParagraph"/>
        <w:widowControl/>
        <w:numPr>
          <w:ilvl w:val="0"/>
          <w:numId w:val="31"/>
        </w:numPr>
        <w:tabs>
          <w:tab w:val="left" w:pos="1240"/>
        </w:tabs>
        <w:spacing w:line="241" w:lineRule="auto"/>
        <w:ind w:right="483"/>
        <w:contextualSpacing/>
        <w:jc w:val="both"/>
        <w:rPr>
          <w:rFonts w:eastAsia="Arial" w:cstheme="minorHAnsi"/>
        </w:rPr>
      </w:pPr>
      <w:r w:rsidRPr="00262ADF">
        <w:rPr>
          <w:rFonts w:eastAsia="Arial" w:cstheme="minorHAnsi"/>
        </w:rPr>
        <w:t>appropriately</w:t>
      </w:r>
      <w:r w:rsidRPr="00262ADF">
        <w:rPr>
          <w:rFonts w:eastAsia="Arial" w:cstheme="minorHAnsi"/>
          <w:spacing w:val="-21"/>
        </w:rPr>
        <w:t xml:space="preserve"> </w:t>
      </w:r>
      <w:r w:rsidRPr="00262ADF">
        <w:rPr>
          <w:rFonts w:eastAsia="Arial" w:cstheme="minorHAnsi"/>
        </w:rPr>
        <w:t>to</w:t>
      </w:r>
      <w:r w:rsidRPr="00262ADF">
        <w:rPr>
          <w:rFonts w:eastAsia="Arial" w:cstheme="minorHAnsi"/>
          <w:spacing w:val="8"/>
        </w:rPr>
        <w:t xml:space="preserve"> </w:t>
      </w:r>
      <w:r w:rsidRPr="00262ADF">
        <w:rPr>
          <w:rFonts w:eastAsia="Arial" w:cstheme="minorHAnsi"/>
        </w:rPr>
        <w:t>individual</w:t>
      </w:r>
      <w:r w:rsidRPr="00262ADF">
        <w:rPr>
          <w:rFonts w:eastAsia="Arial" w:cstheme="minorHAnsi"/>
          <w:spacing w:val="-12"/>
        </w:rPr>
        <w:t xml:space="preserve"> </w:t>
      </w:r>
      <w:r w:rsidRPr="00262ADF">
        <w:rPr>
          <w:rFonts w:eastAsia="Arial" w:cstheme="minorHAnsi"/>
        </w:rPr>
        <w:t>needs</w:t>
      </w:r>
    </w:p>
    <w:p w:rsidR="00AB5DEB" w:rsidRPr="00262ADF" w:rsidRDefault="00AB5DEB" w:rsidP="00AB5DEB">
      <w:pPr>
        <w:pStyle w:val="ListParagraph"/>
        <w:widowControl/>
        <w:numPr>
          <w:ilvl w:val="0"/>
          <w:numId w:val="31"/>
        </w:numPr>
        <w:tabs>
          <w:tab w:val="left" w:pos="1240"/>
        </w:tabs>
        <w:ind w:right="-20"/>
        <w:contextualSpacing/>
        <w:jc w:val="both"/>
        <w:rPr>
          <w:rFonts w:eastAsia="Arial" w:cstheme="minorHAnsi"/>
        </w:rPr>
      </w:pPr>
      <w:r w:rsidRPr="00262ADF">
        <w:rPr>
          <w:rFonts w:eastAsia="Arial" w:cstheme="minorHAnsi"/>
        </w:rPr>
        <w:t>To</w:t>
      </w:r>
      <w:r w:rsidRPr="00262ADF">
        <w:rPr>
          <w:rFonts w:eastAsia="Arial" w:cstheme="minorHAnsi"/>
          <w:spacing w:val="-1"/>
        </w:rPr>
        <w:t xml:space="preserve"> </w:t>
      </w:r>
      <w:r w:rsidRPr="00262ADF">
        <w:rPr>
          <w:rFonts w:eastAsia="Arial" w:cstheme="minorHAnsi"/>
        </w:rPr>
        <w:t>promote</w:t>
      </w:r>
      <w:r w:rsidRPr="00262ADF">
        <w:rPr>
          <w:rFonts w:eastAsia="Arial" w:cstheme="minorHAnsi"/>
          <w:spacing w:val="-2"/>
        </w:rPr>
        <w:t xml:space="preserve"> </w:t>
      </w:r>
      <w:r w:rsidRPr="00262ADF">
        <w:rPr>
          <w:rFonts w:eastAsia="Arial" w:cstheme="minorHAnsi"/>
        </w:rPr>
        <w:t>the</w:t>
      </w:r>
      <w:r w:rsidRPr="00262ADF">
        <w:rPr>
          <w:rFonts w:eastAsia="Arial" w:cstheme="minorHAnsi"/>
          <w:spacing w:val="-5"/>
        </w:rPr>
        <w:t xml:space="preserve"> </w:t>
      </w:r>
      <w:r w:rsidRPr="00262ADF">
        <w:rPr>
          <w:rFonts w:eastAsia="Arial" w:cstheme="minorHAnsi"/>
        </w:rPr>
        <w:t>inclusion</w:t>
      </w:r>
      <w:r w:rsidRPr="00262ADF">
        <w:rPr>
          <w:rFonts w:eastAsia="Arial" w:cstheme="minorHAnsi"/>
          <w:spacing w:val="-1"/>
        </w:rPr>
        <w:t xml:space="preserve"> </w:t>
      </w:r>
      <w:r w:rsidRPr="00262ADF">
        <w:rPr>
          <w:rFonts w:eastAsia="Arial" w:cstheme="minorHAnsi"/>
        </w:rPr>
        <w:t>and</w:t>
      </w:r>
      <w:r w:rsidRPr="00262ADF">
        <w:rPr>
          <w:rFonts w:eastAsia="Arial" w:cstheme="minorHAnsi"/>
          <w:spacing w:val="1"/>
        </w:rPr>
        <w:t xml:space="preserve"> </w:t>
      </w:r>
      <w:r w:rsidRPr="00262ADF">
        <w:rPr>
          <w:rFonts w:eastAsia="Arial" w:cstheme="minorHAnsi"/>
        </w:rPr>
        <w:t>acceptance</w:t>
      </w:r>
      <w:r w:rsidRPr="00262ADF">
        <w:rPr>
          <w:rFonts w:eastAsia="Arial" w:cstheme="minorHAnsi"/>
          <w:spacing w:val="-5"/>
        </w:rPr>
        <w:t xml:space="preserve"> </w:t>
      </w:r>
      <w:r w:rsidRPr="00262ADF">
        <w:rPr>
          <w:rFonts w:eastAsia="Arial" w:cstheme="minorHAnsi"/>
        </w:rPr>
        <w:t>of</w:t>
      </w:r>
      <w:r w:rsidRPr="00262ADF">
        <w:rPr>
          <w:rFonts w:eastAsia="Arial" w:cstheme="minorHAnsi"/>
          <w:spacing w:val="-1"/>
        </w:rPr>
        <w:t xml:space="preserve"> </w:t>
      </w:r>
      <w:r w:rsidRPr="00262ADF">
        <w:rPr>
          <w:rFonts w:eastAsia="Arial" w:cstheme="minorHAnsi"/>
        </w:rPr>
        <w:t>all</w:t>
      </w:r>
      <w:r w:rsidRPr="00262ADF">
        <w:rPr>
          <w:rFonts w:eastAsia="Arial" w:cstheme="minorHAnsi"/>
          <w:spacing w:val="-7"/>
        </w:rPr>
        <w:t xml:space="preserve"> </w:t>
      </w:r>
      <w:r w:rsidRPr="00262ADF">
        <w:rPr>
          <w:rFonts w:eastAsia="Arial" w:cstheme="minorHAnsi"/>
        </w:rPr>
        <w:t>students</w:t>
      </w:r>
    </w:p>
    <w:p w:rsidR="00AB5DEB" w:rsidRPr="00262ADF" w:rsidRDefault="00AB5DEB" w:rsidP="00AB5DEB">
      <w:pPr>
        <w:pStyle w:val="ListParagraph"/>
        <w:widowControl/>
        <w:numPr>
          <w:ilvl w:val="0"/>
          <w:numId w:val="31"/>
        </w:numPr>
        <w:tabs>
          <w:tab w:val="left" w:pos="1240"/>
        </w:tabs>
        <w:spacing w:line="245" w:lineRule="auto"/>
        <w:ind w:right="363"/>
        <w:contextualSpacing/>
        <w:jc w:val="both"/>
        <w:rPr>
          <w:rFonts w:eastAsia="Arial" w:cstheme="minorHAnsi"/>
        </w:rPr>
      </w:pPr>
      <w:r w:rsidRPr="00262ADF">
        <w:rPr>
          <w:rFonts w:eastAsia="Arial" w:cstheme="minorHAnsi"/>
        </w:rPr>
        <w:t>To</w:t>
      </w:r>
      <w:r w:rsidRPr="00262ADF">
        <w:rPr>
          <w:rFonts w:eastAsia="Arial" w:cstheme="minorHAnsi"/>
          <w:spacing w:val="5"/>
        </w:rPr>
        <w:t xml:space="preserve"> </w:t>
      </w:r>
      <w:r w:rsidRPr="00262ADF">
        <w:rPr>
          <w:rFonts w:eastAsia="Arial" w:cstheme="minorHAnsi"/>
        </w:rPr>
        <w:t>encourage</w:t>
      </w:r>
      <w:r w:rsidRPr="00262ADF">
        <w:rPr>
          <w:rFonts w:eastAsia="Arial" w:cstheme="minorHAnsi"/>
          <w:spacing w:val="-4"/>
        </w:rPr>
        <w:t xml:space="preserve"> </w:t>
      </w:r>
      <w:r w:rsidRPr="00262ADF">
        <w:rPr>
          <w:rFonts w:eastAsia="Arial" w:cstheme="minorHAnsi"/>
        </w:rPr>
        <w:t>students to</w:t>
      </w:r>
      <w:r w:rsidRPr="00262ADF">
        <w:rPr>
          <w:rFonts w:eastAsia="Arial" w:cstheme="minorHAnsi"/>
          <w:spacing w:val="3"/>
        </w:rPr>
        <w:t xml:space="preserve"> </w:t>
      </w:r>
      <w:r w:rsidRPr="00262ADF">
        <w:rPr>
          <w:rFonts w:eastAsia="Arial" w:cstheme="minorHAnsi"/>
        </w:rPr>
        <w:t>interact</w:t>
      </w:r>
      <w:r w:rsidRPr="00262ADF">
        <w:rPr>
          <w:rFonts w:eastAsia="Arial" w:cstheme="minorHAnsi"/>
          <w:spacing w:val="-2"/>
        </w:rPr>
        <w:t xml:space="preserve"> </w:t>
      </w:r>
      <w:r w:rsidRPr="00262ADF">
        <w:rPr>
          <w:rFonts w:eastAsia="Arial" w:cstheme="minorHAnsi"/>
        </w:rPr>
        <w:t>with</w:t>
      </w:r>
      <w:r w:rsidRPr="00262ADF">
        <w:rPr>
          <w:rFonts w:eastAsia="Arial" w:cstheme="minorHAnsi"/>
          <w:spacing w:val="-7"/>
        </w:rPr>
        <w:t xml:space="preserve"> </w:t>
      </w:r>
      <w:r w:rsidRPr="00262ADF">
        <w:rPr>
          <w:rFonts w:eastAsia="Arial" w:cstheme="minorHAnsi"/>
        </w:rPr>
        <w:t>others</w:t>
      </w:r>
      <w:r w:rsidRPr="00262ADF">
        <w:rPr>
          <w:rFonts w:eastAsia="Arial" w:cstheme="minorHAnsi"/>
          <w:spacing w:val="-4"/>
        </w:rPr>
        <w:t xml:space="preserve"> </w:t>
      </w:r>
      <w:r w:rsidRPr="00262ADF">
        <w:rPr>
          <w:rFonts w:eastAsia="Arial" w:cstheme="minorHAnsi"/>
        </w:rPr>
        <w:t>and engage</w:t>
      </w:r>
      <w:r w:rsidRPr="00262ADF">
        <w:rPr>
          <w:rFonts w:eastAsia="Arial" w:cstheme="minorHAnsi"/>
          <w:spacing w:val="-7"/>
        </w:rPr>
        <w:t xml:space="preserve"> </w:t>
      </w:r>
      <w:r w:rsidRPr="00262ADF">
        <w:rPr>
          <w:rFonts w:eastAsia="Arial" w:cstheme="minorHAnsi"/>
        </w:rPr>
        <w:t>in</w:t>
      </w:r>
      <w:r w:rsidRPr="00262ADF">
        <w:rPr>
          <w:rFonts w:eastAsia="Arial" w:cstheme="minorHAnsi"/>
          <w:spacing w:val="9"/>
        </w:rPr>
        <w:t xml:space="preserve"> </w:t>
      </w:r>
      <w:r w:rsidRPr="00262ADF">
        <w:rPr>
          <w:rFonts w:eastAsia="Arial" w:cstheme="minorHAnsi"/>
        </w:rPr>
        <w:t>activities</w:t>
      </w:r>
      <w:r w:rsidRPr="00262ADF">
        <w:rPr>
          <w:rFonts w:eastAsia="Arial" w:cstheme="minorHAnsi"/>
          <w:spacing w:val="-9"/>
        </w:rPr>
        <w:t xml:space="preserve"> </w:t>
      </w:r>
      <w:r w:rsidRPr="00262ADF">
        <w:rPr>
          <w:rFonts w:eastAsia="Arial" w:cstheme="minorHAnsi"/>
        </w:rPr>
        <w:t>led</w:t>
      </w:r>
      <w:r w:rsidRPr="00262ADF">
        <w:rPr>
          <w:rFonts w:eastAsia="Arial" w:cstheme="minorHAnsi"/>
          <w:spacing w:val="-1"/>
        </w:rPr>
        <w:t xml:space="preserve"> </w:t>
      </w:r>
      <w:r w:rsidRPr="00262ADF">
        <w:rPr>
          <w:rFonts w:eastAsia="Arial" w:cstheme="minorHAnsi"/>
        </w:rPr>
        <w:t>by</w:t>
      </w:r>
      <w:r w:rsidRPr="00262ADF">
        <w:rPr>
          <w:rFonts w:eastAsia="Arial" w:cstheme="minorHAnsi"/>
          <w:spacing w:val="1"/>
        </w:rPr>
        <w:t xml:space="preserve"> </w:t>
      </w:r>
      <w:r w:rsidRPr="00262ADF">
        <w:rPr>
          <w:rFonts w:eastAsia="Arial" w:cstheme="minorHAnsi"/>
        </w:rPr>
        <w:t>the teacher</w:t>
      </w:r>
    </w:p>
    <w:p w:rsidR="00AB5DEB" w:rsidRPr="00262ADF" w:rsidRDefault="00AB5DEB" w:rsidP="00AB5DEB">
      <w:pPr>
        <w:pStyle w:val="ListParagraph"/>
        <w:widowControl/>
        <w:numPr>
          <w:ilvl w:val="0"/>
          <w:numId w:val="31"/>
        </w:numPr>
        <w:tabs>
          <w:tab w:val="left" w:pos="1260"/>
        </w:tabs>
        <w:ind w:right="-20"/>
        <w:contextualSpacing/>
        <w:jc w:val="both"/>
        <w:rPr>
          <w:rFonts w:eastAsia="Arial" w:cstheme="minorHAnsi"/>
        </w:rPr>
      </w:pPr>
      <w:r w:rsidRPr="00262ADF">
        <w:rPr>
          <w:rFonts w:eastAsia="Arial" w:cstheme="minorHAnsi"/>
        </w:rPr>
        <w:t>To encourage</w:t>
      </w:r>
      <w:r w:rsidRPr="00262ADF">
        <w:rPr>
          <w:rFonts w:eastAsia="Arial" w:cstheme="minorHAnsi"/>
          <w:spacing w:val="1"/>
        </w:rPr>
        <w:t xml:space="preserve"> </w:t>
      </w:r>
      <w:r w:rsidRPr="00262ADF">
        <w:rPr>
          <w:rFonts w:eastAsia="Arial" w:cstheme="minorHAnsi"/>
        </w:rPr>
        <w:t>students</w:t>
      </w:r>
      <w:r w:rsidRPr="00262ADF">
        <w:rPr>
          <w:rFonts w:eastAsia="Arial" w:cstheme="minorHAnsi"/>
          <w:spacing w:val="5"/>
        </w:rPr>
        <w:t xml:space="preserve"> </w:t>
      </w:r>
      <w:r w:rsidRPr="00262ADF">
        <w:rPr>
          <w:rFonts w:eastAsia="Arial" w:cstheme="minorHAnsi"/>
        </w:rPr>
        <w:t>to act</w:t>
      </w:r>
      <w:r w:rsidRPr="00262ADF">
        <w:rPr>
          <w:rFonts w:eastAsia="Arial" w:cstheme="minorHAnsi"/>
          <w:spacing w:val="-1"/>
        </w:rPr>
        <w:t xml:space="preserve"> </w:t>
      </w:r>
      <w:r w:rsidRPr="00262ADF">
        <w:rPr>
          <w:rFonts w:eastAsia="Arial" w:cstheme="minorHAnsi"/>
        </w:rPr>
        <w:t>independently</w:t>
      </w:r>
      <w:r w:rsidRPr="00262ADF">
        <w:rPr>
          <w:rFonts w:eastAsia="Arial" w:cstheme="minorHAnsi"/>
          <w:spacing w:val="-17"/>
        </w:rPr>
        <w:t xml:space="preserve"> </w:t>
      </w:r>
      <w:r w:rsidRPr="00262ADF">
        <w:rPr>
          <w:rFonts w:eastAsia="Arial" w:cstheme="minorHAnsi"/>
        </w:rPr>
        <w:t>as appropriate</w:t>
      </w:r>
    </w:p>
    <w:p w:rsidR="00AB5DEB" w:rsidRPr="00262ADF" w:rsidRDefault="00AB5DEB" w:rsidP="00AB5DEB">
      <w:pPr>
        <w:pStyle w:val="ListParagraph"/>
        <w:widowControl/>
        <w:numPr>
          <w:ilvl w:val="0"/>
          <w:numId w:val="31"/>
        </w:numPr>
        <w:tabs>
          <w:tab w:val="left" w:pos="1260"/>
        </w:tabs>
        <w:spacing w:line="241" w:lineRule="auto"/>
        <w:ind w:right="373"/>
        <w:contextualSpacing/>
        <w:jc w:val="both"/>
        <w:rPr>
          <w:rFonts w:eastAsia="Arial" w:cstheme="minorHAnsi"/>
        </w:rPr>
      </w:pPr>
      <w:r w:rsidRPr="00262ADF">
        <w:rPr>
          <w:rFonts w:eastAsia="Arial" w:cstheme="minorHAnsi"/>
        </w:rPr>
        <w:t>To</w:t>
      </w:r>
      <w:r w:rsidRPr="00262ADF">
        <w:rPr>
          <w:rFonts w:eastAsia="Arial" w:cstheme="minorHAnsi"/>
          <w:spacing w:val="4"/>
        </w:rPr>
        <w:t xml:space="preserve"> </w:t>
      </w:r>
      <w:r w:rsidRPr="00262ADF">
        <w:rPr>
          <w:rFonts w:eastAsia="Arial" w:cstheme="minorHAnsi"/>
        </w:rPr>
        <w:t>prepare</w:t>
      </w:r>
      <w:r w:rsidRPr="00262ADF">
        <w:rPr>
          <w:rFonts w:eastAsia="Arial" w:cstheme="minorHAnsi"/>
          <w:spacing w:val="5"/>
        </w:rPr>
        <w:t xml:space="preserve"> </w:t>
      </w:r>
      <w:r w:rsidRPr="00262ADF">
        <w:rPr>
          <w:rFonts w:eastAsia="Arial" w:cstheme="minorHAnsi"/>
        </w:rPr>
        <w:t>classroom</w:t>
      </w:r>
      <w:r w:rsidRPr="00262ADF">
        <w:rPr>
          <w:rFonts w:eastAsia="Arial" w:cstheme="minorHAnsi"/>
          <w:spacing w:val="-2"/>
        </w:rPr>
        <w:t xml:space="preserve"> </w:t>
      </w:r>
      <w:r w:rsidRPr="00262ADF">
        <w:rPr>
          <w:rFonts w:eastAsia="Arial" w:cstheme="minorHAnsi"/>
        </w:rPr>
        <w:t>as directed</w:t>
      </w:r>
      <w:r w:rsidRPr="00262ADF">
        <w:rPr>
          <w:rFonts w:eastAsia="Arial" w:cstheme="minorHAnsi"/>
          <w:spacing w:val="-7"/>
        </w:rPr>
        <w:t xml:space="preserve"> </w:t>
      </w:r>
      <w:r w:rsidRPr="00262ADF">
        <w:rPr>
          <w:rFonts w:eastAsia="Arial" w:cstheme="minorHAnsi"/>
        </w:rPr>
        <w:t>for</w:t>
      </w:r>
      <w:r w:rsidRPr="00262ADF">
        <w:rPr>
          <w:rFonts w:eastAsia="Arial" w:cstheme="minorHAnsi"/>
          <w:spacing w:val="-3"/>
        </w:rPr>
        <w:t xml:space="preserve"> </w:t>
      </w:r>
      <w:r w:rsidRPr="00262ADF">
        <w:rPr>
          <w:rFonts w:eastAsia="Arial" w:cstheme="minorHAnsi"/>
        </w:rPr>
        <w:t>lessons and</w:t>
      </w:r>
      <w:r w:rsidRPr="00262ADF">
        <w:rPr>
          <w:rFonts w:eastAsia="Arial" w:cstheme="minorHAnsi"/>
          <w:spacing w:val="1"/>
        </w:rPr>
        <w:t xml:space="preserve"> </w:t>
      </w:r>
      <w:r w:rsidRPr="00262ADF">
        <w:rPr>
          <w:rFonts w:eastAsia="Arial" w:cstheme="minorHAnsi"/>
        </w:rPr>
        <w:t>clear</w:t>
      </w:r>
      <w:r w:rsidRPr="00262ADF">
        <w:rPr>
          <w:rFonts w:eastAsia="Arial" w:cstheme="minorHAnsi"/>
          <w:spacing w:val="1"/>
        </w:rPr>
        <w:t xml:space="preserve"> </w:t>
      </w:r>
      <w:r w:rsidRPr="00262ADF">
        <w:rPr>
          <w:rFonts w:eastAsia="Arial" w:cstheme="minorHAnsi"/>
        </w:rPr>
        <w:t>afterwards</w:t>
      </w:r>
      <w:r w:rsidRPr="00262ADF">
        <w:rPr>
          <w:rFonts w:eastAsia="Arial" w:cstheme="minorHAnsi"/>
          <w:spacing w:val="-9"/>
        </w:rPr>
        <w:t xml:space="preserve"> </w:t>
      </w:r>
      <w:r w:rsidRPr="00262ADF">
        <w:rPr>
          <w:rFonts w:eastAsia="Arial" w:cstheme="minorHAnsi"/>
        </w:rPr>
        <w:t>and assist with</w:t>
      </w:r>
      <w:r w:rsidRPr="00262ADF">
        <w:rPr>
          <w:rFonts w:eastAsia="Arial" w:cstheme="minorHAnsi"/>
          <w:spacing w:val="-4"/>
        </w:rPr>
        <w:t xml:space="preserve"> </w:t>
      </w:r>
      <w:r w:rsidRPr="00262ADF">
        <w:rPr>
          <w:rFonts w:eastAsia="Arial" w:cstheme="minorHAnsi"/>
        </w:rPr>
        <w:t>the</w:t>
      </w:r>
      <w:r w:rsidRPr="00262ADF">
        <w:rPr>
          <w:rFonts w:eastAsia="Arial" w:cstheme="minorHAnsi"/>
          <w:spacing w:val="-2"/>
        </w:rPr>
        <w:t xml:space="preserve"> </w:t>
      </w:r>
      <w:r w:rsidRPr="00262ADF">
        <w:rPr>
          <w:rFonts w:eastAsia="Arial" w:cstheme="minorHAnsi"/>
        </w:rPr>
        <w:t>display</w:t>
      </w:r>
      <w:r w:rsidRPr="00262ADF">
        <w:rPr>
          <w:rFonts w:eastAsia="Arial" w:cstheme="minorHAnsi"/>
          <w:spacing w:val="-1"/>
        </w:rPr>
        <w:t xml:space="preserve"> </w:t>
      </w:r>
      <w:r w:rsidRPr="00262ADF">
        <w:rPr>
          <w:rFonts w:eastAsia="Arial" w:cstheme="minorHAnsi"/>
        </w:rPr>
        <w:t>of</w:t>
      </w:r>
      <w:r w:rsidRPr="00262ADF">
        <w:rPr>
          <w:rFonts w:eastAsia="Arial" w:cstheme="minorHAnsi"/>
          <w:spacing w:val="7"/>
        </w:rPr>
        <w:t xml:space="preserve"> </w:t>
      </w:r>
      <w:r w:rsidRPr="00262ADF">
        <w:rPr>
          <w:rFonts w:eastAsia="Arial" w:cstheme="minorHAnsi"/>
        </w:rPr>
        <w:t>student’s work</w:t>
      </w:r>
    </w:p>
    <w:p w:rsidR="00AB5DEB" w:rsidRPr="00262ADF" w:rsidRDefault="00AB5DEB" w:rsidP="00AB5DEB">
      <w:pPr>
        <w:pStyle w:val="ListParagraph"/>
        <w:widowControl/>
        <w:numPr>
          <w:ilvl w:val="0"/>
          <w:numId w:val="31"/>
        </w:numPr>
        <w:tabs>
          <w:tab w:val="left" w:pos="1260"/>
        </w:tabs>
        <w:spacing w:line="241" w:lineRule="auto"/>
        <w:ind w:right="119"/>
        <w:contextualSpacing/>
        <w:jc w:val="both"/>
        <w:rPr>
          <w:rFonts w:eastAsia="Arial" w:cstheme="minorHAnsi"/>
        </w:rPr>
      </w:pPr>
      <w:r w:rsidRPr="00262ADF">
        <w:rPr>
          <w:rFonts w:eastAsia="Arial" w:cstheme="minorHAnsi"/>
        </w:rPr>
        <w:t>To</w:t>
      </w:r>
      <w:r w:rsidRPr="00262ADF">
        <w:rPr>
          <w:rFonts w:eastAsia="Arial" w:cstheme="minorHAnsi"/>
          <w:spacing w:val="-1"/>
        </w:rPr>
        <w:t xml:space="preserve"> </w:t>
      </w:r>
      <w:r w:rsidRPr="00262ADF">
        <w:rPr>
          <w:rFonts w:eastAsia="Arial" w:cstheme="minorHAnsi"/>
        </w:rPr>
        <w:t>be</w:t>
      </w:r>
      <w:r w:rsidRPr="00262ADF">
        <w:rPr>
          <w:rFonts w:eastAsia="Arial" w:cstheme="minorHAnsi"/>
          <w:spacing w:val="3"/>
        </w:rPr>
        <w:t xml:space="preserve"> </w:t>
      </w:r>
      <w:r w:rsidRPr="00262ADF">
        <w:rPr>
          <w:rFonts w:eastAsia="Arial" w:cstheme="minorHAnsi"/>
        </w:rPr>
        <w:t>aware</w:t>
      </w:r>
      <w:r w:rsidRPr="00262ADF">
        <w:rPr>
          <w:rFonts w:eastAsia="Arial" w:cstheme="minorHAnsi"/>
          <w:spacing w:val="-5"/>
        </w:rPr>
        <w:t xml:space="preserve"> </w:t>
      </w:r>
      <w:r w:rsidRPr="00262ADF">
        <w:rPr>
          <w:rFonts w:eastAsia="Arial" w:cstheme="minorHAnsi"/>
        </w:rPr>
        <w:t>of</w:t>
      </w:r>
      <w:r w:rsidRPr="00262ADF">
        <w:rPr>
          <w:rFonts w:eastAsia="Arial" w:cstheme="minorHAnsi"/>
          <w:spacing w:val="2"/>
        </w:rPr>
        <w:t xml:space="preserve"> </w:t>
      </w:r>
      <w:r w:rsidRPr="00262ADF">
        <w:rPr>
          <w:rFonts w:eastAsia="Arial" w:cstheme="minorHAnsi"/>
        </w:rPr>
        <w:t>students</w:t>
      </w:r>
      <w:r w:rsidR="00201C75" w:rsidRPr="00262ADF">
        <w:rPr>
          <w:rFonts w:eastAsia="Arial" w:cstheme="minorHAnsi"/>
        </w:rPr>
        <w:t>’</w:t>
      </w:r>
      <w:r w:rsidRPr="00262ADF">
        <w:rPr>
          <w:rFonts w:eastAsia="Arial" w:cstheme="minorHAnsi"/>
          <w:spacing w:val="-3"/>
        </w:rPr>
        <w:t xml:space="preserve"> </w:t>
      </w:r>
      <w:r w:rsidR="00695E66" w:rsidRPr="00262ADF">
        <w:rPr>
          <w:rFonts w:eastAsia="Arial" w:cstheme="minorHAnsi"/>
          <w:spacing w:val="-3"/>
        </w:rPr>
        <w:t>support requirements</w:t>
      </w:r>
      <w:r w:rsidRPr="00262ADF">
        <w:rPr>
          <w:rFonts w:eastAsia="Arial" w:cstheme="minorHAnsi"/>
          <w:w w:val="99"/>
        </w:rPr>
        <w:t>/progress/achievements</w:t>
      </w:r>
      <w:r w:rsidRPr="00262ADF">
        <w:rPr>
          <w:rFonts w:eastAsia="Arial" w:cstheme="minorHAnsi"/>
          <w:spacing w:val="2"/>
          <w:w w:val="99"/>
        </w:rPr>
        <w:t xml:space="preserve"> </w:t>
      </w:r>
      <w:r w:rsidRPr="00262ADF">
        <w:rPr>
          <w:rFonts w:eastAsia="Arial" w:cstheme="minorHAnsi"/>
        </w:rPr>
        <w:t>and</w:t>
      </w:r>
      <w:r w:rsidRPr="00262ADF">
        <w:rPr>
          <w:rFonts w:eastAsia="Arial" w:cstheme="minorHAnsi"/>
          <w:spacing w:val="-3"/>
        </w:rPr>
        <w:t xml:space="preserve"> </w:t>
      </w:r>
      <w:r w:rsidRPr="00262ADF">
        <w:rPr>
          <w:rFonts w:eastAsia="Arial" w:cstheme="minorHAnsi"/>
        </w:rPr>
        <w:t>report to the</w:t>
      </w:r>
      <w:r w:rsidRPr="00262ADF">
        <w:rPr>
          <w:rFonts w:eastAsia="Arial" w:cstheme="minorHAnsi"/>
          <w:spacing w:val="-3"/>
        </w:rPr>
        <w:t xml:space="preserve"> </w:t>
      </w:r>
      <w:r w:rsidRPr="00262ADF">
        <w:rPr>
          <w:rFonts w:eastAsia="Arial" w:cstheme="minorHAnsi"/>
        </w:rPr>
        <w:t>teacher as</w:t>
      </w:r>
      <w:r w:rsidRPr="00262ADF">
        <w:rPr>
          <w:rFonts w:eastAsia="Arial" w:cstheme="minorHAnsi"/>
          <w:spacing w:val="4"/>
        </w:rPr>
        <w:t xml:space="preserve"> </w:t>
      </w:r>
      <w:r w:rsidRPr="00262ADF">
        <w:rPr>
          <w:rFonts w:eastAsia="Arial" w:cstheme="minorHAnsi"/>
        </w:rPr>
        <w:t>agreed.</w:t>
      </w:r>
    </w:p>
    <w:p w:rsidR="00AB5DEB" w:rsidRPr="00262ADF" w:rsidRDefault="00AB5DEB" w:rsidP="00AB5DEB">
      <w:pPr>
        <w:pStyle w:val="ListParagraph"/>
        <w:widowControl/>
        <w:numPr>
          <w:ilvl w:val="0"/>
          <w:numId w:val="31"/>
        </w:numPr>
        <w:tabs>
          <w:tab w:val="left" w:pos="1260"/>
        </w:tabs>
        <w:ind w:right="-20"/>
        <w:contextualSpacing/>
        <w:jc w:val="both"/>
        <w:rPr>
          <w:rFonts w:eastAsia="Arial" w:cstheme="minorHAnsi"/>
        </w:rPr>
      </w:pPr>
      <w:r w:rsidRPr="00262ADF">
        <w:rPr>
          <w:rFonts w:eastAsia="Arial" w:cstheme="minorHAnsi"/>
        </w:rPr>
        <w:t>To</w:t>
      </w:r>
      <w:r w:rsidRPr="00262ADF">
        <w:rPr>
          <w:rFonts w:eastAsia="Arial" w:cstheme="minorHAnsi"/>
          <w:spacing w:val="4"/>
        </w:rPr>
        <w:t xml:space="preserve"> </w:t>
      </w:r>
      <w:r w:rsidRPr="00262ADF">
        <w:rPr>
          <w:rFonts w:eastAsia="Arial" w:cstheme="minorHAnsi"/>
        </w:rPr>
        <w:t>undertake</w:t>
      </w:r>
      <w:r w:rsidRPr="00262ADF">
        <w:rPr>
          <w:rFonts w:eastAsia="Arial" w:cstheme="minorHAnsi"/>
          <w:spacing w:val="-3"/>
        </w:rPr>
        <w:t xml:space="preserve"> </w:t>
      </w:r>
      <w:r w:rsidRPr="00262ADF">
        <w:rPr>
          <w:rFonts w:eastAsia="Arial" w:cstheme="minorHAnsi"/>
        </w:rPr>
        <w:t>student</w:t>
      </w:r>
      <w:r w:rsidRPr="00262ADF">
        <w:rPr>
          <w:rFonts w:eastAsia="Arial" w:cstheme="minorHAnsi"/>
          <w:spacing w:val="-3"/>
        </w:rPr>
        <w:t xml:space="preserve"> </w:t>
      </w:r>
      <w:r w:rsidRPr="00262ADF">
        <w:rPr>
          <w:rFonts w:eastAsia="Arial" w:cstheme="minorHAnsi"/>
        </w:rPr>
        <w:t>record</w:t>
      </w:r>
      <w:r w:rsidRPr="00262ADF">
        <w:rPr>
          <w:rFonts w:eastAsia="Arial" w:cstheme="minorHAnsi"/>
          <w:spacing w:val="-6"/>
        </w:rPr>
        <w:t xml:space="preserve"> </w:t>
      </w:r>
      <w:r w:rsidRPr="00262ADF">
        <w:rPr>
          <w:rFonts w:eastAsia="Arial" w:cstheme="minorHAnsi"/>
        </w:rPr>
        <w:t>keeping</w:t>
      </w:r>
      <w:r w:rsidRPr="00262ADF">
        <w:rPr>
          <w:rFonts w:eastAsia="Arial" w:cstheme="minorHAnsi"/>
          <w:spacing w:val="5"/>
        </w:rPr>
        <w:t xml:space="preserve"> </w:t>
      </w:r>
      <w:r w:rsidRPr="00262ADF">
        <w:rPr>
          <w:rFonts w:eastAsia="Arial" w:cstheme="minorHAnsi"/>
        </w:rPr>
        <w:t>as</w:t>
      </w:r>
      <w:r w:rsidRPr="00262ADF">
        <w:rPr>
          <w:rFonts w:eastAsia="Arial" w:cstheme="minorHAnsi"/>
          <w:spacing w:val="-2"/>
        </w:rPr>
        <w:t xml:space="preserve"> </w:t>
      </w:r>
      <w:r w:rsidRPr="00262ADF">
        <w:rPr>
          <w:rFonts w:eastAsia="Arial" w:cstheme="minorHAnsi"/>
        </w:rPr>
        <w:t>requested</w:t>
      </w:r>
    </w:p>
    <w:p w:rsidR="00AB5DEB" w:rsidRPr="00262ADF" w:rsidRDefault="00AB5DEB" w:rsidP="00AB5DEB">
      <w:pPr>
        <w:pStyle w:val="ListParagraph"/>
        <w:widowControl/>
        <w:numPr>
          <w:ilvl w:val="0"/>
          <w:numId w:val="31"/>
        </w:numPr>
        <w:tabs>
          <w:tab w:val="left" w:pos="1260"/>
        </w:tabs>
        <w:spacing w:line="245" w:lineRule="auto"/>
        <w:ind w:right="559"/>
        <w:contextualSpacing/>
        <w:jc w:val="both"/>
        <w:rPr>
          <w:rFonts w:eastAsia="Arial" w:cstheme="minorHAnsi"/>
        </w:rPr>
      </w:pPr>
      <w:r w:rsidRPr="00262ADF">
        <w:rPr>
          <w:rFonts w:eastAsia="Arial" w:cstheme="minorHAnsi"/>
        </w:rPr>
        <w:t>To</w:t>
      </w:r>
      <w:r w:rsidRPr="00262ADF">
        <w:rPr>
          <w:rFonts w:eastAsia="Arial" w:cstheme="minorHAnsi"/>
          <w:spacing w:val="2"/>
        </w:rPr>
        <w:t xml:space="preserve"> </w:t>
      </w:r>
      <w:r w:rsidRPr="00262ADF">
        <w:rPr>
          <w:rFonts w:eastAsia="Arial" w:cstheme="minorHAnsi"/>
        </w:rPr>
        <w:t>support</w:t>
      </w:r>
      <w:r w:rsidRPr="00262ADF">
        <w:rPr>
          <w:rFonts w:eastAsia="Arial" w:cstheme="minorHAnsi"/>
          <w:spacing w:val="2"/>
        </w:rPr>
        <w:t xml:space="preserve"> </w:t>
      </w:r>
      <w:r w:rsidRPr="00262ADF">
        <w:rPr>
          <w:rFonts w:eastAsia="Arial" w:cstheme="minorHAnsi"/>
        </w:rPr>
        <w:t>the</w:t>
      </w:r>
      <w:r w:rsidRPr="00262ADF">
        <w:rPr>
          <w:rFonts w:eastAsia="Arial" w:cstheme="minorHAnsi"/>
          <w:spacing w:val="1"/>
        </w:rPr>
        <w:t xml:space="preserve"> </w:t>
      </w:r>
      <w:r w:rsidRPr="00262ADF">
        <w:rPr>
          <w:rFonts w:eastAsia="Arial" w:cstheme="minorHAnsi"/>
        </w:rPr>
        <w:t>teacher</w:t>
      </w:r>
      <w:r w:rsidRPr="00262ADF">
        <w:rPr>
          <w:rFonts w:eastAsia="Arial" w:cstheme="minorHAnsi"/>
          <w:spacing w:val="-8"/>
        </w:rPr>
        <w:t xml:space="preserve"> </w:t>
      </w:r>
      <w:r w:rsidRPr="00262ADF">
        <w:rPr>
          <w:rFonts w:eastAsia="Arial" w:cstheme="minorHAnsi"/>
        </w:rPr>
        <w:t>in</w:t>
      </w:r>
      <w:r w:rsidRPr="00262ADF">
        <w:rPr>
          <w:rFonts w:eastAsia="Arial" w:cstheme="minorHAnsi"/>
          <w:spacing w:val="-3"/>
        </w:rPr>
        <w:t xml:space="preserve"> </w:t>
      </w:r>
      <w:r w:rsidRPr="00262ADF">
        <w:rPr>
          <w:rFonts w:eastAsia="Arial" w:cstheme="minorHAnsi"/>
        </w:rPr>
        <w:t>managing students</w:t>
      </w:r>
      <w:r w:rsidR="00201C75" w:rsidRPr="00262ADF">
        <w:rPr>
          <w:rFonts w:eastAsia="Arial" w:cstheme="minorHAnsi"/>
        </w:rPr>
        <w:t>’</w:t>
      </w:r>
      <w:r w:rsidRPr="00262ADF">
        <w:rPr>
          <w:rFonts w:eastAsia="Arial" w:cstheme="minorHAnsi"/>
          <w:spacing w:val="-12"/>
        </w:rPr>
        <w:t xml:space="preserve"> </w:t>
      </w:r>
      <w:proofErr w:type="spellStart"/>
      <w:r w:rsidRPr="00262ADF">
        <w:rPr>
          <w:rFonts w:eastAsia="Arial" w:cstheme="minorHAnsi"/>
        </w:rPr>
        <w:t>behaviour</w:t>
      </w:r>
      <w:proofErr w:type="spellEnd"/>
      <w:r w:rsidRPr="00262ADF">
        <w:rPr>
          <w:rFonts w:eastAsia="Arial" w:cstheme="minorHAnsi"/>
        </w:rPr>
        <w:t>,</w:t>
      </w:r>
      <w:r w:rsidRPr="00262ADF">
        <w:rPr>
          <w:rFonts w:eastAsia="Arial" w:cstheme="minorHAnsi"/>
          <w:spacing w:val="-13"/>
        </w:rPr>
        <w:t xml:space="preserve"> </w:t>
      </w:r>
      <w:r w:rsidRPr="00262ADF">
        <w:rPr>
          <w:rFonts w:eastAsia="Arial" w:cstheme="minorHAnsi"/>
        </w:rPr>
        <w:t>reporting</w:t>
      </w:r>
      <w:r w:rsidRPr="00262ADF">
        <w:rPr>
          <w:rFonts w:eastAsia="Arial" w:cstheme="minorHAnsi"/>
          <w:spacing w:val="-10"/>
        </w:rPr>
        <w:t xml:space="preserve"> </w:t>
      </w:r>
      <w:r w:rsidRPr="00262ADF">
        <w:rPr>
          <w:rFonts w:eastAsia="Arial" w:cstheme="minorHAnsi"/>
        </w:rPr>
        <w:t>difficulties</w:t>
      </w:r>
      <w:r w:rsidRPr="00262ADF">
        <w:rPr>
          <w:rFonts w:eastAsia="Arial" w:cstheme="minorHAnsi"/>
          <w:spacing w:val="-9"/>
        </w:rPr>
        <w:t xml:space="preserve"> </w:t>
      </w:r>
      <w:r w:rsidRPr="00262ADF">
        <w:rPr>
          <w:rFonts w:eastAsia="Arial" w:cstheme="minorHAnsi"/>
        </w:rPr>
        <w:t>as appropriate</w:t>
      </w:r>
    </w:p>
    <w:p w:rsidR="00AB5DEB" w:rsidRPr="00262ADF" w:rsidRDefault="00AB5DEB" w:rsidP="00AB5DEB">
      <w:pPr>
        <w:pStyle w:val="ListParagraph"/>
        <w:widowControl/>
        <w:numPr>
          <w:ilvl w:val="0"/>
          <w:numId w:val="31"/>
        </w:numPr>
        <w:tabs>
          <w:tab w:val="left" w:pos="1260"/>
        </w:tabs>
        <w:ind w:right="-20"/>
        <w:contextualSpacing/>
        <w:jc w:val="both"/>
        <w:rPr>
          <w:rFonts w:eastAsia="Arial" w:cstheme="minorHAnsi"/>
        </w:rPr>
      </w:pPr>
      <w:r w:rsidRPr="00262ADF">
        <w:rPr>
          <w:rFonts w:eastAsia="Arial" w:cstheme="minorHAnsi"/>
        </w:rPr>
        <w:t>To</w:t>
      </w:r>
      <w:r w:rsidRPr="00262ADF">
        <w:rPr>
          <w:rFonts w:eastAsia="Arial" w:cstheme="minorHAnsi"/>
          <w:spacing w:val="2"/>
        </w:rPr>
        <w:t xml:space="preserve"> </w:t>
      </w:r>
      <w:r w:rsidRPr="00262ADF">
        <w:rPr>
          <w:rFonts w:eastAsia="Arial" w:cstheme="minorHAnsi"/>
        </w:rPr>
        <w:t>gather/report</w:t>
      </w:r>
      <w:r w:rsidRPr="00262ADF">
        <w:rPr>
          <w:rFonts w:eastAsia="Arial" w:cstheme="minorHAnsi"/>
          <w:spacing w:val="-2"/>
        </w:rPr>
        <w:t xml:space="preserve"> </w:t>
      </w:r>
      <w:r w:rsidRPr="00262ADF">
        <w:rPr>
          <w:rFonts w:eastAsia="Arial" w:cstheme="minorHAnsi"/>
        </w:rPr>
        <w:t>information</w:t>
      </w:r>
      <w:r w:rsidRPr="00262ADF">
        <w:rPr>
          <w:rFonts w:eastAsia="Arial" w:cstheme="minorHAnsi"/>
          <w:spacing w:val="-19"/>
        </w:rPr>
        <w:t xml:space="preserve"> </w:t>
      </w:r>
      <w:r w:rsidRPr="00262ADF">
        <w:rPr>
          <w:rFonts w:eastAsia="Arial" w:cstheme="minorHAnsi"/>
        </w:rPr>
        <w:t>from/to</w:t>
      </w:r>
      <w:r w:rsidRPr="00262ADF">
        <w:rPr>
          <w:rFonts w:eastAsia="Arial" w:cstheme="minorHAnsi"/>
          <w:spacing w:val="-1"/>
        </w:rPr>
        <w:t xml:space="preserve"> </w:t>
      </w:r>
      <w:r w:rsidRPr="00262ADF">
        <w:rPr>
          <w:rFonts w:eastAsia="Arial" w:cstheme="minorHAnsi"/>
        </w:rPr>
        <w:t>parents/</w:t>
      </w:r>
      <w:proofErr w:type="spellStart"/>
      <w:r w:rsidRPr="00262ADF">
        <w:rPr>
          <w:rFonts w:eastAsia="Arial" w:cstheme="minorHAnsi"/>
        </w:rPr>
        <w:t>carers</w:t>
      </w:r>
      <w:proofErr w:type="spellEnd"/>
      <w:r w:rsidRPr="00262ADF">
        <w:rPr>
          <w:rFonts w:eastAsia="Arial" w:cstheme="minorHAnsi"/>
          <w:spacing w:val="-9"/>
        </w:rPr>
        <w:t xml:space="preserve"> </w:t>
      </w:r>
      <w:r w:rsidRPr="00262ADF">
        <w:rPr>
          <w:rFonts w:eastAsia="Arial" w:cstheme="minorHAnsi"/>
        </w:rPr>
        <w:t>as directed</w:t>
      </w:r>
    </w:p>
    <w:p w:rsidR="00AB5DEB" w:rsidRPr="00262ADF" w:rsidRDefault="00AB5DEB" w:rsidP="00AB5DEB">
      <w:pPr>
        <w:pStyle w:val="ListParagraph"/>
        <w:widowControl/>
        <w:numPr>
          <w:ilvl w:val="0"/>
          <w:numId w:val="31"/>
        </w:numPr>
        <w:tabs>
          <w:tab w:val="left" w:pos="1260"/>
        </w:tabs>
        <w:spacing w:line="241" w:lineRule="auto"/>
        <w:ind w:right="1042"/>
        <w:contextualSpacing/>
        <w:jc w:val="both"/>
        <w:rPr>
          <w:rFonts w:eastAsia="Arial" w:cstheme="minorHAnsi"/>
        </w:rPr>
      </w:pPr>
      <w:r w:rsidRPr="00262ADF">
        <w:rPr>
          <w:rFonts w:eastAsia="Arial" w:cstheme="minorHAnsi"/>
        </w:rPr>
        <w:t>To</w:t>
      </w:r>
      <w:r w:rsidRPr="00262ADF">
        <w:rPr>
          <w:rFonts w:eastAsia="Arial" w:cstheme="minorHAnsi"/>
          <w:spacing w:val="-1"/>
        </w:rPr>
        <w:t xml:space="preserve"> </w:t>
      </w:r>
      <w:r w:rsidRPr="00262ADF">
        <w:rPr>
          <w:rFonts w:eastAsia="Arial" w:cstheme="minorHAnsi"/>
        </w:rPr>
        <w:t>provide</w:t>
      </w:r>
      <w:r w:rsidRPr="00262ADF">
        <w:rPr>
          <w:rFonts w:eastAsia="Arial" w:cstheme="minorHAnsi"/>
          <w:spacing w:val="4"/>
        </w:rPr>
        <w:t xml:space="preserve"> </w:t>
      </w:r>
      <w:r w:rsidRPr="00262ADF">
        <w:rPr>
          <w:rFonts w:eastAsia="Arial" w:cstheme="minorHAnsi"/>
        </w:rPr>
        <w:t>clerical/administrative</w:t>
      </w:r>
      <w:r w:rsidRPr="00262ADF">
        <w:rPr>
          <w:rFonts w:eastAsia="Arial" w:cstheme="minorHAnsi"/>
          <w:spacing w:val="-21"/>
        </w:rPr>
        <w:t xml:space="preserve"> </w:t>
      </w:r>
      <w:r w:rsidRPr="00262ADF">
        <w:rPr>
          <w:rFonts w:eastAsia="Arial" w:cstheme="minorHAnsi"/>
        </w:rPr>
        <w:t>support/reception-</w:t>
      </w:r>
      <w:r w:rsidRPr="00262ADF">
        <w:rPr>
          <w:rFonts w:eastAsia="Arial" w:cstheme="minorHAnsi"/>
          <w:spacing w:val="50"/>
        </w:rPr>
        <w:t xml:space="preserve"> </w:t>
      </w:r>
      <w:r w:rsidRPr="00262ADF">
        <w:rPr>
          <w:rFonts w:eastAsia="Arial" w:cstheme="minorHAnsi"/>
          <w:w w:val="99"/>
        </w:rPr>
        <w:t>photocopying,</w:t>
      </w:r>
      <w:r w:rsidRPr="00262ADF">
        <w:rPr>
          <w:rFonts w:eastAsia="Arial" w:cstheme="minorHAnsi"/>
          <w:spacing w:val="-10"/>
          <w:w w:val="99"/>
        </w:rPr>
        <w:t xml:space="preserve"> </w:t>
      </w:r>
      <w:r w:rsidRPr="00262ADF">
        <w:rPr>
          <w:rFonts w:eastAsia="Arial" w:cstheme="minorHAnsi"/>
        </w:rPr>
        <w:t>typing,</w:t>
      </w:r>
      <w:r w:rsidRPr="00262ADF">
        <w:rPr>
          <w:rFonts w:eastAsia="Arial" w:cstheme="minorHAnsi"/>
          <w:spacing w:val="-20"/>
        </w:rPr>
        <w:t xml:space="preserve"> </w:t>
      </w:r>
      <w:r w:rsidRPr="00262ADF">
        <w:rPr>
          <w:rFonts w:eastAsia="Arial" w:cstheme="minorHAnsi"/>
        </w:rPr>
        <w:t>filing, collecting</w:t>
      </w:r>
      <w:r w:rsidRPr="00262ADF">
        <w:rPr>
          <w:rFonts w:eastAsia="Arial" w:cstheme="minorHAnsi"/>
          <w:spacing w:val="-18"/>
        </w:rPr>
        <w:t xml:space="preserve"> </w:t>
      </w:r>
      <w:r w:rsidRPr="00262ADF">
        <w:rPr>
          <w:rFonts w:eastAsia="Arial" w:cstheme="minorHAnsi"/>
        </w:rPr>
        <w:t>money</w:t>
      </w:r>
      <w:r w:rsidRPr="00262ADF">
        <w:rPr>
          <w:rFonts w:eastAsia="Arial" w:cstheme="minorHAnsi"/>
          <w:spacing w:val="9"/>
        </w:rPr>
        <w:t xml:space="preserve"> </w:t>
      </w:r>
      <w:r w:rsidRPr="00262ADF">
        <w:rPr>
          <w:rFonts w:eastAsia="Arial" w:cstheme="minorHAnsi"/>
        </w:rPr>
        <w:t>etc.</w:t>
      </w:r>
    </w:p>
    <w:p w:rsidR="00AB5DEB" w:rsidRPr="00262ADF" w:rsidRDefault="00AB5DEB" w:rsidP="00AB5DEB">
      <w:pPr>
        <w:pStyle w:val="ListParagraph"/>
        <w:numPr>
          <w:ilvl w:val="0"/>
          <w:numId w:val="31"/>
        </w:numPr>
        <w:spacing w:before="14" w:line="240" w:lineRule="exact"/>
        <w:rPr>
          <w:rFonts w:cstheme="minorHAnsi"/>
        </w:rPr>
      </w:pPr>
      <w:r w:rsidRPr="00262ADF">
        <w:rPr>
          <w:rFonts w:eastAsia="Arial" w:cstheme="minorHAnsi"/>
        </w:rPr>
        <w:t>To</w:t>
      </w:r>
      <w:r w:rsidRPr="00262ADF">
        <w:rPr>
          <w:rFonts w:eastAsia="Arial" w:cstheme="minorHAnsi"/>
          <w:spacing w:val="8"/>
        </w:rPr>
        <w:t xml:space="preserve"> </w:t>
      </w:r>
      <w:r w:rsidRPr="00262ADF">
        <w:rPr>
          <w:rFonts w:eastAsia="Arial" w:cstheme="minorHAnsi"/>
        </w:rPr>
        <w:t>support</w:t>
      </w:r>
      <w:r w:rsidRPr="00262ADF">
        <w:rPr>
          <w:rFonts w:eastAsia="Arial" w:cstheme="minorHAnsi"/>
          <w:spacing w:val="2"/>
        </w:rPr>
        <w:t xml:space="preserve"> students</w:t>
      </w:r>
      <w:r w:rsidRPr="00262ADF">
        <w:rPr>
          <w:rFonts w:eastAsia="Arial" w:cstheme="minorHAnsi"/>
          <w:spacing w:val="-1"/>
        </w:rPr>
        <w:t xml:space="preserve"> </w:t>
      </w:r>
      <w:r w:rsidRPr="00262ADF">
        <w:rPr>
          <w:rFonts w:eastAsia="Arial" w:cstheme="minorHAnsi"/>
        </w:rPr>
        <w:t>to</w:t>
      </w:r>
      <w:r w:rsidRPr="00262ADF">
        <w:rPr>
          <w:rFonts w:eastAsia="Arial" w:cstheme="minorHAnsi"/>
          <w:spacing w:val="-1"/>
        </w:rPr>
        <w:t xml:space="preserve"> </w:t>
      </w:r>
      <w:r w:rsidRPr="00262ADF">
        <w:rPr>
          <w:rFonts w:eastAsia="Arial" w:cstheme="minorHAnsi"/>
        </w:rPr>
        <w:t>understand</w:t>
      </w:r>
      <w:r w:rsidRPr="00262ADF">
        <w:rPr>
          <w:rFonts w:eastAsia="Arial" w:cstheme="minorHAnsi"/>
          <w:spacing w:val="-11"/>
        </w:rPr>
        <w:t xml:space="preserve"> </w:t>
      </w:r>
      <w:r w:rsidRPr="00262ADF">
        <w:rPr>
          <w:rFonts w:eastAsia="Arial" w:cstheme="minorHAnsi"/>
        </w:rPr>
        <w:t>instructions</w:t>
      </w:r>
    </w:p>
    <w:p w:rsidR="00C865B9" w:rsidRPr="00262ADF" w:rsidRDefault="00262ADF" w:rsidP="00C865B9">
      <w:pPr>
        <w:pStyle w:val="ListParagraph"/>
        <w:numPr>
          <w:ilvl w:val="0"/>
          <w:numId w:val="31"/>
        </w:numPr>
        <w:rPr>
          <w:rFonts w:cstheme="minorHAnsi"/>
        </w:rPr>
      </w:pPr>
      <w:r w:rsidRPr="00262ADF">
        <w:rPr>
          <w:rFonts w:cstheme="minorHAnsi"/>
        </w:rPr>
        <w:t>To p</w:t>
      </w:r>
      <w:r w:rsidR="00C865B9" w:rsidRPr="00262ADF">
        <w:rPr>
          <w:rFonts w:cstheme="minorHAnsi"/>
        </w:rPr>
        <w:t>roviding 1:1 or small-group support to students to develop specific skills.</w:t>
      </w:r>
    </w:p>
    <w:p w:rsidR="00AB5DEB" w:rsidRPr="00262ADF" w:rsidRDefault="00AB5DEB" w:rsidP="00262ADF">
      <w:pPr>
        <w:pStyle w:val="ListParagraph"/>
        <w:widowControl/>
        <w:numPr>
          <w:ilvl w:val="0"/>
          <w:numId w:val="31"/>
        </w:numPr>
        <w:tabs>
          <w:tab w:val="left" w:pos="426"/>
        </w:tabs>
        <w:ind w:right="-20"/>
        <w:contextualSpacing/>
        <w:jc w:val="both"/>
        <w:rPr>
          <w:rFonts w:eastAsia="Arial" w:cstheme="minorHAnsi"/>
        </w:rPr>
      </w:pPr>
      <w:r w:rsidRPr="00262ADF">
        <w:rPr>
          <w:rFonts w:eastAsia="Arial" w:cstheme="minorHAnsi"/>
          <w:position w:val="1"/>
        </w:rPr>
        <w:t>To</w:t>
      </w:r>
      <w:r w:rsidRPr="00262ADF">
        <w:rPr>
          <w:rFonts w:eastAsia="Arial" w:cstheme="minorHAnsi"/>
          <w:spacing w:val="20"/>
          <w:position w:val="1"/>
        </w:rPr>
        <w:t xml:space="preserve"> </w:t>
      </w:r>
      <w:r w:rsidRPr="00262ADF">
        <w:rPr>
          <w:rFonts w:eastAsia="Arial" w:cstheme="minorHAnsi"/>
          <w:position w:val="1"/>
        </w:rPr>
        <w:t>support</w:t>
      </w:r>
      <w:r w:rsidRPr="00262ADF">
        <w:rPr>
          <w:rFonts w:eastAsia="Arial" w:cstheme="minorHAnsi"/>
          <w:spacing w:val="41"/>
          <w:position w:val="1"/>
        </w:rPr>
        <w:t xml:space="preserve"> </w:t>
      </w:r>
      <w:r w:rsidRPr="00262ADF">
        <w:rPr>
          <w:rFonts w:eastAsia="Arial" w:cstheme="minorHAnsi"/>
          <w:position w:val="1"/>
        </w:rPr>
        <w:t>students</w:t>
      </w:r>
      <w:r w:rsidRPr="00262ADF">
        <w:rPr>
          <w:rFonts w:eastAsia="Arial" w:cstheme="minorHAnsi"/>
          <w:spacing w:val="27"/>
          <w:position w:val="1"/>
        </w:rPr>
        <w:t xml:space="preserve"> </w:t>
      </w:r>
      <w:r w:rsidRPr="00262ADF">
        <w:rPr>
          <w:rFonts w:eastAsia="Arial" w:cstheme="minorHAnsi"/>
          <w:position w:val="1"/>
        </w:rPr>
        <w:t>in</w:t>
      </w:r>
      <w:r w:rsidRPr="00262ADF">
        <w:rPr>
          <w:rFonts w:eastAsia="Arial" w:cstheme="minorHAnsi"/>
          <w:spacing w:val="8"/>
          <w:position w:val="1"/>
        </w:rPr>
        <w:t xml:space="preserve"> </w:t>
      </w:r>
      <w:r w:rsidRPr="00262ADF">
        <w:rPr>
          <w:rFonts w:eastAsia="Arial" w:cstheme="minorHAnsi"/>
          <w:position w:val="1"/>
        </w:rPr>
        <w:t>respect</w:t>
      </w:r>
      <w:r w:rsidRPr="00262ADF">
        <w:rPr>
          <w:rFonts w:eastAsia="Arial" w:cstheme="minorHAnsi"/>
          <w:spacing w:val="39"/>
          <w:position w:val="1"/>
        </w:rPr>
        <w:t xml:space="preserve"> </w:t>
      </w:r>
      <w:r w:rsidRPr="00262ADF">
        <w:rPr>
          <w:rFonts w:eastAsia="Arial" w:cstheme="minorHAnsi"/>
          <w:position w:val="1"/>
        </w:rPr>
        <w:t>of</w:t>
      </w:r>
      <w:r w:rsidRPr="00262ADF">
        <w:rPr>
          <w:rFonts w:eastAsia="Arial" w:cstheme="minorHAnsi"/>
          <w:spacing w:val="9"/>
          <w:position w:val="1"/>
        </w:rPr>
        <w:t xml:space="preserve"> </w:t>
      </w:r>
      <w:r w:rsidRPr="00262ADF">
        <w:rPr>
          <w:rFonts w:eastAsia="Arial" w:cstheme="minorHAnsi"/>
          <w:position w:val="1"/>
        </w:rPr>
        <w:t>local</w:t>
      </w:r>
      <w:r w:rsidRPr="00262ADF">
        <w:rPr>
          <w:rFonts w:eastAsia="Arial" w:cstheme="minorHAnsi"/>
          <w:spacing w:val="22"/>
          <w:position w:val="1"/>
        </w:rPr>
        <w:t xml:space="preserve"> </w:t>
      </w:r>
      <w:r w:rsidRPr="00262ADF">
        <w:rPr>
          <w:rFonts w:eastAsia="Arial" w:cstheme="minorHAnsi"/>
          <w:position w:val="1"/>
        </w:rPr>
        <w:t>and</w:t>
      </w:r>
      <w:r w:rsidRPr="00262ADF">
        <w:rPr>
          <w:rFonts w:eastAsia="Arial" w:cstheme="minorHAnsi"/>
          <w:spacing w:val="21"/>
          <w:position w:val="1"/>
        </w:rPr>
        <w:t xml:space="preserve"> </w:t>
      </w:r>
      <w:r w:rsidRPr="00262ADF">
        <w:rPr>
          <w:rFonts w:eastAsia="Arial" w:cstheme="minorHAnsi"/>
          <w:position w:val="1"/>
        </w:rPr>
        <w:t>national</w:t>
      </w:r>
      <w:r w:rsidRPr="00262ADF">
        <w:rPr>
          <w:rFonts w:eastAsia="Arial" w:cstheme="minorHAnsi"/>
          <w:spacing w:val="21"/>
          <w:position w:val="1"/>
        </w:rPr>
        <w:t xml:space="preserve"> </w:t>
      </w:r>
      <w:r w:rsidRPr="00262ADF">
        <w:rPr>
          <w:rFonts w:eastAsia="Arial" w:cstheme="minorHAnsi"/>
          <w:position w:val="1"/>
        </w:rPr>
        <w:t>learning</w:t>
      </w:r>
      <w:r w:rsidRPr="00262ADF">
        <w:rPr>
          <w:rFonts w:eastAsia="Arial" w:cstheme="minorHAnsi"/>
          <w:spacing w:val="34"/>
          <w:position w:val="1"/>
        </w:rPr>
        <w:t xml:space="preserve"> </w:t>
      </w:r>
      <w:r w:rsidRPr="00262ADF">
        <w:rPr>
          <w:rFonts w:eastAsia="Arial" w:cstheme="minorHAnsi"/>
          <w:w w:val="107"/>
          <w:position w:val="1"/>
        </w:rPr>
        <w:t>strategies-</w:t>
      </w:r>
      <w:r w:rsidRPr="00262ADF">
        <w:rPr>
          <w:rFonts w:eastAsia="Arial" w:cstheme="minorHAnsi"/>
          <w:spacing w:val="27"/>
          <w:w w:val="107"/>
          <w:position w:val="1"/>
        </w:rPr>
        <w:t xml:space="preserve"> </w:t>
      </w:r>
      <w:r w:rsidR="00201C75" w:rsidRPr="00262ADF">
        <w:rPr>
          <w:rFonts w:eastAsia="Arial" w:cstheme="minorHAnsi"/>
          <w:w w:val="107"/>
          <w:position w:val="1"/>
        </w:rPr>
        <w:t>literacy and numeracy</w:t>
      </w:r>
    </w:p>
    <w:p w:rsidR="00AB5DEB" w:rsidRPr="00262ADF" w:rsidRDefault="00AB5DEB" w:rsidP="00262ADF">
      <w:pPr>
        <w:pStyle w:val="ListParagraph"/>
        <w:widowControl/>
        <w:numPr>
          <w:ilvl w:val="0"/>
          <w:numId w:val="31"/>
        </w:numPr>
        <w:tabs>
          <w:tab w:val="left" w:pos="1240"/>
        </w:tabs>
        <w:ind w:right="-20"/>
        <w:contextualSpacing/>
        <w:jc w:val="both"/>
        <w:rPr>
          <w:rFonts w:eastAsia="Arial" w:cstheme="minorHAnsi"/>
        </w:rPr>
      </w:pPr>
      <w:r w:rsidRPr="00262ADF">
        <w:rPr>
          <w:rFonts w:eastAsia="Arial" w:cstheme="minorHAnsi"/>
        </w:rPr>
        <w:t>To</w:t>
      </w:r>
      <w:r w:rsidRPr="00262ADF">
        <w:rPr>
          <w:rFonts w:eastAsia="Arial" w:cstheme="minorHAnsi"/>
          <w:spacing w:val="14"/>
        </w:rPr>
        <w:t xml:space="preserve"> </w:t>
      </w:r>
      <w:r w:rsidRPr="00262ADF">
        <w:rPr>
          <w:rFonts w:eastAsia="Arial" w:cstheme="minorHAnsi"/>
        </w:rPr>
        <w:t>support</w:t>
      </w:r>
      <w:r w:rsidRPr="00262ADF">
        <w:rPr>
          <w:rFonts w:eastAsia="Arial" w:cstheme="minorHAnsi"/>
          <w:spacing w:val="36"/>
        </w:rPr>
        <w:t xml:space="preserve"> </w:t>
      </w:r>
      <w:r w:rsidRPr="00262ADF">
        <w:rPr>
          <w:rFonts w:eastAsia="Arial" w:cstheme="minorHAnsi"/>
        </w:rPr>
        <w:t>students</w:t>
      </w:r>
      <w:r w:rsidRPr="00262ADF">
        <w:rPr>
          <w:rFonts w:eastAsia="Arial" w:cstheme="minorHAnsi"/>
          <w:spacing w:val="27"/>
        </w:rPr>
        <w:t xml:space="preserve"> </w:t>
      </w:r>
      <w:r w:rsidRPr="00262ADF">
        <w:rPr>
          <w:rFonts w:eastAsia="Arial" w:cstheme="minorHAnsi"/>
        </w:rPr>
        <w:t>in</w:t>
      </w:r>
      <w:r w:rsidRPr="00262ADF">
        <w:rPr>
          <w:rFonts w:eastAsia="Arial" w:cstheme="minorHAnsi"/>
          <w:spacing w:val="7"/>
        </w:rPr>
        <w:t xml:space="preserve"> </w:t>
      </w:r>
      <w:r w:rsidRPr="00262ADF">
        <w:rPr>
          <w:rFonts w:eastAsia="Arial" w:cstheme="minorHAnsi"/>
        </w:rPr>
        <w:t>using</w:t>
      </w:r>
      <w:r w:rsidRPr="00262ADF">
        <w:rPr>
          <w:rFonts w:eastAsia="Arial" w:cstheme="minorHAnsi"/>
          <w:spacing w:val="28"/>
        </w:rPr>
        <w:t xml:space="preserve"> </w:t>
      </w:r>
      <w:r w:rsidRPr="00262ADF">
        <w:rPr>
          <w:rFonts w:eastAsia="Arial" w:cstheme="minorHAnsi"/>
        </w:rPr>
        <w:t>basic</w:t>
      </w:r>
      <w:r w:rsidRPr="00262ADF">
        <w:rPr>
          <w:rFonts w:eastAsia="Arial" w:cstheme="minorHAnsi"/>
          <w:spacing w:val="21"/>
        </w:rPr>
        <w:t xml:space="preserve"> </w:t>
      </w:r>
      <w:r w:rsidRPr="00262ADF">
        <w:rPr>
          <w:rFonts w:eastAsia="Arial" w:cstheme="minorHAnsi"/>
        </w:rPr>
        <w:t>ICT</w:t>
      </w:r>
      <w:r w:rsidRPr="00262ADF">
        <w:rPr>
          <w:rFonts w:eastAsia="Arial" w:cstheme="minorHAnsi"/>
          <w:spacing w:val="16"/>
        </w:rPr>
        <w:t xml:space="preserve"> </w:t>
      </w:r>
      <w:r w:rsidRPr="00262ADF">
        <w:rPr>
          <w:rFonts w:eastAsia="Arial" w:cstheme="minorHAnsi"/>
        </w:rPr>
        <w:t>as</w:t>
      </w:r>
      <w:r w:rsidRPr="00262ADF">
        <w:rPr>
          <w:rFonts w:eastAsia="Arial" w:cstheme="minorHAnsi"/>
          <w:spacing w:val="14"/>
        </w:rPr>
        <w:t xml:space="preserve"> </w:t>
      </w:r>
      <w:r w:rsidRPr="00262ADF">
        <w:rPr>
          <w:rFonts w:eastAsia="Arial" w:cstheme="minorHAnsi"/>
          <w:w w:val="105"/>
        </w:rPr>
        <w:t>directed</w:t>
      </w:r>
    </w:p>
    <w:p w:rsidR="00262ADF" w:rsidRPr="00262ADF" w:rsidRDefault="00AB5DEB" w:rsidP="00262ADF">
      <w:pPr>
        <w:pStyle w:val="ListParagraph"/>
        <w:widowControl/>
        <w:numPr>
          <w:ilvl w:val="0"/>
          <w:numId w:val="31"/>
        </w:numPr>
        <w:tabs>
          <w:tab w:val="left" w:pos="1240"/>
        </w:tabs>
        <w:spacing w:line="257" w:lineRule="auto"/>
        <w:ind w:right="365"/>
        <w:contextualSpacing/>
        <w:jc w:val="both"/>
        <w:rPr>
          <w:rFonts w:eastAsia="Arial" w:cstheme="minorHAnsi"/>
        </w:rPr>
      </w:pPr>
      <w:r w:rsidRPr="00262ADF">
        <w:rPr>
          <w:rFonts w:eastAsia="Arial" w:cstheme="minorHAnsi"/>
        </w:rPr>
        <w:t>To prepare</w:t>
      </w:r>
      <w:r w:rsidRPr="00262ADF">
        <w:rPr>
          <w:rFonts w:eastAsia="Arial" w:cstheme="minorHAnsi"/>
          <w:spacing w:val="36"/>
        </w:rPr>
        <w:t xml:space="preserve"> </w:t>
      </w:r>
      <w:r w:rsidRPr="00262ADF">
        <w:rPr>
          <w:rFonts w:eastAsia="Arial" w:cstheme="minorHAnsi"/>
        </w:rPr>
        <w:t>and</w:t>
      </w:r>
      <w:r w:rsidRPr="00262ADF">
        <w:rPr>
          <w:rFonts w:eastAsia="Arial" w:cstheme="minorHAnsi"/>
          <w:spacing w:val="18"/>
        </w:rPr>
        <w:t xml:space="preserve"> </w:t>
      </w:r>
      <w:r w:rsidRPr="00262ADF">
        <w:rPr>
          <w:rFonts w:eastAsia="Arial" w:cstheme="minorHAnsi"/>
        </w:rPr>
        <w:t>maintain</w:t>
      </w:r>
      <w:r w:rsidRPr="00262ADF">
        <w:rPr>
          <w:rFonts w:eastAsia="Arial" w:cstheme="minorHAnsi"/>
          <w:spacing w:val="30"/>
        </w:rPr>
        <w:t xml:space="preserve"> </w:t>
      </w:r>
      <w:r w:rsidRPr="00262ADF">
        <w:rPr>
          <w:rFonts w:eastAsia="Arial" w:cstheme="minorHAnsi"/>
          <w:w w:val="104"/>
        </w:rPr>
        <w:t>equipment/resources</w:t>
      </w:r>
      <w:r w:rsidRPr="00262ADF">
        <w:rPr>
          <w:rFonts w:eastAsia="Arial" w:cstheme="minorHAnsi"/>
          <w:spacing w:val="1"/>
          <w:w w:val="104"/>
        </w:rPr>
        <w:t xml:space="preserve"> </w:t>
      </w:r>
      <w:r w:rsidRPr="00262ADF">
        <w:rPr>
          <w:rFonts w:eastAsia="Arial" w:cstheme="minorHAnsi"/>
        </w:rPr>
        <w:t>as</w:t>
      </w:r>
      <w:r w:rsidRPr="00262ADF">
        <w:rPr>
          <w:rFonts w:eastAsia="Arial" w:cstheme="minorHAnsi"/>
          <w:spacing w:val="14"/>
        </w:rPr>
        <w:t xml:space="preserve"> </w:t>
      </w:r>
      <w:r w:rsidRPr="00262ADF">
        <w:rPr>
          <w:rFonts w:eastAsia="Arial" w:cstheme="minorHAnsi"/>
        </w:rPr>
        <w:t>directed</w:t>
      </w:r>
      <w:r w:rsidRPr="00262ADF">
        <w:rPr>
          <w:rFonts w:eastAsia="Arial" w:cstheme="minorHAnsi"/>
          <w:spacing w:val="28"/>
        </w:rPr>
        <w:t xml:space="preserve"> </w:t>
      </w:r>
      <w:r w:rsidRPr="00262ADF">
        <w:rPr>
          <w:rFonts w:eastAsia="Arial" w:cstheme="minorHAnsi"/>
        </w:rPr>
        <w:t>by</w:t>
      </w:r>
      <w:r w:rsidRPr="00262ADF">
        <w:rPr>
          <w:rFonts w:eastAsia="Arial" w:cstheme="minorHAnsi"/>
          <w:spacing w:val="14"/>
        </w:rPr>
        <w:t xml:space="preserve"> </w:t>
      </w:r>
      <w:r w:rsidRPr="00262ADF">
        <w:rPr>
          <w:rFonts w:eastAsia="Arial" w:cstheme="minorHAnsi"/>
        </w:rPr>
        <w:t>the</w:t>
      </w:r>
      <w:r w:rsidRPr="00262ADF">
        <w:rPr>
          <w:rFonts w:eastAsia="Arial" w:cstheme="minorHAnsi"/>
          <w:spacing w:val="11"/>
        </w:rPr>
        <w:t xml:space="preserve"> </w:t>
      </w:r>
      <w:r w:rsidRPr="00262ADF">
        <w:rPr>
          <w:rFonts w:eastAsia="Arial" w:cstheme="minorHAnsi"/>
        </w:rPr>
        <w:t>teacher</w:t>
      </w:r>
      <w:r w:rsidRPr="00262ADF">
        <w:rPr>
          <w:rFonts w:eastAsia="Arial" w:cstheme="minorHAnsi"/>
          <w:spacing w:val="27"/>
        </w:rPr>
        <w:t xml:space="preserve"> </w:t>
      </w:r>
      <w:r w:rsidRPr="00262ADF">
        <w:rPr>
          <w:rFonts w:eastAsia="Arial" w:cstheme="minorHAnsi"/>
          <w:w w:val="106"/>
        </w:rPr>
        <w:t xml:space="preserve">and </w:t>
      </w:r>
      <w:r w:rsidRPr="00262ADF">
        <w:rPr>
          <w:rFonts w:eastAsia="Arial" w:cstheme="minorHAnsi"/>
        </w:rPr>
        <w:t>assist</w:t>
      </w:r>
      <w:r w:rsidRPr="00262ADF">
        <w:rPr>
          <w:rFonts w:eastAsia="Arial" w:cstheme="minorHAnsi"/>
          <w:spacing w:val="34"/>
        </w:rPr>
        <w:t xml:space="preserve"> </w:t>
      </w:r>
      <w:r w:rsidRPr="00262ADF">
        <w:rPr>
          <w:rFonts w:eastAsia="Arial" w:cstheme="minorHAnsi"/>
        </w:rPr>
        <w:t>studen</w:t>
      </w:r>
      <w:r w:rsidR="00A54356" w:rsidRPr="00262ADF">
        <w:rPr>
          <w:rFonts w:eastAsia="Arial" w:cstheme="minorHAnsi"/>
        </w:rPr>
        <w:t>t</w:t>
      </w:r>
      <w:r w:rsidRPr="00262ADF">
        <w:rPr>
          <w:rFonts w:eastAsia="Arial" w:cstheme="minorHAnsi"/>
        </w:rPr>
        <w:t>s</w:t>
      </w:r>
      <w:r w:rsidRPr="00262ADF">
        <w:rPr>
          <w:rFonts w:eastAsia="Arial" w:cstheme="minorHAnsi"/>
          <w:spacing w:val="29"/>
        </w:rPr>
        <w:t xml:space="preserve"> </w:t>
      </w:r>
      <w:r w:rsidRPr="00262ADF">
        <w:rPr>
          <w:rFonts w:eastAsia="Arial" w:cstheme="minorHAnsi"/>
        </w:rPr>
        <w:t>in</w:t>
      </w:r>
      <w:r w:rsidRPr="00262ADF">
        <w:rPr>
          <w:rFonts w:eastAsia="Arial" w:cstheme="minorHAnsi"/>
          <w:spacing w:val="8"/>
        </w:rPr>
        <w:t xml:space="preserve"> </w:t>
      </w:r>
      <w:r w:rsidRPr="00262ADF">
        <w:rPr>
          <w:rFonts w:eastAsia="Arial" w:cstheme="minorHAnsi"/>
        </w:rPr>
        <w:t>their</w:t>
      </w:r>
      <w:r w:rsidRPr="00262ADF">
        <w:rPr>
          <w:rFonts w:eastAsia="Arial" w:cstheme="minorHAnsi"/>
          <w:spacing w:val="19"/>
        </w:rPr>
        <w:t xml:space="preserve"> </w:t>
      </w:r>
    </w:p>
    <w:p w:rsidR="00AB5DEB" w:rsidRPr="00262ADF" w:rsidRDefault="00AB5DEB" w:rsidP="00262ADF">
      <w:pPr>
        <w:pStyle w:val="ListParagraph"/>
        <w:widowControl/>
        <w:tabs>
          <w:tab w:val="left" w:pos="1240"/>
        </w:tabs>
        <w:spacing w:line="257" w:lineRule="auto"/>
        <w:ind w:left="360" w:right="365"/>
        <w:contextualSpacing/>
        <w:jc w:val="both"/>
        <w:rPr>
          <w:rFonts w:eastAsia="Arial" w:cstheme="minorHAnsi"/>
        </w:rPr>
      </w:pPr>
      <w:r w:rsidRPr="00262ADF">
        <w:rPr>
          <w:rFonts w:eastAsia="Arial" w:cstheme="minorHAnsi"/>
          <w:w w:val="105"/>
        </w:rPr>
        <w:t>use.</w:t>
      </w:r>
    </w:p>
    <w:p w:rsidR="00AB5DEB" w:rsidRPr="00262ADF" w:rsidRDefault="00AB5DEB" w:rsidP="00262ADF">
      <w:pPr>
        <w:pStyle w:val="ListParagraph"/>
        <w:widowControl/>
        <w:numPr>
          <w:ilvl w:val="0"/>
          <w:numId w:val="31"/>
        </w:numPr>
        <w:tabs>
          <w:tab w:val="left" w:pos="1240"/>
        </w:tabs>
        <w:spacing w:line="249" w:lineRule="auto"/>
        <w:ind w:right="797"/>
        <w:contextualSpacing/>
        <w:jc w:val="both"/>
        <w:rPr>
          <w:rFonts w:eastAsia="Arial" w:cstheme="minorHAnsi"/>
        </w:rPr>
      </w:pPr>
      <w:r w:rsidRPr="00262ADF">
        <w:rPr>
          <w:rFonts w:eastAsia="Arial" w:cstheme="minorHAnsi"/>
        </w:rPr>
        <w:t>To</w:t>
      </w:r>
      <w:r w:rsidRPr="00262ADF">
        <w:rPr>
          <w:rFonts w:eastAsia="Arial" w:cstheme="minorHAnsi"/>
          <w:spacing w:val="12"/>
        </w:rPr>
        <w:t xml:space="preserve"> </w:t>
      </w:r>
      <w:r w:rsidRPr="00262ADF">
        <w:rPr>
          <w:rFonts w:eastAsia="Arial" w:cstheme="minorHAnsi"/>
        </w:rPr>
        <w:t>be</w:t>
      </w:r>
      <w:r w:rsidRPr="00262ADF">
        <w:rPr>
          <w:rFonts w:eastAsia="Arial" w:cstheme="minorHAnsi"/>
          <w:spacing w:val="17"/>
        </w:rPr>
        <w:t xml:space="preserve"> </w:t>
      </w:r>
      <w:r w:rsidRPr="00262ADF">
        <w:rPr>
          <w:rFonts w:eastAsia="Arial" w:cstheme="minorHAnsi"/>
        </w:rPr>
        <w:t>aware</w:t>
      </w:r>
      <w:r w:rsidRPr="00262ADF">
        <w:rPr>
          <w:rFonts w:eastAsia="Arial" w:cstheme="minorHAnsi"/>
          <w:spacing w:val="26"/>
        </w:rPr>
        <w:t xml:space="preserve"> </w:t>
      </w:r>
      <w:r w:rsidRPr="00262ADF">
        <w:rPr>
          <w:rFonts w:eastAsia="Arial" w:cstheme="minorHAnsi"/>
        </w:rPr>
        <w:t>of</w:t>
      </w:r>
      <w:r w:rsidRPr="00262ADF">
        <w:rPr>
          <w:rFonts w:eastAsia="Arial" w:cstheme="minorHAnsi"/>
          <w:spacing w:val="17"/>
        </w:rPr>
        <w:t xml:space="preserve"> </w:t>
      </w:r>
      <w:r w:rsidRPr="00262ADF">
        <w:rPr>
          <w:rFonts w:eastAsia="Arial" w:cstheme="minorHAnsi"/>
        </w:rPr>
        <w:t>and</w:t>
      </w:r>
      <w:r w:rsidRPr="00262ADF">
        <w:rPr>
          <w:rFonts w:eastAsia="Arial" w:cstheme="minorHAnsi"/>
          <w:spacing w:val="17"/>
        </w:rPr>
        <w:t xml:space="preserve"> </w:t>
      </w:r>
      <w:r w:rsidRPr="00262ADF">
        <w:rPr>
          <w:rFonts w:eastAsia="Arial" w:cstheme="minorHAnsi"/>
        </w:rPr>
        <w:t>comply</w:t>
      </w:r>
      <w:r w:rsidRPr="00262ADF">
        <w:rPr>
          <w:rFonts w:eastAsia="Arial" w:cstheme="minorHAnsi"/>
          <w:spacing w:val="34"/>
        </w:rPr>
        <w:t xml:space="preserve"> </w:t>
      </w:r>
      <w:r w:rsidRPr="00262ADF">
        <w:rPr>
          <w:rFonts w:eastAsia="Arial" w:cstheme="minorHAnsi"/>
        </w:rPr>
        <w:t>with</w:t>
      </w:r>
      <w:r w:rsidRPr="00262ADF">
        <w:rPr>
          <w:rFonts w:eastAsia="Arial" w:cstheme="minorHAnsi"/>
          <w:spacing w:val="16"/>
        </w:rPr>
        <w:t xml:space="preserve"> </w:t>
      </w:r>
      <w:r w:rsidRPr="00262ADF">
        <w:rPr>
          <w:rFonts w:eastAsia="Arial" w:cstheme="minorHAnsi"/>
        </w:rPr>
        <w:t>policies</w:t>
      </w:r>
      <w:r w:rsidRPr="00262ADF">
        <w:rPr>
          <w:rFonts w:eastAsia="Arial" w:cstheme="minorHAnsi"/>
          <w:spacing w:val="35"/>
        </w:rPr>
        <w:t xml:space="preserve"> </w:t>
      </w:r>
      <w:r w:rsidRPr="00262ADF">
        <w:rPr>
          <w:rFonts w:eastAsia="Arial" w:cstheme="minorHAnsi"/>
        </w:rPr>
        <w:t>and</w:t>
      </w:r>
      <w:r w:rsidRPr="00262ADF">
        <w:rPr>
          <w:rFonts w:eastAsia="Arial" w:cstheme="minorHAnsi"/>
          <w:spacing w:val="18"/>
        </w:rPr>
        <w:t xml:space="preserve"> </w:t>
      </w:r>
      <w:r w:rsidRPr="00262ADF">
        <w:rPr>
          <w:rFonts w:eastAsia="Arial" w:cstheme="minorHAnsi"/>
        </w:rPr>
        <w:t>procedures</w:t>
      </w:r>
      <w:r w:rsidRPr="00262ADF">
        <w:rPr>
          <w:rFonts w:eastAsia="Arial" w:cstheme="minorHAnsi"/>
          <w:spacing w:val="54"/>
        </w:rPr>
        <w:t xml:space="preserve"> </w:t>
      </w:r>
      <w:r w:rsidRPr="00262ADF">
        <w:rPr>
          <w:rFonts w:eastAsia="Arial" w:cstheme="minorHAnsi"/>
        </w:rPr>
        <w:t>relating</w:t>
      </w:r>
      <w:r w:rsidRPr="00262ADF">
        <w:rPr>
          <w:rFonts w:eastAsia="Arial" w:cstheme="minorHAnsi"/>
          <w:spacing w:val="28"/>
        </w:rPr>
        <w:t xml:space="preserve"> </w:t>
      </w:r>
      <w:r w:rsidRPr="00262ADF">
        <w:rPr>
          <w:rFonts w:eastAsia="Arial" w:cstheme="minorHAnsi"/>
        </w:rPr>
        <w:t>to</w:t>
      </w:r>
      <w:r w:rsidRPr="00262ADF">
        <w:rPr>
          <w:rFonts w:eastAsia="Arial" w:cstheme="minorHAnsi"/>
          <w:spacing w:val="9"/>
        </w:rPr>
        <w:t xml:space="preserve"> </w:t>
      </w:r>
      <w:r w:rsidRPr="00262ADF">
        <w:rPr>
          <w:rFonts w:eastAsia="Arial" w:cstheme="minorHAnsi"/>
          <w:w w:val="106"/>
        </w:rPr>
        <w:t xml:space="preserve">child </w:t>
      </w:r>
      <w:r w:rsidRPr="00262ADF">
        <w:rPr>
          <w:rFonts w:eastAsia="Arial" w:cstheme="minorHAnsi"/>
        </w:rPr>
        <w:t>protection,</w:t>
      </w:r>
      <w:r w:rsidRPr="00262ADF">
        <w:rPr>
          <w:rFonts w:eastAsia="Arial" w:cstheme="minorHAnsi"/>
          <w:spacing w:val="41"/>
        </w:rPr>
        <w:t xml:space="preserve"> </w:t>
      </w:r>
      <w:r w:rsidRPr="00262ADF">
        <w:rPr>
          <w:rFonts w:eastAsia="Arial" w:cstheme="minorHAnsi"/>
        </w:rPr>
        <w:t>health,</w:t>
      </w:r>
      <w:r w:rsidRPr="00262ADF">
        <w:rPr>
          <w:rFonts w:eastAsia="Arial" w:cstheme="minorHAnsi"/>
          <w:spacing w:val="18"/>
        </w:rPr>
        <w:t xml:space="preserve"> </w:t>
      </w:r>
      <w:r w:rsidRPr="00262ADF">
        <w:rPr>
          <w:rFonts w:eastAsia="Arial" w:cstheme="minorHAnsi"/>
        </w:rPr>
        <w:t>safety</w:t>
      </w:r>
      <w:r w:rsidRPr="00262ADF">
        <w:rPr>
          <w:rFonts w:eastAsia="Arial" w:cstheme="minorHAnsi"/>
          <w:spacing w:val="17"/>
        </w:rPr>
        <w:t xml:space="preserve"> </w:t>
      </w:r>
      <w:r w:rsidRPr="00262ADF">
        <w:rPr>
          <w:rFonts w:eastAsia="Arial" w:cstheme="minorHAnsi"/>
        </w:rPr>
        <w:t>and</w:t>
      </w:r>
      <w:r w:rsidRPr="00262ADF">
        <w:rPr>
          <w:rFonts w:eastAsia="Arial" w:cstheme="minorHAnsi"/>
          <w:spacing w:val="25"/>
        </w:rPr>
        <w:t xml:space="preserve"> </w:t>
      </w:r>
      <w:r w:rsidRPr="00262ADF">
        <w:rPr>
          <w:rFonts w:eastAsia="Arial" w:cstheme="minorHAnsi"/>
        </w:rPr>
        <w:t>security,</w:t>
      </w:r>
      <w:r w:rsidRPr="00262ADF">
        <w:rPr>
          <w:rFonts w:eastAsia="Arial" w:cstheme="minorHAnsi"/>
          <w:spacing w:val="22"/>
        </w:rPr>
        <w:t xml:space="preserve"> </w:t>
      </w:r>
      <w:r w:rsidR="00201C75" w:rsidRPr="00262ADF">
        <w:rPr>
          <w:rFonts w:eastAsia="Arial" w:cstheme="minorHAnsi"/>
          <w:spacing w:val="22"/>
        </w:rPr>
        <w:t xml:space="preserve">medical, </w:t>
      </w:r>
      <w:r w:rsidRPr="00262ADF">
        <w:rPr>
          <w:rFonts w:eastAsia="Arial" w:cstheme="minorHAnsi"/>
        </w:rPr>
        <w:t>confidentiality</w:t>
      </w:r>
      <w:r w:rsidRPr="00262ADF">
        <w:rPr>
          <w:rFonts w:eastAsia="Arial" w:cstheme="minorHAnsi"/>
          <w:spacing w:val="46"/>
        </w:rPr>
        <w:t xml:space="preserve"> </w:t>
      </w:r>
      <w:r w:rsidRPr="00262ADF">
        <w:rPr>
          <w:rFonts w:eastAsia="Arial" w:cstheme="minorHAnsi"/>
        </w:rPr>
        <w:t>and</w:t>
      </w:r>
      <w:r w:rsidRPr="00262ADF">
        <w:rPr>
          <w:rFonts w:eastAsia="Arial" w:cstheme="minorHAnsi"/>
          <w:spacing w:val="20"/>
        </w:rPr>
        <w:t xml:space="preserve"> </w:t>
      </w:r>
      <w:r w:rsidRPr="00262ADF">
        <w:rPr>
          <w:rFonts w:eastAsia="Arial" w:cstheme="minorHAnsi"/>
        </w:rPr>
        <w:t>data</w:t>
      </w:r>
      <w:r w:rsidRPr="00262ADF">
        <w:rPr>
          <w:rFonts w:eastAsia="Arial" w:cstheme="minorHAnsi"/>
          <w:spacing w:val="21"/>
        </w:rPr>
        <w:t xml:space="preserve"> </w:t>
      </w:r>
      <w:r w:rsidRPr="00262ADF">
        <w:rPr>
          <w:rFonts w:eastAsia="Arial" w:cstheme="minorHAnsi"/>
          <w:w w:val="104"/>
        </w:rPr>
        <w:t xml:space="preserve">protection, </w:t>
      </w:r>
      <w:r w:rsidRPr="00262ADF">
        <w:rPr>
          <w:rFonts w:eastAsia="Arial" w:cstheme="minorHAnsi"/>
        </w:rPr>
        <w:t>reporting</w:t>
      </w:r>
      <w:r w:rsidRPr="00262ADF">
        <w:rPr>
          <w:rFonts w:eastAsia="Arial" w:cstheme="minorHAnsi"/>
          <w:spacing w:val="34"/>
        </w:rPr>
        <w:t xml:space="preserve"> </w:t>
      </w:r>
      <w:r w:rsidRPr="00262ADF">
        <w:rPr>
          <w:rFonts w:eastAsia="Arial" w:cstheme="minorHAnsi"/>
        </w:rPr>
        <w:t>all</w:t>
      </w:r>
      <w:r w:rsidRPr="00262ADF">
        <w:rPr>
          <w:rFonts w:eastAsia="Arial" w:cstheme="minorHAnsi"/>
          <w:spacing w:val="12"/>
        </w:rPr>
        <w:t xml:space="preserve"> </w:t>
      </w:r>
      <w:r w:rsidRPr="00262ADF">
        <w:rPr>
          <w:rFonts w:eastAsia="Arial" w:cstheme="minorHAnsi"/>
        </w:rPr>
        <w:t>concerns</w:t>
      </w:r>
      <w:r w:rsidRPr="00262ADF">
        <w:rPr>
          <w:rFonts w:eastAsia="Arial" w:cstheme="minorHAnsi"/>
          <w:spacing w:val="44"/>
        </w:rPr>
        <w:t xml:space="preserve"> </w:t>
      </w:r>
      <w:r w:rsidRPr="00262ADF">
        <w:rPr>
          <w:rFonts w:eastAsia="Arial" w:cstheme="minorHAnsi"/>
        </w:rPr>
        <w:t>to</w:t>
      </w:r>
      <w:r w:rsidRPr="00262ADF">
        <w:rPr>
          <w:rFonts w:eastAsia="Arial" w:cstheme="minorHAnsi"/>
          <w:spacing w:val="10"/>
        </w:rPr>
        <w:t xml:space="preserve"> </w:t>
      </w:r>
      <w:r w:rsidRPr="00262ADF">
        <w:rPr>
          <w:rFonts w:eastAsia="Arial" w:cstheme="minorHAnsi"/>
        </w:rPr>
        <w:t>an</w:t>
      </w:r>
      <w:r w:rsidRPr="00262ADF">
        <w:rPr>
          <w:rFonts w:eastAsia="Arial" w:cstheme="minorHAnsi"/>
          <w:spacing w:val="14"/>
        </w:rPr>
        <w:t xml:space="preserve"> </w:t>
      </w:r>
      <w:r w:rsidRPr="00262ADF">
        <w:rPr>
          <w:rFonts w:eastAsia="Arial" w:cstheme="minorHAnsi"/>
        </w:rPr>
        <w:t>appropriate</w:t>
      </w:r>
      <w:r w:rsidRPr="00262ADF">
        <w:rPr>
          <w:rFonts w:eastAsia="Arial" w:cstheme="minorHAnsi"/>
          <w:spacing w:val="38"/>
        </w:rPr>
        <w:t xml:space="preserve"> </w:t>
      </w:r>
      <w:r w:rsidRPr="00262ADF">
        <w:rPr>
          <w:rFonts w:eastAsia="Arial" w:cstheme="minorHAnsi"/>
          <w:w w:val="105"/>
        </w:rPr>
        <w:t>person.</w:t>
      </w:r>
    </w:p>
    <w:p w:rsidR="00AB5DEB" w:rsidRPr="00262ADF" w:rsidRDefault="00AB5DEB" w:rsidP="00262ADF">
      <w:pPr>
        <w:pStyle w:val="ListParagraph"/>
        <w:widowControl/>
        <w:numPr>
          <w:ilvl w:val="0"/>
          <w:numId w:val="31"/>
        </w:numPr>
        <w:tabs>
          <w:tab w:val="left" w:pos="1260"/>
        </w:tabs>
        <w:spacing w:line="246" w:lineRule="auto"/>
        <w:ind w:right="230"/>
        <w:contextualSpacing/>
        <w:jc w:val="both"/>
        <w:rPr>
          <w:rFonts w:eastAsia="Arial" w:cstheme="minorHAnsi"/>
        </w:rPr>
      </w:pPr>
      <w:r w:rsidRPr="00262ADF">
        <w:rPr>
          <w:rFonts w:eastAsia="Arial" w:cstheme="minorHAnsi"/>
        </w:rPr>
        <w:t>To</w:t>
      </w:r>
      <w:r w:rsidRPr="00262ADF">
        <w:rPr>
          <w:rFonts w:eastAsia="Arial" w:cstheme="minorHAnsi"/>
          <w:spacing w:val="11"/>
        </w:rPr>
        <w:t xml:space="preserve"> </w:t>
      </w:r>
      <w:r w:rsidRPr="00262ADF">
        <w:rPr>
          <w:rFonts w:eastAsia="Arial" w:cstheme="minorHAnsi"/>
        </w:rPr>
        <w:t>be</w:t>
      </w:r>
      <w:r w:rsidRPr="00262ADF">
        <w:rPr>
          <w:rFonts w:eastAsia="Arial" w:cstheme="minorHAnsi"/>
          <w:spacing w:val="18"/>
        </w:rPr>
        <w:t xml:space="preserve"> </w:t>
      </w:r>
      <w:r w:rsidRPr="00262ADF">
        <w:rPr>
          <w:rFonts w:eastAsia="Arial" w:cstheme="minorHAnsi"/>
        </w:rPr>
        <w:t>aware</w:t>
      </w:r>
      <w:r w:rsidRPr="00262ADF">
        <w:rPr>
          <w:rFonts w:eastAsia="Arial" w:cstheme="minorHAnsi"/>
          <w:spacing w:val="25"/>
        </w:rPr>
        <w:t xml:space="preserve"> </w:t>
      </w:r>
      <w:r w:rsidRPr="00262ADF">
        <w:rPr>
          <w:rFonts w:eastAsia="Arial" w:cstheme="minorHAnsi"/>
        </w:rPr>
        <w:t>of</w:t>
      </w:r>
      <w:r w:rsidRPr="00262ADF">
        <w:rPr>
          <w:rFonts w:eastAsia="Arial" w:cstheme="minorHAnsi"/>
          <w:spacing w:val="12"/>
        </w:rPr>
        <w:t xml:space="preserve"> </w:t>
      </w:r>
      <w:r w:rsidRPr="00262ADF">
        <w:rPr>
          <w:rFonts w:eastAsia="Arial" w:cstheme="minorHAnsi"/>
        </w:rPr>
        <w:t>and</w:t>
      </w:r>
      <w:r w:rsidRPr="00262ADF">
        <w:rPr>
          <w:rFonts w:eastAsia="Arial" w:cstheme="minorHAnsi"/>
          <w:spacing w:val="20"/>
        </w:rPr>
        <w:t xml:space="preserve"> </w:t>
      </w:r>
      <w:r w:rsidRPr="00262ADF">
        <w:rPr>
          <w:rFonts w:eastAsia="Arial" w:cstheme="minorHAnsi"/>
        </w:rPr>
        <w:t>support</w:t>
      </w:r>
      <w:r w:rsidRPr="00262ADF">
        <w:rPr>
          <w:rFonts w:eastAsia="Arial" w:cstheme="minorHAnsi"/>
          <w:spacing w:val="34"/>
        </w:rPr>
        <w:t xml:space="preserve"> </w:t>
      </w:r>
      <w:r w:rsidRPr="00262ADF">
        <w:rPr>
          <w:rFonts w:eastAsia="Arial" w:cstheme="minorHAnsi"/>
        </w:rPr>
        <w:t>difference</w:t>
      </w:r>
      <w:r w:rsidRPr="00262ADF">
        <w:rPr>
          <w:rFonts w:eastAsia="Arial" w:cstheme="minorHAnsi"/>
          <w:spacing w:val="38"/>
        </w:rPr>
        <w:t xml:space="preserve"> </w:t>
      </w:r>
      <w:r w:rsidRPr="00262ADF">
        <w:rPr>
          <w:rFonts w:eastAsia="Arial" w:cstheme="minorHAnsi"/>
        </w:rPr>
        <w:t>and</w:t>
      </w:r>
      <w:r w:rsidRPr="00262ADF">
        <w:rPr>
          <w:rFonts w:eastAsia="Arial" w:cstheme="minorHAnsi"/>
          <w:spacing w:val="19"/>
        </w:rPr>
        <w:t xml:space="preserve"> </w:t>
      </w:r>
      <w:r w:rsidRPr="00262ADF">
        <w:rPr>
          <w:rFonts w:eastAsia="Arial" w:cstheme="minorHAnsi"/>
        </w:rPr>
        <w:t>ensure</w:t>
      </w:r>
      <w:r w:rsidRPr="00262ADF">
        <w:rPr>
          <w:rFonts w:eastAsia="Arial" w:cstheme="minorHAnsi"/>
          <w:spacing w:val="34"/>
        </w:rPr>
        <w:t xml:space="preserve"> </w:t>
      </w:r>
      <w:r w:rsidRPr="00262ADF">
        <w:rPr>
          <w:rFonts w:eastAsia="Arial" w:cstheme="minorHAnsi"/>
        </w:rPr>
        <w:t>all</w:t>
      </w:r>
      <w:r w:rsidRPr="00262ADF">
        <w:rPr>
          <w:rFonts w:eastAsia="Arial" w:cstheme="minorHAnsi"/>
          <w:spacing w:val="7"/>
        </w:rPr>
        <w:t xml:space="preserve"> </w:t>
      </w:r>
      <w:r w:rsidRPr="00262ADF">
        <w:rPr>
          <w:rFonts w:eastAsia="Arial" w:cstheme="minorHAnsi"/>
        </w:rPr>
        <w:t>students</w:t>
      </w:r>
      <w:r w:rsidRPr="00262ADF">
        <w:rPr>
          <w:rFonts w:eastAsia="Arial" w:cstheme="minorHAnsi"/>
          <w:spacing w:val="23"/>
        </w:rPr>
        <w:t xml:space="preserve"> </w:t>
      </w:r>
      <w:r w:rsidRPr="00262ADF">
        <w:rPr>
          <w:rFonts w:eastAsia="Arial" w:cstheme="minorHAnsi"/>
        </w:rPr>
        <w:t>have</w:t>
      </w:r>
      <w:r w:rsidRPr="00262ADF">
        <w:rPr>
          <w:rFonts w:eastAsia="Arial" w:cstheme="minorHAnsi"/>
          <w:spacing w:val="28"/>
        </w:rPr>
        <w:t xml:space="preserve"> </w:t>
      </w:r>
      <w:r w:rsidRPr="00262ADF">
        <w:rPr>
          <w:rFonts w:eastAsia="Arial" w:cstheme="minorHAnsi"/>
        </w:rPr>
        <w:t>equal</w:t>
      </w:r>
      <w:r w:rsidRPr="00262ADF">
        <w:rPr>
          <w:rFonts w:eastAsia="Arial" w:cstheme="minorHAnsi"/>
          <w:spacing w:val="11"/>
        </w:rPr>
        <w:t xml:space="preserve"> </w:t>
      </w:r>
      <w:r w:rsidRPr="00262ADF">
        <w:rPr>
          <w:rFonts w:eastAsia="Arial" w:cstheme="minorHAnsi"/>
          <w:w w:val="105"/>
        </w:rPr>
        <w:t xml:space="preserve">access </w:t>
      </w:r>
      <w:r w:rsidRPr="00262ADF">
        <w:rPr>
          <w:rFonts w:eastAsia="Arial" w:cstheme="minorHAnsi"/>
        </w:rPr>
        <w:t>to</w:t>
      </w:r>
      <w:r w:rsidRPr="00262ADF">
        <w:rPr>
          <w:rFonts w:eastAsia="Arial" w:cstheme="minorHAnsi"/>
          <w:spacing w:val="11"/>
        </w:rPr>
        <w:t xml:space="preserve"> </w:t>
      </w:r>
      <w:r w:rsidRPr="00262ADF">
        <w:rPr>
          <w:rFonts w:eastAsia="Arial" w:cstheme="minorHAnsi"/>
        </w:rPr>
        <w:t>opportunities</w:t>
      </w:r>
      <w:r w:rsidRPr="00262ADF">
        <w:rPr>
          <w:rFonts w:eastAsia="Arial" w:cstheme="minorHAnsi"/>
          <w:spacing w:val="41"/>
        </w:rPr>
        <w:t xml:space="preserve"> </w:t>
      </w:r>
      <w:r w:rsidRPr="00262ADF">
        <w:rPr>
          <w:rFonts w:eastAsia="Arial" w:cstheme="minorHAnsi"/>
        </w:rPr>
        <w:t>to</w:t>
      </w:r>
      <w:r w:rsidRPr="00262ADF">
        <w:rPr>
          <w:rFonts w:eastAsia="Arial" w:cstheme="minorHAnsi"/>
          <w:spacing w:val="20"/>
        </w:rPr>
        <w:t xml:space="preserve"> </w:t>
      </w:r>
      <w:r w:rsidRPr="00262ADF">
        <w:rPr>
          <w:rFonts w:eastAsia="Arial" w:cstheme="minorHAnsi"/>
        </w:rPr>
        <w:t>learn</w:t>
      </w:r>
      <w:r w:rsidRPr="00262ADF">
        <w:rPr>
          <w:rFonts w:eastAsia="Arial" w:cstheme="minorHAnsi"/>
          <w:spacing w:val="21"/>
        </w:rPr>
        <w:t xml:space="preserve"> </w:t>
      </w:r>
      <w:r w:rsidRPr="00262ADF">
        <w:rPr>
          <w:rFonts w:eastAsia="Arial" w:cstheme="minorHAnsi"/>
        </w:rPr>
        <w:t>and</w:t>
      </w:r>
      <w:r w:rsidRPr="00262ADF">
        <w:rPr>
          <w:rFonts w:eastAsia="Arial" w:cstheme="minorHAnsi"/>
          <w:spacing w:val="20"/>
        </w:rPr>
        <w:t xml:space="preserve"> </w:t>
      </w:r>
      <w:r w:rsidRPr="00262ADF">
        <w:rPr>
          <w:rFonts w:eastAsia="Arial" w:cstheme="minorHAnsi"/>
          <w:w w:val="104"/>
        </w:rPr>
        <w:t>develop</w:t>
      </w:r>
    </w:p>
    <w:p w:rsidR="00AB5DEB" w:rsidRPr="00262ADF" w:rsidRDefault="00AB5DEB" w:rsidP="00262ADF">
      <w:pPr>
        <w:pStyle w:val="ListParagraph"/>
        <w:widowControl/>
        <w:numPr>
          <w:ilvl w:val="0"/>
          <w:numId w:val="31"/>
        </w:numPr>
        <w:tabs>
          <w:tab w:val="left" w:pos="1260"/>
        </w:tabs>
        <w:ind w:right="-20"/>
        <w:contextualSpacing/>
        <w:jc w:val="both"/>
        <w:rPr>
          <w:rFonts w:eastAsia="Arial" w:cstheme="minorHAnsi"/>
        </w:rPr>
      </w:pPr>
      <w:r w:rsidRPr="00262ADF">
        <w:rPr>
          <w:rFonts w:eastAsia="Arial" w:cstheme="minorHAnsi"/>
        </w:rPr>
        <w:t>To</w:t>
      </w:r>
      <w:r w:rsidRPr="00262ADF">
        <w:rPr>
          <w:rFonts w:eastAsia="Arial" w:cstheme="minorHAnsi"/>
          <w:spacing w:val="18"/>
        </w:rPr>
        <w:t xml:space="preserve"> </w:t>
      </w:r>
      <w:r w:rsidRPr="00262ADF">
        <w:rPr>
          <w:rFonts w:eastAsia="Arial" w:cstheme="minorHAnsi"/>
        </w:rPr>
        <w:t>contribute</w:t>
      </w:r>
      <w:r w:rsidRPr="00262ADF">
        <w:rPr>
          <w:rFonts w:eastAsia="Arial" w:cstheme="minorHAnsi"/>
          <w:spacing w:val="39"/>
        </w:rPr>
        <w:t xml:space="preserve"> </w:t>
      </w:r>
      <w:r w:rsidRPr="00262ADF">
        <w:rPr>
          <w:rFonts w:eastAsia="Arial" w:cstheme="minorHAnsi"/>
        </w:rPr>
        <w:t>to</w:t>
      </w:r>
      <w:r w:rsidRPr="00262ADF">
        <w:rPr>
          <w:rFonts w:eastAsia="Arial" w:cstheme="minorHAnsi"/>
          <w:spacing w:val="6"/>
        </w:rPr>
        <w:t xml:space="preserve"> </w:t>
      </w:r>
      <w:r w:rsidRPr="00262ADF">
        <w:rPr>
          <w:rFonts w:eastAsia="Arial" w:cstheme="minorHAnsi"/>
        </w:rPr>
        <w:t>the</w:t>
      </w:r>
      <w:r w:rsidRPr="00262ADF">
        <w:rPr>
          <w:rFonts w:eastAsia="Arial" w:cstheme="minorHAnsi"/>
          <w:spacing w:val="18"/>
        </w:rPr>
        <w:t xml:space="preserve"> </w:t>
      </w:r>
      <w:r w:rsidRPr="00262ADF">
        <w:rPr>
          <w:rFonts w:eastAsia="Arial" w:cstheme="minorHAnsi"/>
        </w:rPr>
        <w:t>overall</w:t>
      </w:r>
      <w:r w:rsidRPr="00262ADF">
        <w:rPr>
          <w:rFonts w:eastAsia="Arial" w:cstheme="minorHAnsi"/>
          <w:spacing w:val="24"/>
        </w:rPr>
        <w:t xml:space="preserve"> </w:t>
      </w:r>
      <w:r w:rsidRPr="00262ADF">
        <w:rPr>
          <w:rFonts w:eastAsia="Arial" w:cstheme="minorHAnsi"/>
        </w:rPr>
        <w:t>ethos/work/aims</w:t>
      </w:r>
      <w:r w:rsidRPr="00262ADF">
        <w:rPr>
          <w:rFonts w:eastAsia="Arial" w:cstheme="minorHAnsi"/>
          <w:spacing w:val="6"/>
        </w:rPr>
        <w:t xml:space="preserve"> </w:t>
      </w:r>
      <w:r w:rsidRPr="00262ADF">
        <w:rPr>
          <w:rFonts w:eastAsia="Arial" w:cstheme="minorHAnsi"/>
        </w:rPr>
        <w:t>of</w:t>
      </w:r>
      <w:r w:rsidRPr="00262ADF">
        <w:rPr>
          <w:rFonts w:eastAsia="Arial" w:cstheme="minorHAnsi"/>
          <w:spacing w:val="5"/>
        </w:rPr>
        <w:t xml:space="preserve"> </w:t>
      </w:r>
      <w:r w:rsidRPr="00262ADF">
        <w:rPr>
          <w:rFonts w:eastAsia="Arial" w:cstheme="minorHAnsi"/>
        </w:rPr>
        <w:t>the</w:t>
      </w:r>
      <w:r w:rsidRPr="00262ADF">
        <w:rPr>
          <w:rFonts w:eastAsia="Arial" w:cstheme="minorHAnsi"/>
          <w:spacing w:val="18"/>
        </w:rPr>
        <w:t xml:space="preserve"> </w:t>
      </w:r>
      <w:r w:rsidRPr="00262ADF">
        <w:rPr>
          <w:rFonts w:eastAsia="Arial" w:cstheme="minorHAnsi"/>
          <w:w w:val="105"/>
        </w:rPr>
        <w:t>college</w:t>
      </w:r>
    </w:p>
    <w:p w:rsidR="00AB5DEB" w:rsidRPr="00262ADF" w:rsidRDefault="00AB5DEB" w:rsidP="00262ADF">
      <w:pPr>
        <w:pStyle w:val="ListParagraph"/>
        <w:widowControl/>
        <w:numPr>
          <w:ilvl w:val="0"/>
          <w:numId w:val="31"/>
        </w:numPr>
        <w:tabs>
          <w:tab w:val="left" w:pos="1260"/>
        </w:tabs>
        <w:ind w:right="-20"/>
        <w:contextualSpacing/>
        <w:jc w:val="both"/>
        <w:rPr>
          <w:rFonts w:eastAsia="Arial" w:cstheme="minorHAnsi"/>
        </w:rPr>
      </w:pPr>
      <w:r w:rsidRPr="00262ADF">
        <w:rPr>
          <w:rFonts w:eastAsia="Arial" w:cstheme="minorHAnsi"/>
        </w:rPr>
        <w:t>To</w:t>
      </w:r>
      <w:r w:rsidRPr="00262ADF">
        <w:rPr>
          <w:rFonts w:eastAsia="Arial" w:cstheme="minorHAnsi"/>
          <w:spacing w:val="19"/>
        </w:rPr>
        <w:t xml:space="preserve"> </w:t>
      </w:r>
      <w:r w:rsidRPr="00262ADF">
        <w:rPr>
          <w:rFonts w:eastAsia="Arial" w:cstheme="minorHAnsi"/>
        </w:rPr>
        <w:t>appreciate</w:t>
      </w:r>
      <w:r w:rsidRPr="00262ADF">
        <w:rPr>
          <w:rFonts w:eastAsia="Arial" w:cstheme="minorHAnsi"/>
          <w:spacing w:val="46"/>
        </w:rPr>
        <w:t xml:space="preserve"> </w:t>
      </w:r>
      <w:r w:rsidRPr="00262ADF">
        <w:rPr>
          <w:rFonts w:eastAsia="Arial" w:cstheme="minorHAnsi"/>
        </w:rPr>
        <w:t>and</w:t>
      </w:r>
      <w:r w:rsidRPr="00262ADF">
        <w:rPr>
          <w:rFonts w:eastAsia="Arial" w:cstheme="minorHAnsi"/>
          <w:spacing w:val="19"/>
        </w:rPr>
        <w:t xml:space="preserve"> </w:t>
      </w:r>
      <w:r w:rsidRPr="00262ADF">
        <w:rPr>
          <w:rFonts w:eastAsia="Arial" w:cstheme="minorHAnsi"/>
        </w:rPr>
        <w:t>support</w:t>
      </w:r>
      <w:r w:rsidRPr="00262ADF">
        <w:rPr>
          <w:rFonts w:eastAsia="Arial" w:cstheme="minorHAnsi"/>
          <w:spacing w:val="31"/>
        </w:rPr>
        <w:t xml:space="preserve"> </w:t>
      </w:r>
      <w:r w:rsidRPr="00262ADF">
        <w:rPr>
          <w:rFonts w:eastAsia="Arial" w:cstheme="minorHAnsi"/>
        </w:rPr>
        <w:t>the</w:t>
      </w:r>
      <w:r w:rsidRPr="00262ADF">
        <w:rPr>
          <w:rFonts w:eastAsia="Arial" w:cstheme="minorHAnsi"/>
          <w:spacing w:val="10"/>
        </w:rPr>
        <w:t xml:space="preserve"> </w:t>
      </w:r>
      <w:r w:rsidRPr="00262ADF">
        <w:rPr>
          <w:rFonts w:eastAsia="Arial" w:cstheme="minorHAnsi"/>
        </w:rPr>
        <w:t>role</w:t>
      </w:r>
      <w:r w:rsidRPr="00262ADF">
        <w:rPr>
          <w:rFonts w:eastAsia="Arial" w:cstheme="minorHAnsi"/>
          <w:spacing w:val="19"/>
        </w:rPr>
        <w:t xml:space="preserve"> </w:t>
      </w:r>
      <w:r w:rsidRPr="00262ADF">
        <w:rPr>
          <w:rFonts w:eastAsia="Arial" w:cstheme="minorHAnsi"/>
        </w:rPr>
        <w:t>of</w:t>
      </w:r>
      <w:r w:rsidRPr="00262ADF">
        <w:rPr>
          <w:rFonts w:eastAsia="Arial" w:cstheme="minorHAnsi"/>
          <w:spacing w:val="11"/>
        </w:rPr>
        <w:t xml:space="preserve"> </w:t>
      </w:r>
      <w:r w:rsidRPr="00262ADF">
        <w:rPr>
          <w:rFonts w:eastAsia="Arial" w:cstheme="minorHAnsi"/>
        </w:rPr>
        <w:t>other</w:t>
      </w:r>
      <w:r w:rsidRPr="00262ADF">
        <w:rPr>
          <w:rFonts w:eastAsia="Arial" w:cstheme="minorHAnsi"/>
          <w:spacing w:val="17"/>
        </w:rPr>
        <w:t xml:space="preserve"> </w:t>
      </w:r>
      <w:r w:rsidRPr="00262ADF">
        <w:rPr>
          <w:rFonts w:eastAsia="Arial" w:cstheme="minorHAnsi"/>
          <w:w w:val="104"/>
        </w:rPr>
        <w:t>professionals</w:t>
      </w:r>
    </w:p>
    <w:p w:rsidR="00AB5DEB" w:rsidRPr="00262ADF" w:rsidRDefault="00AB5DEB" w:rsidP="00262ADF">
      <w:pPr>
        <w:pStyle w:val="ListParagraph"/>
        <w:widowControl/>
        <w:numPr>
          <w:ilvl w:val="0"/>
          <w:numId w:val="31"/>
        </w:numPr>
        <w:tabs>
          <w:tab w:val="left" w:pos="1260"/>
        </w:tabs>
        <w:ind w:right="-20"/>
        <w:contextualSpacing/>
        <w:jc w:val="both"/>
        <w:rPr>
          <w:rFonts w:eastAsia="Arial" w:cstheme="minorHAnsi"/>
        </w:rPr>
      </w:pPr>
      <w:r w:rsidRPr="00262ADF">
        <w:rPr>
          <w:rFonts w:eastAsia="Arial" w:cstheme="minorHAnsi"/>
        </w:rPr>
        <w:t>To</w:t>
      </w:r>
      <w:r w:rsidRPr="00262ADF">
        <w:rPr>
          <w:rFonts w:eastAsia="Arial" w:cstheme="minorHAnsi"/>
          <w:spacing w:val="18"/>
        </w:rPr>
        <w:t xml:space="preserve"> </w:t>
      </w:r>
      <w:r w:rsidRPr="00262ADF">
        <w:rPr>
          <w:rFonts w:eastAsia="Arial" w:cstheme="minorHAnsi"/>
        </w:rPr>
        <w:t>attend</w:t>
      </w:r>
      <w:r w:rsidRPr="00262ADF">
        <w:rPr>
          <w:rFonts w:eastAsia="Arial" w:cstheme="minorHAnsi"/>
          <w:spacing w:val="16"/>
        </w:rPr>
        <w:t xml:space="preserve"> </w:t>
      </w:r>
      <w:r w:rsidRPr="00262ADF">
        <w:rPr>
          <w:rFonts w:eastAsia="Arial" w:cstheme="minorHAnsi"/>
        </w:rPr>
        <w:t>relevant</w:t>
      </w:r>
      <w:r w:rsidRPr="00262ADF">
        <w:rPr>
          <w:rFonts w:eastAsia="Arial" w:cstheme="minorHAnsi"/>
          <w:spacing w:val="47"/>
        </w:rPr>
        <w:t xml:space="preserve"> </w:t>
      </w:r>
      <w:r w:rsidRPr="00262ADF">
        <w:rPr>
          <w:rFonts w:eastAsia="Arial" w:cstheme="minorHAnsi"/>
        </w:rPr>
        <w:t>meetings</w:t>
      </w:r>
      <w:r w:rsidRPr="00262ADF">
        <w:rPr>
          <w:rFonts w:eastAsia="Arial" w:cstheme="minorHAnsi"/>
          <w:spacing w:val="32"/>
        </w:rPr>
        <w:t xml:space="preserve"> </w:t>
      </w:r>
      <w:r w:rsidRPr="00262ADF">
        <w:rPr>
          <w:rFonts w:eastAsia="Arial" w:cstheme="minorHAnsi"/>
        </w:rPr>
        <w:t>as</w:t>
      </w:r>
      <w:r w:rsidRPr="00262ADF">
        <w:rPr>
          <w:rFonts w:eastAsia="Arial" w:cstheme="minorHAnsi"/>
          <w:spacing w:val="17"/>
        </w:rPr>
        <w:t xml:space="preserve"> </w:t>
      </w:r>
      <w:r w:rsidRPr="00262ADF">
        <w:rPr>
          <w:rFonts w:eastAsia="Arial" w:cstheme="minorHAnsi"/>
          <w:w w:val="106"/>
        </w:rPr>
        <w:t>required</w:t>
      </w:r>
    </w:p>
    <w:p w:rsidR="00AB5DEB" w:rsidRPr="00262ADF" w:rsidRDefault="00AB5DEB" w:rsidP="00262ADF">
      <w:pPr>
        <w:pStyle w:val="ListParagraph"/>
        <w:widowControl/>
        <w:numPr>
          <w:ilvl w:val="0"/>
          <w:numId w:val="31"/>
        </w:numPr>
        <w:tabs>
          <w:tab w:val="left" w:pos="1260"/>
        </w:tabs>
        <w:spacing w:line="246" w:lineRule="auto"/>
        <w:ind w:right="1066"/>
        <w:contextualSpacing/>
        <w:jc w:val="both"/>
        <w:rPr>
          <w:rFonts w:eastAsia="Arial" w:cstheme="minorHAnsi"/>
        </w:rPr>
      </w:pPr>
      <w:r w:rsidRPr="00262ADF">
        <w:rPr>
          <w:rFonts w:eastAsia="Arial" w:cstheme="minorHAnsi"/>
        </w:rPr>
        <w:t>To</w:t>
      </w:r>
      <w:r w:rsidRPr="00262ADF">
        <w:rPr>
          <w:rFonts w:eastAsia="Arial" w:cstheme="minorHAnsi"/>
          <w:spacing w:val="16"/>
        </w:rPr>
        <w:t xml:space="preserve"> </w:t>
      </w:r>
      <w:r w:rsidRPr="00262ADF">
        <w:rPr>
          <w:rFonts w:eastAsia="Arial" w:cstheme="minorHAnsi"/>
        </w:rPr>
        <w:t>participate</w:t>
      </w:r>
      <w:r w:rsidRPr="00262ADF">
        <w:rPr>
          <w:rFonts w:eastAsia="Arial" w:cstheme="minorHAnsi"/>
          <w:spacing w:val="44"/>
        </w:rPr>
        <w:t xml:space="preserve"> </w:t>
      </w:r>
      <w:r w:rsidRPr="00262ADF">
        <w:rPr>
          <w:rFonts w:eastAsia="Arial" w:cstheme="minorHAnsi"/>
        </w:rPr>
        <w:t>in</w:t>
      </w:r>
      <w:r w:rsidRPr="00262ADF">
        <w:rPr>
          <w:rFonts w:eastAsia="Arial" w:cstheme="minorHAnsi"/>
          <w:spacing w:val="14"/>
        </w:rPr>
        <w:t xml:space="preserve"> </w:t>
      </w:r>
      <w:r w:rsidRPr="00262ADF">
        <w:rPr>
          <w:rFonts w:eastAsia="Arial" w:cstheme="minorHAnsi"/>
        </w:rPr>
        <w:t>training</w:t>
      </w:r>
      <w:r w:rsidRPr="00262ADF">
        <w:rPr>
          <w:rFonts w:eastAsia="Arial" w:cstheme="minorHAnsi"/>
          <w:spacing w:val="22"/>
        </w:rPr>
        <w:t xml:space="preserve"> </w:t>
      </w:r>
      <w:r w:rsidRPr="00262ADF">
        <w:rPr>
          <w:rFonts w:eastAsia="Arial" w:cstheme="minorHAnsi"/>
        </w:rPr>
        <w:t>and</w:t>
      </w:r>
      <w:r w:rsidRPr="00262ADF">
        <w:rPr>
          <w:rFonts w:eastAsia="Arial" w:cstheme="minorHAnsi"/>
          <w:spacing w:val="18"/>
        </w:rPr>
        <w:t xml:space="preserve"> </w:t>
      </w:r>
      <w:r w:rsidRPr="00262ADF">
        <w:rPr>
          <w:rFonts w:eastAsia="Arial" w:cstheme="minorHAnsi"/>
        </w:rPr>
        <w:t>other</w:t>
      </w:r>
      <w:r w:rsidRPr="00262ADF">
        <w:rPr>
          <w:rFonts w:eastAsia="Arial" w:cstheme="minorHAnsi"/>
          <w:spacing w:val="23"/>
        </w:rPr>
        <w:t xml:space="preserve"> </w:t>
      </w:r>
      <w:r w:rsidRPr="00262ADF">
        <w:rPr>
          <w:rFonts w:eastAsia="Arial" w:cstheme="minorHAnsi"/>
        </w:rPr>
        <w:t>learning</w:t>
      </w:r>
      <w:r w:rsidRPr="00262ADF">
        <w:rPr>
          <w:rFonts w:eastAsia="Arial" w:cstheme="minorHAnsi"/>
          <w:spacing w:val="37"/>
        </w:rPr>
        <w:t xml:space="preserve"> </w:t>
      </w:r>
      <w:r w:rsidRPr="00262ADF">
        <w:rPr>
          <w:rFonts w:eastAsia="Arial" w:cstheme="minorHAnsi"/>
        </w:rPr>
        <w:t>activities</w:t>
      </w:r>
      <w:r w:rsidRPr="00262ADF">
        <w:rPr>
          <w:rFonts w:eastAsia="Arial" w:cstheme="minorHAnsi"/>
          <w:spacing w:val="35"/>
        </w:rPr>
        <w:t xml:space="preserve"> </w:t>
      </w:r>
      <w:r w:rsidRPr="00262ADF">
        <w:rPr>
          <w:rFonts w:eastAsia="Arial" w:cstheme="minorHAnsi"/>
        </w:rPr>
        <w:t>and</w:t>
      </w:r>
      <w:r w:rsidRPr="00262ADF">
        <w:rPr>
          <w:rFonts w:eastAsia="Arial" w:cstheme="minorHAnsi"/>
          <w:spacing w:val="18"/>
        </w:rPr>
        <w:t xml:space="preserve"> </w:t>
      </w:r>
      <w:r w:rsidRPr="00262ADF">
        <w:rPr>
          <w:rFonts w:eastAsia="Arial" w:cstheme="minorHAnsi"/>
          <w:w w:val="104"/>
        </w:rPr>
        <w:t xml:space="preserve">performance </w:t>
      </w:r>
      <w:r w:rsidRPr="00262ADF">
        <w:rPr>
          <w:rFonts w:eastAsia="Arial" w:cstheme="minorHAnsi"/>
        </w:rPr>
        <w:t>development as</w:t>
      </w:r>
      <w:r w:rsidRPr="00262ADF">
        <w:rPr>
          <w:rFonts w:eastAsia="Arial" w:cstheme="minorHAnsi"/>
          <w:spacing w:val="12"/>
        </w:rPr>
        <w:t xml:space="preserve"> </w:t>
      </w:r>
      <w:r w:rsidRPr="00262ADF">
        <w:rPr>
          <w:rFonts w:eastAsia="Arial" w:cstheme="minorHAnsi"/>
          <w:w w:val="104"/>
        </w:rPr>
        <w:t>require</w:t>
      </w:r>
    </w:p>
    <w:p w:rsidR="00AB5DEB" w:rsidRPr="00262ADF" w:rsidRDefault="00AB5DEB" w:rsidP="00262ADF">
      <w:pPr>
        <w:pStyle w:val="ListParagraph"/>
        <w:widowControl/>
        <w:numPr>
          <w:ilvl w:val="0"/>
          <w:numId w:val="31"/>
        </w:numPr>
        <w:tabs>
          <w:tab w:val="left" w:pos="1260"/>
        </w:tabs>
        <w:spacing w:line="257" w:lineRule="auto"/>
        <w:ind w:right="129"/>
        <w:contextualSpacing/>
        <w:jc w:val="both"/>
        <w:rPr>
          <w:rFonts w:eastAsia="Arial" w:cstheme="minorHAnsi"/>
        </w:rPr>
      </w:pPr>
      <w:r w:rsidRPr="00262ADF">
        <w:rPr>
          <w:rFonts w:eastAsia="Arial" w:cstheme="minorHAnsi"/>
        </w:rPr>
        <w:t>To</w:t>
      </w:r>
      <w:r w:rsidRPr="00262ADF">
        <w:rPr>
          <w:rFonts w:eastAsia="Arial" w:cstheme="minorHAnsi"/>
          <w:spacing w:val="13"/>
        </w:rPr>
        <w:t xml:space="preserve"> </w:t>
      </w:r>
      <w:r w:rsidRPr="00262ADF">
        <w:rPr>
          <w:rFonts w:eastAsia="Arial" w:cstheme="minorHAnsi"/>
        </w:rPr>
        <w:t>assist</w:t>
      </w:r>
      <w:r w:rsidRPr="00262ADF">
        <w:rPr>
          <w:rFonts w:eastAsia="Arial" w:cstheme="minorHAnsi"/>
          <w:spacing w:val="33"/>
        </w:rPr>
        <w:t xml:space="preserve"> </w:t>
      </w:r>
      <w:r w:rsidRPr="00262ADF">
        <w:rPr>
          <w:rFonts w:eastAsia="Arial" w:cstheme="minorHAnsi"/>
        </w:rPr>
        <w:t>with</w:t>
      </w:r>
      <w:r w:rsidRPr="00262ADF">
        <w:rPr>
          <w:rFonts w:eastAsia="Arial" w:cstheme="minorHAnsi"/>
          <w:spacing w:val="17"/>
        </w:rPr>
        <w:t xml:space="preserve"> </w:t>
      </w:r>
      <w:r w:rsidRPr="00262ADF">
        <w:rPr>
          <w:rFonts w:eastAsia="Arial" w:cstheme="minorHAnsi"/>
        </w:rPr>
        <w:t>the</w:t>
      </w:r>
      <w:r w:rsidRPr="00262ADF">
        <w:rPr>
          <w:rFonts w:eastAsia="Arial" w:cstheme="minorHAnsi"/>
          <w:spacing w:val="13"/>
        </w:rPr>
        <w:t xml:space="preserve"> </w:t>
      </w:r>
      <w:r w:rsidRPr="00262ADF">
        <w:rPr>
          <w:rFonts w:eastAsia="Arial" w:cstheme="minorHAnsi"/>
        </w:rPr>
        <w:t>supervision</w:t>
      </w:r>
      <w:r w:rsidRPr="00262ADF">
        <w:rPr>
          <w:rFonts w:eastAsia="Arial" w:cstheme="minorHAnsi"/>
          <w:spacing w:val="46"/>
        </w:rPr>
        <w:t xml:space="preserve"> </w:t>
      </w:r>
      <w:r w:rsidRPr="00262ADF">
        <w:rPr>
          <w:rFonts w:eastAsia="Arial" w:cstheme="minorHAnsi"/>
        </w:rPr>
        <w:t>of</w:t>
      </w:r>
      <w:r w:rsidRPr="00262ADF">
        <w:rPr>
          <w:rFonts w:eastAsia="Arial" w:cstheme="minorHAnsi"/>
          <w:spacing w:val="15"/>
        </w:rPr>
        <w:t xml:space="preserve"> </w:t>
      </w:r>
      <w:r w:rsidRPr="00262ADF">
        <w:rPr>
          <w:rFonts w:eastAsia="Arial" w:cstheme="minorHAnsi"/>
        </w:rPr>
        <w:t>students</w:t>
      </w:r>
      <w:r w:rsidRPr="00262ADF">
        <w:rPr>
          <w:rFonts w:eastAsia="Arial" w:cstheme="minorHAnsi"/>
          <w:spacing w:val="30"/>
        </w:rPr>
        <w:t xml:space="preserve"> </w:t>
      </w:r>
      <w:r w:rsidRPr="00262ADF">
        <w:rPr>
          <w:rFonts w:eastAsia="Arial" w:cstheme="minorHAnsi"/>
        </w:rPr>
        <w:t>out</w:t>
      </w:r>
      <w:r w:rsidRPr="00262ADF">
        <w:rPr>
          <w:rFonts w:eastAsia="Arial" w:cstheme="minorHAnsi"/>
          <w:spacing w:val="14"/>
        </w:rPr>
        <w:t xml:space="preserve"> </w:t>
      </w:r>
      <w:r w:rsidRPr="00262ADF">
        <w:rPr>
          <w:rFonts w:eastAsia="Arial" w:cstheme="minorHAnsi"/>
        </w:rPr>
        <w:t>of</w:t>
      </w:r>
      <w:r w:rsidRPr="00262ADF">
        <w:rPr>
          <w:rFonts w:eastAsia="Arial" w:cstheme="minorHAnsi"/>
          <w:spacing w:val="15"/>
        </w:rPr>
        <w:t xml:space="preserve"> </w:t>
      </w:r>
      <w:r w:rsidRPr="00262ADF">
        <w:rPr>
          <w:rFonts w:eastAsia="Arial" w:cstheme="minorHAnsi"/>
        </w:rPr>
        <w:t>lesson</w:t>
      </w:r>
      <w:r w:rsidRPr="00262ADF">
        <w:rPr>
          <w:rFonts w:eastAsia="Arial" w:cstheme="minorHAnsi"/>
          <w:spacing w:val="22"/>
        </w:rPr>
        <w:t xml:space="preserve"> </w:t>
      </w:r>
      <w:r w:rsidRPr="00262ADF">
        <w:rPr>
          <w:rFonts w:eastAsia="Arial" w:cstheme="minorHAnsi"/>
        </w:rPr>
        <w:t>times,</w:t>
      </w:r>
      <w:r w:rsidRPr="00262ADF">
        <w:rPr>
          <w:rFonts w:eastAsia="Arial" w:cstheme="minorHAnsi"/>
          <w:spacing w:val="20"/>
        </w:rPr>
        <w:t xml:space="preserve"> </w:t>
      </w:r>
      <w:r w:rsidRPr="00262ADF">
        <w:rPr>
          <w:rFonts w:eastAsia="Arial" w:cstheme="minorHAnsi"/>
        </w:rPr>
        <w:t>including</w:t>
      </w:r>
      <w:r w:rsidRPr="00262ADF">
        <w:rPr>
          <w:rFonts w:eastAsia="Arial" w:cstheme="minorHAnsi"/>
          <w:spacing w:val="45"/>
        </w:rPr>
        <w:t xml:space="preserve"> </w:t>
      </w:r>
      <w:r w:rsidRPr="00262ADF">
        <w:rPr>
          <w:rFonts w:eastAsia="Arial" w:cstheme="minorHAnsi"/>
        </w:rPr>
        <w:t>before</w:t>
      </w:r>
      <w:r w:rsidRPr="00262ADF">
        <w:rPr>
          <w:rFonts w:eastAsia="Arial" w:cstheme="minorHAnsi"/>
          <w:spacing w:val="21"/>
        </w:rPr>
        <w:t xml:space="preserve"> </w:t>
      </w:r>
      <w:r w:rsidRPr="00262ADF">
        <w:rPr>
          <w:rFonts w:eastAsia="Arial" w:cstheme="minorHAnsi"/>
          <w:w w:val="107"/>
        </w:rPr>
        <w:t xml:space="preserve">and </w:t>
      </w:r>
      <w:r w:rsidRPr="00262ADF">
        <w:rPr>
          <w:rFonts w:eastAsia="Arial" w:cstheme="minorHAnsi"/>
        </w:rPr>
        <w:t>after</w:t>
      </w:r>
      <w:r w:rsidRPr="00262ADF">
        <w:rPr>
          <w:rFonts w:eastAsia="Arial" w:cstheme="minorHAnsi"/>
          <w:spacing w:val="23"/>
        </w:rPr>
        <w:t xml:space="preserve"> </w:t>
      </w:r>
      <w:r w:rsidRPr="00262ADF">
        <w:rPr>
          <w:rFonts w:eastAsia="Arial" w:cstheme="minorHAnsi"/>
        </w:rPr>
        <w:t>school</w:t>
      </w:r>
      <w:r w:rsidRPr="00262ADF">
        <w:rPr>
          <w:rFonts w:eastAsia="Arial" w:cstheme="minorHAnsi"/>
          <w:spacing w:val="24"/>
        </w:rPr>
        <w:t xml:space="preserve"> </w:t>
      </w:r>
      <w:r w:rsidRPr="00262ADF">
        <w:rPr>
          <w:rFonts w:eastAsia="Arial" w:cstheme="minorHAnsi"/>
        </w:rPr>
        <w:t>and</w:t>
      </w:r>
      <w:r w:rsidRPr="00262ADF">
        <w:rPr>
          <w:rFonts w:eastAsia="Arial" w:cstheme="minorHAnsi"/>
          <w:spacing w:val="24"/>
        </w:rPr>
        <w:t xml:space="preserve"> </w:t>
      </w:r>
      <w:r w:rsidRPr="00262ADF">
        <w:rPr>
          <w:rFonts w:eastAsia="Arial" w:cstheme="minorHAnsi"/>
        </w:rPr>
        <w:t>at</w:t>
      </w:r>
      <w:r w:rsidRPr="00262ADF">
        <w:rPr>
          <w:rFonts w:eastAsia="Arial" w:cstheme="minorHAnsi"/>
          <w:spacing w:val="9"/>
        </w:rPr>
        <w:t xml:space="preserve"> </w:t>
      </w:r>
      <w:r w:rsidRPr="00262ADF">
        <w:rPr>
          <w:rFonts w:eastAsia="Arial" w:cstheme="minorHAnsi"/>
          <w:w w:val="104"/>
        </w:rPr>
        <w:t>lunchtimes</w:t>
      </w:r>
    </w:p>
    <w:p w:rsidR="00AB5DEB" w:rsidRPr="00262ADF" w:rsidRDefault="00AB5DEB" w:rsidP="00262ADF">
      <w:pPr>
        <w:pStyle w:val="ListParagraph"/>
        <w:widowControl/>
        <w:numPr>
          <w:ilvl w:val="0"/>
          <w:numId w:val="31"/>
        </w:numPr>
        <w:tabs>
          <w:tab w:val="left" w:pos="1280"/>
        </w:tabs>
        <w:spacing w:line="251" w:lineRule="auto"/>
        <w:ind w:right="862"/>
        <w:contextualSpacing/>
        <w:jc w:val="both"/>
        <w:rPr>
          <w:rFonts w:eastAsia="Arial" w:cstheme="minorHAnsi"/>
        </w:rPr>
      </w:pPr>
      <w:r w:rsidRPr="00262ADF">
        <w:rPr>
          <w:rFonts w:eastAsia="Arial" w:cstheme="minorHAnsi"/>
        </w:rPr>
        <w:t>To</w:t>
      </w:r>
      <w:r w:rsidRPr="00262ADF">
        <w:rPr>
          <w:rFonts w:eastAsia="Arial" w:cstheme="minorHAnsi"/>
          <w:spacing w:val="18"/>
        </w:rPr>
        <w:t xml:space="preserve"> </w:t>
      </w:r>
      <w:r w:rsidRPr="00262ADF">
        <w:rPr>
          <w:rFonts w:eastAsia="Arial" w:cstheme="minorHAnsi"/>
        </w:rPr>
        <w:t>accompany</w:t>
      </w:r>
      <w:r w:rsidRPr="00262ADF">
        <w:rPr>
          <w:rFonts w:eastAsia="Arial" w:cstheme="minorHAnsi"/>
          <w:spacing w:val="52"/>
        </w:rPr>
        <w:t xml:space="preserve"> </w:t>
      </w:r>
      <w:r w:rsidRPr="00262ADF">
        <w:rPr>
          <w:rFonts w:eastAsia="Arial" w:cstheme="minorHAnsi"/>
        </w:rPr>
        <w:t>teaching</w:t>
      </w:r>
      <w:r w:rsidRPr="00262ADF">
        <w:rPr>
          <w:rFonts w:eastAsia="Arial" w:cstheme="minorHAnsi"/>
          <w:spacing w:val="33"/>
        </w:rPr>
        <w:t xml:space="preserve"> </w:t>
      </w:r>
      <w:r w:rsidRPr="00262ADF">
        <w:rPr>
          <w:rFonts w:eastAsia="Arial" w:cstheme="minorHAnsi"/>
        </w:rPr>
        <w:t>staff</w:t>
      </w:r>
      <w:r w:rsidRPr="00262ADF">
        <w:rPr>
          <w:rFonts w:eastAsia="Arial" w:cstheme="minorHAnsi"/>
          <w:spacing w:val="16"/>
        </w:rPr>
        <w:t xml:space="preserve"> </w:t>
      </w:r>
      <w:r w:rsidRPr="00262ADF">
        <w:rPr>
          <w:rFonts w:eastAsia="Arial" w:cstheme="minorHAnsi"/>
        </w:rPr>
        <w:t>and</w:t>
      </w:r>
      <w:r w:rsidRPr="00262ADF">
        <w:rPr>
          <w:rFonts w:eastAsia="Arial" w:cstheme="minorHAnsi"/>
          <w:spacing w:val="21"/>
        </w:rPr>
        <w:t xml:space="preserve"> </w:t>
      </w:r>
      <w:r w:rsidRPr="00262ADF">
        <w:rPr>
          <w:rFonts w:eastAsia="Arial" w:cstheme="minorHAnsi"/>
        </w:rPr>
        <w:t>students</w:t>
      </w:r>
      <w:r w:rsidRPr="00262ADF">
        <w:rPr>
          <w:rFonts w:eastAsia="Arial" w:cstheme="minorHAnsi"/>
          <w:spacing w:val="30"/>
        </w:rPr>
        <w:t xml:space="preserve"> </w:t>
      </w:r>
      <w:r w:rsidRPr="00262ADF">
        <w:rPr>
          <w:rFonts w:eastAsia="Arial" w:cstheme="minorHAnsi"/>
        </w:rPr>
        <w:t>on</w:t>
      </w:r>
      <w:r w:rsidRPr="00262ADF">
        <w:rPr>
          <w:rFonts w:eastAsia="Arial" w:cstheme="minorHAnsi"/>
          <w:spacing w:val="12"/>
        </w:rPr>
        <w:t xml:space="preserve"> </w:t>
      </w:r>
      <w:r w:rsidRPr="00262ADF">
        <w:rPr>
          <w:rFonts w:eastAsia="Arial" w:cstheme="minorHAnsi"/>
        </w:rPr>
        <w:t>visits,</w:t>
      </w:r>
      <w:r w:rsidRPr="00262ADF">
        <w:rPr>
          <w:rFonts w:eastAsia="Arial" w:cstheme="minorHAnsi"/>
          <w:spacing w:val="7"/>
        </w:rPr>
        <w:t xml:space="preserve"> </w:t>
      </w:r>
      <w:r w:rsidRPr="00262ADF">
        <w:rPr>
          <w:rFonts w:eastAsia="Arial" w:cstheme="minorHAnsi"/>
        </w:rPr>
        <w:t>trips</w:t>
      </w:r>
      <w:r w:rsidRPr="00262ADF">
        <w:rPr>
          <w:rFonts w:eastAsia="Arial" w:cstheme="minorHAnsi"/>
          <w:spacing w:val="23"/>
        </w:rPr>
        <w:t xml:space="preserve"> </w:t>
      </w:r>
      <w:r w:rsidRPr="00262ADF">
        <w:rPr>
          <w:rFonts w:eastAsia="Arial" w:cstheme="minorHAnsi"/>
        </w:rPr>
        <w:t>and</w:t>
      </w:r>
      <w:r w:rsidRPr="00262ADF">
        <w:rPr>
          <w:rFonts w:eastAsia="Arial" w:cstheme="minorHAnsi"/>
          <w:spacing w:val="20"/>
        </w:rPr>
        <w:t xml:space="preserve"> </w:t>
      </w:r>
      <w:r w:rsidRPr="00262ADF">
        <w:rPr>
          <w:rFonts w:eastAsia="Arial" w:cstheme="minorHAnsi"/>
        </w:rPr>
        <w:t>out</w:t>
      </w:r>
      <w:r w:rsidRPr="00262ADF">
        <w:rPr>
          <w:rFonts w:eastAsia="Arial" w:cstheme="minorHAnsi"/>
          <w:spacing w:val="20"/>
        </w:rPr>
        <w:t xml:space="preserve"> </w:t>
      </w:r>
      <w:r w:rsidRPr="00262ADF">
        <w:rPr>
          <w:rFonts w:eastAsia="Arial" w:cstheme="minorHAnsi"/>
        </w:rPr>
        <w:t>of</w:t>
      </w:r>
      <w:r w:rsidRPr="00262ADF">
        <w:rPr>
          <w:rFonts w:eastAsia="Arial" w:cstheme="minorHAnsi"/>
          <w:spacing w:val="7"/>
        </w:rPr>
        <w:t xml:space="preserve"> </w:t>
      </w:r>
      <w:r w:rsidRPr="00262ADF">
        <w:rPr>
          <w:rFonts w:eastAsia="Arial" w:cstheme="minorHAnsi"/>
          <w:w w:val="105"/>
        </w:rPr>
        <w:t xml:space="preserve">school </w:t>
      </w:r>
      <w:r w:rsidRPr="00262ADF">
        <w:rPr>
          <w:rFonts w:eastAsia="Arial" w:cstheme="minorHAnsi"/>
        </w:rPr>
        <w:t>activities</w:t>
      </w:r>
      <w:r w:rsidRPr="00262ADF">
        <w:rPr>
          <w:rFonts w:eastAsia="Arial" w:cstheme="minorHAnsi"/>
          <w:spacing w:val="35"/>
        </w:rPr>
        <w:t xml:space="preserve"> </w:t>
      </w:r>
      <w:r w:rsidRPr="00262ADF">
        <w:rPr>
          <w:rFonts w:eastAsia="Arial" w:cstheme="minorHAnsi"/>
        </w:rPr>
        <w:t>as</w:t>
      </w:r>
      <w:r w:rsidRPr="00262ADF">
        <w:rPr>
          <w:rFonts w:eastAsia="Arial" w:cstheme="minorHAnsi"/>
          <w:spacing w:val="17"/>
        </w:rPr>
        <w:t xml:space="preserve"> </w:t>
      </w:r>
      <w:r w:rsidRPr="00262ADF">
        <w:rPr>
          <w:rFonts w:eastAsia="Arial" w:cstheme="minorHAnsi"/>
          <w:w w:val="104"/>
        </w:rPr>
        <w:t>required</w:t>
      </w:r>
    </w:p>
    <w:p w:rsidR="00AB5DEB" w:rsidRPr="00262ADF" w:rsidRDefault="00AB5DEB" w:rsidP="00AB5DEB">
      <w:pPr>
        <w:spacing w:line="200" w:lineRule="exact"/>
        <w:rPr>
          <w:rFonts w:cstheme="minorHAnsi"/>
        </w:rPr>
      </w:pPr>
    </w:p>
    <w:p w:rsidR="00AB5DEB" w:rsidRPr="00262ADF" w:rsidRDefault="00AB5DEB" w:rsidP="00AB5DEB">
      <w:pPr>
        <w:spacing w:line="200" w:lineRule="exact"/>
        <w:rPr>
          <w:rFonts w:cstheme="minorHAnsi"/>
        </w:rPr>
      </w:pPr>
    </w:p>
    <w:p w:rsidR="00AB5DEB" w:rsidRPr="00262ADF" w:rsidRDefault="00AB5DEB" w:rsidP="00AB5DEB">
      <w:pPr>
        <w:ind w:right="-20"/>
        <w:rPr>
          <w:rFonts w:eastAsia="Arial" w:cstheme="minorHAnsi"/>
          <w:b/>
          <w:bCs/>
          <w:w w:val="104"/>
        </w:rPr>
      </w:pPr>
      <w:r w:rsidRPr="00262ADF">
        <w:rPr>
          <w:rFonts w:eastAsia="Arial" w:cstheme="minorHAnsi"/>
          <w:b/>
          <w:bCs/>
        </w:rPr>
        <w:t>Any</w:t>
      </w:r>
      <w:r w:rsidRPr="00262ADF">
        <w:rPr>
          <w:rFonts w:eastAsia="Arial" w:cstheme="minorHAnsi"/>
          <w:b/>
          <w:bCs/>
          <w:spacing w:val="20"/>
        </w:rPr>
        <w:t xml:space="preserve"> </w:t>
      </w:r>
      <w:r w:rsidRPr="00262ADF">
        <w:rPr>
          <w:rFonts w:eastAsia="Arial" w:cstheme="minorHAnsi"/>
          <w:b/>
          <w:bCs/>
        </w:rPr>
        <w:t>Special</w:t>
      </w:r>
      <w:r w:rsidRPr="00262ADF">
        <w:rPr>
          <w:rFonts w:eastAsia="Arial" w:cstheme="minorHAnsi"/>
          <w:b/>
          <w:bCs/>
          <w:spacing w:val="26"/>
        </w:rPr>
        <w:t xml:space="preserve"> </w:t>
      </w:r>
      <w:r w:rsidRPr="00262ADF">
        <w:rPr>
          <w:rFonts w:eastAsia="Arial" w:cstheme="minorHAnsi"/>
          <w:b/>
          <w:bCs/>
        </w:rPr>
        <w:t>Conditions</w:t>
      </w:r>
      <w:r w:rsidRPr="00262ADF">
        <w:rPr>
          <w:rFonts w:eastAsia="Arial" w:cstheme="minorHAnsi"/>
          <w:b/>
          <w:bCs/>
          <w:spacing w:val="44"/>
        </w:rPr>
        <w:t xml:space="preserve"> </w:t>
      </w:r>
      <w:r w:rsidRPr="00262ADF">
        <w:rPr>
          <w:rFonts w:eastAsia="Arial" w:cstheme="minorHAnsi"/>
          <w:b/>
          <w:bCs/>
        </w:rPr>
        <w:t>of</w:t>
      </w:r>
      <w:r w:rsidRPr="00262ADF">
        <w:rPr>
          <w:rFonts w:eastAsia="Arial" w:cstheme="minorHAnsi"/>
          <w:b/>
          <w:bCs/>
          <w:spacing w:val="13"/>
        </w:rPr>
        <w:t xml:space="preserve"> </w:t>
      </w:r>
      <w:r w:rsidRPr="00262ADF">
        <w:rPr>
          <w:rFonts w:eastAsia="Arial" w:cstheme="minorHAnsi"/>
          <w:b/>
          <w:bCs/>
          <w:w w:val="104"/>
        </w:rPr>
        <w:t>Service:</w:t>
      </w:r>
    </w:p>
    <w:p w:rsidR="00AB5DEB" w:rsidRPr="00262ADF" w:rsidRDefault="00AB5DEB" w:rsidP="00AB5DEB">
      <w:pPr>
        <w:ind w:left="556" w:right="-20"/>
        <w:rPr>
          <w:rFonts w:eastAsia="Arial" w:cstheme="minorHAnsi"/>
        </w:rPr>
      </w:pPr>
    </w:p>
    <w:p w:rsidR="00AB5DEB" w:rsidRPr="00262ADF" w:rsidRDefault="00AB5DEB" w:rsidP="00AB5DEB">
      <w:pPr>
        <w:ind w:right="-20"/>
        <w:rPr>
          <w:rFonts w:eastAsia="Arial" w:cstheme="minorHAnsi"/>
        </w:rPr>
      </w:pPr>
      <w:r w:rsidRPr="00262ADF">
        <w:rPr>
          <w:rFonts w:eastAsia="Arial" w:cstheme="minorHAnsi"/>
        </w:rPr>
        <w:t>There</w:t>
      </w:r>
      <w:r w:rsidRPr="00262ADF">
        <w:rPr>
          <w:rFonts w:eastAsia="Arial" w:cstheme="minorHAnsi"/>
          <w:spacing w:val="28"/>
        </w:rPr>
        <w:t xml:space="preserve"> </w:t>
      </w:r>
      <w:r w:rsidRPr="00262ADF">
        <w:rPr>
          <w:rFonts w:eastAsia="Arial" w:cstheme="minorHAnsi"/>
        </w:rPr>
        <w:t>may</w:t>
      </w:r>
      <w:r w:rsidRPr="00262ADF">
        <w:rPr>
          <w:rFonts w:eastAsia="Arial" w:cstheme="minorHAnsi"/>
          <w:spacing w:val="20"/>
        </w:rPr>
        <w:t xml:space="preserve"> </w:t>
      </w:r>
      <w:r w:rsidRPr="00262ADF">
        <w:rPr>
          <w:rFonts w:eastAsia="Arial" w:cstheme="minorHAnsi"/>
        </w:rPr>
        <w:t>be</w:t>
      </w:r>
      <w:r w:rsidRPr="00262ADF">
        <w:rPr>
          <w:rFonts w:eastAsia="Arial" w:cstheme="minorHAnsi"/>
          <w:spacing w:val="12"/>
        </w:rPr>
        <w:t xml:space="preserve"> </w:t>
      </w:r>
      <w:r w:rsidRPr="00262ADF">
        <w:rPr>
          <w:rFonts w:eastAsia="Arial" w:cstheme="minorHAnsi"/>
        </w:rPr>
        <w:t>a</w:t>
      </w:r>
      <w:r w:rsidRPr="00262ADF">
        <w:rPr>
          <w:rFonts w:eastAsia="Arial" w:cstheme="minorHAnsi"/>
          <w:spacing w:val="11"/>
        </w:rPr>
        <w:t xml:space="preserve"> </w:t>
      </w:r>
      <w:r w:rsidRPr="00262ADF">
        <w:rPr>
          <w:rFonts w:eastAsia="Arial" w:cstheme="minorHAnsi"/>
        </w:rPr>
        <w:t>need</w:t>
      </w:r>
      <w:r w:rsidRPr="00262ADF">
        <w:rPr>
          <w:rFonts w:eastAsia="Arial" w:cstheme="minorHAnsi"/>
          <w:spacing w:val="26"/>
        </w:rPr>
        <w:t xml:space="preserve"> </w:t>
      </w:r>
      <w:r w:rsidRPr="00262ADF">
        <w:rPr>
          <w:rFonts w:eastAsia="Arial" w:cstheme="minorHAnsi"/>
        </w:rPr>
        <w:t>to</w:t>
      </w:r>
      <w:r w:rsidRPr="00262ADF">
        <w:rPr>
          <w:rFonts w:eastAsia="Arial" w:cstheme="minorHAnsi"/>
          <w:spacing w:val="11"/>
        </w:rPr>
        <w:t xml:space="preserve"> </w:t>
      </w:r>
      <w:r w:rsidRPr="00262ADF">
        <w:rPr>
          <w:rFonts w:eastAsia="Arial" w:cstheme="minorHAnsi"/>
        </w:rPr>
        <w:t>work</w:t>
      </w:r>
      <w:r w:rsidRPr="00262ADF">
        <w:rPr>
          <w:rFonts w:eastAsia="Arial" w:cstheme="minorHAnsi"/>
          <w:spacing w:val="27"/>
        </w:rPr>
        <w:t xml:space="preserve"> </w:t>
      </w:r>
      <w:r w:rsidRPr="00262ADF">
        <w:rPr>
          <w:rFonts w:eastAsia="Arial" w:cstheme="minorHAnsi"/>
        </w:rPr>
        <w:t>outside</w:t>
      </w:r>
      <w:r w:rsidRPr="00262ADF">
        <w:rPr>
          <w:rFonts w:eastAsia="Arial" w:cstheme="minorHAnsi"/>
          <w:spacing w:val="24"/>
        </w:rPr>
        <w:t xml:space="preserve"> </w:t>
      </w:r>
      <w:r w:rsidRPr="00262ADF">
        <w:rPr>
          <w:rFonts w:eastAsia="Arial" w:cstheme="minorHAnsi"/>
          <w:w w:val="103"/>
        </w:rPr>
        <w:t xml:space="preserve">of </w:t>
      </w:r>
      <w:r w:rsidRPr="00262ADF">
        <w:rPr>
          <w:rFonts w:eastAsia="Arial" w:cstheme="minorHAnsi"/>
          <w:w w:val="106"/>
        </w:rPr>
        <w:t>school</w:t>
      </w:r>
      <w:r w:rsidRPr="00262ADF">
        <w:rPr>
          <w:rFonts w:eastAsia="Arial" w:cstheme="minorHAnsi"/>
          <w:spacing w:val="-16"/>
        </w:rPr>
        <w:t xml:space="preserve"> </w:t>
      </w:r>
      <w:r w:rsidRPr="00262ADF">
        <w:rPr>
          <w:rFonts w:eastAsia="Arial" w:cstheme="minorHAnsi"/>
        </w:rPr>
        <w:t>hours</w:t>
      </w:r>
      <w:r w:rsidRPr="00262ADF">
        <w:rPr>
          <w:rFonts w:eastAsia="Arial" w:cstheme="minorHAnsi"/>
          <w:spacing w:val="29"/>
        </w:rPr>
        <w:t xml:space="preserve"> </w:t>
      </w:r>
      <w:r w:rsidRPr="00262ADF">
        <w:rPr>
          <w:rFonts w:eastAsia="Arial" w:cstheme="minorHAnsi"/>
        </w:rPr>
        <w:t>and</w:t>
      </w:r>
      <w:r w:rsidRPr="00262ADF">
        <w:rPr>
          <w:rFonts w:eastAsia="Arial" w:cstheme="minorHAnsi"/>
          <w:spacing w:val="20"/>
        </w:rPr>
        <w:t xml:space="preserve"> </w:t>
      </w:r>
      <w:r w:rsidRPr="00262ADF">
        <w:rPr>
          <w:rFonts w:eastAsia="Arial" w:cstheme="minorHAnsi"/>
        </w:rPr>
        <w:t>off</w:t>
      </w:r>
      <w:r w:rsidRPr="00262ADF">
        <w:rPr>
          <w:rFonts w:eastAsia="Arial" w:cstheme="minorHAnsi"/>
          <w:spacing w:val="15"/>
        </w:rPr>
        <w:t xml:space="preserve"> </w:t>
      </w:r>
      <w:r w:rsidRPr="00262ADF">
        <w:rPr>
          <w:rFonts w:eastAsia="Arial" w:cstheme="minorHAnsi"/>
        </w:rPr>
        <w:t>school</w:t>
      </w:r>
      <w:r w:rsidRPr="00262ADF">
        <w:rPr>
          <w:rFonts w:eastAsia="Arial" w:cstheme="minorHAnsi"/>
          <w:spacing w:val="15"/>
        </w:rPr>
        <w:t xml:space="preserve"> </w:t>
      </w:r>
      <w:r w:rsidRPr="00262ADF">
        <w:rPr>
          <w:rFonts w:eastAsia="Arial" w:cstheme="minorHAnsi"/>
        </w:rPr>
        <w:t>premises,</w:t>
      </w:r>
      <w:r w:rsidRPr="00262ADF">
        <w:rPr>
          <w:rFonts w:eastAsia="Arial" w:cstheme="minorHAnsi"/>
          <w:spacing w:val="46"/>
        </w:rPr>
        <w:t xml:space="preserve"> </w:t>
      </w:r>
      <w:r w:rsidRPr="00262ADF">
        <w:rPr>
          <w:rFonts w:eastAsia="Arial" w:cstheme="minorHAnsi"/>
        </w:rPr>
        <w:t>as</w:t>
      </w:r>
      <w:r w:rsidRPr="00262ADF">
        <w:rPr>
          <w:rFonts w:eastAsia="Arial" w:cstheme="minorHAnsi"/>
          <w:spacing w:val="7"/>
        </w:rPr>
        <w:t xml:space="preserve"> </w:t>
      </w:r>
      <w:r w:rsidRPr="00262ADF">
        <w:rPr>
          <w:rFonts w:eastAsia="Arial" w:cstheme="minorHAnsi"/>
        </w:rPr>
        <w:t>required</w:t>
      </w:r>
      <w:r w:rsidRPr="00262ADF">
        <w:rPr>
          <w:rFonts w:eastAsia="Arial" w:cstheme="minorHAnsi"/>
          <w:spacing w:val="42"/>
        </w:rPr>
        <w:t xml:space="preserve"> </w:t>
      </w:r>
      <w:r w:rsidRPr="00262ADF">
        <w:rPr>
          <w:rFonts w:eastAsia="Arial" w:cstheme="minorHAnsi"/>
        </w:rPr>
        <w:t>by</w:t>
      </w:r>
      <w:r w:rsidRPr="00262ADF">
        <w:rPr>
          <w:rFonts w:eastAsia="Arial" w:cstheme="minorHAnsi"/>
          <w:spacing w:val="9"/>
        </w:rPr>
        <w:t xml:space="preserve"> </w:t>
      </w:r>
      <w:r w:rsidRPr="00262ADF">
        <w:rPr>
          <w:rFonts w:eastAsia="Arial" w:cstheme="minorHAnsi"/>
        </w:rPr>
        <w:t>the college.</w:t>
      </w:r>
    </w:p>
    <w:p w:rsidR="00AB5DEB" w:rsidRPr="00262ADF" w:rsidRDefault="00AB5DEB" w:rsidP="00AB5DEB">
      <w:pPr>
        <w:ind w:right="-20"/>
        <w:rPr>
          <w:rFonts w:eastAsia="Arial" w:cstheme="minorHAnsi"/>
        </w:rPr>
      </w:pPr>
    </w:p>
    <w:p w:rsidR="00AB5DEB" w:rsidRPr="00262ADF" w:rsidRDefault="00AB5DEB" w:rsidP="00AB5DEB">
      <w:pPr>
        <w:ind w:left="567"/>
        <w:rPr>
          <w:rFonts w:cstheme="minorHAnsi"/>
          <w:i/>
          <w:iCs/>
        </w:rPr>
      </w:pPr>
    </w:p>
    <w:p w:rsidR="00AB5DEB" w:rsidRPr="00262ADF" w:rsidRDefault="00AB5DEB" w:rsidP="00AB5DEB">
      <w:pPr>
        <w:ind w:left="567"/>
        <w:rPr>
          <w:rFonts w:cstheme="minorHAnsi"/>
          <w:i/>
          <w:iCs/>
        </w:rPr>
      </w:pPr>
    </w:p>
    <w:p w:rsidR="00AB5DEB" w:rsidRPr="00262ADF" w:rsidRDefault="00AB5DEB" w:rsidP="00AB5DEB">
      <w:pPr>
        <w:rPr>
          <w:rFonts w:eastAsia="Calibri" w:cstheme="minorHAnsi"/>
          <w:b/>
          <w:u w:val="single"/>
        </w:rPr>
      </w:pPr>
      <w:r w:rsidRPr="00262ADF">
        <w:rPr>
          <w:rFonts w:eastAsia="Calibri" w:cstheme="minorHAnsi"/>
          <w:b/>
          <w:u w:val="single"/>
        </w:rPr>
        <w:t>Person Specification</w:t>
      </w:r>
    </w:p>
    <w:p w:rsidR="00AB5DEB" w:rsidRPr="00262ADF" w:rsidRDefault="00AB5DEB" w:rsidP="00AB5DEB">
      <w:pPr>
        <w:ind w:right="-20"/>
        <w:rPr>
          <w:rFonts w:cstheme="minorHAnsi"/>
        </w:rPr>
      </w:pPr>
    </w:p>
    <w:p w:rsidR="00AB5DEB" w:rsidRPr="00262ADF" w:rsidRDefault="00AB5DEB" w:rsidP="00AB5DEB">
      <w:pPr>
        <w:ind w:right="-20"/>
        <w:rPr>
          <w:rFonts w:cstheme="minorHAnsi"/>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659"/>
        <w:gridCol w:w="2617"/>
        <w:gridCol w:w="2135"/>
      </w:tblGrid>
      <w:tr w:rsidR="00AB5DEB" w:rsidRPr="00262ADF" w:rsidTr="00262ADF">
        <w:trPr>
          <w:jc w:val="center"/>
        </w:trPr>
        <w:tc>
          <w:tcPr>
            <w:tcW w:w="2248" w:type="dxa"/>
            <w:tcBorders>
              <w:top w:val="single" w:sz="4" w:space="0" w:color="auto"/>
              <w:left w:val="single" w:sz="4" w:space="0" w:color="auto"/>
              <w:bottom w:val="single" w:sz="4" w:space="0" w:color="auto"/>
              <w:right w:val="single" w:sz="4" w:space="0" w:color="auto"/>
            </w:tcBorders>
          </w:tcPr>
          <w:p w:rsidR="00AB5DEB" w:rsidRPr="00262ADF" w:rsidRDefault="00AB5DEB" w:rsidP="00262ADF">
            <w:pPr>
              <w:rPr>
                <w:rFonts w:eastAsia="Calibri" w:cstheme="minorHAnsi"/>
                <w:b/>
              </w:rPr>
            </w:pPr>
            <w:r w:rsidRPr="00262ADF">
              <w:rPr>
                <w:rFonts w:eastAsia="Calibri" w:cstheme="minorHAnsi"/>
                <w:b/>
              </w:rPr>
              <w:t>Attribute</w:t>
            </w:r>
          </w:p>
          <w:p w:rsidR="00AB5DEB" w:rsidRPr="00262ADF" w:rsidRDefault="00AB5DEB" w:rsidP="00262ADF">
            <w:pPr>
              <w:spacing w:line="276" w:lineRule="auto"/>
              <w:rPr>
                <w:rFonts w:eastAsia="Calibri" w:cstheme="minorHAnsi"/>
                <w:b/>
              </w:rPr>
            </w:pPr>
          </w:p>
        </w:tc>
        <w:tc>
          <w:tcPr>
            <w:tcW w:w="2856" w:type="dxa"/>
            <w:tcBorders>
              <w:top w:val="single" w:sz="4" w:space="0" w:color="auto"/>
              <w:left w:val="single" w:sz="4" w:space="0" w:color="auto"/>
              <w:bottom w:val="single" w:sz="4" w:space="0" w:color="auto"/>
              <w:right w:val="single" w:sz="4" w:space="0" w:color="auto"/>
            </w:tcBorders>
            <w:hideMark/>
          </w:tcPr>
          <w:p w:rsidR="00AB5DEB" w:rsidRPr="00262ADF" w:rsidRDefault="00AB5DEB" w:rsidP="00262ADF">
            <w:pPr>
              <w:spacing w:line="276" w:lineRule="auto"/>
              <w:rPr>
                <w:rFonts w:eastAsia="Calibri" w:cstheme="minorHAnsi"/>
                <w:b/>
              </w:rPr>
            </w:pPr>
            <w:r w:rsidRPr="00262ADF">
              <w:rPr>
                <w:rFonts w:eastAsia="Calibri" w:cstheme="minorHAnsi"/>
                <w:b/>
              </w:rPr>
              <w:t>Essential</w:t>
            </w:r>
          </w:p>
        </w:tc>
        <w:tc>
          <w:tcPr>
            <w:tcW w:w="2551" w:type="dxa"/>
            <w:tcBorders>
              <w:top w:val="single" w:sz="4" w:space="0" w:color="auto"/>
              <w:left w:val="single" w:sz="4" w:space="0" w:color="auto"/>
              <w:bottom w:val="single" w:sz="4" w:space="0" w:color="auto"/>
              <w:right w:val="single" w:sz="4" w:space="0" w:color="auto"/>
            </w:tcBorders>
            <w:hideMark/>
          </w:tcPr>
          <w:p w:rsidR="00AB5DEB" w:rsidRPr="00262ADF" w:rsidRDefault="00AB5DEB" w:rsidP="00262ADF">
            <w:pPr>
              <w:spacing w:line="276" w:lineRule="auto"/>
              <w:rPr>
                <w:rFonts w:eastAsia="Calibri" w:cstheme="minorHAnsi"/>
                <w:b/>
              </w:rPr>
            </w:pPr>
            <w:r w:rsidRPr="00262ADF">
              <w:rPr>
                <w:rFonts w:eastAsia="Calibri" w:cstheme="minorHAnsi"/>
                <w:b/>
              </w:rPr>
              <w:t>Desirable</w:t>
            </w:r>
          </w:p>
        </w:tc>
        <w:tc>
          <w:tcPr>
            <w:tcW w:w="2268" w:type="dxa"/>
            <w:tcBorders>
              <w:top w:val="single" w:sz="4" w:space="0" w:color="auto"/>
              <w:left w:val="single" w:sz="4" w:space="0" w:color="auto"/>
              <w:bottom w:val="single" w:sz="4" w:space="0" w:color="auto"/>
              <w:right w:val="single" w:sz="4" w:space="0" w:color="auto"/>
            </w:tcBorders>
            <w:hideMark/>
          </w:tcPr>
          <w:p w:rsidR="00AB5DEB" w:rsidRPr="00262ADF" w:rsidRDefault="00AB5DEB" w:rsidP="00262ADF">
            <w:pPr>
              <w:spacing w:line="276" w:lineRule="auto"/>
              <w:rPr>
                <w:rFonts w:eastAsia="Calibri" w:cstheme="minorHAnsi"/>
                <w:b/>
              </w:rPr>
            </w:pPr>
            <w:r w:rsidRPr="00262ADF">
              <w:rPr>
                <w:rFonts w:eastAsia="Calibri" w:cstheme="minorHAnsi"/>
                <w:b/>
              </w:rPr>
              <w:t>How identified</w:t>
            </w:r>
          </w:p>
        </w:tc>
      </w:tr>
      <w:tr w:rsidR="00AB5DEB" w:rsidRPr="00262ADF" w:rsidTr="00262ADF">
        <w:trPr>
          <w:trHeight w:val="1984"/>
          <w:jc w:val="center"/>
        </w:trPr>
        <w:tc>
          <w:tcPr>
            <w:tcW w:w="2248" w:type="dxa"/>
            <w:tcBorders>
              <w:top w:val="single" w:sz="4" w:space="0" w:color="auto"/>
              <w:left w:val="single" w:sz="4" w:space="0" w:color="auto"/>
              <w:bottom w:val="single" w:sz="4" w:space="0" w:color="auto"/>
              <w:right w:val="single" w:sz="4" w:space="0" w:color="auto"/>
            </w:tcBorders>
            <w:hideMark/>
          </w:tcPr>
          <w:p w:rsidR="00AB5DEB" w:rsidRPr="00262ADF" w:rsidRDefault="00AB5DEB" w:rsidP="00262ADF">
            <w:pPr>
              <w:spacing w:line="276" w:lineRule="auto"/>
              <w:rPr>
                <w:rFonts w:eastAsia="Calibri" w:cstheme="minorHAnsi"/>
              </w:rPr>
            </w:pPr>
            <w:r w:rsidRPr="00262ADF">
              <w:rPr>
                <w:rFonts w:eastAsia="Calibri" w:cstheme="minorHAnsi"/>
              </w:rPr>
              <w:t>Qualifications/Experience</w:t>
            </w:r>
          </w:p>
        </w:tc>
        <w:tc>
          <w:tcPr>
            <w:tcW w:w="2856" w:type="dxa"/>
            <w:tcBorders>
              <w:top w:val="single" w:sz="4" w:space="0" w:color="auto"/>
              <w:left w:val="single" w:sz="4" w:space="0" w:color="auto"/>
              <w:bottom w:val="single" w:sz="4" w:space="0" w:color="auto"/>
              <w:right w:val="single" w:sz="4" w:space="0" w:color="auto"/>
            </w:tcBorders>
          </w:tcPr>
          <w:p w:rsidR="00AB5DEB" w:rsidRPr="00262ADF" w:rsidRDefault="00AB5DEB" w:rsidP="00AB5DEB">
            <w:pPr>
              <w:widowControl/>
              <w:numPr>
                <w:ilvl w:val="0"/>
                <w:numId w:val="26"/>
              </w:numPr>
              <w:ind w:left="338" w:hanging="284"/>
              <w:rPr>
                <w:rFonts w:cstheme="minorHAnsi"/>
              </w:rPr>
            </w:pPr>
            <w:r w:rsidRPr="00262ADF">
              <w:rPr>
                <w:rFonts w:cstheme="minorHAnsi"/>
              </w:rPr>
              <w:t>Experience working with children (either paid or voluntary)</w:t>
            </w:r>
          </w:p>
          <w:p w:rsidR="00AB5DEB" w:rsidRPr="00262ADF" w:rsidRDefault="00AB5DEB" w:rsidP="00262ADF">
            <w:pPr>
              <w:ind w:left="338"/>
              <w:rPr>
                <w:rFonts w:cstheme="minorHAnsi"/>
              </w:rPr>
            </w:pPr>
          </w:p>
          <w:p w:rsidR="00AB5DEB" w:rsidRPr="00262ADF" w:rsidRDefault="00AB5DEB" w:rsidP="00AB5DEB">
            <w:pPr>
              <w:widowControl/>
              <w:numPr>
                <w:ilvl w:val="0"/>
                <w:numId w:val="26"/>
              </w:numPr>
              <w:ind w:left="338" w:hanging="284"/>
              <w:rPr>
                <w:rFonts w:eastAsia="Calibri" w:cstheme="minorHAnsi"/>
              </w:rPr>
            </w:pPr>
            <w:r w:rsidRPr="00262ADF">
              <w:rPr>
                <w:rFonts w:eastAsia="Calibri" w:cstheme="minorHAnsi"/>
              </w:rPr>
              <w:t xml:space="preserve">GCSE </w:t>
            </w:r>
            <w:proofErr w:type="spellStart"/>
            <w:r w:rsidRPr="00262ADF">
              <w:rPr>
                <w:rFonts w:eastAsia="Calibri" w:cstheme="minorHAnsi"/>
              </w:rPr>
              <w:t>Maths</w:t>
            </w:r>
            <w:proofErr w:type="spellEnd"/>
            <w:r w:rsidRPr="00262ADF">
              <w:rPr>
                <w:rFonts w:eastAsia="Calibri" w:cstheme="minorHAnsi"/>
              </w:rPr>
              <w:t xml:space="preserve"> and English grades ‘</w:t>
            </w:r>
            <w:r w:rsidRPr="00262ADF">
              <w:rPr>
                <w:rFonts w:cstheme="minorHAnsi"/>
              </w:rPr>
              <w:t xml:space="preserve">A - </w:t>
            </w:r>
            <w:r w:rsidRPr="00262ADF">
              <w:rPr>
                <w:rFonts w:eastAsia="Calibri" w:cstheme="minorHAnsi"/>
              </w:rPr>
              <w:t>C’</w:t>
            </w:r>
            <w:r w:rsidRPr="00262ADF">
              <w:rPr>
                <w:rFonts w:cstheme="minorHAnsi"/>
              </w:rPr>
              <w:t xml:space="preserve"> or equivalent </w:t>
            </w:r>
          </w:p>
        </w:tc>
        <w:tc>
          <w:tcPr>
            <w:tcW w:w="2551" w:type="dxa"/>
            <w:tcBorders>
              <w:top w:val="single" w:sz="4" w:space="0" w:color="auto"/>
              <w:left w:val="single" w:sz="4" w:space="0" w:color="auto"/>
              <w:bottom w:val="single" w:sz="4" w:space="0" w:color="auto"/>
              <w:right w:val="single" w:sz="4" w:space="0" w:color="auto"/>
            </w:tcBorders>
          </w:tcPr>
          <w:p w:rsidR="00AB5DEB" w:rsidRPr="00262ADF" w:rsidRDefault="00AB5DEB" w:rsidP="00AB5DEB">
            <w:pPr>
              <w:widowControl/>
              <w:numPr>
                <w:ilvl w:val="0"/>
                <w:numId w:val="27"/>
              </w:numPr>
              <w:spacing w:line="276" w:lineRule="auto"/>
              <w:rPr>
                <w:rFonts w:cstheme="minorHAnsi"/>
              </w:rPr>
            </w:pPr>
            <w:r w:rsidRPr="00262ADF">
              <w:rPr>
                <w:rFonts w:cstheme="minorHAnsi"/>
              </w:rPr>
              <w:t>Hold a recognized qualification for working with school-aged children</w:t>
            </w:r>
          </w:p>
          <w:p w:rsidR="00AB5DEB" w:rsidRPr="00262ADF" w:rsidRDefault="00AB5DEB" w:rsidP="00262ADF">
            <w:pPr>
              <w:ind w:left="360"/>
              <w:rPr>
                <w:rFonts w:cstheme="minorHAnsi"/>
              </w:rPr>
            </w:pPr>
          </w:p>
          <w:p w:rsidR="00AB5DEB" w:rsidRPr="00262ADF" w:rsidRDefault="00AB5DEB" w:rsidP="00AB5DEB">
            <w:pPr>
              <w:widowControl/>
              <w:numPr>
                <w:ilvl w:val="0"/>
                <w:numId w:val="27"/>
              </w:numPr>
              <w:spacing w:line="276" w:lineRule="auto"/>
              <w:rPr>
                <w:rFonts w:eastAsia="Calibri" w:cstheme="minorHAnsi"/>
              </w:rPr>
            </w:pPr>
            <w:r w:rsidRPr="00262ADF">
              <w:rPr>
                <w:rFonts w:cstheme="minorHAnsi"/>
              </w:rPr>
              <w:t>Experience of working with children with Special Educational Needs</w:t>
            </w:r>
          </w:p>
          <w:p w:rsidR="00201C75" w:rsidRPr="00262ADF" w:rsidRDefault="00201C75" w:rsidP="00201C75">
            <w:pPr>
              <w:pStyle w:val="ListParagraph"/>
              <w:rPr>
                <w:rFonts w:eastAsia="Calibri" w:cstheme="minorHAnsi"/>
              </w:rPr>
            </w:pPr>
          </w:p>
          <w:p w:rsidR="00201C75" w:rsidRPr="00262ADF" w:rsidRDefault="00201C75" w:rsidP="00AB5DEB">
            <w:pPr>
              <w:widowControl/>
              <w:numPr>
                <w:ilvl w:val="0"/>
                <w:numId w:val="27"/>
              </w:numPr>
              <w:spacing w:line="276" w:lineRule="auto"/>
              <w:rPr>
                <w:rFonts w:eastAsia="Calibri" w:cstheme="minorHAnsi"/>
              </w:rPr>
            </w:pPr>
            <w:r w:rsidRPr="00262ADF">
              <w:rPr>
                <w:rFonts w:eastAsia="Calibri" w:cstheme="minorHAnsi"/>
              </w:rPr>
              <w:t xml:space="preserve">A Level 3 Qualification in </w:t>
            </w:r>
            <w:proofErr w:type="spellStart"/>
            <w:r w:rsidRPr="00262ADF">
              <w:rPr>
                <w:rFonts w:eastAsia="Calibri" w:cstheme="minorHAnsi"/>
              </w:rPr>
              <w:t>Maths</w:t>
            </w:r>
            <w:proofErr w:type="spellEnd"/>
            <w:r w:rsidRPr="00262ADF">
              <w:rPr>
                <w:rFonts w:eastAsia="Calibri" w:cstheme="minorHAnsi"/>
              </w:rPr>
              <w:t>/English/Science</w:t>
            </w:r>
          </w:p>
        </w:tc>
        <w:tc>
          <w:tcPr>
            <w:tcW w:w="2268" w:type="dxa"/>
            <w:tcBorders>
              <w:top w:val="single" w:sz="4" w:space="0" w:color="auto"/>
              <w:left w:val="single" w:sz="4" w:space="0" w:color="auto"/>
              <w:bottom w:val="single" w:sz="4" w:space="0" w:color="auto"/>
              <w:right w:val="single" w:sz="4" w:space="0" w:color="auto"/>
            </w:tcBorders>
          </w:tcPr>
          <w:p w:rsidR="00AB5DEB" w:rsidRPr="00262ADF" w:rsidRDefault="00AB5DEB" w:rsidP="00AB5DEB">
            <w:pPr>
              <w:widowControl/>
              <w:numPr>
                <w:ilvl w:val="0"/>
                <w:numId w:val="27"/>
              </w:numPr>
              <w:spacing w:line="276" w:lineRule="auto"/>
              <w:rPr>
                <w:rFonts w:cstheme="minorHAnsi"/>
              </w:rPr>
            </w:pPr>
            <w:r w:rsidRPr="00262ADF">
              <w:rPr>
                <w:rFonts w:eastAsia="Calibri" w:cstheme="minorHAnsi"/>
              </w:rPr>
              <w:t>Certificates</w:t>
            </w:r>
          </w:p>
          <w:p w:rsidR="00AB5DEB" w:rsidRPr="00262ADF" w:rsidRDefault="00AB5DEB" w:rsidP="00262ADF">
            <w:pPr>
              <w:ind w:left="360"/>
              <w:rPr>
                <w:rFonts w:cstheme="minorHAnsi"/>
              </w:rPr>
            </w:pPr>
          </w:p>
          <w:p w:rsidR="00AB5DEB" w:rsidRPr="00262ADF" w:rsidRDefault="00AB5DEB" w:rsidP="00AB5DEB">
            <w:pPr>
              <w:widowControl/>
              <w:numPr>
                <w:ilvl w:val="0"/>
                <w:numId w:val="27"/>
              </w:numPr>
              <w:spacing w:line="276" w:lineRule="auto"/>
              <w:rPr>
                <w:rFonts w:eastAsia="Calibri" w:cstheme="minorHAnsi"/>
              </w:rPr>
            </w:pPr>
            <w:r w:rsidRPr="00262ADF">
              <w:rPr>
                <w:rFonts w:cstheme="minorHAnsi"/>
              </w:rPr>
              <w:t>Application Form</w:t>
            </w:r>
          </w:p>
        </w:tc>
      </w:tr>
      <w:tr w:rsidR="00AB5DEB" w:rsidRPr="00262ADF" w:rsidTr="00262ADF">
        <w:trPr>
          <w:jc w:val="center"/>
        </w:trPr>
        <w:tc>
          <w:tcPr>
            <w:tcW w:w="2248" w:type="dxa"/>
            <w:tcBorders>
              <w:top w:val="single" w:sz="4" w:space="0" w:color="auto"/>
              <w:left w:val="single" w:sz="4" w:space="0" w:color="auto"/>
              <w:bottom w:val="single" w:sz="4" w:space="0" w:color="auto"/>
              <w:right w:val="single" w:sz="4" w:space="0" w:color="auto"/>
            </w:tcBorders>
            <w:hideMark/>
          </w:tcPr>
          <w:p w:rsidR="00AB5DEB" w:rsidRPr="00262ADF" w:rsidRDefault="00AB5DEB" w:rsidP="00262ADF">
            <w:pPr>
              <w:spacing w:line="276" w:lineRule="auto"/>
              <w:rPr>
                <w:rFonts w:eastAsia="Calibri" w:cstheme="minorHAnsi"/>
              </w:rPr>
            </w:pPr>
            <w:r w:rsidRPr="00262ADF">
              <w:rPr>
                <w:rFonts w:eastAsia="Calibri" w:cstheme="minorHAnsi"/>
              </w:rPr>
              <w:t>Knowledge and Understanding</w:t>
            </w:r>
          </w:p>
        </w:tc>
        <w:tc>
          <w:tcPr>
            <w:tcW w:w="2856" w:type="dxa"/>
            <w:tcBorders>
              <w:top w:val="single" w:sz="4" w:space="0" w:color="auto"/>
              <w:left w:val="single" w:sz="4" w:space="0" w:color="auto"/>
              <w:bottom w:val="single" w:sz="4" w:space="0" w:color="auto"/>
              <w:right w:val="single" w:sz="4" w:space="0" w:color="auto"/>
            </w:tcBorders>
          </w:tcPr>
          <w:p w:rsidR="00AB5DEB" w:rsidRPr="00262ADF" w:rsidRDefault="00AB5DEB" w:rsidP="00AB5DEB">
            <w:pPr>
              <w:widowControl/>
              <w:numPr>
                <w:ilvl w:val="0"/>
                <w:numId w:val="28"/>
              </w:numPr>
              <w:ind w:left="338" w:hanging="284"/>
              <w:rPr>
                <w:rFonts w:cstheme="minorHAnsi"/>
              </w:rPr>
            </w:pPr>
            <w:r w:rsidRPr="00262ADF">
              <w:rPr>
                <w:rFonts w:cstheme="minorHAnsi"/>
              </w:rPr>
              <w:t>Knowledge and understanding of what is meant by the term Special Educational Needs</w:t>
            </w:r>
          </w:p>
          <w:p w:rsidR="00AB5DEB" w:rsidRPr="00262ADF" w:rsidRDefault="00AB5DEB" w:rsidP="00262ADF">
            <w:pPr>
              <w:ind w:left="338"/>
              <w:rPr>
                <w:rFonts w:cstheme="minorHAnsi"/>
              </w:rPr>
            </w:pPr>
          </w:p>
          <w:p w:rsidR="00AB5DEB" w:rsidRPr="00262ADF" w:rsidRDefault="00AB5DEB" w:rsidP="00AB5DEB">
            <w:pPr>
              <w:widowControl/>
              <w:numPr>
                <w:ilvl w:val="0"/>
                <w:numId w:val="28"/>
              </w:numPr>
              <w:ind w:left="338" w:hanging="284"/>
              <w:rPr>
                <w:rFonts w:eastAsia="Calibri" w:cstheme="minorHAnsi"/>
              </w:rPr>
            </w:pPr>
            <w:r w:rsidRPr="00262ADF">
              <w:rPr>
                <w:rFonts w:cstheme="minorHAnsi"/>
              </w:rPr>
              <w:t>Knowledge and understanding regarding Safeguarding, Child Protection and Prevent</w:t>
            </w:r>
          </w:p>
        </w:tc>
        <w:tc>
          <w:tcPr>
            <w:tcW w:w="2551" w:type="dxa"/>
            <w:tcBorders>
              <w:top w:val="single" w:sz="4" w:space="0" w:color="auto"/>
              <w:left w:val="single" w:sz="4" w:space="0" w:color="auto"/>
              <w:bottom w:val="single" w:sz="4" w:space="0" w:color="auto"/>
              <w:right w:val="single" w:sz="4" w:space="0" w:color="auto"/>
            </w:tcBorders>
            <w:hideMark/>
          </w:tcPr>
          <w:p w:rsidR="00AB5DEB" w:rsidRPr="00262ADF" w:rsidRDefault="00AB5DEB" w:rsidP="00AB5DEB">
            <w:pPr>
              <w:widowControl/>
              <w:numPr>
                <w:ilvl w:val="0"/>
                <w:numId w:val="29"/>
              </w:numPr>
              <w:spacing w:line="276" w:lineRule="auto"/>
              <w:rPr>
                <w:rFonts w:eastAsia="Calibri" w:cstheme="minorHAnsi"/>
              </w:rPr>
            </w:pPr>
            <w:r w:rsidRPr="00262ADF">
              <w:rPr>
                <w:rFonts w:cstheme="minorHAnsi"/>
              </w:rPr>
              <w:t>Knowledge of how to use IT facilities (</w:t>
            </w:r>
            <w:proofErr w:type="spellStart"/>
            <w:r w:rsidRPr="00262ADF">
              <w:rPr>
                <w:rFonts w:cstheme="minorHAnsi"/>
              </w:rPr>
              <w:t>eg</w:t>
            </w:r>
            <w:proofErr w:type="spellEnd"/>
            <w:r w:rsidRPr="00262ADF">
              <w:rPr>
                <w:rFonts w:cstheme="minorHAnsi"/>
              </w:rPr>
              <w:t xml:space="preserve"> computer, photocopier)</w:t>
            </w:r>
          </w:p>
          <w:p w:rsidR="00201C75" w:rsidRPr="00262ADF" w:rsidRDefault="00201C75" w:rsidP="00AB5DEB">
            <w:pPr>
              <w:widowControl/>
              <w:numPr>
                <w:ilvl w:val="0"/>
                <w:numId w:val="29"/>
              </w:numPr>
              <w:spacing w:line="276" w:lineRule="auto"/>
              <w:rPr>
                <w:rFonts w:eastAsia="Calibri" w:cstheme="minorHAnsi"/>
              </w:rPr>
            </w:pPr>
            <w:r w:rsidRPr="00262ADF">
              <w:rPr>
                <w:rFonts w:cstheme="minorHAnsi"/>
              </w:rPr>
              <w:t>Experience of supporting students with Autism Spectrum Conditions/</w:t>
            </w:r>
            <w:r w:rsidR="00C865B9" w:rsidRPr="00262ADF">
              <w:rPr>
                <w:rFonts w:cstheme="minorHAnsi"/>
              </w:rPr>
              <w:t xml:space="preserve">Specific Learning Difficulties e.g. </w:t>
            </w:r>
            <w:r w:rsidRPr="00262ADF">
              <w:rPr>
                <w:rFonts w:cstheme="minorHAnsi"/>
              </w:rPr>
              <w:t>dyslexia</w:t>
            </w:r>
          </w:p>
        </w:tc>
        <w:tc>
          <w:tcPr>
            <w:tcW w:w="2268" w:type="dxa"/>
            <w:tcBorders>
              <w:top w:val="single" w:sz="4" w:space="0" w:color="auto"/>
              <w:left w:val="single" w:sz="4" w:space="0" w:color="auto"/>
              <w:bottom w:val="single" w:sz="4" w:space="0" w:color="auto"/>
              <w:right w:val="single" w:sz="4" w:space="0" w:color="auto"/>
            </w:tcBorders>
          </w:tcPr>
          <w:p w:rsidR="00AB5DEB" w:rsidRPr="00262ADF" w:rsidRDefault="00AB5DEB" w:rsidP="00AB5DEB">
            <w:pPr>
              <w:widowControl/>
              <w:numPr>
                <w:ilvl w:val="0"/>
                <w:numId w:val="29"/>
              </w:numPr>
              <w:spacing w:line="276" w:lineRule="auto"/>
              <w:rPr>
                <w:rFonts w:eastAsia="Calibri" w:cstheme="minorHAnsi"/>
              </w:rPr>
            </w:pPr>
            <w:r w:rsidRPr="00262ADF">
              <w:rPr>
                <w:rFonts w:eastAsia="Calibri" w:cstheme="minorHAnsi"/>
              </w:rPr>
              <w:t>Interview</w:t>
            </w:r>
          </w:p>
          <w:p w:rsidR="00AB5DEB" w:rsidRPr="00262ADF" w:rsidRDefault="00AB5DEB" w:rsidP="00262ADF">
            <w:pPr>
              <w:ind w:left="360"/>
              <w:rPr>
                <w:rFonts w:eastAsia="Calibri" w:cstheme="minorHAnsi"/>
              </w:rPr>
            </w:pPr>
          </w:p>
          <w:p w:rsidR="00AB5DEB" w:rsidRPr="00262ADF" w:rsidRDefault="00AB5DEB" w:rsidP="00AB5DEB">
            <w:pPr>
              <w:widowControl/>
              <w:numPr>
                <w:ilvl w:val="0"/>
                <w:numId w:val="29"/>
              </w:numPr>
              <w:spacing w:line="276" w:lineRule="auto"/>
              <w:rPr>
                <w:rFonts w:eastAsia="Calibri" w:cstheme="minorHAnsi"/>
              </w:rPr>
            </w:pPr>
            <w:r w:rsidRPr="00262ADF">
              <w:rPr>
                <w:rFonts w:eastAsia="Calibri" w:cstheme="minorHAnsi"/>
              </w:rPr>
              <w:t>Application Form</w:t>
            </w:r>
          </w:p>
        </w:tc>
      </w:tr>
      <w:tr w:rsidR="00AB5DEB" w:rsidRPr="00262ADF" w:rsidTr="00262ADF">
        <w:trPr>
          <w:jc w:val="center"/>
        </w:trPr>
        <w:tc>
          <w:tcPr>
            <w:tcW w:w="2248" w:type="dxa"/>
            <w:tcBorders>
              <w:top w:val="single" w:sz="4" w:space="0" w:color="auto"/>
              <w:left w:val="single" w:sz="4" w:space="0" w:color="auto"/>
              <w:bottom w:val="single" w:sz="4" w:space="0" w:color="auto"/>
              <w:right w:val="single" w:sz="4" w:space="0" w:color="auto"/>
            </w:tcBorders>
            <w:hideMark/>
          </w:tcPr>
          <w:p w:rsidR="00AB5DEB" w:rsidRPr="00262ADF" w:rsidRDefault="00AB5DEB" w:rsidP="00262ADF">
            <w:pPr>
              <w:spacing w:line="276" w:lineRule="auto"/>
              <w:rPr>
                <w:rFonts w:eastAsia="Calibri" w:cstheme="minorHAnsi"/>
              </w:rPr>
            </w:pPr>
            <w:r w:rsidRPr="00262ADF">
              <w:rPr>
                <w:rFonts w:eastAsia="Calibri" w:cstheme="minorHAnsi"/>
              </w:rPr>
              <w:t>Special Working Conditions</w:t>
            </w:r>
          </w:p>
        </w:tc>
        <w:tc>
          <w:tcPr>
            <w:tcW w:w="2856" w:type="dxa"/>
            <w:tcBorders>
              <w:top w:val="single" w:sz="4" w:space="0" w:color="auto"/>
              <w:left w:val="single" w:sz="4" w:space="0" w:color="auto"/>
              <w:bottom w:val="single" w:sz="4" w:space="0" w:color="auto"/>
              <w:right w:val="single" w:sz="4" w:space="0" w:color="auto"/>
            </w:tcBorders>
          </w:tcPr>
          <w:p w:rsidR="00AB5DEB" w:rsidRPr="00262ADF" w:rsidRDefault="00AB5DEB" w:rsidP="00AB5DEB">
            <w:pPr>
              <w:widowControl/>
              <w:numPr>
                <w:ilvl w:val="0"/>
                <w:numId w:val="30"/>
              </w:numPr>
              <w:spacing w:line="276" w:lineRule="auto"/>
              <w:ind w:hanging="306"/>
              <w:rPr>
                <w:rFonts w:cstheme="minorHAnsi"/>
              </w:rPr>
            </w:pPr>
            <w:r w:rsidRPr="00262ADF">
              <w:rPr>
                <w:rFonts w:eastAsia="Calibri" w:cstheme="minorHAnsi"/>
              </w:rPr>
              <w:t>Ability to work as part of a team to support the learning of pupils in school</w:t>
            </w:r>
          </w:p>
          <w:p w:rsidR="00AB5DEB" w:rsidRPr="00262ADF" w:rsidRDefault="00AB5DEB" w:rsidP="00262ADF">
            <w:pPr>
              <w:ind w:left="360"/>
              <w:rPr>
                <w:rFonts w:cstheme="minorHAnsi"/>
              </w:rPr>
            </w:pPr>
          </w:p>
          <w:p w:rsidR="00AB5DEB" w:rsidRPr="00262ADF" w:rsidRDefault="00AB5DEB" w:rsidP="00AB5DEB">
            <w:pPr>
              <w:widowControl/>
              <w:numPr>
                <w:ilvl w:val="0"/>
                <w:numId w:val="30"/>
              </w:numPr>
              <w:spacing w:line="276" w:lineRule="auto"/>
              <w:ind w:hanging="306"/>
              <w:rPr>
                <w:rFonts w:cstheme="minorHAnsi"/>
              </w:rPr>
            </w:pPr>
            <w:r w:rsidRPr="00262ADF">
              <w:rPr>
                <w:rFonts w:cstheme="minorHAnsi"/>
              </w:rPr>
              <w:t>Ability to assist children on an individual basis and in a small group</w:t>
            </w:r>
          </w:p>
          <w:p w:rsidR="00AB5DEB" w:rsidRPr="00262ADF" w:rsidRDefault="00AB5DEB" w:rsidP="00262ADF">
            <w:pPr>
              <w:rPr>
                <w:rFonts w:cstheme="minorHAnsi"/>
              </w:rPr>
            </w:pPr>
          </w:p>
          <w:p w:rsidR="00AB5DEB" w:rsidRPr="00262ADF" w:rsidRDefault="00AB5DEB" w:rsidP="00AB5DEB">
            <w:pPr>
              <w:widowControl/>
              <w:numPr>
                <w:ilvl w:val="0"/>
                <w:numId w:val="30"/>
              </w:numPr>
              <w:spacing w:line="276" w:lineRule="auto"/>
              <w:ind w:hanging="306"/>
              <w:rPr>
                <w:rFonts w:cstheme="minorHAnsi"/>
              </w:rPr>
            </w:pPr>
            <w:r w:rsidRPr="00262ADF">
              <w:rPr>
                <w:rFonts w:cstheme="minorHAnsi"/>
              </w:rPr>
              <w:t>Ability to form positive and appropriate relationships with children</w:t>
            </w:r>
          </w:p>
          <w:p w:rsidR="00AB5DEB" w:rsidRPr="00262ADF" w:rsidRDefault="00AB5DEB" w:rsidP="00262ADF">
            <w:pPr>
              <w:rPr>
                <w:rFonts w:cstheme="minorHAnsi"/>
              </w:rPr>
            </w:pPr>
          </w:p>
          <w:p w:rsidR="00AB5DEB" w:rsidRPr="00262ADF" w:rsidRDefault="00AB5DEB" w:rsidP="00AB5DEB">
            <w:pPr>
              <w:widowControl/>
              <w:numPr>
                <w:ilvl w:val="0"/>
                <w:numId w:val="30"/>
              </w:numPr>
              <w:spacing w:line="276" w:lineRule="auto"/>
              <w:ind w:hanging="306"/>
              <w:rPr>
                <w:rFonts w:cstheme="minorHAnsi"/>
              </w:rPr>
            </w:pPr>
            <w:r w:rsidRPr="00262ADF">
              <w:rPr>
                <w:rFonts w:cstheme="minorHAnsi"/>
              </w:rPr>
              <w:t>Ability to work as part of a team</w:t>
            </w:r>
          </w:p>
          <w:p w:rsidR="00AB5DEB" w:rsidRPr="00262ADF" w:rsidRDefault="00AB5DEB" w:rsidP="00262ADF">
            <w:pPr>
              <w:rPr>
                <w:rFonts w:cstheme="minorHAnsi"/>
              </w:rPr>
            </w:pPr>
          </w:p>
          <w:p w:rsidR="00AB5DEB" w:rsidRPr="00262ADF" w:rsidRDefault="00AB5DEB" w:rsidP="00AB5DEB">
            <w:pPr>
              <w:widowControl/>
              <w:numPr>
                <w:ilvl w:val="0"/>
                <w:numId w:val="30"/>
              </w:numPr>
              <w:spacing w:line="276" w:lineRule="auto"/>
              <w:ind w:hanging="306"/>
              <w:rPr>
                <w:rFonts w:eastAsia="Calibri" w:cstheme="minorHAnsi"/>
              </w:rPr>
            </w:pPr>
            <w:r w:rsidRPr="00262ADF">
              <w:rPr>
                <w:rFonts w:cstheme="minorHAnsi"/>
              </w:rPr>
              <w:t>Ability to liaise and communicate effectively with others</w:t>
            </w:r>
          </w:p>
          <w:p w:rsidR="00AB5DEB" w:rsidRPr="00262ADF" w:rsidRDefault="00AB5DEB" w:rsidP="00262ADF">
            <w:pPr>
              <w:pStyle w:val="ListParagraph"/>
              <w:rPr>
                <w:rFonts w:eastAsia="Calibri" w:cstheme="minorHAnsi"/>
              </w:rPr>
            </w:pPr>
          </w:p>
          <w:p w:rsidR="00AB5DEB" w:rsidRPr="00262ADF" w:rsidRDefault="00AB5DEB" w:rsidP="00AB5DEB">
            <w:pPr>
              <w:widowControl/>
              <w:numPr>
                <w:ilvl w:val="0"/>
                <w:numId w:val="30"/>
              </w:numPr>
              <w:spacing w:line="276" w:lineRule="auto"/>
              <w:ind w:hanging="306"/>
              <w:rPr>
                <w:rFonts w:eastAsia="Calibri" w:cstheme="minorHAnsi"/>
              </w:rPr>
            </w:pPr>
            <w:r w:rsidRPr="00262ADF">
              <w:rPr>
                <w:rFonts w:cstheme="minorHAnsi"/>
              </w:rPr>
              <w:lastRenderedPageBreak/>
              <w:t>A commitment to safeguarding children</w:t>
            </w:r>
          </w:p>
        </w:tc>
        <w:tc>
          <w:tcPr>
            <w:tcW w:w="2551" w:type="dxa"/>
            <w:tcBorders>
              <w:top w:val="single" w:sz="4" w:space="0" w:color="auto"/>
              <w:left w:val="single" w:sz="4" w:space="0" w:color="auto"/>
              <w:bottom w:val="single" w:sz="4" w:space="0" w:color="auto"/>
              <w:right w:val="single" w:sz="4" w:space="0" w:color="auto"/>
            </w:tcBorders>
          </w:tcPr>
          <w:p w:rsidR="00AB5DEB" w:rsidRPr="00262ADF" w:rsidRDefault="00AB5DEB" w:rsidP="00262ADF">
            <w:pPr>
              <w:spacing w:line="276" w:lineRule="auto"/>
              <w:ind w:left="360"/>
              <w:rPr>
                <w:rFonts w:eastAsia="Calibri" w:cstheme="minorHAnsi"/>
              </w:rPr>
            </w:pPr>
          </w:p>
        </w:tc>
        <w:tc>
          <w:tcPr>
            <w:tcW w:w="2268" w:type="dxa"/>
            <w:tcBorders>
              <w:top w:val="single" w:sz="4" w:space="0" w:color="auto"/>
              <w:left w:val="single" w:sz="4" w:space="0" w:color="auto"/>
              <w:bottom w:val="single" w:sz="4" w:space="0" w:color="auto"/>
              <w:right w:val="single" w:sz="4" w:space="0" w:color="auto"/>
            </w:tcBorders>
          </w:tcPr>
          <w:p w:rsidR="00AB5DEB" w:rsidRPr="00262ADF" w:rsidRDefault="00AB5DEB" w:rsidP="00AB5DEB">
            <w:pPr>
              <w:widowControl/>
              <w:numPr>
                <w:ilvl w:val="0"/>
                <w:numId w:val="30"/>
              </w:numPr>
              <w:spacing w:line="276" w:lineRule="auto"/>
              <w:rPr>
                <w:rFonts w:eastAsia="Calibri" w:cstheme="minorHAnsi"/>
              </w:rPr>
            </w:pPr>
            <w:r w:rsidRPr="00262ADF">
              <w:rPr>
                <w:rFonts w:eastAsia="Calibri" w:cstheme="minorHAnsi"/>
              </w:rPr>
              <w:t>Application Form</w:t>
            </w:r>
          </w:p>
          <w:p w:rsidR="00AB5DEB" w:rsidRPr="00262ADF" w:rsidRDefault="00AB5DEB" w:rsidP="00262ADF">
            <w:pPr>
              <w:ind w:left="360"/>
              <w:rPr>
                <w:rFonts w:eastAsia="Calibri" w:cstheme="minorHAnsi"/>
              </w:rPr>
            </w:pPr>
          </w:p>
          <w:p w:rsidR="00AB5DEB" w:rsidRPr="00262ADF" w:rsidRDefault="00AB5DEB" w:rsidP="00AB5DEB">
            <w:pPr>
              <w:widowControl/>
              <w:numPr>
                <w:ilvl w:val="0"/>
                <w:numId w:val="30"/>
              </w:numPr>
              <w:spacing w:line="276" w:lineRule="auto"/>
              <w:rPr>
                <w:rFonts w:eastAsia="Calibri" w:cstheme="minorHAnsi"/>
              </w:rPr>
            </w:pPr>
            <w:r w:rsidRPr="00262ADF">
              <w:rPr>
                <w:rFonts w:eastAsia="Calibri" w:cstheme="minorHAnsi"/>
              </w:rPr>
              <w:t>Interview</w:t>
            </w:r>
          </w:p>
          <w:p w:rsidR="00AB5DEB" w:rsidRPr="00262ADF" w:rsidRDefault="00AB5DEB" w:rsidP="00262ADF">
            <w:pPr>
              <w:rPr>
                <w:rFonts w:eastAsia="Calibri" w:cstheme="minorHAnsi"/>
              </w:rPr>
            </w:pPr>
          </w:p>
          <w:p w:rsidR="00AB5DEB" w:rsidRPr="00262ADF" w:rsidRDefault="00AB5DEB" w:rsidP="00AB5DEB">
            <w:pPr>
              <w:widowControl/>
              <w:numPr>
                <w:ilvl w:val="0"/>
                <w:numId w:val="30"/>
              </w:numPr>
              <w:spacing w:line="276" w:lineRule="auto"/>
              <w:rPr>
                <w:rFonts w:eastAsia="Calibri" w:cstheme="minorHAnsi"/>
              </w:rPr>
            </w:pPr>
            <w:r w:rsidRPr="00262ADF">
              <w:rPr>
                <w:rFonts w:eastAsia="Calibri" w:cstheme="minorHAnsi"/>
              </w:rPr>
              <w:t>Reference</w:t>
            </w:r>
          </w:p>
        </w:tc>
      </w:tr>
    </w:tbl>
    <w:p w:rsidR="00AB5DEB" w:rsidRPr="00262ADF" w:rsidRDefault="00AB5DEB" w:rsidP="00780B27">
      <w:pPr>
        <w:rPr>
          <w:rFonts w:cstheme="minorHAnsi"/>
        </w:rPr>
      </w:pPr>
    </w:p>
    <w:p w:rsidR="00FF7FD2" w:rsidRPr="00262ADF" w:rsidRDefault="00FF7FD2" w:rsidP="00FF7FD2">
      <w:pPr>
        <w:rPr>
          <w:rFonts w:cstheme="minorHAnsi"/>
        </w:rPr>
      </w:pPr>
      <w:r w:rsidRPr="00262ADF">
        <w:rPr>
          <w:rFonts w:cstheme="minorHAnsi"/>
        </w:rPr>
        <w:t xml:space="preserve">Whilst every effort </w:t>
      </w:r>
      <w:proofErr w:type="gramStart"/>
      <w:r w:rsidRPr="00262ADF">
        <w:rPr>
          <w:rFonts w:cstheme="minorHAnsi"/>
        </w:rPr>
        <w:t>has been made</w:t>
      </w:r>
      <w:proofErr w:type="gramEnd"/>
      <w:r w:rsidRPr="00262ADF">
        <w:rPr>
          <w:rFonts w:cstheme="minorHAnsi"/>
        </w:rPr>
        <w:t xml:space="preserve"> to explain the main duties and responsibilities of the post, each individual task undertaken may not be identified</w:t>
      </w:r>
    </w:p>
    <w:p w:rsidR="00FF7FD2" w:rsidRPr="00262ADF" w:rsidRDefault="00FF7FD2" w:rsidP="00FF7FD2">
      <w:pPr>
        <w:rPr>
          <w:rFonts w:cstheme="minorHAnsi"/>
        </w:rPr>
      </w:pPr>
    </w:p>
    <w:p w:rsidR="009E335C" w:rsidRPr="00262ADF" w:rsidRDefault="00CF185D" w:rsidP="00972189">
      <w:pPr>
        <w:pStyle w:val="BodyText"/>
        <w:ind w:left="0" w:firstLine="0"/>
        <w:rPr>
          <w:rStyle w:val="Strong"/>
          <w:rFonts w:asciiTheme="minorHAnsi" w:hAnsiTheme="minorHAnsi" w:cstheme="minorHAnsi"/>
          <w:color w:val="000000"/>
          <w:sz w:val="22"/>
          <w:szCs w:val="22"/>
        </w:rPr>
      </w:pPr>
      <w:r w:rsidRPr="00262ADF">
        <w:rPr>
          <w:rStyle w:val="Strong"/>
          <w:rFonts w:asciiTheme="minorHAnsi" w:hAnsiTheme="minorHAnsi" w:cstheme="minorHAnsi"/>
          <w:color w:val="000000"/>
          <w:sz w:val="22"/>
          <w:szCs w:val="22"/>
        </w:rPr>
        <w:t>Safeguarding Children and Vulnerable Adults</w:t>
      </w:r>
    </w:p>
    <w:p w:rsidR="00144F82" w:rsidRPr="00262ADF" w:rsidRDefault="00144F82" w:rsidP="00972189">
      <w:pPr>
        <w:pStyle w:val="BodyText"/>
        <w:ind w:left="0" w:firstLine="0"/>
        <w:rPr>
          <w:rStyle w:val="Strong"/>
          <w:rFonts w:asciiTheme="minorHAnsi" w:hAnsiTheme="minorHAnsi" w:cstheme="minorHAnsi"/>
          <w:color w:val="000000"/>
          <w:sz w:val="22"/>
          <w:szCs w:val="22"/>
        </w:rPr>
      </w:pPr>
    </w:p>
    <w:p w:rsidR="009E335C" w:rsidRPr="00262ADF" w:rsidRDefault="00CF185D" w:rsidP="00BE32DE">
      <w:pPr>
        <w:pStyle w:val="Heading3"/>
        <w:ind w:left="0" w:firstLine="0"/>
        <w:rPr>
          <w:rFonts w:asciiTheme="minorHAnsi" w:hAnsiTheme="minorHAnsi" w:cstheme="minorHAnsi"/>
          <w:b/>
          <w:sz w:val="22"/>
          <w:szCs w:val="22"/>
        </w:rPr>
      </w:pPr>
      <w:r w:rsidRPr="00262ADF">
        <w:rPr>
          <w:rFonts w:asciiTheme="minorHAnsi" w:hAnsiTheme="minorHAnsi" w:cstheme="minorHAnsi"/>
          <w:b/>
          <w:sz w:val="22"/>
          <w:szCs w:val="22"/>
        </w:rPr>
        <w:t xml:space="preserve">UTC Leeds has a statutory and moral duty to ensure that the schools functions </w:t>
      </w:r>
      <w:r w:rsidR="00EA3DDD" w:rsidRPr="00262ADF">
        <w:rPr>
          <w:rFonts w:asciiTheme="minorHAnsi" w:hAnsiTheme="minorHAnsi" w:cstheme="minorHAnsi"/>
          <w:b/>
          <w:sz w:val="22"/>
          <w:szCs w:val="22"/>
        </w:rPr>
        <w:t xml:space="preserve">with a view to safeguarding and </w:t>
      </w:r>
      <w:r w:rsidRPr="00262ADF">
        <w:rPr>
          <w:rFonts w:asciiTheme="minorHAnsi" w:hAnsiTheme="minorHAnsi" w:cstheme="minorHAnsi"/>
          <w:b/>
          <w:sz w:val="22"/>
          <w:szCs w:val="22"/>
        </w:rPr>
        <w:t xml:space="preserve">promoting the welfare of children and young people studying at the school. The post holder will be required to commit to the </w:t>
      </w:r>
      <w:proofErr w:type="gramStart"/>
      <w:r w:rsidRPr="00262ADF">
        <w:rPr>
          <w:rFonts w:asciiTheme="minorHAnsi" w:hAnsiTheme="minorHAnsi" w:cstheme="minorHAnsi"/>
          <w:b/>
          <w:sz w:val="22"/>
          <w:szCs w:val="22"/>
        </w:rPr>
        <w:t>school child</w:t>
      </w:r>
      <w:proofErr w:type="gramEnd"/>
      <w:r w:rsidRPr="00262ADF">
        <w:rPr>
          <w:rFonts w:asciiTheme="minorHAnsi" w:hAnsiTheme="minorHAnsi" w:cstheme="minorHAnsi"/>
          <w:b/>
          <w:sz w:val="22"/>
          <w:szCs w:val="22"/>
        </w:rPr>
        <w:t xml:space="preserve"> protection policy and promote a safe environment for children and young people learning within the school.   All posts are subject to enhanced Disclosure and Barring Service check.  However, having a criminal record will not necessarily bar you from working with us this wil</w:t>
      </w:r>
      <w:r w:rsidR="00EA3DDD" w:rsidRPr="00262ADF">
        <w:rPr>
          <w:rFonts w:asciiTheme="minorHAnsi" w:hAnsiTheme="minorHAnsi" w:cstheme="minorHAnsi"/>
          <w:b/>
          <w:sz w:val="22"/>
          <w:szCs w:val="22"/>
        </w:rPr>
        <w:t xml:space="preserve">l </w:t>
      </w:r>
      <w:r w:rsidRPr="00262ADF">
        <w:rPr>
          <w:rFonts w:asciiTheme="minorHAnsi" w:hAnsiTheme="minorHAnsi" w:cstheme="minorHAnsi"/>
          <w:b/>
          <w:sz w:val="22"/>
          <w:szCs w:val="22"/>
        </w:rPr>
        <w:t>depend on the nature of the position and the circumstances and background of your offences.</w:t>
      </w:r>
    </w:p>
    <w:p w:rsidR="00027063" w:rsidRPr="00262ADF" w:rsidRDefault="00027063" w:rsidP="00027063">
      <w:pPr>
        <w:pStyle w:val="Heading3"/>
        <w:ind w:left="0" w:firstLine="0"/>
        <w:rPr>
          <w:rFonts w:asciiTheme="minorHAnsi" w:hAnsiTheme="minorHAnsi" w:cstheme="minorHAnsi"/>
          <w:sz w:val="22"/>
          <w:szCs w:val="22"/>
        </w:rPr>
      </w:pPr>
    </w:p>
    <w:p w:rsidR="00027063" w:rsidRPr="00262ADF" w:rsidRDefault="00027063" w:rsidP="00027063">
      <w:pPr>
        <w:pStyle w:val="NoSpacing"/>
        <w:rPr>
          <w:rFonts w:cstheme="minorHAnsi"/>
          <w:b/>
        </w:rPr>
      </w:pPr>
      <w:r w:rsidRPr="00262ADF">
        <w:rPr>
          <w:rFonts w:cstheme="minorHAnsi"/>
          <w:b/>
        </w:rPr>
        <w:t>This school is committed to safeguarding and promoting the wellbeing of children and young people and expects all staff, visitors and volunteers to share this commitment</w:t>
      </w:r>
    </w:p>
    <w:p w:rsidR="00027063" w:rsidRPr="00262ADF" w:rsidRDefault="00027063" w:rsidP="00BE32DE">
      <w:pPr>
        <w:pStyle w:val="Heading3"/>
        <w:ind w:left="0" w:firstLine="0"/>
        <w:rPr>
          <w:rFonts w:asciiTheme="minorHAnsi" w:hAnsiTheme="minorHAnsi" w:cstheme="minorHAnsi"/>
          <w:b/>
          <w:sz w:val="22"/>
          <w:szCs w:val="22"/>
        </w:rPr>
      </w:pPr>
    </w:p>
    <w:p w:rsidR="009E335C" w:rsidRPr="00262ADF" w:rsidRDefault="009E335C" w:rsidP="00BE32DE">
      <w:pPr>
        <w:pStyle w:val="Heading3"/>
        <w:ind w:left="0" w:firstLine="0"/>
        <w:jc w:val="both"/>
        <w:rPr>
          <w:rFonts w:asciiTheme="minorHAnsi" w:hAnsiTheme="minorHAnsi" w:cstheme="minorHAnsi"/>
          <w:sz w:val="22"/>
          <w:szCs w:val="22"/>
        </w:rPr>
      </w:pPr>
    </w:p>
    <w:p w:rsidR="009E335C" w:rsidRPr="00262ADF" w:rsidRDefault="00CF185D">
      <w:pPr>
        <w:rPr>
          <w:rFonts w:cstheme="minorHAnsi"/>
          <w:b/>
          <w:bCs/>
        </w:rPr>
      </w:pPr>
      <w:r w:rsidRPr="00262ADF">
        <w:rPr>
          <w:rFonts w:cstheme="minorHAnsi"/>
          <w:b/>
          <w:bCs/>
        </w:rPr>
        <w:t>Equality and Diversity</w:t>
      </w:r>
    </w:p>
    <w:p w:rsidR="00144F82" w:rsidRPr="00262ADF" w:rsidRDefault="00144F82">
      <w:pPr>
        <w:rPr>
          <w:rFonts w:cstheme="minorHAnsi"/>
          <w:b/>
          <w:bCs/>
        </w:rPr>
      </w:pPr>
    </w:p>
    <w:p w:rsidR="009E335C" w:rsidRPr="00262ADF" w:rsidRDefault="00CF185D">
      <w:pPr>
        <w:rPr>
          <w:rFonts w:cstheme="minorHAnsi"/>
        </w:rPr>
      </w:pPr>
      <w:r w:rsidRPr="00262ADF">
        <w:rPr>
          <w:rFonts w:cstheme="minorHAnsi"/>
        </w:rPr>
        <w:t xml:space="preserve">All employees of UTC Leeds are required to promote equality and diversity in all aspects of the job.  Specifically, the </w:t>
      </w:r>
      <w:r w:rsidR="009E7B5A" w:rsidRPr="00262ADF">
        <w:rPr>
          <w:rFonts w:cstheme="minorHAnsi"/>
        </w:rPr>
        <w:t>jobholder</w:t>
      </w:r>
      <w:r w:rsidRPr="00262ADF">
        <w:rPr>
          <w:rFonts w:cstheme="minorHAnsi"/>
        </w:rPr>
        <w:t xml:space="preserve"> will be required to support the School to meet the General Equality Duty under the Equality Act 2010 </w:t>
      </w:r>
      <w:proofErr w:type="gramStart"/>
      <w:r w:rsidRPr="00262ADF">
        <w:rPr>
          <w:rFonts w:cstheme="minorHAnsi"/>
        </w:rPr>
        <w:t>to</w:t>
      </w:r>
      <w:proofErr w:type="gramEnd"/>
      <w:r w:rsidRPr="00262ADF">
        <w:rPr>
          <w:rFonts w:cstheme="minorHAnsi"/>
        </w:rPr>
        <w:t>:</w:t>
      </w:r>
    </w:p>
    <w:p w:rsidR="009E335C" w:rsidRPr="00262ADF" w:rsidRDefault="009E335C">
      <w:pPr>
        <w:rPr>
          <w:rFonts w:cstheme="minorHAnsi"/>
        </w:rPr>
      </w:pPr>
    </w:p>
    <w:p w:rsidR="009E335C" w:rsidRPr="00262ADF" w:rsidRDefault="00CF185D" w:rsidP="00201E24">
      <w:pPr>
        <w:pStyle w:val="ListParagraph"/>
        <w:widowControl/>
        <w:numPr>
          <w:ilvl w:val="0"/>
          <w:numId w:val="5"/>
        </w:numPr>
        <w:rPr>
          <w:rFonts w:cstheme="minorHAnsi"/>
        </w:rPr>
      </w:pPr>
      <w:r w:rsidRPr="00262ADF">
        <w:rPr>
          <w:rFonts w:cstheme="minorHAnsi"/>
        </w:rPr>
        <w:t xml:space="preserve">Eliminate unlawful discrimination, harassment and </w:t>
      </w:r>
      <w:proofErr w:type="spellStart"/>
      <w:r w:rsidRPr="00262ADF">
        <w:rPr>
          <w:rFonts w:cstheme="minorHAnsi"/>
        </w:rPr>
        <w:t>victimisation</w:t>
      </w:r>
      <w:proofErr w:type="spellEnd"/>
      <w:r w:rsidRPr="00262ADF">
        <w:rPr>
          <w:rFonts w:cstheme="minorHAnsi"/>
        </w:rPr>
        <w:t xml:space="preserve"> and other conduct prohibited by the Act.</w:t>
      </w:r>
    </w:p>
    <w:p w:rsidR="009E335C" w:rsidRPr="00262ADF" w:rsidRDefault="00CF185D" w:rsidP="00201E24">
      <w:pPr>
        <w:pStyle w:val="ListParagraph"/>
        <w:widowControl/>
        <w:numPr>
          <w:ilvl w:val="0"/>
          <w:numId w:val="5"/>
        </w:numPr>
        <w:rPr>
          <w:rFonts w:cstheme="minorHAnsi"/>
        </w:rPr>
      </w:pPr>
      <w:r w:rsidRPr="00262ADF">
        <w:rPr>
          <w:rFonts w:cstheme="minorHAnsi"/>
        </w:rPr>
        <w:t>Advance equality of opportunity between people who share a protected characteristic and those who do not.</w:t>
      </w:r>
    </w:p>
    <w:p w:rsidR="009E335C" w:rsidRPr="00262ADF" w:rsidRDefault="00CF185D" w:rsidP="00201E24">
      <w:pPr>
        <w:pStyle w:val="ListParagraph"/>
        <w:widowControl/>
        <w:numPr>
          <w:ilvl w:val="0"/>
          <w:numId w:val="5"/>
        </w:numPr>
        <w:rPr>
          <w:rFonts w:cstheme="minorHAnsi"/>
        </w:rPr>
      </w:pPr>
      <w:r w:rsidRPr="00262ADF">
        <w:rPr>
          <w:rFonts w:cstheme="minorHAnsi"/>
        </w:rPr>
        <w:t>Foster good relations between people who share a protected characteristic and those who do not.</w:t>
      </w:r>
    </w:p>
    <w:p w:rsidR="009E335C" w:rsidRPr="00262ADF" w:rsidRDefault="009E335C">
      <w:pPr>
        <w:pStyle w:val="ListParagraph"/>
        <w:rPr>
          <w:rFonts w:cstheme="minorHAnsi"/>
        </w:rPr>
      </w:pPr>
    </w:p>
    <w:p w:rsidR="009E335C" w:rsidRPr="00262ADF" w:rsidRDefault="00CF185D">
      <w:pPr>
        <w:rPr>
          <w:rFonts w:cstheme="minorHAnsi"/>
        </w:rPr>
      </w:pPr>
      <w:r w:rsidRPr="00262ADF">
        <w:rPr>
          <w:rFonts w:cstheme="minorHAnsi"/>
        </w:rPr>
        <w:t xml:space="preserve">The protected characteristics </w:t>
      </w:r>
      <w:r w:rsidR="009E7B5A" w:rsidRPr="00262ADF">
        <w:rPr>
          <w:rFonts w:cstheme="minorHAnsi"/>
        </w:rPr>
        <w:t>are;</w:t>
      </w:r>
      <w:r w:rsidRPr="00262ADF">
        <w:rPr>
          <w:rFonts w:cstheme="minorHAnsi"/>
        </w:rPr>
        <w:t>  Age, Disability, Gender Reassignment, Marriage/Civil Partnership, Pregnancy/Maternity Leave, Race, Religion or Belief, Sex, Sexual Orientation.</w:t>
      </w:r>
    </w:p>
    <w:p w:rsidR="009E335C" w:rsidRPr="00262ADF" w:rsidRDefault="009E335C">
      <w:pPr>
        <w:rPr>
          <w:rFonts w:cstheme="minorHAnsi"/>
          <w:b/>
          <w:bCs/>
        </w:rPr>
      </w:pPr>
    </w:p>
    <w:p w:rsidR="0055719A" w:rsidRPr="00262ADF" w:rsidRDefault="00CF185D">
      <w:pPr>
        <w:rPr>
          <w:rFonts w:cstheme="minorHAnsi"/>
          <w:b/>
          <w:bCs/>
        </w:rPr>
      </w:pPr>
      <w:r w:rsidRPr="00262ADF">
        <w:rPr>
          <w:rFonts w:cstheme="minorHAnsi"/>
          <w:b/>
          <w:bCs/>
        </w:rPr>
        <w:t>Health and Safety</w:t>
      </w:r>
    </w:p>
    <w:p w:rsidR="00144F82" w:rsidRPr="00262ADF" w:rsidRDefault="00144F82">
      <w:pPr>
        <w:rPr>
          <w:rFonts w:cstheme="minorHAnsi"/>
          <w:b/>
          <w:bCs/>
        </w:rPr>
      </w:pPr>
    </w:p>
    <w:p w:rsidR="009E335C" w:rsidRPr="00262ADF" w:rsidRDefault="00CF185D">
      <w:pPr>
        <w:rPr>
          <w:rFonts w:cstheme="minorHAnsi"/>
          <w:bCs/>
        </w:rPr>
      </w:pPr>
      <w:r w:rsidRPr="00262ADF">
        <w:rPr>
          <w:rFonts w:cstheme="minorHAnsi"/>
          <w:bCs/>
        </w:rPr>
        <w:t>It is the responsibility of all employees to co-operate with the school management in meeting the objectives of providing a healthy and safe place of work.  Therefore, all staff</w:t>
      </w:r>
      <w:r w:rsidRPr="00262ADF">
        <w:rPr>
          <w:rFonts w:cstheme="minorHAnsi"/>
          <w:b/>
          <w:bCs/>
        </w:rPr>
        <w:t xml:space="preserve"> </w:t>
      </w:r>
      <w:r w:rsidRPr="00262ADF">
        <w:rPr>
          <w:rFonts w:cstheme="minorHAnsi"/>
          <w:bCs/>
        </w:rPr>
        <w:t xml:space="preserve">must carry out their work with reasonable care for the health and safety of themselves and other people.  Accidents or near misses </w:t>
      </w:r>
      <w:proofErr w:type="gramStart"/>
      <w:r w:rsidRPr="00262ADF">
        <w:rPr>
          <w:rFonts w:cstheme="minorHAnsi"/>
          <w:bCs/>
        </w:rPr>
        <w:t>must be reported</w:t>
      </w:r>
      <w:proofErr w:type="gramEnd"/>
      <w:r w:rsidRPr="00262ADF">
        <w:rPr>
          <w:rFonts w:cstheme="minorHAnsi"/>
          <w:bCs/>
        </w:rPr>
        <w:t xml:space="preserve"> and safe working procedures must always be followed.</w:t>
      </w:r>
    </w:p>
    <w:p w:rsidR="009E335C" w:rsidRPr="00262ADF" w:rsidRDefault="009E335C">
      <w:pPr>
        <w:rPr>
          <w:rFonts w:cstheme="minorHAnsi"/>
          <w:b/>
          <w:bCs/>
        </w:rPr>
      </w:pPr>
    </w:p>
    <w:p w:rsidR="009E335C" w:rsidRPr="00262ADF" w:rsidRDefault="00CF185D" w:rsidP="00201E24">
      <w:pPr>
        <w:widowControl/>
        <w:numPr>
          <w:ilvl w:val="0"/>
          <w:numId w:val="4"/>
        </w:numPr>
        <w:tabs>
          <w:tab w:val="clear" w:pos="720"/>
          <w:tab w:val="num" w:pos="360"/>
        </w:tabs>
        <w:ind w:left="360"/>
        <w:rPr>
          <w:rFonts w:cstheme="minorHAnsi"/>
        </w:rPr>
      </w:pPr>
      <w:r w:rsidRPr="00262ADF">
        <w:rPr>
          <w:rFonts w:cstheme="minorHAnsi"/>
        </w:rPr>
        <w:t xml:space="preserve">Duties will inevitably develop and change as the work of the school changes to meet the needs of our service.  Employees should therefore expect periodic variations to job descriptions, UTC Leeds reserves this right.  This job description </w:t>
      </w:r>
      <w:proofErr w:type="gramStart"/>
      <w:r w:rsidRPr="00262ADF">
        <w:rPr>
          <w:rFonts w:cstheme="minorHAnsi"/>
        </w:rPr>
        <w:t>will be supplemented</w:t>
      </w:r>
      <w:proofErr w:type="gramEnd"/>
      <w:r w:rsidRPr="00262ADF">
        <w:rPr>
          <w:rFonts w:cstheme="minorHAnsi"/>
        </w:rPr>
        <w:t xml:space="preserve"> on a regular basis by individual objectives derived from school strategies.</w:t>
      </w:r>
    </w:p>
    <w:p w:rsidR="009E335C" w:rsidRPr="00262ADF" w:rsidRDefault="00CF185D" w:rsidP="00201E24">
      <w:pPr>
        <w:widowControl/>
        <w:numPr>
          <w:ilvl w:val="0"/>
          <w:numId w:val="4"/>
        </w:numPr>
        <w:tabs>
          <w:tab w:val="clear" w:pos="720"/>
          <w:tab w:val="num" w:pos="360"/>
        </w:tabs>
        <w:ind w:left="360"/>
        <w:rPr>
          <w:rFonts w:cstheme="minorHAnsi"/>
        </w:rPr>
      </w:pPr>
      <w:r w:rsidRPr="00262ADF">
        <w:rPr>
          <w:rFonts w:cstheme="minorHAnsi"/>
        </w:rPr>
        <w:t xml:space="preserve">Where an applicant or existing employee is, or becomes, disabled (as defined by the DDA) and informs the College fully of their requirements, reasonable adjustments </w:t>
      </w:r>
      <w:proofErr w:type="gramStart"/>
      <w:r w:rsidRPr="00262ADF">
        <w:rPr>
          <w:rFonts w:cstheme="minorHAnsi"/>
        </w:rPr>
        <w:t>will be made</w:t>
      </w:r>
      <w:proofErr w:type="gramEnd"/>
      <w:r w:rsidRPr="00262ADF">
        <w:rPr>
          <w:rFonts w:cstheme="minorHAnsi"/>
        </w:rPr>
        <w:t xml:space="preserve"> to the job description wherever possible.</w:t>
      </w:r>
    </w:p>
    <w:p w:rsidR="009E335C" w:rsidRPr="00262ADF" w:rsidRDefault="009E335C">
      <w:pPr>
        <w:ind w:left="709"/>
        <w:rPr>
          <w:rFonts w:cstheme="minorHAnsi"/>
        </w:rPr>
      </w:pPr>
    </w:p>
    <w:sectPr w:rsidR="009E335C" w:rsidRPr="00262ADF">
      <w:pgSz w:w="11910" w:h="16840"/>
      <w:pgMar w:top="0" w:right="1137" w:bottom="2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B8A"/>
    <w:multiLevelType w:val="hybridMultilevel"/>
    <w:tmpl w:val="61D6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5DCC"/>
    <w:multiLevelType w:val="hybridMultilevel"/>
    <w:tmpl w:val="B062429E"/>
    <w:lvl w:ilvl="0" w:tplc="C9BA708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7F16"/>
    <w:multiLevelType w:val="hybridMultilevel"/>
    <w:tmpl w:val="3A006A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8D6426"/>
    <w:multiLevelType w:val="hybridMultilevel"/>
    <w:tmpl w:val="83DAA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9555DE"/>
    <w:multiLevelType w:val="hybridMultilevel"/>
    <w:tmpl w:val="64A0B9F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BD685F"/>
    <w:multiLevelType w:val="hybridMultilevel"/>
    <w:tmpl w:val="5A525D64"/>
    <w:lvl w:ilvl="0" w:tplc="C9BA708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235051"/>
    <w:multiLevelType w:val="hybridMultilevel"/>
    <w:tmpl w:val="11A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3B1FE5"/>
    <w:multiLevelType w:val="hybridMultilevel"/>
    <w:tmpl w:val="12F8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A7E67"/>
    <w:multiLevelType w:val="hybridMultilevel"/>
    <w:tmpl w:val="01A4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6DCE"/>
    <w:multiLevelType w:val="hybridMultilevel"/>
    <w:tmpl w:val="8E7CC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2A6FD6"/>
    <w:multiLevelType w:val="hybridMultilevel"/>
    <w:tmpl w:val="3AF2D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DD3F2E"/>
    <w:multiLevelType w:val="hybridMultilevel"/>
    <w:tmpl w:val="F5FC8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150BDA"/>
    <w:multiLevelType w:val="hybridMultilevel"/>
    <w:tmpl w:val="9D7E8D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7443F04"/>
    <w:multiLevelType w:val="hybridMultilevel"/>
    <w:tmpl w:val="7FDCAD4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DE6170"/>
    <w:multiLevelType w:val="hybridMultilevel"/>
    <w:tmpl w:val="AD587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8C1864"/>
    <w:multiLevelType w:val="hybridMultilevel"/>
    <w:tmpl w:val="D7A6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45A0D"/>
    <w:multiLevelType w:val="hybridMultilevel"/>
    <w:tmpl w:val="EA566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9D0EC9"/>
    <w:multiLevelType w:val="hybridMultilevel"/>
    <w:tmpl w:val="51220D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1DB6916"/>
    <w:multiLevelType w:val="hybridMultilevel"/>
    <w:tmpl w:val="5F8A9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117731"/>
    <w:multiLevelType w:val="hybridMultilevel"/>
    <w:tmpl w:val="829C21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210B17"/>
    <w:multiLevelType w:val="hybridMultilevel"/>
    <w:tmpl w:val="22DCBDE4"/>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3" w15:restartNumberingAfterBreak="0">
    <w:nsid w:val="6DEC475D"/>
    <w:multiLevelType w:val="hybridMultilevel"/>
    <w:tmpl w:val="E5627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1536A2"/>
    <w:multiLevelType w:val="hybridMultilevel"/>
    <w:tmpl w:val="930259AA"/>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794317"/>
    <w:multiLevelType w:val="hybridMultilevel"/>
    <w:tmpl w:val="F7D67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9"/>
  </w:num>
  <w:num w:numId="9">
    <w:abstractNumId w:val="22"/>
  </w:num>
  <w:num w:numId="10">
    <w:abstractNumId w:val="15"/>
  </w:num>
  <w:num w:numId="11">
    <w:abstractNumId w:val="26"/>
  </w:num>
  <w:num w:numId="12">
    <w:abstractNumId w:val="19"/>
  </w:num>
  <w:num w:numId="13">
    <w:abstractNumId w:val="6"/>
  </w:num>
  <w:num w:numId="14">
    <w:abstractNumId w:val="10"/>
  </w:num>
  <w:num w:numId="15">
    <w:abstractNumId w:val="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1"/>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C"/>
    <w:rsid w:val="00027063"/>
    <w:rsid w:val="00144F82"/>
    <w:rsid w:val="00201C75"/>
    <w:rsid w:val="00201E24"/>
    <w:rsid w:val="00237DEC"/>
    <w:rsid w:val="00262ADF"/>
    <w:rsid w:val="002717B8"/>
    <w:rsid w:val="0031022D"/>
    <w:rsid w:val="003E704B"/>
    <w:rsid w:val="00464672"/>
    <w:rsid w:val="004B7109"/>
    <w:rsid w:val="0055719A"/>
    <w:rsid w:val="005A7322"/>
    <w:rsid w:val="005C45AA"/>
    <w:rsid w:val="00695E66"/>
    <w:rsid w:val="007160BE"/>
    <w:rsid w:val="00762C6F"/>
    <w:rsid w:val="00780B27"/>
    <w:rsid w:val="008456EC"/>
    <w:rsid w:val="00896220"/>
    <w:rsid w:val="00972189"/>
    <w:rsid w:val="00974422"/>
    <w:rsid w:val="00992CD1"/>
    <w:rsid w:val="009E335C"/>
    <w:rsid w:val="009E7B5A"/>
    <w:rsid w:val="00A176BE"/>
    <w:rsid w:val="00A54356"/>
    <w:rsid w:val="00AB5DEB"/>
    <w:rsid w:val="00B1507A"/>
    <w:rsid w:val="00B16A6D"/>
    <w:rsid w:val="00B329F6"/>
    <w:rsid w:val="00B441BB"/>
    <w:rsid w:val="00BE32DE"/>
    <w:rsid w:val="00BE3455"/>
    <w:rsid w:val="00C5107D"/>
    <w:rsid w:val="00C72F37"/>
    <w:rsid w:val="00C865B9"/>
    <w:rsid w:val="00CF185D"/>
    <w:rsid w:val="00DA399A"/>
    <w:rsid w:val="00E1737C"/>
    <w:rsid w:val="00E363E2"/>
    <w:rsid w:val="00EA3DDD"/>
    <w:rsid w:val="00FA6D13"/>
    <w:rsid w:val="00FB1976"/>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C2004-6961-44A4-B8B9-18A48715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720"/>
      <w:outlineLvl w:val="0"/>
    </w:pPr>
    <w:rPr>
      <w:rFonts w:ascii="Times New Roman" w:eastAsia="Times New Roman" w:hAnsi="Times New Roman"/>
      <w:b/>
      <w:bCs/>
      <w:sz w:val="36"/>
      <w:szCs w:val="36"/>
    </w:rPr>
  </w:style>
  <w:style w:type="paragraph" w:styleId="Heading2">
    <w:name w:val="heading 2"/>
    <w:basedOn w:val="Normal"/>
    <w:uiPriority w:val="1"/>
    <w:qFormat/>
    <w:pPr>
      <w:spacing w:before="144"/>
      <w:ind w:left="3156"/>
      <w:outlineLvl w:val="1"/>
    </w:pPr>
    <w:rPr>
      <w:rFonts w:ascii="Times New Roman" w:eastAsia="Times New Roman" w:hAnsi="Times New Roman"/>
      <w:sz w:val="28"/>
      <w:szCs w:val="28"/>
    </w:rPr>
  </w:style>
  <w:style w:type="paragraph" w:styleId="Heading3">
    <w:name w:val="heading 3"/>
    <w:basedOn w:val="Normal"/>
    <w:uiPriority w:val="1"/>
    <w:qFormat/>
    <w:pPr>
      <w:ind w:left="46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16" w:hanging="36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pPr>
      <w:widowControl/>
      <w:tabs>
        <w:tab w:val="center" w:pos="4153"/>
        <w:tab w:val="right" w:pos="8306"/>
      </w:tabs>
    </w:pPr>
    <w:rPr>
      <w:rFonts w:ascii="Arial" w:eastAsia="Times New Roman" w:hAnsi="Arial" w:cs="Times New Roman"/>
      <w:sz w:val="24"/>
      <w:szCs w:val="24"/>
      <w:lang w:val="en-GB"/>
    </w:rPr>
  </w:style>
  <w:style w:type="character" w:customStyle="1" w:styleId="HeaderChar">
    <w:name w:val="Header Char"/>
    <w:basedOn w:val="DefaultParagraphFont"/>
    <w:link w:val="Header"/>
    <w:rPr>
      <w:rFonts w:ascii="Arial" w:eastAsia="Times New Roman" w:hAnsi="Arial" w:cs="Times New Roman"/>
      <w:sz w:val="24"/>
      <w:szCs w:val="24"/>
      <w:lang w:val="en-GB"/>
    </w:rPr>
  </w:style>
  <w:style w:type="character" w:styleId="Strong">
    <w:name w:val="Strong"/>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SpacingChar">
    <w:name w:val="No Spacing Char"/>
    <w:basedOn w:val="DefaultParagraphFont"/>
    <w:link w:val="NoSpacing"/>
    <w:uiPriority w:val="1"/>
    <w:locked/>
    <w:rsid w:val="00027063"/>
  </w:style>
  <w:style w:type="paragraph" w:styleId="NoSpacing">
    <w:name w:val="No Spacing"/>
    <w:link w:val="NoSpacingChar"/>
    <w:uiPriority w:val="1"/>
    <w:qFormat/>
    <w:rsid w:val="00027063"/>
    <w:pPr>
      <w:widowControl/>
    </w:pPr>
  </w:style>
  <w:style w:type="character" w:customStyle="1" w:styleId="Heading1Char">
    <w:name w:val="Heading 1 Char"/>
    <w:basedOn w:val="DefaultParagraphFont"/>
    <w:link w:val="Heading1"/>
    <w:uiPriority w:val="1"/>
    <w:rsid w:val="0097442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679FEA157184DBA879E50309708D0" ma:contentTypeVersion="2" ma:contentTypeDescription="Create a new document." ma:contentTypeScope="" ma:versionID="dc68408064b4b0338ceaa2244bdc5a59">
  <xsd:schema xmlns:xsd="http://www.w3.org/2001/XMLSchema" xmlns:xs="http://www.w3.org/2001/XMLSchema" xmlns:p="http://schemas.microsoft.com/office/2006/metadata/properties" xmlns:ns2="9fde58ae-527b-4388-98e3-a6a0b270ec6a" targetNamespace="http://schemas.microsoft.com/office/2006/metadata/properties" ma:root="true" ma:fieldsID="d0adcd3f399105e77cf5b0e7bb69752b" ns2:_="">
    <xsd:import namespace="9fde58ae-527b-4388-98e3-a6a0b270ec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e58ae-527b-4388-98e3-a6a0b270e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F83C-AC2D-4432-9C32-6A9F1B54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e58ae-527b-4388-98e3-a6a0b270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F45DB-228F-4B5D-B9AF-35E225735B14}">
  <ds:schemaRefs>
    <ds:schemaRef ds:uri="http://schemas.microsoft.com/sharepoint/v3/contenttype/forms"/>
  </ds:schemaRefs>
</ds:datastoreItem>
</file>

<file path=customXml/itemProps3.xml><?xml version="1.0" encoding="utf-8"?>
<ds:datastoreItem xmlns:ds="http://schemas.openxmlformats.org/officeDocument/2006/customXml" ds:itemID="{CE237A9A-2064-4609-9A3C-359B80A589CE}">
  <ds:schemaRefs>
    <ds:schemaRef ds:uri="9fde58ae-527b-4388-98e3-a6a0b270ec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80ACB8-CA29-4EE0-90A5-B6FE6B40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FABFD82B</Template>
  <TotalTime>54</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Sarah</dc:creator>
  <cp:lastModifiedBy>Stewart, Hayley</cp:lastModifiedBy>
  <cp:revision>4</cp:revision>
  <cp:lastPrinted>2017-03-10T11:49:00Z</cp:lastPrinted>
  <dcterms:created xsi:type="dcterms:W3CDTF">2018-07-05T10:52:00Z</dcterms:created>
  <dcterms:modified xsi:type="dcterms:W3CDTF">2018-07-06T12:46:00Z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2016-01-19T00:00:00Z</vt:filetime>
  </property>
  <property fmtid="{D5CDD505-2E9C-101B-9397-08002B2CF9AE}" pid="4" name="ContentTypeId">
    <vt:lpwstr>0x0101008BE679FEA157184DBA879E50309708D0</vt:lpwstr>
  </property>
</Properties>
</file>