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76162" w14:textId="77777777" w:rsidR="005400C0" w:rsidRDefault="005400C0">
      <w:pPr>
        <w:ind w:right="-35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93FA0AE" w14:textId="77777777" w:rsidR="00FD7275" w:rsidRDefault="00FD7275" w:rsidP="00FD7275">
      <w:pPr>
        <w:spacing w:line="276" w:lineRule="auto"/>
        <w:ind w:right="-35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5758"/>
      </w:tblGrid>
      <w:tr w:rsidR="00FD7275" w14:paraId="04597D9E" w14:textId="77777777" w:rsidTr="00F76E55">
        <w:trPr>
          <w:trHeight w:val="80"/>
        </w:trPr>
        <w:tc>
          <w:tcPr>
            <w:tcW w:w="3528" w:type="dxa"/>
            <w:vAlign w:val="bottom"/>
          </w:tcPr>
          <w:p w14:paraId="3903EFE7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Job title:</w:t>
            </w:r>
          </w:p>
        </w:tc>
        <w:tc>
          <w:tcPr>
            <w:tcW w:w="5758" w:type="dxa"/>
            <w:vAlign w:val="bottom"/>
          </w:tcPr>
          <w:p w14:paraId="67174FB3" w14:textId="77777777" w:rsidR="00FD7275" w:rsidRDefault="00FD7275" w:rsidP="00F76E5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Administration Support Assistant</w:t>
            </w:r>
          </w:p>
        </w:tc>
      </w:tr>
      <w:tr w:rsidR="00FD7275" w14:paraId="3087532B" w14:textId="77777777" w:rsidTr="00F76E55">
        <w:tc>
          <w:tcPr>
            <w:tcW w:w="3528" w:type="dxa"/>
          </w:tcPr>
          <w:p w14:paraId="7834C5FA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</w:p>
          <w:p w14:paraId="1B9BEEC6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Salary and Grade:</w:t>
            </w:r>
          </w:p>
        </w:tc>
        <w:tc>
          <w:tcPr>
            <w:tcW w:w="5758" w:type="dxa"/>
          </w:tcPr>
          <w:p w14:paraId="4823EB96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11A22D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Grade 6 (Points 18 - 20) Term</w:t>
            </w:r>
            <w:r>
              <w:rPr>
                <w:rFonts w:ascii="Arial" w:hAnsi="Arial" w:cs="Arial"/>
                <w:sz w:val="24"/>
                <w:szCs w:val="24"/>
              </w:rPr>
              <w:t xml:space="preserve"> Time Only.</w:t>
            </w:r>
          </w:p>
        </w:tc>
      </w:tr>
      <w:tr w:rsidR="00FD7275" w14:paraId="222E4298" w14:textId="77777777" w:rsidTr="00F76E55">
        <w:tc>
          <w:tcPr>
            <w:tcW w:w="3528" w:type="dxa"/>
          </w:tcPr>
          <w:p w14:paraId="528E62A6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5758" w:type="dxa"/>
          </w:tcPr>
          <w:p w14:paraId="3B6B65D4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275" w14:paraId="7D356EFC" w14:textId="77777777" w:rsidTr="00F76E55">
        <w:tc>
          <w:tcPr>
            <w:tcW w:w="3528" w:type="dxa"/>
          </w:tcPr>
          <w:p w14:paraId="63BD8D1F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Hours:</w:t>
            </w:r>
          </w:p>
        </w:tc>
        <w:tc>
          <w:tcPr>
            <w:tcW w:w="5758" w:type="dxa"/>
          </w:tcPr>
          <w:p w14:paraId="79DBB82C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08.00 – 16.00 </w:t>
            </w:r>
            <w:r>
              <w:rPr>
                <w:rFonts w:ascii="Arial" w:hAnsi="Arial" w:cs="Arial"/>
                <w:sz w:val="24"/>
                <w:szCs w:val="24"/>
              </w:rPr>
              <w:t>(35 hours a week)</w:t>
            </w:r>
          </w:p>
        </w:tc>
      </w:tr>
      <w:tr w:rsidR="00FD7275" w14:paraId="78F2330D" w14:textId="77777777" w:rsidTr="00F76E55">
        <w:tc>
          <w:tcPr>
            <w:tcW w:w="3528" w:type="dxa"/>
          </w:tcPr>
          <w:p w14:paraId="05EFB542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5758" w:type="dxa"/>
          </w:tcPr>
          <w:p w14:paraId="58095441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275" w14:paraId="77DFF4AE" w14:textId="77777777" w:rsidTr="00F76E55">
        <w:tc>
          <w:tcPr>
            <w:tcW w:w="3528" w:type="dxa"/>
          </w:tcPr>
          <w:p w14:paraId="7E9D7A12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Line Managers:</w:t>
            </w:r>
          </w:p>
        </w:tc>
        <w:tc>
          <w:tcPr>
            <w:tcW w:w="5758" w:type="dxa"/>
          </w:tcPr>
          <w:p w14:paraId="7A610A95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Senior Administration Officer ( SAO) </w:t>
            </w:r>
          </w:p>
        </w:tc>
      </w:tr>
      <w:tr w:rsidR="00FD7275" w14:paraId="4A3EBD6C" w14:textId="77777777" w:rsidTr="00F76E55">
        <w:tc>
          <w:tcPr>
            <w:tcW w:w="3528" w:type="dxa"/>
            <w:tcBorders>
              <w:bottom w:val="single" w:sz="4" w:space="0" w:color="auto"/>
            </w:tcBorders>
          </w:tcPr>
          <w:p w14:paraId="65BAAF78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</w:p>
          <w:p w14:paraId="45EA7CF7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>Supervisory Responsibility</w:t>
            </w: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4FC8D88F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28D511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2482D554" w14:textId="77777777" w:rsidR="00FD7275" w:rsidRDefault="00FD7275" w:rsidP="00F76E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F5C421" w14:textId="77777777" w:rsidR="000F3B62" w:rsidRDefault="000F3B62" w:rsidP="000F3B62">
      <w:pPr>
        <w:pStyle w:val="Heading2"/>
        <w:spacing w:line="360" w:lineRule="auto"/>
        <w:jc w:val="left"/>
      </w:pPr>
    </w:p>
    <w:p w14:paraId="66721568" w14:textId="77777777" w:rsidR="000F3B62" w:rsidRPr="000027B9" w:rsidRDefault="005400C0" w:rsidP="000F3B62">
      <w:pPr>
        <w:pStyle w:val="Heading2"/>
        <w:spacing w:line="360" w:lineRule="auto"/>
        <w:jc w:val="left"/>
        <w:rPr>
          <w:sz w:val="22"/>
          <w:szCs w:val="22"/>
        </w:rPr>
      </w:pPr>
      <w:r w:rsidRPr="000027B9">
        <w:rPr>
          <w:sz w:val="22"/>
          <w:szCs w:val="22"/>
        </w:rPr>
        <w:t>Essential Requirements</w:t>
      </w:r>
      <w:r w:rsidR="00F21A05" w:rsidRPr="000027B9">
        <w:rPr>
          <w:sz w:val="22"/>
          <w:szCs w:val="22"/>
        </w:rPr>
        <w:t>:</w:t>
      </w:r>
      <w:r w:rsidR="00822B6B" w:rsidRPr="000027B9">
        <w:rPr>
          <w:sz w:val="22"/>
          <w:szCs w:val="22"/>
        </w:rPr>
        <w:t xml:space="preserve"> (E) Essential, (D) Desirable.</w:t>
      </w:r>
    </w:p>
    <w:p w14:paraId="41AC1471" w14:textId="77777777" w:rsidR="000F3B62" w:rsidRPr="000027B9" w:rsidRDefault="000F3B62" w:rsidP="000F3B62">
      <w:pPr>
        <w:pStyle w:val="Heading2"/>
        <w:spacing w:line="360" w:lineRule="auto"/>
        <w:jc w:val="left"/>
        <w:rPr>
          <w:bCs w:val="0"/>
          <w:i/>
          <w:sz w:val="22"/>
          <w:szCs w:val="22"/>
        </w:rPr>
      </w:pPr>
    </w:p>
    <w:p w14:paraId="01990ED8" w14:textId="77777777" w:rsidR="009C4205" w:rsidRPr="000027B9" w:rsidRDefault="009C4205" w:rsidP="000F3B62">
      <w:pPr>
        <w:pStyle w:val="Heading2"/>
        <w:spacing w:line="360" w:lineRule="auto"/>
        <w:jc w:val="left"/>
        <w:rPr>
          <w:sz w:val="22"/>
          <w:szCs w:val="22"/>
        </w:rPr>
      </w:pPr>
      <w:r w:rsidRPr="000027B9">
        <w:rPr>
          <w:bCs w:val="0"/>
          <w:i/>
          <w:sz w:val="22"/>
          <w:szCs w:val="22"/>
        </w:rPr>
        <w:t>Qualifications/Training</w:t>
      </w:r>
    </w:p>
    <w:p w14:paraId="67DB1523" w14:textId="1C9A13A1" w:rsidR="000F3B62" w:rsidRPr="008B2F92" w:rsidRDefault="00B71702" w:rsidP="008B2F9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Appropriate / relevant qualification(s)</w:t>
      </w:r>
      <w:r w:rsidR="000F3B62" w:rsidRPr="008B2F92">
        <w:rPr>
          <w:rFonts w:ascii="Arial" w:hAnsi="Arial" w:cs="Arial"/>
          <w:sz w:val="22"/>
          <w:szCs w:val="22"/>
        </w:rPr>
        <w:t xml:space="preserve"> or </w:t>
      </w:r>
      <w:r w:rsidR="00856199" w:rsidRPr="008B2F92">
        <w:rPr>
          <w:rFonts w:ascii="Arial" w:hAnsi="Arial" w:cs="Arial"/>
          <w:sz w:val="22"/>
          <w:szCs w:val="22"/>
        </w:rPr>
        <w:t xml:space="preserve">substantial </w:t>
      </w:r>
      <w:r w:rsidR="000F3B62" w:rsidRPr="008B2F92">
        <w:rPr>
          <w:rFonts w:ascii="Arial" w:hAnsi="Arial" w:cs="Arial"/>
          <w:sz w:val="22"/>
          <w:szCs w:val="22"/>
        </w:rPr>
        <w:t>experience in relevant discipline. (E)</w:t>
      </w:r>
    </w:p>
    <w:p w14:paraId="5AC6C10C" w14:textId="77777777" w:rsidR="000F3B62" w:rsidRPr="00290FA2" w:rsidRDefault="000F3B62" w:rsidP="000F3B62">
      <w:pPr>
        <w:numPr>
          <w:ilvl w:val="0"/>
          <w:numId w:val="10"/>
        </w:numPr>
        <w:spacing w:line="360" w:lineRule="auto"/>
        <w:ind w:right="-35"/>
        <w:rPr>
          <w:rFonts w:ascii="Arial" w:hAnsi="Arial" w:cs="Arial"/>
          <w:sz w:val="22"/>
          <w:szCs w:val="22"/>
        </w:rPr>
      </w:pPr>
      <w:r w:rsidRPr="00290FA2">
        <w:rPr>
          <w:rFonts w:ascii="Arial" w:hAnsi="Arial" w:cs="Arial"/>
          <w:sz w:val="22"/>
          <w:szCs w:val="22"/>
        </w:rPr>
        <w:t>Experience of operation of administrative systems (e.g. SIMS) (D)</w:t>
      </w:r>
    </w:p>
    <w:p w14:paraId="15E8CCCB" w14:textId="77777777" w:rsidR="00004288" w:rsidRPr="00290FA2" w:rsidRDefault="00ED7139" w:rsidP="000F3B62">
      <w:pPr>
        <w:pStyle w:val="Default"/>
        <w:numPr>
          <w:ilvl w:val="0"/>
          <w:numId w:val="10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290FA2">
        <w:rPr>
          <w:rFonts w:ascii="Arial" w:hAnsi="Arial" w:cs="Arial"/>
          <w:color w:val="auto"/>
          <w:sz w:val="22"/>
          <w:szCs w:val="22"/>
        </w:rPr>
        <w:t>Experience of general clerical /admi</w:t>
      </w:r>
      <w:r w:rsidR="00004288" w:rsidRPr="00290FA2">
        <w:rPr>
          <w:rFonts w:ascii="Arial" w:hAnsi="Arial" w:cs="Arial"/>
          <w:color w:val="auto"/>
          <w:sz w:val="22"/>
          <w:szCs w:val="22"/>
        </w:rPr>
        <w:t>nistrative work. (E)</w:t>
      </w:r>
    </w:p>
    <w:p w14:paraId="1F053CA6" w14:textId="77777777" w:rsidR="00004288" w:rsidRPr="00290FA2" w:rsidRDefault="00004288" w:rsidP="000F3B62">
      <w:pPr>
        <w:pStyle w:val="Default"/>
        <w:numPr>
          <w:ilvl w:val="0"/>
          <w:numId w:val="10"/>
        </w:numPr>
        <w:spacing w:line="360" w:lineRule="auto"/>
        <w:ind w:right="-35"/>
        <w:rPr>
          <w:rFonts w:ascii="Arial" w:hAnsi="Arial" w:cs="Arial"/>
          <w:color w:val="auto"/>
          <w:sz w:val="22"/>
          <w:szCs w:val="22"/>
        </w:rPr>
      </w:pPr>
      <w:r w:rsidRPr="00290FA2">
        <w:rPr>
          <w:rFonts w:ascii="Arial" w:hAnsi="Arial" w:cs="Arial"/>
          <w:color w:val="auto"/>
          <w:sz w:val="22"/>
          <w:szCs w:val="22"/>
        </w:rPr>
        <w:t>High level of literacy and numeracy skills. (E)</w:t>
      </w:r>
    </w:p>
    <w:p w14:paraId="26F468EC" w14:textId="77777777" w:rsidR="004A274B" w:rsidRPr="00290FA2" w:rsidRDefault="004A274B" w:rsidP="000F3B62">
      <w:pPr>
        <w:numPr>
          <w:ilvl w:val="0"/>
          <w:numId w:val="10"/>
        </w:numPr>
        <w:spacing w:line="360" w:lineRule="auto"/>
        <w:ind w:right="-35"/>
        <w:rPr>
          <w:rFonts w:ascii="Arial" w:hAnsi="Arial" w:cs="Arial"/>
          <w:sz w:val="22"/>
          <w:szCs w:val="22"/>
        </w:rPr>
      </w:pPr>
      <w:r w:rsidRPr="00290FA2">
        <w:rPr>
          <w:rFonts w:ascii="Arial" w:hAnsi="Arial" w:cs="Arial"/>
          <w:sz w:val="22"/>
          <w:szCs w:val="22"/>
        </w:rPr>
        <w:t>Excellent ICT skills (internet, word processing, databases).</w:t>
      </w:r>
      <w:r w:rsidR="00004288" w:rsidRPr="00290FA2">
        <w:rPr>
          <w:rFonts w:ascii="Arial" w:hAnsi="Arial" w:cs="Arial"/>
          <w:sz w:val="22"/>
          <w:szCs w:val="22"/>
        </w:rPr>
        <w:t xml:space="preserve"> </w:t>
      </w:r>
      <w:r w:rsidR="003C3D56" w:rsidRPr="00290FA2">
        <w:rPr>
          <w:rFonts w:ascii="Arial" w:hAnsi="Arial" w:cs="Arial"/>
          <w:sz w:val="22"/>
          <w:szCs w:val="22"/>
        </w:rPr>
        <w:t xml:space="preserve">(E) </w:t>
      </w:r>
    </w:p>
    <w:p w14:paraId="0969FD8E" w14:textId="77777777" w:rsidR="000F3B62" w:rsidRPr="000027B9" w:rsidRDefault="000F3B62" w:rsidP="000F3B62">
      <w:pPr>
        <w:pStyle w:val="Heading4"/>
        <w:spacing w:line="360" w:lineRule="auto"/>
        <w:ind w:firstLine="0"/>
        <w:rPr>
          <w:sz w:val="22"/>
          <w:szCs w:val="22"/>
        </w:rPr>
      </w:pPr>
    </w:p>
    <w:p w14:paraId="4230DF91" w14:textId="77777777" w:rsidR="005400C0" w:rsidRPr="000027B9" w:rsidRDefault="005400C0" w:rsidP="000F3B62">
      <w:pPr>
        <w:pStyle w:val="Heading4"/>
        <w:spacing w:line="360" w:lineRule="auto"/>
        <w:ind w:firstLine="0"/>
        <w:rPr>
          <w:sz w:val="22"/>
          <w:szCs w:val="22"/>
        </w:rPr>
      </w:pPr>
      <w:r w:rsidRPr="000027B9">
        <w:rPr>
          <w:sz w:val="22"/>
          <w:szCs w:val="22"/>
        </w:rPr>
        <w:t>Knowledge, and understanding</w:t>
      </w:r>
    </w:p>
    <w:p w14:paraId="67FD933E" w14:textId="77777777" w:rsidR="000F3B62" w:rsidRPr="000027B9" w:rsidRDefault="000F3B62" w:rsidP="000F3B62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8B2F92">
        <w:rPr>
          <w:rFonts w:ascii="Arial" w:hAnsi="Arial" w:cs="Arial"/>
          <w:sz w:val="22"/>
          <w:szCs w:val="22"/>
        </w:rPr>
        <w:t>Appropriate knowledge of first aid</w:t>
      </w:r>
      <w:r w:rsidRPr="000027B9">
        <w:rPr>
          <w:rFonts w:ascii="Arial" w:hAnsi="Arial" w:cs="Arial"/>
          <w:sz w:val="22"/>
          <w:szCs w:val="22"/>
        </w:rPr>
        <w:t>. (D)</w:t>
      </w:r>
    </w:p>
    <w:p w14:paraId="06069C00" w14:textId="77777777" w:rsidR="004A274B" w:rsidRPr="000027B9" w:rsidRDefault="004A274B" w:rsidP="000F3B62">
      <w:pPr>
        <w:numPr>
          <w:ilvl w:val="0"/>
          <w:numId w:val="23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Full working knowledge of relevant policies/codes of practice and awareness of relevant legislation.</w:t>
      </w:r>
      <w:r w:rsidR="008B2F92">
        <w:rPr>
          <w:rFonts w:ascii="Arial" w:hAnsi="Arial" w:cs="Arial"/>
          <w:color w:val="000000"/>
          <w:sz w:val="22"/>
          <w:szCs w:val="22"/>
        </w:rPr>
        <w:t xml:space="preserve"> (D</w:t>
      </w:r>
      <w:r w:rsidR="003C3D56" w:rsidRPr="000027B9">
        <w:rPr>
          <w:rFonts w:ascii="Arial" w:hAnsi="Arial" w:cs="Arial"/>
          <w:color w:val="000000"/>
          <w:sz w:val="22"/>
          <w:szCs w:val="22"/>
        </w:rPr>
        <w:t>)</w:t>
      </w:r>
    </w:p>
    <w:p w14:paraId="469B63BF" w14:textId="77777777" w:rsidR="003A2028" w:rsidRPr="000027B9" w:rsidRDefault="003A2028" w:rsidP="000F3B62">
      <w:pPr>
        <w:pStyle w:val="Defaul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0027B9">
        <w:rPr>
          <w:rFonts w:ascii="Arial" w:hAnsi="Arial" w:cs="Arial"/>
          <w:sz w:val="22"/>
          <w:szCs w:val="22"/>
        </w:rPr>
        <w:t xml:space="preserve">Ability to relate well to children and adults. </w:t>
      </w:r>
    </w:p>
    <w:p w14:paraId="524E759F" w14:textId="77777777" w:rsidR="004A274B" w:rsidRPr="000027B9" w:rsidRDefault="004A274B" w:rsidP="000F3B62">
      <w:pPr>
        <w:numPr>
          <w:ilvl w:val="0"/>
          <w:numId w:val="23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To be responsible for promoting and safeguarding the welfare of children and young people within the school. (E)</w:t>
      </w:r>
    </w:p>
    <w:p w14:paraId="2703296F" w14:textId="77777777" w:rsidR="000F3B62" w:rsidRPr="000027B9" w:rsidRDefault="000F3B62" w:rsidP="000F3B62">
      <w:pPr>
        <w:pStyle w:val="Heading4"/>
        <w:spacing w:line="360" w:lineRule="auto"/>
        <w:ind w:firstLine="0"/>
        <w:rPr>
          <w:sz w:val="22"/>
          <w:szCs w:val="22"/>
        </w:rPr>
      </w:pPr>
    </w:p>
    <w:p w14:paraId="3F59448A" w14:textId="77777777" w:rsidR="005400C0" w:rsidRPr="000027B9" w:rsidRDefault="005400C0" w:rsidP="000F3B62">
      <w:pPr>
        <w:pStyle w:val="Heading4"/>
        <w:spacing w:line="360" w:lineRule="auto"/>
        <w:ind w:firstLine="0"/>
        <w:rPr>
          <w:sz w:val="22"/>
          <w:szCs w:val="22"/>
        </w:rPr>
      </w:pPr>
      <w:r w:rsidRPr="000027B9">
        <w:rPr>
          <w:sz w:val="22"/>
          <w:szCs w:val="22"/>
        </w:rPr>
        <w:t xml:space="preserve">Skills </w:t>
      </w:r>
    </w:p>
    <w:p w14:paraId="5EA74B55" w14:textId="77777777" w:rsidR="004A274B" w:rsidRPr="000027B9" w:rsidRDefault="004A274B" w:rsidP="000F3B62">
      <w:pPr>
        <w:numPr>
          <w:ilvl w:val="0"/>
          <w:numId w:val="17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Ability to manage own workload and work on own initiative to meet deadlines.</w:t>
      </w:r>
      <w:r w:rsidR="00913583" w:rsidRPr="000027B9">
        <w:rPr>
          <w:rFonts w:ascii="Arial" w:hAnsi="Arial" w:cs="Arial"/>
          <w:color w:val="000000"/>
          <w:sz w:val="22"/>
          <w:szCs w:val="22"/>
        </w:rPr>
        <w:t>(E)</w:t>
      </w:r>
    </w:p>
    <w:p w14:paraId="5301D69E" w14:textId="77777777" w:rsidR="004A274B" w:rsidRPr="000027B9" w:rsidRDefault="004A274B" w:rsidP="000F3B62">
      <w:pPr>
        <w:numPr>
          <w:ilvl w:val="0"/>
          <w:numId w:val="17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Good communication skills and ability to relate well to children and adults.</w:t>
      </w:r>
      <w:r w:rsidR="00913583" w:rsidRPr="000027B9">
        <w:rPr>
          <w:rFonts w:ascii="Arial" w:hAnsi="Arial" w:cs="Arial"/>
          <w:color w:val="000000"/>
          <w:sz w:val="22"/>
          <w:szCs w:val="22"/>
        </w:rPr>
        <w:t>(E)</w:t>
      </w:r>
    </w:p>
    <w:p w14:paraId="089343F8" w14:textId="77777777" w:rsidR="004A274B" w:rsidRPr="000027B9" w:rsidRDefault="004A274B" w:rsidP="000F3B62">
      <w:pPr>
        <w:numPr>
          <w:ilvl w:val="0"/>
          <w:numId w:val="17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Ability to work constructively as a team, understanding school roles and responsibilities and the post holder’s position within these.</w:t>
      </w:r>
      <w:r w:rsidR="00913583" w:rsidRPr="000027B9">
        <w:rPr>
          <w:rFonts w:ascii="Arial" w:hAnsi="Arial" w:cs="Arial"/>
          <w:color w:val="000000"/>
          <w:sz w:val="22"/>
          <w:szCs w:val="22"/>
        </w:rPr>
        <w:t xml:space="preserve"> (E)</w:t>
      </w:r>
    </w:p>
    <w:p w14:paraId="14A32909" w14:textId="77777777" w:rsidR="004A274B" w:rsidRPr="000027B9" w:rsidRDefault="004A274B" w:rsidP="000F3B62">
      <w:pPr>
        <w:numPr>
          <w:ilvl w:val="0"/>
          <w:numId w:val="17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Ability to produce and record clear, concise and accurate information.</w:t>
      </w:r>
      <w:r w:rsidR="00913583" w:rsidRPr="000027B9">
        <w:rPr>
          <w:rFonts w:ascii="Arial" w:hAnsi="Arial" w:cs="Arial"/>
          <w:color w:val="000000"/>
          <w:sz w:val="22"/>
          <w:szCs w:val="22"/>
        </w:rPr>
        <w:t xml:space="preserve"> (E)</w:t>
      </w:r>
    </w:p>
    <w:p w14:paraId="5269EAA0" w14:textId="77777777" w:rsidR="004A274B" w:rsidRPr="000027B9" w:rsidRDefault="004A274B" w:rsidP="000F3B62">
      <w:pPr>
        <w:numPr>
          <w:ilvl w:val="0"/>
          <w:numId w:val="17"/>
        </w:numPr>
        <w:spacing w:line="360" w:lineRule="auto"/>
        <w:ind w:right="-35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Ability to self-evaluate learning needs and actively seek learning opportunities.</w:t>
      </w:r>
      <w:r w:rsidR="00913583" w:rsidRPr="000027B9">
        <w:rPr>
          <w:rFonts w:ascii="Arial" w:hAnsi="Arial" w:cs="Arial"/>
          <w:color w:val="000000"/>
          <w:sz w:val="22"/>
          <w:szCs w:val="22"/>
        </w:rPr>
        <w:t xml:space="preserve"> (D)</w:t>
      </w:r>
      <w:r w:rsidRPr="000027B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445AEA58" w14:textId="77777777" w:rsidR="003C3D56" w:rsidRPr="000027B9" w:rsidRDefault="004A274B" w:rsidP="000F3B62">
      <w:pPr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lastRenderedPageBreak/>
        <w:t>Ability to</w:t>
      </w:r>
      <w:r w:rsidR="009C4205" w:rsidRPr="000027B9">
        <w:rPr>
          <w:rFonts w:ascii="Arial" w:hAnsi="Arial" w:cs="Arial"/>
          <w:color w:val="000000"/>
          <w:sz w:val="22"/>
          <w:szCs w:val="22"/>
        </w:rPr>
        <w:t xml:space="preserve"> support the School in identifying new and better ways of providing the service to achieve organisational aims</w:t>
      </w:r>
      <w:r w:rsidR="00822B6B" w:rsidRPr="000027B9">
        <w:rPr>
          <w:rFonts w:ascii="Arial" w:hAnsi="Arial" w:cs="Arial"/>
          <w:color w:val="000000"/>
          <w:sz w:val="22"/>
          <w:szCs w:val="22"/>
        </w:rPr>
        <w:t>(E)</w:t>
      </w:r>
    </w:p>
    <w:p w14:paraId="6EDD1339" w14:textId="77777777" w:rsidR="009C4205" w:rsidRPr="000027B9" w:rsidRDefault="009C4205" w:rsidP="000F3B62">
      <w:pPr>
        <w:numPr>
          <w:ilvl w:val="0"/>
          <w:numId w:val="17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0027B9">
        <w:rPr>
          <w:rFonts w:ascii="Arial" w:hAnsi="Arial" w:cs="Arial"/>
          <w:color w:val="000000"/>
          <w:sz w:val="22"/>
          <w:szCs w:val="22"/>
        </w:rPr>
        <w:t>Use of relevant equipment/resources</w:t>
      </w:r>
      <w:r w:rsidR="00822B6B" w:rsidRPr="000027B9">
        <w:rPr>
          <w:rFonts w:ascii="Arial" w:hAnsi="Arial" w:cs="Arial"/>
          <w:color w:val="000000"/>
          <w:sz w:val="22"/>
          <w:szCs w:val="22"/>
        </w:rPr>
        <w:t>(E)</w:t>
      </w:r>
    </w:p>
    <w:p w14:paraId="32376912" w14:textId="77777777" w:rsidR="000F3B62" w:rsidRPr="000027B9" w:rsidRDefault="000F3B62" w:rsidP="000F3B62">
      <w:pPr>
        <w:pStyle w:val="Heading4"/>
        <w:spacing w:line="360" w:lineRule="auto"/>
        <w:ind w:left="142" w:firstLine="0"/>
        <w:rPr>
          <w:sz w:val="22"/>
          <w:szCs w:val="22"/>
        </w:rPr>
      </w:pPr>
    </w:p>
    <w:p w14:paraId="12C698A8" w14:textId="77777777" w:rsidR="005400C0" w:rsidRPr="000027B9" w:rsidRDefault="00F21A05" w:rsidP="000F3B62">
      <w:pPr>
        <w:pStyle w:val="Heading4"/>
        <w:spacing w:line="360" w:lineRule="auto"/>
        <w:ind w:left="142" w:firstLine="0"/>
        <w:rPr>
          <w:sz w:val="22"/>
          <w:szCs w:val="22"/>
        </w:rPr>
      </w:pPr>
      <w:r w:rsidRPr="000027B9">
        <w:rPr>
          <w:sz w:val="22"/>
          <w:szCs w:val="22"/>
        </w:rPr>
        <w:t>Pers</w:t>
      </w:r>
      <w:r w:rsidR="005400C0" w:rsidRPr="000027B9">
        <w:rPr>
          <w:sz w:val="22"/>
          <w:szCs w:val="22"/>
        </w:rPr>
        <w:t>onal Qualities</w:t>
      </w:r>
    </w:p>
    <w:p w14:paraId="67DB1296" w14:textId="77777777" w:rsidR="005400C0" w:rsidRPr="000027B9" w:rsidRDefault="005400C0" w:rsidP="000F3B62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027B9">
        <w:rPr>
          <w:rFonts w:ascii="Arial" w:hAnsi="Arial" w:cs="Arial"/>
          <w:sz w:val="22"/>
          <w:szCs w:val="22"/>
        </w:rPr>
        <w:t>The ability to work without supervision and to given timescales.</w:t>
      </w:r>
      <w:r w:rsidR="00822B6B" w:rsidRPr="000027B9">
        <w:rPr>
          <w:rFonts w:ascii="Arial" w:hAnsi="Arial" w:cs="Arial"/>
          <w:sz w:val="22"/>
          <w:szCs w:val="22"/>
        </w:rPr>
        <w:t xml:space="preserve"> (E)</w:t>
      </w:r>
    </w:p>
    <w:p w14:paraId="5A64EF1D" w14:textId="77777777" w:rsidR="005400C0" w:rsidRPr="000027B9" w:rsidRDefault="005400C0" w:rsidP="000F3B62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027B9">
        <w:rPr>
          <w:rFonts w:ascii="Arial" w:hAnsi="Arial" w:cs="Arial"/>
          <w:sz w:val="22"/>
          <w:szCs w:val="22"/>
        </w:rPr>
        <w:t>The ability to communicate effectively, both through speak</w:t>
      </w:r>
      <w:r w:rsidR="007A6B01" w:rsidRPr="000027B9">
        <w:rPr>
          <w:rFonts w:ascii="Arial" w:hAnsi="Arial" w:cs="Arial"/>
          <w:sz w:val="22"/>
          <w:szCs w:val="22"/>
        </w:rPr>
        <w:t xml:space="preserve">ing and writing to a variety of </w:t>
      </w:r>
      <w:r w:rsidRPr="000027B9">
        <w:rPr>
          <w:rFonts w:ascii="Arial" w:hAnsi="Arial" w:cs="Arial"/>
          <w:sz w:val="22"/>
          <w:szCs w:val="22"/>
        </w:rPr>
        <w:t>audiences.</w:t>
      </w:r>
      <w:r w:rsidR="00822B6B" w:rsidRPr="000027B9">
        <w:rPr>
          <w:rFonts w:ascii="Arial" w:hAnsi="Arial" w:cs="Arial"/>
          <w:sz w:val="22"/>
          <w:szCs w:val="22"/>
        </w:rPr>
        <w:t xml:space="preserve"> (E)</w:t>
      </w:r>
    </w:p>
    <w:p w14:paraId="6D361794" w14:textId="77777777" w:rsidR="005400C0" w:rsidRPr="000027B9" w:rsidRDefault="005400C0" w:rsidP="000F3B62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027B9">
        <w:rPr>
          <w:rFonts w:ascii="Arial" w:hAnsi="Arial" w:cs="Arial"/>
          <w:sz w:val="22"/>
          <w:szCs w:val="22"/>
        </w:rPr>
        <w:t>The ability to relate and positively show respect to all members of the school and wider community.</w:t>
      </w:r>
      <w:r w:rsidR="00822B6B" w:rsidRPr="000027B9">
        <w:rPr>
          <w:rFonts w:ascii="Arial" w:hAnsi="Arial" w:cs="Arial"/>
          <w:sz w:val="22"/>
          <w:szCs w:val="22"/>
        </w:rPr>
        <w:t xml:space="preserve"> (E)</w:t>
      </w:r>
    </w:p>
    <w:p w14:paraId="4F33861F" w14:textId="77777777" w:rsidR="005400C0" w:rsidRPr="000027B9" w:rsidRDefault="005400C0" w:rsidP="000F3B62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027B9">
        <w:rPr>
          <w:rFonts w:ascii="Arial" w:hAnsi="Arial" w:cs="Arial"/>
          <w:sz w:val="22"/>
          <w:szCs w:val="22"/>
        </w:rPr>
        <w:t>A good health record and work attendance record.</w:t>
      </w:r>
      <w:r w:rsidR="00822B6B" w:rsidRPr="000027B9">
        <w:rPr>
          <w:rFonts w:ascii="Arial" w:hAnsi="Arial" w:cs="Arial"/>
          <w:sz w:val="22"/>
          <w:szCs w:val="22"/>
        </w:rPr>
        <w:t xml:space="preserve"> (E)</w:t>
      </w:r>
    </w:p>
    <w:p w14:paraId="06AD28C2" w14:textId="77777777" w:rsidR="005400C0" w:rsidRPr="000027B9" w:rsidRDefault="005400C0" w:rsidP="000F3B62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0027B9">
        <w:rPr>
          <w:rFonts w:ascii="Arial" w:hAnsi="Arial" w:cs="Arial"/>
          <w:sz w:val="22"/>
          <w:szCs w:val="22"/>
        </w:rPr>
        <w:t>A commitment to further professional training and development.</w:t>
      </w:r>
      <w:r w:rsidR="00822B6B" w:rsidRPr="000027B9">
        <w:rPr>
          <w:rFonts w:ascii="Arial" w:hAnsi="Arial" w:cs="Arial"/>
          <w:sz w:val="22"/>
          <w:szCs w:val="22"/>
        </w:rPr>
        <w:t xml:space="preserve"> (E)</w:t>
      </w:r>
    </w:p>
    <w:p w14:paraId="3C01579E" w14:textId="77777777" w:rsidR="00925E5B" w:rsidRPr="00925E5B" w:rsidRDefault="00925E5B" w:rsidP="00925E5B">
      <w:pPr>
        <w:numPr>
          <w:ilvl w:val="0"/>
          <w:numId w:val="20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demonstrate an understanding of safeguarding responsibilities and have an </w:t>
      </w:r>
      <w:r w:rsidRPr="00925E5B">
        <w:rPr>
          <w:rFonts w:ascii="Arial" w:hAnsi="Arial" w:cs="Arial"/>
          <w:sz w:val="22"/>
          <w:szCs w:val="22"/>
        </w:rPr>
        <w:t>enhanced DBS disclosure. (E)</w:t>
      </w:r>
    </w:p>
    <w:p w14:paraId="1A8B2AA2" w14:textId="77777777" w:rsidR="005400C0" w:rsidRPr="000027B9" w:rsidRDefault="005400C0" w:rsidP="00925E5B">
      <w:pPr>
        <w:spacing w:line="360" w:lineRule="auto"/>
        <w:ind w:left="862"/>
        <w:rPr>
          <w:rFonts w:ascii="Arial" w:hAnsi="Arial" w:cs="Arial"/>
          <w:sz w:val="22"/>
          <w:szCs w:val="22"/>
        </w:rPr>
      </w:pPr>
    </w:p>
    <w:sectPr w:rsidR="005400C0" w:rsidRPr="000027B9">
      <w:headerReference w:type="default" r:id="rId7"/>
      <w:footerReference w:type="default" r:id="rId8"/>
      <w:pgSz w:w="11906" w:h="16838" w:code="9"/>
      <w:pgMar w:top="1077" w:right="1009" w:bottom="720" w:left="10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CD072" w14:textId="77777777" w:rsidR="00141538" w:rsidRDefault="00141538">
      <w:r>
        <w:separator/>
      </w:r>
    </w:p>
  </w:endnote>
  <w:endnote w:type="continuationSeparator" w:id="0">
    <w:p w14:paraId="67B56387" w14:textId="77777777" w:rsidR="00141538" w:rsidRDefault="0014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84E24" w14:textId="63F17338" w:rsidR="000027B9" w:rsidRDefault="008B2F92" w:rsidP="00F06A42">
    <w:pPr>
      <w:pStyle w:val="Footer"/>
      <w:rPr>
        <w:rFonts w:ascii="Arial" w:hAnsi="Arial" w:cs="Arial"/>
        <w:b/>
        <w:bCs/>
        <w:color w:val="808080"/>
        <w:sz w:val="16"/>
      </w:rPr>
    </w:pPr>
    <w:r>
      <w:rPr>
        <w:rFonts w:ascii="Arial" w:hAnsi="Arial" w:cs="Arial"/>
        <w:b/>
        <w:bCs/>
        <w:color w:val="808080"/>
        <w:sz w:val="16"/>
      </w:rPr>
      <w:tab/>
    </w:r>
    <w:r>
      <w:rPr>
        <w:rFonts w:ascii="Arial" w:hAnsi="Arial" w:cs="Arial"/>
        <w:b/>
        <w:bCs/>
        <w:color w:val="808080"/>
        <w:sz w:val="16"/>
      </w:rPr>
      <w:tab/>
    </w:r>
    <w:r>
      <w:rPr>
        <w:rFonts w:ascii="Arial" w:hAnsi="Arial" w:cs="Arial"/>
        <w:b/>
        <w:bCs/>
        <w:color w:val="808080"/>
        <w:sz w:val="16"/>
      </w:rPr>
      <w:tab/>
    </w:r>
    <w:r w:rsidR="00B71702">
      <w:rPr>
        <w:rFonts w:ascii="Arial" w:hAnsi="Arial" w:cs="Arial"/>
        <w:b/>
        <w:bCs/>
        <w:color w:val="808080"/>
        <w:sz w:val="16"/>
      </w:rPr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B9B5" w14:textId="77777777" w:rsidR="00141538" w:rsidRDefault="00141538">
      <w:r>
        <w:separator/>
      </w:r>
    </w:p>
  </w:footnote>
  <w:footnote w:type="continuationSeparator" w:id="0">
    <w:p w14:paraId="66E32DB1" w14:textId="77777777" w:rsidR="00141538" w:rsidRDefault="0014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ACB85" w14:textId="77777777" w:rsidR="00FA772C" w:rsidRDefault="00FA772C" w:rsidP="00F21A05">
    <w:pPr>
      <w:pStyle w:val="Title"/>
      <w:rPr>
        <w:rFonts w:ascii="Arial" w:hAnsi="Arial" w:cs="Arial"/>
        <w:b w:val="0"/>
        <w:bCs/>
        <w:color w:val="000080"/>
        <w:sz w:val="28"/>
      </w:rPr>
    </w:pPr>
  </w:p>
  <w:p w14:paraId="134EA581" w14:textId="77777777" w:rsidR="000027B9" w:rsidRPr="00173D7B" w:rsidRDefault="00192D30" w:rsidP="00FA772C">
    <w:pPr>
      <w:pStyle w:val="Title"/>
      <w:jc w:val="left"/>
      <w:rPr>
        <w:rFonts w:ascii="Arial" w:hAnsi="Arial" w:cs="Arial"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5633720</wp:posOffset>
          </wp:positionH>
          <wp:positionV relativeFrom="paragraph">
            <wp:posOffset>38100</wp:posOffset>
          </wp:positionV>
          <wp:extent cx="609600" cy="552450"/>
          <wp:effectExtent l="0" t="0" r="0" b="0"/>
          <wp:wrapNone/>
          <wp:docPr id="4" name="Picture 1" descr="Description: CW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W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86995</wp:posOffset>
          </wp:positionV>
          <wp:extent cx="609600" cy="552450"/>
          <wp:effectExtent l="0" t="0" r="0" b="0"/>
          <wp:wrapNone/>
          <wp:docPr id="3" name="Picture 1" descr="Description: CW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W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7B9">
      <w:rPr>
        <w:rFonts w:ascii="Arial" w:hAnsi="Arial" w:cs="Arial"/>
        <w:b w:val="0"/>
        <w:bCs/>
        <w:color w:val="000080"/>
        <w:sz w:val="28"/>
      </w:rPr>
      <w:t xml:space="preserve">              </w:t>
    </w:r>
    <w:r w:rsidR="00FA772C">
      <w:rPr>
        <w:rFonts w:ascii="Arial" w:hAnsi="Arial" w:cs="Arial"/>
        <w:b w:val="0"/>
        <w:bCs/>
        <w:color w:val="000080"/>
        <w:sz w:val="28"/>
      </w:rPr>
      <w:tab/>
    </w:r>
    <w:r w:rsidR="00FA772C">
      <w:rPr>
        <w:rFonts w:ascii="Arial" w:hAnsi="Arial" w:cs="Arial"/>
        <w:b w:val="0"/>
        <w:bCs/>
        <w:color w:val="000080"/>
        <w:sz w:val="28"/>
      </w:rPr>
      <w:tab/>
    </w:r>
    <w:r w:rsidR="000027B9" w:rsidRPr="00173D7B">
      <w:rPr>
        <w:rFonts w:ascii="Arial" w:hAnsi="Arial" w:cs="Arial"/>
        <w:color w:val="000080"/>
        <w:sz w:val="28"/>
        <w:szCs w:val="28"/>
      </w:rPr>
      <w:t>The Cardinal Wiseman Catholic School</w:t>
    </w:r>
  </w:p>
  <w:p w14:paraId="4B3006D3" w14:textId="77777777" w:rsidR="000027B9" w:rsidRPr="00290FA2" w:rsidRDefault="00FD7275" w:rsidP="00F21A05">
    <w:pPr>
      <w:pStyle w:val="Title"/>
      <w:rPr>
        <w:rFonts w:ascii="Arial" w:hAnsi="Arial" w:cs="Arial"/>
        <w:color w:val="002060"/>
        <w:sz w:val="28"/>
        <w:szCs w:val="28"/>
      </w:rPr>
    </w:pPr>
    <w:r>
      <w:rPr>
        <w:rFonts w:ascii="Arial" w:hAnsi="Arial" w:cs="Arial"/>
        <w:color w:val="002060"/>
        <w:sz w:val="28"/>
        <w:szCs w:val="28"/>
      </w:rPr>
      <w:t xml:space="preserve">Administration Support Assistant </w:t>
    </w:r>
  </w:p>
  <w:p w14:paraId="0C82B901" w14:textId="77777777" w:rsidR="000027B9" w:rsidRDefault="000027B9" w:rsidP="00F21A05">
    <w:pPr>
      <w:pStyle w:val="Title"/>
      <w:rPr>
        <w:rFonts w:ascii="Arial" w:hAnsi="Arial" w:cs="Arial"/>
        <w:b w:val="0"/>
        <w:bCs/>
        <w:color w:val="000080"/>
        <w:sz w:val="28"/>
      </w:rPr>
    </w:pPr>
    <w:r w:rsidRPr="00173D7B">
      <w:rPr>
        <w:rFonts w:ascii="Arial" w:hAnsi="Arial" w:cs="Arial"/>
        <w:color w:val="000080"/>
        <w:sz w:val="28"/>
        <w:szCs w:val="28"/>
      </w:rPr>
      <w:t xml:space="preserve"> Person Specification</w:t>
    </w:r>
    <w:r>
      <w:rPr>
        <w:rFonts w:ascii="Arial" w:hAnsi="Arial" w:cs="Arial"/>
        <w:b w:val="0"/>
        <w:bCs/>
        <w:color w:val="000080"/>
        <w:sz w:val="28"/>
      </w:rPr>
      <w:tab/>
    </w:r>
  </w:p>
  <w:p w14:paraId="0E000181" w14:textId="77777777" w:rsidR="000027B9" w:rsidRPr="00F21A05" w:rsidRDefault="000027B9" w:rsidP="00F21A05">
    <w:pPr>
      <w:pStyle w:val="Title"/>
      <w:rPr>
        <w:rFonts w:ascii="Arial" w:hAnsi="Arial" w:cs="Arial"/>
        <w:b w:val="0"/>
        <w:color w:val="000080"/>
        <w:sz w:val="28"/>
        <w:szCs w:val="28"/>
      </w:rPr>
    </w:pPr>
    <w:r>
      <w:rPr>
        <w:rFonts w:ascii="Arial" w:hAnsi="Arial" w:cs="Arial"/>
        <w:b w:val="0"/>
        <w:bCs/>
        <w:color w:val="000080"/>
        <w:sz w:val="28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FAD6C"/>
    <w:multiLevelType w:val="hybridMultilevel"/>
    <w:tmpl w:val="80F200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010F07"/>
    <w:multiLevelType w:val="hybridMultilevel"/>
    <w:tmpl w:val="1AC9C9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931A9"/>
    <w:multiLevelType w:val="hybridMultilevel"/>
    <w:tmpl w:val="C2F6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27FAE"/>
    <w:multiLevelType w:val="hybridMultilevel"/>
    <w:tmpl w:val="F5CC5F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43F"/>
    <w:multiLevelType w:val="hybridMultilevel"/>
    <w:tmpl w:val="C4FEB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94B6E"/>
    <w:multiLevelType w:val="hybridMultilevel"/>
    <w:tmpl w:val="04AC7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F146E"/>
    <w:multiLevelType w:val="hybridMultilevel"/>
    <w:tmpl w:val="C30E9B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B723B7E"/>
    <w:multiLevelType w:val="hybridMultilevel"/>
    <w:tmpl w:val="362C8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572E7"/>
    <w:multiLevelType w:val="hybridMultilevel"/>
    <w:tmpl w:val="9FF6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5DE0"/>
    <w:multiLevelType w:val="hybridMultilevel"/>
    <w:tmpl w:val="2916A530"/>
    <w:lvl w:ilvl="0" w:tplc="FE0A59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E5BB7"/>
    <w:multiLevelType w:val="hybridMultilevel"/>
    <w:tmpl w:val="D520D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517F8"/>
    <w:multiLevelType w:val="hybridMultilevel"/>
    <w:tmpl w:val="3C107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C5067"/>
    <w:multiLevelType w:val="hybridMultilevel"/>
    <w:tmpl w:val="C19AD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086A"/>
    <w:multiLevelType w:val="hybridMultilevel"/>
    <w:tmpl w:val="3C107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36CE"/>
    <w:multiLevelType w:val="hybridMultilevel"/>
    <w:tmpl w:val="6CEAC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3EFB"/>
    <w:multiLevelType w:val="hybridMultilevel"/>
    <w:tmpl w:val="E72650C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BB1D86"/>
    <w:multiLevelType w:val="hybridMultilevel"/>
    <w:tmpl w:val="B5806976"/>
    <w:lvl w:ilvl="0" w:tplc="FE0A59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D45B0E"/>
    <w:multiLevelType w:val="hybridMultilevel"/>
    <w:tmpl w:val="BE4E43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E0B0D"/>
    <w:multiLevelType w:val="hybridMultilevel"/>
    <w:tmpl w:val="505E9CA2"/>
    <w:lvl w:ilvl="0" w:tplc="B138295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38A9"/>
    <w:multiLevelType w:val="hybridMultilevel"/>
    <w:tmpl w:val="BD423E5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7D22C7"/>
    <w:multiLevelType w:val="hybridMultilevel"/>
    <w:tmpl w:val="BF5E0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ED8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E1510"/>
    <w:multiLevelType w:val="hybridMultilevel"/>
    <w:tmpl w:val="6C7C73A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70A0D64"/>
    <w:multiLevelType w:val="hybridMultilevel"/>
    <w:tmpl w:val="F08A7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9"/>
  </w:num>
  <w:num w:numId="5">
    <w:abstractNumId w:val="16"/>
  </w:num>
  <w:num w:numId="6">
    <w:abstractNumId w:val="12"/>
  </w:num>
  <w:num w:numId="7">
    <w:abstractNumId w:val="8"/>
  </w:num>
  <w:num w:numId="8">
    <w:abstractNumId w:val="18"/>
  </w:num>
  <w:num w:numId="9">
    <w:abstractNumId w:val="19"/>
  </w:num>
  <w:num w:numId="10">
    <w:abstractNumId w:val="3"/>
  </w:num>
  <w:num w:numId="11">
    <w:abstractNumId w:val="15"/>
  </w:num>
  <w:num w:numId="12">
    <w:abstractNumId w:val="10"/>
  </w:num>
  <w:num w:numId="13">
    <w:abstractNumId w:val="21"/>
  </w:num>
  <w:num w:numId="14">
    <w:abstractNumId w:val="14"/>
  </w:num>
  <w:num w:numId="15">
    <w:abstractNumId w:val="4"/>
  </w:num>
  <w:num w:numId="16">
    <w:abstractNumId w:val="5"/>
  </w:num>
  <w:num w:numId="17">
    <w:abstractNumId w:val="13"/>
  </w:num>
  <w:num w:numId="18">
    <w:abstractNumId w:val="11"/>
  </w:num>
  <w:num w:numId="19">
    <w:abstractNumId w:val="2"/>
  </w:num>
  <w:num w:numId="20">
    <w:abstractNumId w:val="6"/>
  </w:num>
  <w:num w:numId="21">
    <w:abstractNumId w:val="1"/>
  </w:num>
  <w:num w:numId="22">
    <w:abstractNumId w:val="0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AD"/>
    <w:rsid w:val="000027B9"/>
    <w:rsid w:val="00004288"/>
    <w:rsid w:val="00026699"/>
    <w:rsid w:val="00077F10"/>
    <w:rsid w:val="000F3B62"/>
    <w:rsid w:val="00132692"/>
    <w:rsid w:val="00141538"/>
    <w:rsid w:val="00192D30"/>
    <w:rsid w:val="001D55C3"/>
    <w:rsid w:val="002133EC"/>
    <w:rsid w:val="00290FA2"/>
    <w:rsid w:val="002A1349"/>
    <w:rsid w:val="002B201D"/>
    <w:rsid w:val="00353263"/>
    <w:rsid w:val="003A2028"/>
    <w:rsid w:val="003C3D56"/>
    <w:rsid w:val="003E7EE6"/>
    <w:rsid w:val="003F2339"/>
    <w:rsid w:val="00410D77"/>
    <w:rsid w:val="00427086"/>
    <w:rsid w:val="004854AD"/>
    <w:rsid w:val="004A274B"/>
    <w:rsid w:val="004B7944"/>
    <w:rsid w:val="004D3C14"/>
    <w:rsid w:val="005400C0"/>
    <w:rsid w:val="005A3A44"/>
    <w:rsid w:val="006430A5"/>
    <w:rsid w:val="006626EE"/>
    <w:rsid w:val="006A70EA"/>
    <w:rsid w:val="006E28D9"/>
    <w:rsid w:val="007052D7"/>
    <w:rsid w:val="00774D03"/>
    <w:rsid w:val="007A6B01"/>
    <w:rsid w:val="007D76EF"/>
    <w:rsid w:val="00822B6B"/>
    <w:rsid w:val="00856199"/>
    <w:rsid w:val="008B2F92"/>
    <w:rsid w:val="008C0607"/>
    <w:rsid w:val="00913583"/>
    <w:rsid w:val="00925E5B"/>
    <w:rsid w:val="009C4205"/>
    <w:rsid w:val="009D6AC1"/>
    <w:rsid w:val="00A34B30"/>
    <w:rsid w:val="00A56AF7"/>
    <w:rsid w:val="00A713DB"/>
    <w:rsid w:val="00AC0942"/>
    <w:rsid w:val="00B713DD"/>
    <w:rsid w:val="00B71702"/>
    <w:rsid w:val="00BA4EBD"/>
    <w:rsid w:val="00BE24D2"/>
    <w:rsid w:val="00BF2579"/>
    <w:rsid w:val="00C56041"/>
    <w:rsid w:val="00C60A1C"/>
    <w:rsid w:val="00C96EBF"/>
    <w:rsid w:val="00D313AA"/>
    <w:rsid w:val="00DA201B"/>
    <w:rsid w:val="00DC76C5"/>
    <w:rsid w:val="00E1000A"/>
    <w:rsid w:val="00E61E76"/>
    <w:rsid w:val="00ED7139"/>
    <w:rsid w:val="00F06A42"/>
    <w:rsid w:val="00F07EAD"/>
    <w:rsid w:val="00F21A05"/>
    <w:rsid w:val="00FA2169"/>
    <w:rsid w:val="00FA772C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0989E24"/>
  <w15:chartTrackingRefBased/>
  <w15:docId w15:val="{7D496E51-2F6F-4AFE-AB49-43FA4862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b/>
      <w:bCs/>
      <w:i/>
      <w:iCs/>
      <w:color w:val="000080"/>
    </w:rPr>
  </w:style>
  <w:style w:type="paragraph" w:styleId="Heading4">
    <w:name w:val="heading 4"/>
    <w:basedOn w:val="Normal"/>
    <w:next w:val="Normal"/>
    <w:qFormat/>
    <w:pPr>
      <w:keepNext/>
      <w:ind w:firstLine="709"/>
      <w:outlineLvl w:val="3"/>
    </w:pPr>
    <w:rPr>
      <w:rFonts w:ascii="Arial" w:hAnsi="Arial" w:cs="Arial"/>
      <w:b/>
      <w:bCs/>
      <w:i/>
      <w:iCs/>
      <w:color w:val="000080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margin" w:y="1805"/>
      <w:outlineLvl w:val="4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F21A05"/>
    <w:pPr>
      <w:jc w:val="center"/>
    </w:pPr>
    <w:rPr>
      <w:rFonts w:ascii="Comic Sans MS" w:hAnsi="Comic Sans MS"/>
      <w:b/>
      <w:sz w:val="22"/>
      <w:szCs w:val="17"/>
      <w:lang w:eastAsia="en-GB"/>
    </w:rPr>
  </w:style>
  <w:style w:type="character" w:customStyle="1" w:styleId="TitleChar">
    <w:name w:val="Title Char"/>
    <w:link w:val="Title"/>
    <w:rsid w:val="00F21A05"/>
    <w:rPr>
      <w:rFonts w:ascii="Comic Sans MS" w:hAnsi="Comic Sans MS"/>
      <w:b/>
      <w:sz w:val="22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6EB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D7139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  SPECIFICATION</vt:lpstr>
    </vt:vector>
  </TitlesOfParts>
  <Company>London Borough of Ealing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  SPECIFICATION</dc:title>
  <dc:subject/>
  <dc:creator>London Borough of Ealing</dc:creator>
  <cp:keywords/>
  <cp:lastModifiedBy>Mr Coyle</cp:lastModifiedBy>
  <cp:revision>2</cp:revision>
  <cp:lastPrinted>2015-01-27T18:09:00Z</cp:lastPrinted>
  <dcterms:created xsi:type="dcterms:W3CDTF">2024-11-21T14:35:00Z</dcterms:created>
  <dcterms:modified xsi:type="dcterms:W3CDTF">2024-11-21T14:35:00Z</dcterms:modified>
</cp:coreProperties>
</file>