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1A7D85" w:rsidRDefault="00D77CB5" w:rsidP="004152AF">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0A5E4D" w:rsidRPr="004152AF" w:rsidRDefault="000A5E4D" w:rsidP="004152AF">
            <w:pPr>
              <w:pStyle w:val="tabletext"/>
              <w:spacing w:before="20"/>
              <w:rPr>
                <w:rFonts w:cs="Arial"/>
                <w:sz w:val="19"/>
                <w:szCs w:val="19"/>
                <w:lang w:eastAsia="en-US"/>
              </w:rPr>
            </w:pPr>
            <w:r w:rsidRPr="004152AF">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0A5E4D" w:rsidRPr="004152AF" w:rsidRDefault="000A5E4D" w:rsidP="004152AF">
            <w:pPr>
              <w:pStyle w:val="tabletext"/>
              <w:spacing w:before="20"/>
              <w:rPr>
                <w:rFonts w:cs="Arial"/>
                <w:sz w:val="19"/>
                <w:szCs w:val="19"/>
                <w:lang w:eastAsia="en-US"/>
              </w:rPr>
            </w:pPr>
            <w:r w:rsidRPr="004152AF">
              <w:rPr>
                <w:rFonts w:cs="Arial"/>
                <w:sz w:val="19"/>
                <w:szCs w:val="19"/>
                <w:lang w:eastAsia="en-US"/>
              </w:rPr>
              <w:t>Student Wellbeing and Inclusion</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0A5E4D" w:rsidRPr="004152AF" w:rsidRDefault="000A5E4D" w:rsidP="004152AF">
            <w:pPr>
              <w:pStyle w:val="BodyText"/>
              <w:spacing w:before="20"/>
              <w:rPr>
                <w:sz w:val="19"/>
                <w:szCs w:val="19"/>
              </w:rPr>
            </w:pPr>
            <w:r w:rsidRPr="004152AF">
              <w:rPr>
                <w:w w:val="105"/>
                <w:sz w:val="19"/>
                <w:szCs w:val="19"/>
              </w:rPr>
              <w:t xml:space="preserve">Project Officer, </w:t>
            </w:r>
            <w:r w:rsidRPr="004152AF">
              <w:rPr>
                <w:color w:val="3B423F"/>
                <w:w w:val="105"/>
                <w:sz w:val="19"/>
                <w:szCs w:val="19"/>
              </w:rPr>
              <w:t>Students with</w:t>
            </w:r>
          </w:p>
          <w:p w:rsidR="000A5E4D" w:rsidRPr="004152AF" w:rsidRDefault="000A5E4D" w:rsidP="004152AF">
            <w:pPr>
              <w:pStyle w:val="tabletext"/>
              <w:spacing w:before="20"/>
              <w:rPr>
                <w:rFonts w:cs="Arial"/>
                <w:sz w:val="19"/>
                <w:szCs w:val="19"/>
                <w:lang w:eastAsia="en-US"/>
              </w:rPr>
            </w:pPr>
            <w:r w:rsidRPr="004152AF">
              <w:rPr>
                <w:rFonts w:cs="Arial"/>
                <w:color w:val="3B423F"/>
                <w:w w:val="105"/>
                <w:sz w:val="19"/>
                <w:szCs w:val="19"/>
              </w:rPr>
              <w:t xml:space="preserve">Additional </w:t>
            </w:r>
            <w:r w:rsidRPr="004152AF">
              <w:rPr>
                <w:rFonts w:cs="Arial"/>
                <w:color w:val="2A2F2D"/>
                <w:w w:val="105"/>
                <w:sz w:val="19"/>
                <w:szCs w:val="19"/>
              </w:rPr>
              <w:t>Needs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0A5E4D" w:rsidRPr="004152AF" w:rsidRDefault="000A5E4D" w:rsidP="004152AF">
            <w:pPr>
              <w:pStyle w:val="tabletext"/>
              <w:spacing w:before="20"/>
              <w:rPr>
                <w:rFonts w:cs="Arial"/>
                <w:sz w:val="19"/>
                <w:szCs w:val="19"/>
                <w:lang w:eastAsia="en-US"/>
              </w:rPr>
            </w:pPr>
            <w:r w:rsidRPr="004152AF">
              <w:rPr>
                <w:rFonts w:cs="Arial"/>
                <w:color w:val="2A2F2D"/>
                <w:sz w:val="19"/>
                <w:szCs w:val="19"/>
              </w:rPr>
              <w:t>Administrat</w:t>
            </w:r>
            <w:r w:rsidRPr="004152AF">
              <w:rPr>
                <w:rFonts w:cs="Arial"/>
                <w:color w:val="525654"/>
                <w:sz w:val="19"/>
                <w:szCs w:val="19"/>
              </w:rPr>
              <w:t xml:space="preserve">ive </w:t>
            </w:r>
            <w:r w:rsidRPr="004152AF">
              <w:rPr>
                <w:rFonts w:cs="Arial"/>
                <w:color w:val="2A2F2D"/>
                <w:sz w:val="19"/>
                <w:szCs w:val="19"/>
              </w:rPr>
              <w:t xml:space="preserve">Officer </w:t>
            </w:r>
            <w:r w:rsidRPr="004152AF">
              <w:rPr>
                <w:rFonts w:cs="Arial"/>
                <w:color w:val="3B423F"/>
                <w:sz w:val="19"/>
                <w:szCs w:val="19"/>
              </w:rPr>
              <w:t>5</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0A5E4D" w:rsidRPr="004152AF" w:rsidRDefault="000A5E4D" w:rsidP="004152AF">
            <w:pPr>
              <w:pStyle w:val="tabletext"/>
              <w:spacing w:before="20"/>
              <w:rPr>
                <w:rFonts w:cs="Arial"/>
                <w:sz w:val="19"/>
                <w:szCs w:val="19"/>
                <w:lang w:eastAsia="en-US"/>
              </w:rPr>
            </w:pPr>
            <w:r w:rsidRPr="004152AF">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0A5E4D" w:rsidRPr="004152AF" w:rsidRDefault="000A5E4D" w:rsidP="004152AF">
            <w:pPr>
              <w:pStyle w:val="tabletext"/>
              <w:spacing w:before="20"/>
              <w:rPr>
                <w:rFonts w:cs="Arial"/>
                <w:sz w:val="19"/>
                <w:szCs w:val="19"/>
                <w:lang w:eastAsia="en-US"/>
              </w:rPr>
            </w:pPr>
            <w:r w:rsidRPr="004152AF">
              <w:rPr>
                <w:rFonts w:cs="Arial"/>
                <w:sz w:val="19"/>
                <w:szCs w:val="19"/>
                <w:lang w:eastAsia="en-US"/>
              </w:rPr>
              <w:t xml:space="preserve">Fixed </w:t>
            </w:r>
            <w:r w:rsidR="004152AF" w:rsidRPr="004152AF">
              <w:rPr>
                <w:rFonts w:cs="Arial"/>
                <w:sz w:val="19"/>
                <w:szCs w:val="19"/>
                <w:lang w:eastAsia="en-US"/>
              </w:rPr>
              <w:t>to 09/08/</w:t>
            </w:r>
            <w:r w:rsidRPr="004152AF">
              <w:rPr>
                <w:rFonts w:cs="Arial"/>
                <w:sz w:val="19"/>
                <w:szCs w:val="19"/>
                <w:lang w:eastAsia="en-US"/>
              </w:rPr>
              <w:t>2019</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0A5E4D" w:rsidRPr="004152AF" w:rsidRDefault="004152AF" w:rsidP="004152AF">
            <w:pPr>
              <w:pStyle w:val="tabletext"/>
              <w:spacing w:before="20"/>
              <w:rPr>
                <w:rFonts w:cs="Arial"/>
                <w:sz w:val="19"/>
                <w:szCs w:val="19"/>
                <w:lang w:eastAsia="en-US"/>
              </w:rPr>
            </w:pPr>
            <w:r w:rsidRPr="004152AF">
              <w:rPr>
                <w:rFonts w:cs="Arial"/>
                <w:sz w:val="19"/>
                <w:szCs w:val="19"/>
                <w:lang w:eastAsia="en-US"/>
              </w:rPr>
              <w:t>$80,235 - $84,414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0A5E4D" w:rsidRPr="004152AF" w:rsidRDefault="000A5E4D" w:rsidP="004152AF">
            <w:pPr>
              <w:pStyle w:val="tabletext"/>
              <w:spacing w:before="20"/>
              <w:rPr>
                <w:rFonts w:cs="Arial"/>
                <w:sz w:val="19"/>
                <w:szCs w:val="19"/>
                <w:lang w:eastAsia="en-US"/>
              </w:rPr>
            </w:pPr>
            <w:r w:rsidRPr="004152AF">
              <w:rPr>
                <w:rFonts w:cs="Arial"/>
                <w:sz w:val="19"/>
                <w:szCs w:val="19"/>
                <w:lang w:eastAsia="en-US"/>
              </w:rPr>
              <w:t>Darwin</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E4D" w:rsidRPr="004152AF" w:rsidRDefault="000A5E4D" w:rsidP="004152AF">
            <w:pPr>
              <w:pStyle w:val="tabletext"/>
              <w:spacing w:before="20"/>
              <w:rPr>
                <w:rFonts w:cs="Arial"/>
                <w:sz w:val="19"/>
                <w:szCs w:val="19"/>
                <w:lang w:eastAsia="en-US"/>
              </w:rPr>
            </w:pPr>
            <w:r w:rsidRPr="004152AF">
              <w:rPr>
                <w:rFonts w:cs="Arial"/>
                <w:sz w:val="19"/>
                <w:szCs w:val="19"/>
                <w:lang w:eastAsia="en-US"/>
              </w:rPr>
              <w:t>39763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0A5E4D" w:rsidRPr="004152AF" w:rsidRDefault="000A5E4D" w:rsidP="004152AF">
            <w:pPr>
              <w:pStyle w:val="tabletext"/>
              <w:spacing w:before="20"/>
              <w:rPr>
                <w:rFonts w:cs="Arial"/>
                <w:b/>
                <w:sz w:val="19"/>
                <w:szCs w:val="19"/>
                <w:lang w:eastAsia="en-US"/>
              </w:rPr>
            </w:pPr>
            <w:r w:rsidRPr="004152AF">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0A5E4D" w:rsidRPr="004152AF" w:rsidRDefault="004152AF" w:rsidP="004152AF">
            <w:pPr>
              <w:pStyle w:val="tabletext"/>
              <w:spacing w:before="20"/>
              <w:rPr>
                <w:rFonts w:cs="Arial"/>
                <w:sz w:val="19"/>
                <w:szCs w:val="19"/>
                <w:lang w:eastAsia="en-US"/>
              </w:rPr>
            </w:pPr>
            <w:r w:rsidRPr="004152AF">
              <w:rPr>
                <w:rFonts w:cs="Arial"/>
                <w:sz w:val="19"/>
                <w:szCs w:val="19"/>
                <w:lang w:eastAsia="en-US"/>
              </w:rPr>
              <w:t>163219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0A5E4D" w:rsidRPr="004152AF" w:rsidRDefault="002D4675" w:rsidP="004152AF">
            <w:pPr>
              <w:pStyle w:val="tabletext"/>
              <w:rPr>
                <w:rFonts w:cs="Arial"/>
                <w:sz w:val="19"/>
                <w:szCs w:val="19"/>
                <w:lang w:eastAsia="en-US"/>
              </w:rPr>
            </w:pPr>
            <w:r>
              <w:rPr>
                <w:rFonts w:cs="Arial"/>
                <w:sz w:val="19"/>
                <w:szCs w:val="19"/>
                <w:lang w:eastAsia="en-US"/>
              </w:rPr>
              <w:t>15/04/2019</w:t>
            </w:r>
            <w:bookmarkStart w:id="0" w:name="_GoBack"/>
            <w:bookmarkEnd w:id="0"/>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A5E4D" w:rsidRPr="004152AF" w:rsidRDefault="000A5E4D" w:rsidP="004152AF">
            <w:pPr>
              <w:pStyle w:val="BodyText"/>
              <w:rPr>
                <w:b/>
                <w:sz w:val="19"/>
                <w:szCs w:val="19"/>
              </w:rPr>
            </w:pPr>
            <w:r w:rsidRPr="004152AF">
              <w:rPr>
                <w:sz w:val="19"/>
                <w:szCs w:val="19"/>
              </w:rPr>
              <w:t>Sue Beynon, General Manager</w:t>
            </w:r>
            <w:r w:rsidR="002D4675">
              <w:rPr>
                <w:sz w:val="19"/>
                <w:szCs w:val="19"/>
              </w:rPr>
              <w:t>,</w:t>
            </w:r>
            <w:r w:rsidRPr="004152AF">
              <w:rPr>
                <w:sz w:val="19"/>
                <w:szCs w:val="19"/>
              </w:rPr>
              <w:t xml:space="preserve"> Student Wellbeing and Inclusion on</w:t>
            </w:r>
            <w:r w:rsidR="004152AF" w:rsidRPr="004152AF">
              <w:rPr>
                <w:sz w:val="19"/>
                <w:szCs w:val="19"/>
              </w:rPr>
              <w:t xml:space="preserve"> 08</w:t>
            </w:r>
            <w:r w:rsidR="004152AF" w:rsidRPr="004152AF">
              <w:rPr>
                <w:sz w:val="19"/>
                <w:szCs w:val="19"/>
              </w:rPr>
              <w:t xml:space="preserve"> 8944 9423</w:t>
            </w:r>
            <w:r w:rsidR="004152AF" w:rsidRPr="004152AF">
              <w:rPr>
                <w:sz w:val="19"/>
                <w:szCs w:val="19"/>
              </w:rPr>
              <w:t xml:space="preserve"> or </w:t>
            </w:r>
            <w:hyperlink r:id="rId8" w:history="1">
              <w:r w:rsidRPr="004152AF">
                <w:rPr>
                  <w:rStyle w:val="Hyperlink"/>
                  <w:bCs/>
                  <w:iCs/>
                  <w:sz w:val="19"/>
                  <w:szCs w:val="19"/>
                </w:rPr>
                <w:t>sue.beynon1@nt.gov.au</w:t>
              </w:r>
            </w:hyperlink>
            <w:r w:rsidR="004152AF" w:rsidRPr="004152AF">
              <w:rPr>
                <w:sz w:val="19"/>
                <w:szCs w:val="19"/>
              </w:rPr>
              <w:t xml:space="preserve"> </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A5E4D" w:rsidRPr="004152AF" w:rsidRDefault="00B32521" w:rsidP="000A5E4D">
            <w:pPr>
              <w:pStyle w:val="BodyText"/>
              <w:rPr>
                <w:sz w:val="19"/>
                <w:szCs w:val="19"/>
              </w:rPr>
            </w:pPr>
            <w:hyperlink r:id="rId9" w:history="1">
              <w:r w:rsidR="000A5E4D" w:rsidRPr="004152AF">
                <w:rPr>
                  <w:rStyle w:val="Hyperlink"/>
                  <w:sz w:val="19"/>
                  <w:szCs w:val="19"/>
                </w:rPr>
                <w:t>www.educatio</w:t>
              </w:r>
              <w:r w:rsidR="000A5E4D" w:rsidRPr="004152AF">
                <w:rPr>
                  <w:rStyle w:val="Hyperlink"/>
                  <w:sz w:val="19"/>
                  <w:szCs w:val="19"/>
                </w:rPr>
                <w:t>n</w:t>
              </w:r>
              <w:r w:rsidR="000A5E4D" w:rsidRPr="004152AF">
                <w:rPr>
                  <w:rStyle w:val="Hyperlink"/>
                  <w:sz w:val="19"/>
                  <w:szCs w:val="19"/>
                </w:rPr>
                <w:t>.nt.gov.au</w:t>
              </w:r>
            </w:hyperlink>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A5E4D" w:rsidRPr="004152AF" w:rsidRDefault="000A5E4D" w:rsidP="001D3593">
            <w:pPr>
              <w:pStyle w:val="BodyText"/>
              <w:rPr>
                <w:color w:val="0000FF"/>
                <w:sz w:val="19"/>
                <w:szCs w:val="19"/>
                <w:u w:val="single"/>
              </w:rPr>
            </w:pPr>
            <w:r w:rsidRPr="004152AF">
              <w:rPr>
                <w:b/>
                <w:sz w:val="19"/>
                <w:szCs w:val="19"/>
              </w:rPr>
              <w:t>Applications must be limited to a one-page summary sheet and an attached resume/cv</w:t>
            </w:r>
            <w:r w:rsidR="004152AF">
              <w:rPr>
                <w:b/>
                <w:sz w:val="19"/>
                <w:szCs w:val="19"/>
              </w:rPr>
              <w:t>.</w:t>
            </w:r>
            <w:r w:rsidRPr="004152AF">
              <w:rPr>
                <w:sz w:val="19"/>
                <w:szCs w:val="19"/>
              </w:rPr>
              <w:t xml:space="preserve"> For further information for applicants and example applications: </w:t>
            </w:r>
            <w:hyperlink r:id="rId10" w:history="1">
              <w:r w:rsidRPr="004152AF">
                <w:rPr>
                  <w:rStyle w:val="Hyperlink"/>
                  <w:sz w:val="19"/>
                  <w:szCs w:val="19"/>
                </w:rPr>
                <w:t>click h</w:t>
              </w:r>
              <w:r w:rsidRPr="004152AF">
                <w:rPr>
                  <w:rStyle w:val="Hyperlink"/>
                  <w:sz w:val="19"/>
                  <w:szCs w:val="19"/>
                </w:rPr>
                <w:t>e</w:t>
              </w:r>
              <w:r w:rsidRPr="004152AF">
                <w:rPr>
                  <w:rStyle w:val="Hyperlink"/>
                  <w:sz w:val="19"/>
                  <w:szCs w:val="19"/>
                </w:rPr>
                <w:t>re</w:t>
              </w:r>
            </w:hyperlink>
            <w:r w:rsidR="001D3593" w:rsidRPr="004152AF">
              <w:rPr>
                <w:rStyle w:val="Hyperlink"/>
                <w:sz w:val="19"/>
                <w:szCs w:val="19"/>
              </w:rPr>
              <w:t xml:space="preserve"> </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A5E4D" w:rsidRPr="004152AF" w:rsidRDefault="004152AF" w:rsidP="000A5E4D">
            <w:pPr>
              <w:tabs>
                <w:tab w:val="left" w:pos="3165"/>
              </w:tabs>
              <w:rPr>
                <w:rFonts w:cs="Arial"/>
                <w:sz w:val="19"/>
                <w:szCs w:val="19"/>
                <w:lang w:eastAsia="en-US"/>
              </w:rPr>
            </w:pPr>
            <w:r w:rsidRPr="004152AF">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4152AF">
                <w:rPr>
                  <w:rStyle w:val="Hyperlink"/>
                  <w:rFonts w:cs="Arial"/>
                  <w:sz w:val="19"/>
                  <w:szCs w:val="19"/>
                  <w:lang w:eastAsia="en-US"/>
                </w:rPr>
                <w:t>click here</w:t>
              </w:r>
            </w:hyperlink>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0A5E4D" w:rsidRPr="004152AF" w:rsidRDefault="000A5E4D" w:rsidP="000A5E4D">
            <w:pPr>
              <w:tabs>
                <w:tab w:val="left" w:pos="3165"/>
              </w:tabs>
              <w:rPr>
                <w:rFonts w:eastAsia="Calibri" w:cs="Arial"/>
                <w:sz w:val="19"/>
                <w:szCs w:val="19"/>
                <w:lang w:eastAsia="en-US"/>
              </w:rPr>
            </w:pPr>
            <w:r w:rsidRPr="004152AF">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A5E4D" w:rsidRPr="004152AF" w:rsidRDefault="004152AF" w:rsidP="000A5E4D">
            <w:pPr>
              <w:tabs>
                <w:tab w:val="left" w:pos="3165"/>
              </w:tabs>
              <w:rPr>
                <w:rFonts w:cs="Arial"/>
                <w:sz w:val="19"/>
                <w:szCs w:val="19"/>
                <w:lang w:eastAsia="en-US"/>
              </w:rPr>
            </w:pPr>
            <w:r w:rsidRPr="004152AF">
              <w:rPr>
                <w:rFonts w:eastAsia="Calibri" w:cs="Arial"/>
                <w:sz w:val="19"/>
                <w:szCs w:val="19"/>
                <w:lang w:eastAsia="en-US"/>
              </w:rPr>
              <w:t xml:space="preserve">Under an approved </w:t>
            </w:r>
            <w:r w:rsidRPr="004152AF">
              <w:rPr>
                <w:rFonts w:eastAsia="Calibri" w:cs="Arial"/>
                <w:b/>
                <w:sz w:val="19"/>
                <w:szCs w:val="19"/>
                <w:lang w:eastAsia="en-US"/>
              </w:rPr>
              <w:t>Special Measures</w:t>
            </w:r>
            <w:r w:rsidRPr="004152AF">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0A5E4D" w:rsidRPr="004152A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5E4D" w:rsidRPr="004152AF" w:rsidRDefault="000A5E4D" w:rsidP="000A5E4D">
            <w:pPr>
              <w:pStyle w:val="tabletext"/>
              <w:rPr>
                <w:rFonts w:cs="Arial"/>
                <w:b/>
                <w:sz w:val="19"/>
                <w:szCs w:val="19"/>
                <w:lang w:eastAsia="en-US"/>
              </w:rPr>
            </w:pPr>
            <w:r w:rsidRPr="004152AF">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A5E4D" w:rsidRPr="004152AF" w:rsidRDefault="004152AF" w:rsidP="000A5E4D">
            <w:pPr>
              <w:tabs>
                <w:tab w:val="left" w:pos="3165"/>
              </w:tabs>
              <w:rPr>
                <w:rFonts w:cs="Arial"/>
                <w:sz w:val="19"/>
                <w:szCs w:val="19"/>
                <w:lang w:eastAsia="en-US"/>
              </w:rPr>
            </w:pPr>
            <w:hyperlink r:id="rId12" w:history="1">
              <w:r w:rsidRPr="004152AF">
                <w:rPr>
                  <w:rStyle w:val="Hyperlink"/>
                  <w:rFonts w:cs="Arial"/>
                  <w:sz w:val="19"/>
                  <w:szCs w:val="19"/>
                  <w:lang w:eastAsia="en-US"/>
                </w:rPr>
                <w:t>https://jobs.nt.gov.au/Home/JobDetails?rtfId=163219</w:t>
              </w:r>
            </w:hyperlink>
            <w:r w:rsidRPr="004152AF">
              <w:rPr>
                <w:rFonts w:cs="Arial"/>
                <w:sz w:val="19"/>
                <w:szCs w:val="19"/>
                <w:lang w:eastAsia="en-US"/>
              </w:rPr>
              <w:t xml:space="preserve"> </w:t>
            </w:r>
          </w:p>
        </w:tc>
      </w:tr>
    </w:tbl>
    <w:p w:rsidR="00377486" w:rsidRPr="004152AF" w:rsidRDefault="00377486" w:rsidP="004152AF">
      <w:pPr>
        <w:spacing w:line="120" w:lineRule="auto"/>
        <w:jc w:val="both"/>
        <w:rPr>
          <w:rFonts w:cs="Arial"/>
          <w:sz w:val="19"/>
          <w:szCs w:val="19"/>
        </w:rPr>
      </w:pPr>
    </w:p>
    <w:p w:rsidR="00377486" w:rsidRPr="004152AF" w:rsidRDefault="00377486" w:rsidP="004152AF">
      <w:pPr>
        <w:jc w:val="both"/>
        <w:rPr>
          <w:rFonts w:cs="Arial"/>
          <w:sz w:val="19"/>
          <w:szCs w:val="19"/>
        </w:rPr>
      </w:pPr>
      <w:r w:rsidRPr="004152AF">
        <w:rPr>
          <w:rFonts w:cs="Arial"/>
          <w:b/>
          <w:bCs/>
          <w:iCs/>
          <w:sz w:val="19"/>
          <w:szCs w:val="19"/>
          <w:u w:val="single"/>
          <w:lang w:val="en-GB"/>
        </w:rPr>
        <w:t>Primary Objective</w:t>
      </w:r>
      <w:r w:rsidRPr="004152AF">
        <w:rPr>
          <w:rFonts w:cs="Arial"/>
          <w:b/>
          <w:bCs/>
          <w:iCs/>
          <w:sz w:val="19"/>
          <w:szCs w:val="19"/>
          <w:lang w:val="en-GB"/>
        </w:rPr>
        <w:t>:</w:t>
      </w:r>
      <w:r w:rsidR="000A5E4D" w:rsidRPr="004152AF">
        <w:rPr>
          <w:rFonts w:cs="Arial"/>
          <w:sz w:val="19"/>
          <w:szCs w:val="19"/>
        </w:rPr>
        <w:t xml:space="preserve"> </w:t>
      </w:r>
      <w:r w:rsidR="000A5E4D" w:rsidRPr="004152AF">
        <w:rPr>
          <w:rFonts w:cs="Arial"/>
          <w:w w:val="105"/>
          <w:sz w:val="19"/>
          <w:szCs w:val="19"/>
        </w:rPr>
        <w:t>To provide collation, coordination and reporting on program and project management activities within Education Policy and Programs including maintaining systems to collate, analyse and report on program and project progress, provide advice and support to teams as required and develop and disseminate program and project support tools.</w:t>
      </w:r>
    </w:p>
    <w:p w:rsidR="00377486" w:rsidRPr="004152AF" w:rsidRDefault="00377486" w:rsidP="004152AF">
      <w:pPr>
        <w:spacing w:line="120" w:lineRule="auto"/>
        <w:ind w:right="-164"/>
        <w:jc w:val="both"/>
        <w:rPr>
          <w:rFonts w:cs="Arial"/>
          <w:sz w:val="19"/>
          <w:szCs w:val="19"/>
        </w:rPr>
      </w:pPr>
    </w:p>
    <w:p w:rsidR="00377486" w:rsidRPr="004152AF" w:rsidRDefault="00377486" w:rsidP="004152AF">
      <w:pPr>
        <w:jc w:val="both"/>
        <w:rPr>
          <w:rFonts w:eastAsia="Calibri" w:cs="Arial"/>
          <w:sz w:val="19"/>
          <w:szCs w:val="19"/>
          <w:lang w:eastAsia="en-US"/>
        </w:rPr>
      </w:pPr>
      <w:r w:rsidRPr="004152AF">
        <w:rPr>
          <w:rFonts w:eastAsia="Calibri" w:cs="Arial"/>
          <w:b/>
          <w:sz w:val="19"/>
          <w:szCs w:val="19"/>
          <w:u w:val="single"/>
          <w:lang w:eastAsia="en-US"/>
        </w:rPr>
        <w:t>Context Statement</w:t>
      </w:r>
      <w:r w:rsidRPr="004152AF">
        <w:rPr>
          <w:rFonts w:eastAsia="Calibri" w:cs="Arial"/>
          <w:b/>
          <w:sz w:val="19"/>
          <w:szCs w:val="19"/>
          <w:lang w:eastAsia="en-US"/>
        </w:rPr>
        <w:t>:</w:t>
      </w:r>
      <w:r w:rsidRPr="004152AF">
        <w:rPr>
          <w:rFonts w:eastAsia="Calibri" w:cs="Arial"/>
          <w:sz w:val="19"/>
          <w:szCs w:val="19"/>
          <w:lang w:eastAsia="en-US"/>
        </w:rPr>
        <w:t xml:space="preserve"> </w:t>
      </w:r>
      <w:r w:rsidR="000A5E4D" w:rsidRPr="004152AF">
        <w:rPr>
          <w:rFonts w:eastAsia="Calibri" w:cs="Arial"/>
          <w:sz w:val="19"/>
          <w:szCs w:val="19"/>
          <w:lang w:eastAsia="en-US"/>
        </w:rPr>
        <w:t>E</w:t>
      </w:r>
      <w:r w:rsidR="000A5E4D" w:rsidRPr="004152AF">
        <w:rPr>
          <w:rFonts w:cs="Arial"/>
          <w:w w:val="105"/>
          <w:sz w:val="19"/>
          <w:szCs w:val="19"/>
        </w:rPr>
        <w:t>ducation Policy and Programs provides policy development advice and low incidence support across the Northern Territory to Government and non-Government schools. Staff in Education Policy and Programs 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 Student Wellbeing and Inclusion is part of Education Policy and Programs and is committed to ensuring that all students receive an education in a supportive environment that values diversity, inclusion and participation.</w:t>
      </w:r>
    </w:p>
    <w:p w:rsidR="00377486" w:rsidRPr="004152AF" w:rsidRDefault="00377486" w:rsidP="004152AF">
      <w:pPr>
        <w:spacing w:line="120" w:lineRule="auto"/>
        <w:ind w:right="-164"/>
        <w:jc w:val="both"/>
        <w:rPr>
          <w:rFonts w:cs="Arial"/>
          <w:sz w:val="19"/>
          <w:szCs w:val="19"/>
        </w:rPr>
      </w:pPr>
    </w:p>
    <w:p w:rsidR="000A5E4D" w:rsidRPr="004152AF" w:rsidRDefault="00377486" w:rsidP="00675DE1">
      <w:pPr>
        <w:ind w:right="-166"/>
        <w:jc w:val="both"/>
        <w:rPr>
          <w:rFonts w:cs="Arial"/>
          <w:bCs/>
          <w:iCs/>
          <w:sz w:val="19"/>
          <w:szCs w:val="19"/>
          <w:lang w:val="en-GB"/>
        </w:rPr>
      </w:pPr>
      <w:r w:rsidRPr="004152AF">
        <w:rPr>
          <w:rFonts w:cs="Arial"/>
          <w:b/>
          <w:bCs/>
          <w:iCs/>
          <w:sz w:val="19"/>
          <w:szCs w:val="19"/>
          <w:u w:val="single"/>
          <w:lang w:val="en-GB"/>
        </w:rPr>
        <w:t>Key Duties and Responsibilities</w:t>
      </w:r>
      <w:r w:rsidRPr="004152AF">
        <w:rPr>
          <w:rFonts w:cs="Arial"/>
          <w:b/>
          <w:bCs/>
          <w:iCs/>
          <w:sz w:val="19"/>
          <w:szCs w:val="19"/>
          <w:lang w:val="en-GB"/>
        </w:rPr>
        <w:t>:</w:t>
      </w:r>
      <w:r w:rsidRPr="004152AF">
        <w:rPr>
          <w:rFonts w:cs="Arial"/>
          <w:bCs/>
          <w:iCs/>
          <w:sz w:val="19"/>
          <w:szCs w:val="19"/>
          <w:lang w:val="en-GB"/>
        </w:rPr>
        <w:t xml:space="preserve"> </w:t>
      </w:r>
    </w:p>
    <w:p w:rsidR="000A5E4D" w:rsidRPr="004152AF" w:rsidRDefault="000A5E4D" w:rsidP="004152AF">
      <w:pPr>
        <w:pStyle w:val="BodyText"/>
        <w:numPr>
          <w:ilvl w:val="0"/>
          <w:numId w:val="2"/>
        </w:numPr>
        <w:ind w:left="284" w:hanging="284"/>
        <w:rPr>
          <w:sz w:val="19"/>
          <w:szCs w:val="19"/>
          <w:lang w:val="en-AU"/>
        </w:rPr>
      </w:pPr>
      <w:r w:rsidRPr="004152AF">
        <w:rPr>
          <w:w w:val="105"/>
          <w:sz w:val="19"/>
          <w:szCs w:val="19"/>
          <w:lang w:val="en-AU"/>
        </w:rPr>
        <w:t>Provide specialist advice to senior management on the identification, application and management of program and project management</w:t>
      </w:r>
      <w:r w:rsidRPr="004152AF">
        <w:rPr>
          <w:spacing w:val="12"/>
          <w:w w:val="105"/>
          <w:sz w:val="19"/>
          <w:szCs w:val="19"/>
          <w:lang w:val="en-AU"/>
        </w:rPr>
        <w:t xml:space="preserve"> </w:t>
      </w:r>
      <w:r w:rsidRPr="004152AF">
        <w:rPr>
          <w:w w:val="105"/>
          <w:sz w:val="19"/>
          <w:szCs w:val="19"/>
          <w:lang w:val="en-AU"/>
        </w:rPr>
        <w:t>activities in relation to students with additional needs.</w:t>
      </w:r>
    </w:p>
    <w:p w:rsidR="000A5E4D" w:rsidRPr="004152AF" w:rsidRDefault="000A5E4D" w:rsidP="004152AF">
      <w:pPr>
        <w:pStyle w:val="BodyText"/>
        <w:numPr>
          <w:ilvl w:val="0"/>
          <w:numId w:val="2"/>
        </w:numPr>
        <w:ind w:left="284" w:hanging="284"/>
        <w:rPr>
          <w:sz w:val="19"/>
          <w:szCs w:val="19"/>
          <w:lang w:val="en-AU"/>
        </w:rPr>
      </w:pPr>
      <w:r w:rsidRPr="004152AF">
        <w:rPr>
          <w:w w:val="105"/>
          <w:sz w:val="19"/>
          <w:szCs w:val="19"/>
          <w:lang w:val="en-AU"/>
        </w:rPr>
        <w:t>Develop and implement a comprehensive reporting program including collation, analysis and reporting on program data to support achievement of Departmental</w:t>
      </w:r>
      <w:r w:rsidRPr="004152AF">
        <w:rPr>
          <w:spacing w:val="4"/>
          <w:w w:val="105"/>
          <w:sz w:val="19"/>
          <w:szCs w:val="19"/>
          <w:lang w:val="en-AU"/>
        </w:rPr>
        <w:t xml:space="preserve"> </w:t>
      </w:r>
      <w:r w:rsidRPr="004152AF">
        <w:rPr>
          <w:spacing w:val="-3"/>
          <w:w w:val="105"/>
          <w:sz w:val="19"/>
          <w:szCs w:val="19"/>
          <w:lang w:val="en-AU"/>
        </w:rPr>
        <w:t>objectives.</w:t>
      </w:r>
    </w:p>
    <w:p w:rsidR="000A5E4D" w:rsidRPr="004152AF" w:rsidRDefault="000A5E4D" w:rsidP="004152AF">
      <w:pPr>
        <w:pStyle w:val="BodyText"/>
        <w:numPr>
          <w:ilvl w:val="0"/>
          <w:numId w:val="2"/>
        </w:numPr>
        <w:ind w:left="284" w:hanging="284"/>
        <w:rPr>
          <w:sz w:val="19"/>
          <w:szCs w:val="19"/>
          <w:lang w:val="en-AU"/>
        </w:rPr>
      </w:pPr>
      <w:r w:rsidRPr="004152AF">
        <w:rPr>
          <w:w w:val="105"/>
          <w:sz w:val="19"/>
          <w:szCs w:val="19"/>
          <w:lang w:val="en-AU"/>
        </w:rPr>
        <w:t>Develop and implement policy and procedures, and implementation actions for the Inclusion Framework.</w:t>
      </w:r>
    </w:p>
    <w:p w:rsidR="000A5E4D" w:rsidRPr="004152AF" w:rsidRDefault="000A5E4D" w:rsidP="004152AF">
      <w:pPr>
        <w:pStyle w:val="BodyText"/>
        <w:numPr>
          <w:ilvl w:val="0"/>
          <w:numId w:val="2"/>
        </w:numPr>
        <w:ind w:left="284" w:hanging="284"/>
        <w:rPr>
          <w:sz w:val="19"/>
          <w:szCs w:val="19"/>
          <w:lang w:val="en-AU"/>
        </w:rPr>
      </w:pPr>
      <w:r w:rsidRPr="004152AF">
        <w:rPr>
          <w:w w:val="105"/>
          <w:sz w:val="19"/>
          <w:szCs w:val="19"/>
          <w:lang w:val="en-AU"/>
        </w:rPr>
        <w:t>Develop and maintain collaborative partnerships across the Division to ensure the ongoing provision of contemporary program and project advice and support to program</w:t>
      </w:r>
      <w:r w:rsidRPr="004152AF">
        <w:rPr>
          <w:spacing w:val="36"/>
          <w:w w:val="105"/>
          <w:sz w:val="19"/>
          <w:szCs w:val="19"/>
          <w:lang w:val="en-AU"/>
        </w:rPr>
        <w:t xml:space="preserve"> </w:t>
      </w:r>
      <w:r w:rsidRPr="004152AF">
        <w:rPr>
          <w:w w:val="105"/>
          <w:sz w:val="19"/>
          <w:szCs w:val="19"/>
          <w:lang w:val="en-AU"/>
        </w:rPr>
        <w:t>teams.</w:t>
      </w:r>
    </w:p>
    <w:p w:rsidR="000A5E4D" w:rsidRPr="004152AF" w:rsidRDefault="000A5E4D" w:rsidP="004152AF">
      <w:pPr>
        <w:pStyle w:val="BodyText"/>
        <w:numPr>
          <w:ilvl w:val="0"/>
          <w:numId w:val="2"/>
        </w:numPr>
        <w:ind w:left="284" w:hanging="284"/>
        <w:rPr>
          <w:sz w:val="19"/>
          <w:szCs w:val="19"/>
          <w:lang w:val="en-AU"/>
        </w:rPr>
      </w:pPr>
      <w:r w:rsidRPr="004152AF">
        <w:rPr>
          <w:w w:val="105"/>
          <w:sz w:val="19"/>
          <w:szCs w:val="19"/>
          <w:lang w:val="en-AU"/>
        </w:rPr>
        <w:t>Carry out projects, research issues and provide other assistance to Student Wellbeing and Inclusion as</w:t>
      </w:r>
      <w:r w:rsidRPr="004152AF">
        <w:rPr>
          <w:spacing w:val="6"/>
          <w:w w:val="105"/>
          <w:sz w:val="19"/>
          <w:szCs w:val="19"/>
          <w:lang w:val="en-AU"/>
        </w:rPr>
        <w:t xml:space="preserve"> </w:t>
      </w:r>
      <w:r w:rsidRPr="004152AF">
        <w:rPr>
          <w:w w:val="105"/>
          <w:sz w:val="19"/>
          <w:szCs w:val="19"/>
          <w:lang w:val="en-AU"/>
        </w:rPr>
        <w:t>required.</w:t>
      </w:r>
    </w:p>
    <w:p w:rsidR="00377486" w:rsidRPr="004152AF" w:rsidRDefault="00377486" w:rsidP="00675DE1">
      <w:pPr>
        <w:ind w:right="-166"/>
        <w:jc w:val="both"/>
        <w:rPr>
          <w:rFonts w:eastAsia="Calibri" w:cs="Arial"/>
          <w:sz w:val="19"/>
          <w:szCs w:val="19"/>
          <w:lang w:eastAsia="en-US"/>
        </w:rPr>
      </w:pPr>
    </w:p>
    <w:p w:rsidR="004152AF" w:rsidRPr="004152AF" w:rsidRDefault="00377486" w:rsidP="000A5E4D">
      <w:pPr>
        <w:ind w:right="-166"/>
        <w:jc w:val="both"/>
        <w:rPr>
          <w:rFonts w:cs="Arial"/>
          <w:b/>
          <w:sz w:val="19"/>
          <w:szCs w:val="19"/>
        </w:rPr>
      </w:pPr>
      <w:r w:rsidRPr="004152AF">
        <w:rPr>
          <w:rFonts w:cs="Arial"/>
          <w:b/>
          <w:sz w:val="19"/>
          <w:szCs w:val="19"/>
          <w:u w:val="single"/>
        </w:rPr>
        <w:t>Selection Criteria</w:t>
      </w:r>
    </w:p>
    <w:p w:rsidR="000A5E4D" w:rsidRPr="004152AF" w:rsidRDefault="004152AF" w:rsidP="000A5E4D">
      <w:pPr>
        <w:ind w:right="-166"/>
        <w:jc w:val="both"/>
        <w:rPr>
          <w:rFonts w:cs="Arial"/>
          <w:sz w:val="19"/>
          <w:szCs w:val="19"/>
        </w:rPr>
      </w:pPr>
      <w:r w:rsidRPr="004152AF">
        <w:rPr>
          <w:rFonts w:cs="Arial"/>
          <w:b/>
          <w:sz w:val="19"/>
          <w:szCs w:val="19"/>
          <w:u w:val="single"/>
        </w:rPr>
        <w:t>Essential</w:t>
      </w:r>
      <w:r w:rsidRPr="004152AF">
        <w:rPr>
          <w:rFonts w:cs="Arial"/>
          <w:b/>
          <w:sz w:val="19"/>
          <w:szCs w:val="19"/>
        </w:rPr>
        <w:t>:</w:t>
      </w:r>
      <w:r w:rsidR="00377486" w:rsidRPr="004152AF">
        <w:rPr>
          <w:rFonts w:cs="Arial"/>
          <w:sz w:val="19"/>
          <w:szCs w:val="19"/>
        </w:rPr>
        <w:t xml:space="preserve"> </w:t>
      </w:r>
    </w:p>
    <w:p w:rsidR="000A5E4D" w:rsidRPr="004152AF" w:rsidRDefault="000A5E4D" w:rsidP="004152AF">
      <w:pPr>
        <w:pStyle w:val="BodyText"/>
        <w:numPr>
          <w:ilvl w:val="0"/>
          <w:numId w:val="3"/>
        </w:numPr>
        <w:ind w:left="284" w:hanging="284"/>
        <w:rPr>
          <w:sz w:val="19"/>
          <w:szCs w:val="19"/>
          <w:lang w:val="en-AU"/>
        </w:rPr>
      </w:pPr>
      <w:r w:rsidRPr="004152AF">
        <w:rPr>
          <w:w w:val="105"/>
          <w:sz w:val="19"/>
          <w:szCs w:val="19"/>
          <w:lang w:val="en-AU"/>
        </w:rPr>
        <w:t xml:space="preserve">Demonstrated sound interpersonal, oral and written communication skills with a demonstrated ability to build and maintain effective networks with a range of internal and external stakeholders and interact </w:t>
      </w:r>
      <w:r w:rsidRPr="004152AF">
        <w:rPr>
          <w:spacing w:val="-3"/>
          <w:w w:val="105"/>
          <w:sz w:val="19"/>
          <w:szCs w:val="19"/>
          <w:lang w:val="en-AU"/>
        </w:rPr>
        <w:t xml:space="preserve">effectively </w:t>
      </w:r>
      <w:r w:rsidRPr="004152AF">
        <w:rPr>
          <w:w w:val="105"/>
          <w:sz w:val="19"/>
          <w:szCs w:val="19"/>
          <w:lang w:val="en-AU"/>
        </w:rPr>
        <w:t xml:space="preserve">with people from </w:t>
      </w:r>
      <w:r w:rsidR="004152AF">
        <w:rPr>
          <w:w w:val="105"/>
          <w:sz w:val="19"/>
          <w:szCs w:val="19"/>
          <w:lang w:val="en-AU"/>
        </w:rPr>
        <w:t>diverse</w:t>
      </w:r>
      <w:r w:rsidRPr="004152AF">
        <w:rPr>
          <w:spacing w:val="15"/>
          <w:w w:val="105"/>
          <w:sz w:val="19"/>
          <w:szCs w:val="19"/>
          <w:lang w:val="en-AU"/>
        </w:rPr>
        <w:t xml:space="preserve"> </w:t>
      </w:r>
      <w:r w:rsidRPr="004152AF">
        <w:rPr>
          <w:w w:val="105"/>
          <w:sz w:val="19"/>
          <w:szCs w:val="19"/>
          <w:lang w:val="en-AU"/>
        </w:rPr>
        <w:t>cultures.</w:t>
      </w:r>
    </w:p>
    <w:p w:rsidR="000A5E4D" w:rsidRPr="004152AF" w:rsidRDefault="000A5E4D" w:rsidP="004152AF">
      <w:pPr>
        <w:pStyle w:val="BodyText"/>
        <w:numPr>
          <w:ilvl w:val="0"/>
          <w:numId w:val="3"/>
        </w:numPr>
        <w:ind w:left="284" w:hanging="284"/>
        <w:rPr>
          <w:sz w:val="19"/>
          <w:szCs w:val="19"/>
          <w:lang w:val="en-AU"/>
        </w:rPr>
      </w:pPr>
      <w:r w:rsidRPr="004152AF">
        <w:rPr>
          <w:w w:val="105"/>
          <w:sz w:val="19"/>
          <w:szCs w:val="19"/>
          <w:lang w:val="en-AU"/>
        </w:rPr>
        <w:t>Demonstrated experience in program support management functions including systems, tools, templates, project data collation, analysis and reporting</w:t>
      </w:r>
      <w:r w:rsidRPr="004152AF">
        <w:rPr>
          <w:spacing w:val="3"/>
          <w:w w:val="105"/>
          <w:sz w:val="19"/>
          <w:szCs w:val="19"/>
          <w:lang w:val="en-AU"/>
        </w:rPr>
        <w:t xml:space="preserve"> </w:t>
      </w:r>
      <w:r w:rsidRPr="004152AF">
        <w:rPr>
          <w:w w:val="105"/>
          <w:sz w:val="19"/>
          <w:szCs w:val="19"/>
          <w:lang w:val="en-AU"/>
        </w:rPr>
        <w:t>mechanisms.</w:t>
      </w:r>
    </w:p>
    <w:p w:rsidR="000A5E4D" w:rsidRPr="004152AF" w:rsidRDefault="000A5E4D" w:rsidP="004152AF">
      <w:pPr>
        <w:pStyle w:val="BodyText"/>
        <w:numPr>
          <w:ilvl w:val="0"/>
          <w:numId w:val="3"/>
        </w:numPr>
        <w:ind w:left="284" w:hanging="284"/>
        <w:rPr>
          <w:sz w:val="19"/>
          <w:szCs w:val="19"/>
          <w:lang w:val="en-AU"/>
        </w:rPr>
      </w:pPr>
      <w:r w:rsidRPr="004152AF">
        <w:rPr>
          <w:w w:val="105"/>
          <w:sz w:val="19"/>
          <w:szCs w:val="19"/>
          <w:lang w:val="en-AU"/>
        </w:rPr>
        <w:t xml:space="preserve">Demonstrated sound </w:t>
      </w:r>
      <w:r w:rsidRPr="004152AF">
        <w:rPr>
          <w:spacing w:val="-3"/>
          <w:w w:val="105"/>
          <w:sz w:val="19"/>
          <w:szCs w:val="19"/>
          <w:lang w:val="en-AU"/>
        </w:rPr>
        <w:t xml:space="preserve">organisational </w:t>
      </w:r>
      <w:r w:rsidRPr="004152AF">
        <w:rPr>
          <w:w w:val="105"/>
          <w:sz w:val="19"/>
          <w:szCs w:val="19"/>
          <w:lang w:val="en-AU"/>
        </w:rPr>
        <w:t>and problem solving skills with a demonstrated ability to work independently, work effectively within a team and work under pressure to complete tasks within required</w:t>
      </w:r>
      <w:r w:rsidRPr="004152AF">
        <w:rPr>
          <w:spacing w:val="28"/>
          <w:w w:val="105"/>
          <w:sz w:val="19"/>
          <w:szCs w:val="19"/>
          <w:lang w:val="en-AU"/>
        </w:rPr>
        <w:t xml:space="preserve"> </w:t>
      </w:r>
      <w:r w:rsidRPr="004152AF">
        <w:rPr>
          <w:w w:val="105"/>
          <w:sz w:val="19"/>
          <w:szCs w:val="19"/>
          <w:lang w:val="en-AU"/>
        </w:rPr>
        <w:t>timeframes.</w:t>
      </w:r>
    </w:p>
    <w:p w:rsidR="000A5E4D" w:rsidRPr="004152AF" w:rsidRDefault="000A5E4D" w:rsidP="004152AF">
      <w:pPr>
        <w:pStyle w:val="BodyText"/>
        <w:numPr>
          <w:ilvl w:val="0"/>
          <w:numId w:val="3"/>
        </w:numPr>
        <w:ind w:left="284" w:hanging="284"/>
        <w:rPr>
          <w:sz w:val="19"/>
          <w:szCs w:val="19"/>
          <w:lang w:val="en-AU"/>
        </w:rPr>
      </w:pPr>
      <w:r w:rsidRPr="004152AF">
        <w:rPr>
          <w:w w:val="105"/>
          <w:sz w:val="19"/>
          <w:szCs w:val="19"/>
          <w:lang w:val="en-AU"/>
        </w:rPr>
        <w:t>Demonstrated sound computer literacy skills, including, experience with the effective use of various office applications and program management monitoring and reporting tools.</w:t>
      </w:r>
    </w:p>
    <w:p w:rsidR="000A5E4D" w:rsidRPr="004152AF" w:rsidRDefault="000A5E4D" w:rsidP="004152AF">
      <w:pPr>
        <w:pStyle w:val="BodyText"/>
        <w:numPr>
          <w:ilvl w:val="0"/>
          <w:numId w:val="3"/>
        </w:numPr>
        <w:ind w:left="284" w:hanging="284"/>
        <w:rPr>
          <w:sz w:val="19"/>
          <w:szCs w:val="19"/>
          <w:lang w:val="en-AU"/>
        </w:rPr>
      </w:pPr>
      <w:r w:rsidRPr="004152AF">
        <w:rPr>
          <w:w w:val="105"/>
          <w:sz w:val="19"/>
          <w:szCs w:val="19"/>
          <w:lang w:val="en-AU"/>
        </w:rPr>
        <w:t>Possess a current Working with Children Clearance notice or the</w:t>
      </w:r>
      <w:r w:rsidRPr="004152AF">
        <w:rPr>
          <w:spacing w:val="11"/>
          <w:w w:val="105"/>
          <w:sz w:val="19"/>
          <w:szCs w:val="19"/>
          <w:lang w:val="en-AU"/>
        </w:rPr>
        <w:t xml:space="preserve"> </w:t>
      </w:r>
      <w:r w:rsidRPr="004152AF">
        <w:rPr>
          <w:w w:val="105"/>
          <w:sz w:val="19"/>
          <w:szCs w:val="19"/>
          <w:lang w:val="en-AU"/>
        </w:rPr>
        <w:t>ability to obtain this.</w:t>
      </w:r>
    </w:p>
    <w:p w:rsidR="004152AF" w:rsidRPr="004152AF" w:rsidRDefault="004152AF" w:rsidP="004152AF">
      <w:pPr>
        <w:pStyle w:val="BodyText"/>
        <w:rPr>
          <w:w w:val="105"/>
          <w:sz w:val="19"/>
          <w:szCs w:val="19"/>
          <w:lang w:val="en-AU"/>
        </w:rPr>
      </w:pPr>
    </w:p>
    <w:p w:rsidR="004152AF" w:rsidRPr="004152AF" w:rsidRDefault="004152AF" w:rsidP="004152AF">
      <w:pPr>
        <w:rPr>
          <w:rFonts w:cs="Arial"/>
          <w:b/>
          <w:w w:val="105"/>
          <w:sz w:val="19"/>
          <w:szCs w:val="19"/>
        </w:rPr>
      </w:pPr>
      <w:r w:rsidRPr="004152AF">
        <w:rPr>
          <w:rFonts w:cs="Arial"/>
          <w:b/>
          <w:w w:val="105"/>
          <w:sz w:val="19"/>
          <w:szCs w:val="19"/>
          <w:u w:val="single"/>
        </w:rPr>
        <w:t>Further Information</w:t>
      </w:r>
      <w:r w:rsidRPr="004152AF">
        <w:rPr>
          <w:rFonts w:cs="Arial"/>
          <w:b/>
          <w:w w:val="105"/>
          <w:sz w:val="19"/>
          <w:szCs w:val="19"/>
        </w:rPr>
        <w:t xml:space="preserve">: </w:t>
      </w:r>
      <w:r w:rsidRPr="004152AF">
        <w:rPr>
          <w:rFonts w:cs="Arial"/>
          <w:sz w:val="19"/>
          <w:szCs w:val="19"/>
        </w:rPr>
        <w:t>Office-based conditions apply to this position. Visits to schools may necessitate travel by 4x4 vehicle or light aircraft, including overnight stays of up to four days.</w:t>
      </w:r>
    </w:p>
    <w:p w:rsidR="004152AF" w:rsidRPr="004152AF" w:rsidRDefault="004152AF" w:rsidP="004152AF">
      <w:pPr>
        <w:pStyle w:val="BodyText"/>
        <w:ind w:left="426"/>
        <w:rPr>
          <w:sz w:val="19"/>
          <w:szCs w:val="19"/>
          <w:lang w:val="en-AU"/>
        </w:rPr>
      </w:pPr>
    </w:p>
    <w:p w:rsidR="00377486" w:rsidRPr="004152AF" w:rsidRDefault="000A5E4D" w:rsidP="00AC74E2">
      <w:pPr>
        <w:tabs>
          <w:tab w:val="right" w:pos="10460"/>
        </w:tabs>
        <w:jc w:val="both"/>
        <w:rPr>
          <w:rFonts w:cs="Arial"/>
          <w:b/>
          <w:sz w:val="19"/>
          <w:szCs w:val="19"/>
        </w:rPr>
      </w:pPr>
      <w:r w:rsidRPr="004152AF">
        <w:rPr>
          <w:rFonts w:cs="Arial"/>
          <w:b/>
          <w:w w:val="105"/>
          <w:sz w:val="19"/>
          <w:szCs w:val="19"/>
        </w:rPr>
        <w:t>Approved:</w:t>
      </w:r>
      <w:r w:rsidRPr="004152AF">
        <w:rPr>
          <w:rFonts w:cs="Arial"/>
          <w:b/>
          <w:spacing w:val="10"/>
          <w:w w:val="105"/>
          <w:sz w:val="19"/>
          <w:szCs w:val="19"/>
        </w:rPr>
        <w:t xml:space="preserve"> </w:t>
      </w:r>
      <w:r w:rsidRPr="004152AF">
        <w:rPr>
          <w:rFonts w:cs="Arial"/>
          <w:b/>
          <w:w w:val="105"/>
          <w:sz w:val="19"/>
          <w:szCs w:val="19"/>
        </w:rPr>
        <w:t>March 2019</w:t>
      </w:r>
      <w:r w:rsidR="00377486" w:rsidRPr="004152AF">
        <w:rPr>
          <w:rFonts w:cs="Arial"/>
          <w:b/>
          <w:sz w:val="19"/>
          <w:szCs w:val="19"/>
        </w:rPr>
        <w:tab/>
      </w:r>
      <w:r w:rsidR="004152AF">
        <w:rPr>
          <w:rFonts w:cs="Arial"/>
          <w:b/>
          <w:sz w:val="19"/>
          <w:szCs w:val="19"/>
        </w:rPr>
        <w:t xml:space="preserve">     </w:t>
      </w:r>
      <w:r w:rsidRPr="004152AF">
        <w:rPr>
          <w:rFonts w:cs="Arial"/>
          <w:b/>
          <w:w w:val="105"/>
          <w:sz w:val="19"/>
          <w:szCs w:val="19"/>
        </w:rPr>
        <w:t>Gen</w:t>
      </w:r>
      <w:r w:rsidR="004152AF">
        <w:rPr>
          <w:rFonts w:cs="Arial"/>
          <w:b/>
          <w:w w:val="105"/>
          <w:sz w:val="19"/>
          <w:szCs w:val="19"/>
        </w:rPr>
        <w:t>eral Manager Student Wellbeing and</w:t>
      </w:r>
      <w:r w:rsidRPr="004152AF">
        <w:rPr>
          <w:rFonts w:cs="Arial"/>
          <w:b/>
          <w:w w:val="105"/>
          <w:sz w:val="19"/>
          <w:szCs w:val="19"/>
        </w:rPr>
        <w:t xml:space="preserve"> Inclusion</w:t>
      </w:r>
    </w:p>
    <w:sectPr w:rsidR="00377486" w:rsidRPr="004152AF"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21" w:rsidRDefault="00B32521" w:rsidP="00BE3387">
      <w:r>
        <w:separator/>
      </w:r>
    </w:p>
  </w:endnote>
  <w:endnote w:type="continuationSeparator" w:id="0">
    <w:p w:rsidR="00B32521" w:rsidRDefault="00B3252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152AF">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4152AF">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21" w:rsidRDefault="00B32521" w:rsidP="00BE3387">
      <w:r>
        <w:separator/>
      </w:r>
    </w:p>
  </w:footnote>
  <w:footnote w:type="continuationSeparator" w:id="0">
    <w:p w:rsidR="00B32521" w:rsidRDefault="00B32521"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4EEE"/>
    <w:multiLevelType w:val="hybridMultilevel"/>
    <w:tmpl w:val="741CC25A"/>
    <w:lvl w:ilvl="0" w:tplc="0C09000F">
      <w:start w:val="1"/>
      <w:numFmt w:val="decimal"/>
      <w:lvlText w:val="%1."/>
      <w:lvlJc w:val="left"/>
      <w:pPr>
        <w:ind w:left="714" w:hanging="360"/>
      </w:p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1" w15:restartNumberingAfterBreak="0">
    <w:nsid w:val="49C135E2"/>
    <w:multiLevelType w:val="hybridMultilevel"/>
    <w:tmpl w:val="D9FAFA68"/>
    <w:lvl w:ilvl="0" w:tplc="0C09000F">
      <w:start w:val="1"/>
      <w:numFmt w:val="decimal"/>
      <w:lvlText w:val="%1."/>
      <w:lvlJc w:val="left"/>
      <w:pPr>
        <w:ind w:left="730" w:hanging="360"/>
      </w:p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A5E4D"/>
    <w:rsid w:val="000D1972"/>
    <w:rsid w:val="000E390A"/>
    <w:rsid w:val="00102470"/>
    <w:rsid w:val="0011354C"/>
    <w:rsid w:val="0012318A"/>
    <w:rsid w:val="00144602"/>
    <w:rsid w:val="00176AF2"/>
    <w:rsid w:val="001850B8"/>
    <w:rsid w:val="00185976"/>
    <w:rsid w:val="001A7D85"/>
    <w:rsid w:val="001C7B6A"/>
    <w:rsid w:val="001D3593"/>
    <w:rsid w:val="001E4573"/>
    <w:rsid w:val="001E7DFE"/>
    <w:rsid w:val="001F09D7"/>
    <w:rsid w:val="00201F06"/>
    <w:rsid w:val="00206EC0"/>
    <w:rsid w:val="00282309"/>
    <w:rsid w:val="002833AE"/>
    <w:rsid w:val="00294855"/>
    <w:rsid w:val="002C425D"/>
    <w:rsid w:val="002D4675"/>
    <w:rsid w:val="002E18ED"/>
    <w:rsid w:val="002F7A9F"/>
    <w:rsid w:val="00307DB8"/>
    <w:rsid w:val="00321E86"/>
    <w:rsid w:val="00347502"/>
    <w:rsid w:val="003507D9"/>
    <w:rsid w:val="00377486"/>
    <w:rsid w:val="003B7476"/>
    <w:rsid w:val="003C2E73"/>
    <w:rsid w:val="003D2F7A"/>
    <w:rsid w:val="004152AF"/>
    <w:rsid w:val="00421A85"/>
    <w:rsid w:val="00422FEF"/>
    <w:rsid w:val="00432EEE"/>
    <w:rsid w:val="00453939"/>
    <w:rsid w:val="00467930"/>
    <w:rsid w:val="004827B3"/>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32521"/>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3ED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uiPriority w:val="1"/>
    <w:qFormat/>
    <w:rsid w:val="000A5E4D"/>
    <w:pPr>
      <w:widowControl w:val="0"/>
      <w:autoSpaceDE w:val="0"/>
      <w:autoSpaceDN w:val="0"/>
    </w:pPr>
    <w:rPr>
      <w:rFonts w:eastAsia="Arial" w:cs="Arial"/>
      <w:sz w:val="18"/>
      <w:szCs w:val="17"/>
      <w:lang w:val="en-US" w:eastAsia="en-US"/>
    </w:rPr>
  </w:style>
  <w:style w:type="character" w:customStyle="1" w:styleId="BodyTextChar">
    <w:name w:val="Body Text Char"/>
    <w:basedOn w:val="DefaultParagraphFont"/>
    <w:link w:val="BodyText"/>
    <w:uiPriority w:val="1"/>
    <w:rsid w:val="000A5E4D"/>
    <w:rPr>
      <w:rFonts w:ascii="Arial" w:eastAsia="Arial" w:hAnsi="Arial" w:cs="Arial"/>
      <w:sz w:val="18"/>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beynon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3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C14F-5CA5-4D34-9174-1398F824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Faun Wolter</cp:lastModifiedBy>
  <cp:revision>2</cp:revision>
  <cp:lastPrinted>2018-12-11T02:49:00Z</cp:lastPrinted>
  <dcterms:created xsi:type="dcterms:W3CDTF">2019-04-11T03:20:00Z</dcterms:created>
  <dcterms:modified xsi:type="dcterms:W3CDTF">2019-04-11T03:20:00Z</dcterms:modified>
</cp:coreProperties>
</file>