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D8" w:rsidRPr="00F265E9" w:rsidRDefault="00281C94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3"/>
          <w:szCs w:val="23"/>
          <w:lang w:eastAsia="en-US"/>
        </w:rPr>
      </w:pPr>
      <w:r w:rsidRPr="00F265E9">
        <w:rPr>
          <w:rFonts w:ascii="Arial" w:hAnsi="Arial" w:cs="Arial"/>
          <w:sz w:val="23"/>
          <w:szCs w:val="23"/>
          <w:lang w:eastAsia="en-US"/>
        </w:rPr>
        <w:t xml:space="preserve">  </w:t>
      </w:r>
      <w:r w:rsidR="00E07D1B" w:rsidRPr="00F265E9"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10689C1A" wp14:editId="18394154">
            <wp:extent cx="1971675" cy="1971675"/>
            <wp:effectExtent l="0" t="0" r="9525" b="9525"/>
            <wp:docPr id="3" name="Picture 3" descr="S:\Whole School\School Logo\Ridgewood logos\Ridgewood logos\Ridgewood-stacked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Whole School\School Logo\Ridgewood logos\Ridgewood logos\Ridgewood-stacked-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732"/>
      </w:tblGrid>
      <w:tr w:rsidR="002E7ED8" w:rsidRPr="00F957D3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ED8" w:rsidRPr="00F957D3" w:rsidRDefault="00281C94">
            <w:pPr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b/>
                <w:sz w:val="22"/>
                <w:szCs w:val="22"/>
              </w:rPr>
              <w:t>TITLE:</w:t>
            </w: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ED8" w:rsidRPr="00F957D3" w:rsidRDefault="00E07D1B" w:rsidP="00770352">
            <w:pPr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 xml:space="preserve">Assistant </w:t>
            </w:r>
            <w:proofErr w:type="spellStart"/>
            <w:r w:rsidRPr="00F957D3">
              <w:rPr>
                <w:rFonts w:ascii="Arial" w:hAnsi="Arial" w:cs="Arial"/>
                <w:sz w:val="22"/>
                <w:szCs w:val="22"/>
              </w:rPr>
              <w:t>Headteacher</w:t>
            </w:r>
            <w:proofErr w:type="spellEnd"/>
            <w:r w:rsidRPr="00F957D3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770352" w:rsidRPr="00F957D3">
              <w:rPr>
                <w:rFonts w:ascii="Arial" w:hAnsi="Arial" w:cs="Arial"/>
                <w:sz w:val="22"/>
                <w:szCs w:val="22"/>
              </w:rPr>
              <w:t xml:space="preserve">Director </w:t>
            </w:r>
            <w:r w:rsidRPr="00F957D3">
              <w:rPr>
                <w:rFonts w:ascii="Arial" w:hAnsi="Arial" w:cs="Arial"/>
                <w:sz w:val="22"/>
                <w:szCs w:val="22"/>
              </w:rPr>
              <w:t>of Sixth Form</w:t>
            </w:r>
          </w:p>
        </w:tc>
      </w:tr>
    </w:tbl>
    <w:p w:rsidR="002E7ED8" w:rsidRPr="00F957D3" w:rsidRDefault="002E7ED8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732"/>
      </w:tblGrid>
      <w:tr w:rsidR="002E7ED8" w:rsidRPr="00F957D3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ED8" w:rsidRPr="00F957D3" w:rsidRDefault="00281C94">
            <w:pPr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b/>
                <w:sz w:val="22"/>
                <w:szCs w:val="22"/>
              </w:rPr>
              <w:t>RESPONSIBLE TO:</w:t>
            </w: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ED8" w:rsidRPr="00F957D3" w:rsidRDefault="00281C94">
            <w:pPr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spellStart"/>
            <w:r w:rsidRPr="00F957D3">
              <w:rPr>
                <w:rFonts w:ascii="Arial" w:hAnsi="Arial" w:cs="Arial"/>
                <w:sz w:val="22"/>
                <w:szCs w:val="22"/>
              </w:rPr>
              <w:t>Headteacher</w:t>
            </w:r>
            <w:proofErr w:type="spellEnd"/>
            <w:r w:rsidRPr="00F957D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2E7ED8" w:rsidRPr="00F957D3" w:rsidRDefault="002E7ED8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732"/>
      </w:tblGrid>
      <w:tr w:rsidR="002E7ED8" w:rsidRPr="00F957D3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ED8" w:rsidRPr="00F957D3" w:rsidRDefault="00281C94">
            <w:pPr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b/>
                <w:sz w:val="22"/>
                <w:szCs w:val="22"/>
              </w:rPr>
              <w:t>SALARY RANGE:</w:t>
            </w: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ED8" w:rsidRPr="00F957D3" w:rsidRDefault="00770352">
            <w:pPr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>L12-16 negotiable for a suitably qualified and experienced candidate</w:t>
            </w:r>
          </w:p>
        </w:tc>
      </w:tr>
    </w:tbl>
    <w:p w:rsidR="002E7ED8" w:rsidRPr="00F957D3" w:rsidRDefault="002E7ED8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732"/>
      </w:tblGrid>
      <w:tr w:rsidR="002E7ED8" w:rsidRPr="00F957D3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ED8" w:rsidRPr="00F957D3" w:rsidRDefault="00281C94">
            <w:pPr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ED8" w:rsidRPr="00F957D3" w:rsidRDefault="00281C94" w:rsidP="007703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>In addition to the Conditions of Employment as laid down in the School Teachers’ Pay and</w:t>
            </w:r>
            <w:r w:rsidR="00E07D1B" w:rsidRPr="00F957D3">
              <w:rPr>
                <w:rFonts w:ascii="Arial" w:hAnsi="Arial" w:cs="Arial"/>
                <w:sz w:val="22"/>
                <w:szCs w:val="22"/>
              </w:rPr>
              <w:t xml:space="preserve"> Conditions Document 2013, the p</w:t>
            </w:r>
            <w:r w:rsidRPr="00F957D3">
              <w:rPr>
                <w:rFonts w:ascii="Arial" w:hAnsi="Arial" w:cs="Arial"/>
                <w:sz w:val="22"/>
                <w:szCs w:val="22"/>
              </w:rPr>
              <w:t>ost</w:t>
            </w:r>
            <w:r w:rsidR="00E07D1B" w:rsidRPr="00F957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57D3">
              <w:rPr>
                <w:rFonts w:ascii="Arial" w:hAnsi="Arial" w:cs="Arial"/>
                <w:sz w:val="22"/>
                <w:szCs w:val="22"/>
              </w:rPr>
              <w:t xml:space="preserve">holder </w:t>
            </w:r>
            <w:r w:rsidRPr="00F957D3">
              <w:rPr>
                <w:rFonts w:ascii="Arial" w:hAnsi="Arial" w:cs="Arial"/>
                <w:b/>
                <w:sz w:val="22"/>
                <w:szCs w:val="22"/>
              </w:rPr>
              <w:t xml:space="preserve">will provide strategic leadership and be accountable for the production and use of accurate </w:t>
            </w:r>
            <w:r w:rsidR="00D6784A" w:rsidRPr="00F957D3">
              <w:rPr>
                <w:rFonts w:ascii="Arial" w:hAnsi="Arial" w:cs="Arial"/>
                <w:b/>
                <w:sz w:val="22"/>
                <w:szCs w:val="22"/>
              </w:rPr>
              <w:t xml:space="preserve">data within </w:t>
            </w:r>
            <w:r w:rsidR="00770352" w:rsidRPr="00F957D3">
              <w:rPr>
                <w:rFonts w:ascii="Arial" w:hAnsi="Arial" w:cs="Arial"/>
                <w:b/>
                <w:sz w:val="22"/>
                <w:szCs w:val="22"/>
              </w:rPr>
              <w:t>Sixth Form</w:t>
            </w:r>
            <w:r w:rsidRPr="00F957D3">
              <w:rPr>
                <w:rFonts w:ascii="Arial" w:hAnsi="Arial" w:cs="Arial"/>
                <w:b/>
                <w:sz w:val="22"/>
                <w:szCs w:val="22"/>
              </w:rPr>
              <w:t xml:space="preserve">. The </w:t>
            </w:r>
            <w:r w:rsidR="00E07D1B" w:rsidRPr="00F957D3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D6784A" w:rsidRPr="00F957D3">
              <w:rPr>
                <w:rFonts w:ascii="Arial" w:hAnsi="Arial" w:cs="Arial"/>
                <w:b/>
                <w:sz w:val="22"/>
                <w:szCs w:val="22"/>
              </w:rPr>
              <w:t>ost holder</w:t>
            </w:r>
            <w:r w:rsidRPr="00F957D3">
              <w:rPr>
                <w:rFonts w:ascii="Arial" w:hAnsi="Arial" w:cs="Arial"/>
                <w:b/>
                <w:sz w:val="22"/>
                <w:szCs w:val="22"/>
              </w:rPr>
              <w:t xml:space="preserve"> will</w:t>
            </w:r>
            <w:r w:rsidR="00D6784A" w:rsidRPr="00F957D3">
              <w:rPr>
                <w:rFonts w:ascii="Arial" w:hAnsi="Arial" w:cs="Arial"/>
                <w:b/>
                <w:sz w:val="22"/>
                <w:szCs w:val="22"/>
              </w:rPr>
              <w:t xml:space="preserve"> be accountable for st</w:t>
            </w:r>
            <w:r w:rsidR="009A5390" w:rsidRPr="00F957D3">
              <w:rPr>
                <w:rFonts w:ascii="Arial" w:hAnsi="Arial" w:cs="Arial"/>
                <w:b/>
                <w:sz w:val="22"/>
                <w:szCs w:val="22"/>
              </w:rPr>
              <w:t xml:space="preserve">rategic decisions and </w:t>
            </w:r>
            <w:r w:rsidR="00D6784A" w:rsidRPr="00F957D3">
              <w:rPr>
                <w:rFonts w:ascii="Arial" w:hAnsi="Arial" w:cs="Arial"/>
                <w:b/>
                <w:sz w:val="22"/>
                <w:szCs w:val="22"/>
              </w:rPr>
              <w:t>ensure the sixth form at Ridgewood is viable and high performing and that it makes a significant contribution to the main school</w:t>
            </w:r>
            <w:r w:rsidRPr="00F957D3">
              <w:rPr>
                <w:rFonts w:ascii="Arial" w:hAnsi="Arial" w:cs="Arial"/>
                <w:sz w:val="22"/>
                <w:szCs w:val="22"/>
              </w:rPr>
              <w:t>, with the Senior Team (individual and collective), provide the leadership and management which enables Ridgewood t</w:t>
            </w:r>
            <w:bookmarkStart w:id="0" w:name="_GoBack"/>
            <w:bookmarkEnd w:id="0"/>
            <w:r w:rsidRPr="00F957D3">
              <w:rPr>
                <w:rFonts w:ascii="Arial" w:hAnsi="Arial" w:cs="Arial"/>
                <w:sz w:val="22"/>
                <w:szCs w:val="22"/>
              </w:rPr>
              <w:t>o give every pupil the highest quality education and which promotes the highest possible standards of achievement and well-being.</w:t>
            </w:r>
          </w:p>
        </w:tc>
      </w:tr>
    </w:tbl>
    <w:p w:rsidR="002E7ED8" w:rsidRPr="00F957D3" w:rsidRDefault="002E7ED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2E7ED8" w:rsidRPr="00F957D3"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ED8" w:rsidRPr="00F957D3" w:rsidRDefault="00281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b/>
                <w:sz w:val="22"/>
                <w:szCs w:val="22"/>
                <w:u w:val="single"/>
              </w:rPr>
              <w:t>MAIN RESPONSIBILITIES:</w:t>
            </w:r>
          </w:p>
          <w:p w:rsidR="002E7ED8" w:rsidRPr="00F957D3" w:rsidRDefault="00D678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 xml:space="preserve">The Post holder will be </w:t>
            </w:r>
            <w:r w:rsidR="00281C94" w:rsidRPr="00F957D3">
              <w:rPr>
                <w:rFonts w:ascii="Arial" w:hAnsi="Arial" w:cs="Arial"/>
                <w:sz w:val="22"/>
                <w:szCs w:val="22"/>
              </w:rPr>
              <w:t xml:space="preserve">accountable </w:t>
            </w:r>
            <w:r w:rsidRPr="00F957D3">
              <w:rPr>
                <w:rFonts w:ascii="Arial" w:hAnsi="Arial" w:cs="Arial"/>
                <w:sz w:val="22"/>
                <w:szCs w:val="22"/>
              </w:rPr>
              <w:t>for high quality outcomes</w:t>
            </w:r>
            <w:r w:rsidR="009A5390" w:rsidRPr="00F957D3">
              <w:rPr>
                <w:rFonts w:ascii="Arial" w:hAnsi="Arial" w:cs="Arial"/>
                <w:sz w:val="22"/>
                <w:szCs w:val="22"/>
              </w:rPr>
              <w:t>, r</w:t>
            </w:r>
            <w:r w:rsidR="00281C94" w:rsidRPr="00F957D3">
              <w:rPr>
                <w:rFonts w:ascii="Arial" w:hAnsi="Arial" w:cs="Arial"/>
                <w:sz w:val="22"/>
                <w:szCs w:val="22"/>
              </w:rPr>
              <w:t xml:space="preserve">ecruitment, </w:t>
            </w:r>
            <w:proofErr w:type="gramStart"/>
            <w:r w:rsidR="00281C94" w:rsidRPr="00F957D3">
              <w:rPr>
                <w:rFonts w:ascii="Arial" w:hAnsi="Arial" w:cs="Arial"/>
                <w:sz w:val="22"/>
                <w:szCs w:val="22"/>
              </w:rPr>
              <w:t>course</w:t>
            </w:r>
            <w:proofErr w:type="gramEnd"/>
            <w:r w:rsidR="00281C94" w:rsidRPr="00F957D3">
              <w:rPr>
                <w:rFonts w:ascii="Arial" w:hAnsi="Arial" w:cs="Arial"/>
                <w:sz w:val="22"/>
                <w:szCs w:val="22"/>
              </w:rPr>
              <w:t xml:space="preserve"> placement</w:t>
            </w:r>
            <w:r w:rsidRPr="00F957D3">
              <w:rPr>
                <w:rFonts w:ascii="Arial" w:hAnsi="Arial" w:cs="Arial"/>
                <w:sz w:val="22"/>
                <w:szCs w:val="22"/>
              </w:rPr>
              <w:t xml:space="preserve"> to drive progress</w:t>
            </w:r>
            <w:r w:rsidR="00281C94" w:rsidRPr="00F957D3">
              <w:rPr>
                <w:rFonts w:ascii="Arial" w:hAnsi="Arial" w:cs="Arial"/>
                <w:sz w:val="22"/>
                <w:szCs w:val="22"/>
              </w:rPr>
              <w:t xml:space="preserve">, retention and destinations at KS5.  </w:t>
            </w:r>
          </w:p>
          <w:p w:rsidR="002E7ED8" w:rsidRPr="00F957D3" w:rsidRDefault="00D678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>To model</w:t>
            </w:r>
            <w:r w:rsidR="009A5390" w:rsidRPr="00F957D3">
              <w:rPr>
                <w:rFonts w:ascii="Arial" w:hAnsi="Arial" w:cs="Arial"/>
                <w:sz w:val="22"/>
                <w:szCs w:val="22"/>
              </w:rPr>
              <w:t xml:space="preserve"> outstanding leadership across all the school. To set the ethos in the sixth form to ensure all students and staff are supported to achieve their best. </w:t>
            </w:r>
          </w:p>
        </w:tc>
      </w:tr>
    </w:tbl>
    <w:p w:rsidR="002E7ED8" w:rsidRPr="00F957D3" w:rsidRDefault="002E7ED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2E7ED8" w:rsidRPr="00F957D3"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ED8" w:rsidRPr="00F957D3" w:rsidRDefault="00281C9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957D3">
              <w:rPr>
                <w:rFonts w:ascii="Arial" w:hAnsi="Arial" w:cs="Arial"/>
                <w:b/>
                <w:sz w:val="22"/>
                <w:szCs w:val="22"/>
                <w:u w:val="single"/>
              </w:rPr>
              <w:t>KEY ACCOUNTABILITIES:</w:t>
            </w:r>
          </w:p>
          <w:p w:rsidR="00770352" w:rsidRPr="00F957D3" w:rsidRDefault="00770352" w:rsidP="00770352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426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>Ensure sixth form is viable, high performing and that it makes a significant contribution to main school.</w:t>
            </w:r>
          </w:p>
          <w:p w:rsidR="00770352" w:rsidRPr="00F957D3" w:rsidRDefault="00770352" w:rsidP="00770352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426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>To provide strategic leadership of the sixth form to ensure these aims.</w:t>
            </w:r>
          </w:p>
          <w:p w:rsidR="00770352" w:rsidRPr="00F957D3" w:rsidRDefault="00770352" w:rsidP="00770352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426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>Accountable for high quality outcomes in Y12 and Y13 – to lead the CF process with tutors and HODs to deliver this through appropriately targeted, effective interventions.</w:t>
            </w:r>
          </w:p>
          <w:p w:rsidR="00770352" w:rsidRPr="00F957D3" w:rsidRDefault="00770352" w:rsidP="00770352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426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>Ensure recruitment of a least 160 students to Y12 each year.</w:t>
            </w:r>
          </w:p>
          <w:p w:rsidR="00770352" w:rsidRPr="00F957D3" w:rsidRDefault="00770352" w:rsidP="00770352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426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>Ensure effective course placement and adjustment to secure outstanding outcomes and retention rates.</w:t>
            </w:r>
          </w:p>
          <w:p w:rsidR="00770352" w:rsidRPr="00F957D3" w:rsidRDefault="00770352" w:rsidP="00770352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426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>To lead the sixth form leadership team, including TLR holders and associate staff to deliver our vision of an outstanding, viable school sixth form.</w:t>
            </w:r>
          </w:p>
          <w:p w:rsidR="002E7ED8" w:rsidRPr="00F957D3" w:rsidRDefault="00281C94" w:rsidP="00770352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>To ensure that Heads of Department are</w:t>
            </w:r>
            <w:r w:rsidR="009A5390" w:rsidRPr="00F957D3">
              <w:rPr>
                <w:rFonts w:ascii="Arial" w:hAnsi="Arial" w:cs="Arial"/>
                <w:sz w:val="22"/>
                <w:szCs w:val="22"/>
              </w:rPr>
              <w:t xml:space="preserve"> supported to ensure outstanding outcomes for their students through effective management of the </w:t>
            </w:r>
            <w:r w:rsidR="00E07D1B" w:rsidRPr="00F957D3">
              <w:rPr>
                <w:rFonts w:ascii="Arial" w:hAnsi="Arial" w:cs="Arial"/>
                <w:sz w:val="22"/>
                <w:szCs w:val="22"/>
              </w:rPr>
              <w:t>SAMs system</w:t>
            </w:r>
            <w:r w:rsidR="009A5390" w:rsidRPr="00F957D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E7ED8" w:rsidRPr="00F957D3" w:rsidRDefault="005672BA" w:rsidP="00770352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ind w:left="426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 xml:space="preserve">Evaluate and suggest next steps through close analysis of data informing </w:t>
            </w:r>
            <w:r w:rsidR="009A5390" w:rsidRPr="00F957D3">
              <w:rPr>
                <w:rFonts w:ascii="Arial" w:hAnsi="Arial" w:cs="Arial"/>
                <w:sz w:val="22"/>
                <w:szCs w:val="22"/>
              </w:rPr>
              <w:t xml:space="preserve">effective self-evaluation to support </w:t>
            </w:r>
            <w:r w:rsidRPr="00F957D3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9A5390" w:rsidRPr="00F957D3">
              <w:rPr>
                <w:rFonts w:ascii="Arial" w:hAnsi="Arial" w:cs="Arial"/>
                <w:sz w:val="22"/>
                <w:szCs w:val="22"/>
              </w:rPr>
              <w:t>KS5</w:t>
            </w:r>
            <w:r w:rsidR="00E07D1B" w:rsidRPr="00F957D3">
              <w:rPr>
                <w:rFonts w:ascii="Arial" w:hAnsi="Arial" w:cs="Arial"/>
                <w:sz w:val="22"/>
                <w:szCs w:val="22"/>
              </w:rPr>
              <w:t xml:space="preserve"> SEF and</w:t>
            </w:r>
            <w:r w:rsidR="00281C94" w:rsidRPr="00F957D3">
              <w:rPr>
                <w:rFonts w:ascii="Arial" w:hAnsi="Arial" w:cs="Arial"/>
                <w:sz w:val="22"/>
                <w:szCs w:val="22"/>
              </w:rPr>
              <w:t xml:space="preserve"> SDP.</w:t>
            </w:r>
          </w:p>
          <w:p w:rsidR="002E7ED8" w:rsidRPr="00F957D3" w:rsidRDefault="00281C94" w:rsidP="00770352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ind w:left="426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>To prepare detailed analysis and evaluation of student progress and attainment</w:t>
            </w:r>
            <w:r w:rsidR="009A5390" w:rsidRPr="00F957D3">
              <w:rPr>
                <w:rFonts w:ascii="Arial" w:hAnsi="Arial" w:cs="Arial"/>
                <w:sz w:val="22"/>
                <w:szCs w:val="22"/>
              </w:rPr>
              <w:t xml:space="preserve"> for KS5</w:t>
            </w:r>
            <w:r w:rsidRPr="00F957D3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9A5390" w:rsidRPr="00F957D3">
              <w:rPr>
                <w:rFonts w:ascii="Arial" w:hAnsi="Arial" w:cs="Arial"/>
                <w:sz w:val="22"/>
                <w:szCs w:val="22"/>
              </w:rPr>
              <w:t>t the end of each academic year with suggested next steps for improvements.</w:t>
            </w:r>
          </w:p>
          <w:p w:rsidR="002E7ED8" w:rsidRPr="00F957D3" w:rsidRDefault="00281C94" w:rsidP="00770352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ind w:left="426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>To analyse, evaluate and report to relevant staff, and Governors, local and national comparisons of</w:t>
            </w:r>
            <w:r w:rsidR="005672BA" w:rsidRPr="00F957D3">
              <w:rPr>
                <w:rFonts w:ascii="Arial" w:hAnsi="Arial" w:cs="Arial"/>
                <w:sz w:val="22"/>
                <w:szCs w:val="22"/>
              </w:rPr>
              <w:t xml:space="preserve"> school and subject performance and suggest next steps for improvement.</w:t>
            </w:r>
          </w:p>
          <w:p w:rsidR="002E7ED8" w:rsidRPr="00F957D3" w:rsidRDefault="00281C94" w:rsidP="00770352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ind w:left="426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lastRenderedPageBreak/>
              <w:t>To implement strategic support programmes to improve attainment and progress for targeted individuals/groups in line with school priorities.</w:t>
            </w:r>
          </w:p>
          <w:p w:rsidR="002E7ED8" w:rsidRPr="00F957D3" w:rsidRDefault="00281C94" w:rsidP="00770352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ind w:left="426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>To report to the Senior Team and Governing Body o</w:t>
            </w:r>
            <w:r w:rsidR="005672BA" w:rsidRPr="00F957D3">
              <w:rPr>
                <w:rFonts w:ascii="Arial" w:hAnsi="Arial" w:cs="Arial"/>
                <w:sz w:val="22"/>
                <w:szCs w:val="22"/>
              </w:rPr>
              <w:t>n student and staff performance with next steps.</w:t>
            </w:r>
          </w:p>
          <w:p w:rsidR="002E7ED8" w:rsidRPr="00F957D3" w:rsidRDefault="005672BA" w:rsidP="00770352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 xml:space="preserve">To ensure Senior Team and Governors and all staff are fully aware of the </w:t>
            </w:r>
            <w:r w:rsidR="00281C94" w:rsidRPr="00F957D3">
              <w:rPr>
                <w:rFonts w:ascii="Arial" w:hAnsi="Arial" w:cs="Arial"/>
                <w:sz w:val="22"/>
                <w:szCs w:val="22"/>
              </w:rPr>
              <w:t>development of creative and innovative pr</w:t>
            </w:r>
            <w:r w:rsidRPr="00F957D3">
              <w:rPr>
                <w:rFonts w:ascii="Arial" w:hAnsi="Arial" w:cs="Arial"/>
                <w:sz w:val="22"/>
                <w:szCs w:val="22"/>
              </w:rPr>
              <w:t xml:space="preserve">actices in all areas of </w:t>
            </w:r>
            <w:r w:rsidR="00770352" w:rsidRPr="00F957D3">
              <w:rPr>
                <w:rFonts w:ascii="Arial" w:hAnsi="Arial" w:cs="Arial"/>
                <w:sz w:val="22"/>
                <w:szCs w:val="22"/>
              </w:rPr>
              <w:t>sixth form</w:t>
            </w:r>
            <w:r w:rsidRPr="00F957D3">
              <w:rPr>
                <w:rFonts w:ascii="Arial" w:hAnsi="Arial" w:cs="Arial"/>
                <w:sz w:val="22"/>
                <w:szCs w:val="22"/>
              </w:rPr>
              <w:t xml:space="preserve"> and that a clear strategic direction is set as a result.</w:t>
            </w:r>
          </w:p>
          <w:p w:rsidR="00770352" w:rsidRPr="00F957D3" w:rsidRDefault="00281C94" w:rsidP="00770352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>To ensure students are successfully placed at Post 18 destinations.</w:t>
            </w:r>
          </w:p>
          <w:p w:rsidR="00770352" w:rsidRPr="00F957D3" w:rsidRDefault="00770352" w:rsidP="00770352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 xml:space="preserve">To keep up to date with the development of creative and innovative practices in all areas of responsibility. </w:t>
            </w:r>
          </w:p>
          <w:p w:rsidR="002E7ED8" w:rsidRPr="00F957D3" w:rsidRDefault="00770352" w:rsidP="00770352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 xml:space="preserve">To line manage and performance manage designated </w:t>
            </w:r>
            <w:r w:rsidRPr="00F957D3">
              <w:rPr>
                <w:rFonts w:ascii="Arial" w:hAnsi="Arial" w:cs="Arial"/>
                <w:sz w:val="22"/>
                <w:szCs w:val="22"/>
              </w:rPr>
              <w:t>Heads of Faculty</w:t>
            </w:r>
            <w:r w:rsidRPr="00F957D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70352" w:rsidRPr="00F957D3" w:rsidRDefault="00770352" w:rsidP="00770352">
            <w:pPr>
              <w:pStyle w:val="ListParagraph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E7ED8" w:rsidRPr="00F957D3" w:rsidRDefault="00281C9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957D3">
              <w:rPr>
                <w:rFonts w:ascii="Arial" w:hAnsi="Arial" w:cs="Arial"/>
                <w:b/>
                <w:sz w:val="22"/>
                <w:szCs w:val="22"/>
                <w:u w:val="single"/>
              </w:rPr>
              <w:t>GENERAL SENIOR LEADERSHIP RESPONSIBILITIES:</w:t>
            </w:r>
          </w:p>
          <w:p w:rsidR="002E7ED8" w:rsidRPr="00F957D3" w:rsidRDefault="00281C94" w:rsidP="00F957D3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>Create and foster an environment of reflective practice and CPD, leading by example in all aspects of personal and professional development.</w:t>
            </w:r>
          </w:p>
          <w:p w:rsidR="002E7ED8" w:rsidRPr="00F957D3" w:rsidRDefault="00281C94" w:rsidP="00F957D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76" w:lineRule="auto"/>
              <w:ind w:left="426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>Develop and maintain a culture of high expectations for self and others.</w:t>
            </w:r>
          </w:p>
          <w:p w:rsidR="002E7ED8" w:rsidRPr="00F957D3" w:rsidRDefault="00281C94" w:rsidP="00F957D3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 xml:space="preserve">Update the </w:t>
            </w:r>
            <w:proofErr w:type="spellStart"/>
            <w:r w:rsidRPr="00F957D3">
              <w:rPr>
                <w:rFonts w:ascii="Arial" w:hAnsi="Arial" w:cs="Arial"/>
                <w:sz w:val="22"/>
                <w:szCs w:val="22"/>
              </w:rPr>
              <w:t>Headteacher</w:t>
            </w:r>
            <w:proofErr w:type="spellEnd"/>
            <w:r w:rsidRPr="00F957D3">
              <w:rPr>
                <w:rFonts w:ascii="Arial" w:hAnsi="Arial" w:cs="Arial"/>
                <w:sz w:val="22"/>
                <w:szCs w:val="22"/>
              </w:rPr>
              <w:t>, other senior leaders and the Governing Body on the effectiveness of the provision.</w:t>
            </w:r>
          </w:p>
          <w:p w:rsidR="002E7ED8" w:rsidRPr="00F957D3" w:rsidRDefault="00281C94" w:rsidP="00F957D3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>Lead by example as a teacher, and as a manager, achieving high standards of student attainment and progress, behaviour and motivation through effective teaching.</w:t>
            </w:r>
          </w:p>
          <w:p w:rsidR="002E7ED8" w:rsidRPr="00F957D3" w:rsidRDefault="00281C94" w:rsidP="00F957D3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>Challenge under-performance at all levels and to ensure corrective action and follow up.</w:t>
            </w:r>
          </w:p>
          <w:p w:rsidR="002E7ED8" w:rsidRPr="00F957D3" w:rsidRDefault="00281C94" w:rsidP="00F957D3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>Support the development and maintenance of Academy policies and practices to ensure consistent application.</w:t>
            </w:r>
          </w:p>
          <w:p w:rsidR="002E7ED8" w:rsidRPr="00F957D3" w:rsidRDefault="00281C94" w:rsidP="00F957D3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 xml:space="preserve">Have a teaching commitment in line with </w:t>
            </w:r>
            <w:r w:rsidR="00E07D1B" w:rsidRPr="00F957D3">
              <w:rPr>
                <w:rFonts w:ascii="Arial" w:hAnsi="Arial" w:cs="Arial"/>
                <w:sz w:val="22"/>
                <w:szCs w:val="22"/>
              </w:rPr>
              <w:t xml:space="preserve">Associate </w:t>
            </w:r>
            <w:r w:rsidRPr="00F957D3">
              <w:rPr>
                <w:rFonts w:ascii="Arial" w:hAnsi="Arial" w:cs="Arial"/>
                <w:sz w:val="22"/>
                <w:szCs w:val="22"/>
              </w:rPr>
              <w:t xml:space="preserve">Assistant </w:t>
            </w:r>
            <w:proofErr w:type="spellStart"/>
            <w:r w:rsidRPr="00F957D3">
              <w:rPr>
                <w:rFonts w:ascii="Arial" w:hAnsi="Arial" w:cs="Arial"/>
                <w:sz w:val="22"/>
                <w:szCs w:val="22"/>
              </w:rPr>
              <w:t>Headteacher</w:t>
            </w:r>
            <w:proofErr w:type="spellEnd"/>
            <w:r w:rsidRPr="00F957D3">
              <w:rPr>
                <w:rFonts w:ascii="Arial" w:hAnsi="Arial" w:cs="Arial"/>
                <w:sz w:val="22"/>
                <w:szCs w:val="22"/>
              </w:rPr>
              <w:t xml:space="preserve"> status.</w:t>
            </w:r>
          </w:p>
          <w:p w:rsidR="002E7ED8" w:rsidRPr="00F957D3" w:rsidRDefault="00281C94" w:rsidP="00F957D3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>Plan, chair and organise meetings as appropriate.</w:t>
            </w:r>
          </w:p>
          <w:p w:rsidR="002E7ED8" w:rsidRPr="00F957D3" w:rsidRDefault="00281C94" w:rsidP="00F957D3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>Sustain effective, positive relationships with all staff, pupils, parents/carers, Governors and the local community.</w:t>
            </w:r>
          </w:p>
          <w:p w:rsidR="002E7ED8" w:rsidRPr="00F957D3" w:rsidRDefault="00281C94" w:rsidP="00F957D3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>Liaise effectively with all stakeholders including parents/carers, feeder schools, secondary schools, business and community partners, in line with strategic objectives.</w:t>
            </w:r>
          </w:p>
          <w:p w:rsidR="002E7ED8" w:rsidRPr="00F957D3" w:rsidRDefault="00281C94" w:rsidP="00F957D3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>Maintain clear expectations and high standards of professionalism.</w:t>
            </w:r>
          </w:p>
          <w:p w:rsidR="002E7ED8" w:rsidRPr="00F957D3" w:rsidRDefault="00281C94" w:rsidP="00F957D3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 xml:space="preserve">Attend academy events and activities as directed by the </w:t>
            </w:r>
            <w:proofErr w:type="spellStart"/>
            <w:r w:rsidRPr="00F957D3">
              <w:rPr>
                <w:rFonts w:ascii="Arial" w:hAnsi="Arial" w:cs="Arial"/>
                <w:sz w:val="22"/>
                <w:szCs w:val="22"/>
              </w:rPr>
              <w:t>Headteacher</w:t>
            </w:r>
            <w:proofErr w:type="spellEnd"/>
            <w:r w:rsidRPr="00F957D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E7ED8" w:rsidRPr="00F957D3" w:rsidRDefault="00281C94" w:rsidP="00F957D3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>Keep the Senior Team up to date with national developments specific to the post’s areas of responsibility.</w:t>
            </w:r>
          </w:p>
          <w:p w:rsidR="002E7ED8" w:rsidRPr="00F957D3" w:rsidRDefault="00281C94" w:rsidP="00F957D3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>Contribute to, and at times lead, research projects.</w:t>
            </w:r>
          </w:p>
          <w:p w:rsidR="002E7ED8" w:rsidRPr="00F957D3" w:rsidRDefault="00281C94" w:rsidP="00F957D3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>Manage budget(s) in line with areas of responsibility.</w:t>
            </w:r>
          </w:p>
          <w:p w:rsidR="002E7ED8" w:rsidRPr="00F957D3" w:rsidRDefault="00281C94" w:rsidP="00F957D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ind w:left="426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>Take assemblies and participate in break, lunchtime, before and after hours’ supervision.</w:t>
            </w:r>
          </w:p>
          <w:p w:rsidR="002E7ED8" w:rsidRPr="00F957D3" w:rsidRDefault="00281C94" w:rsidP="00F957D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ind w:left="426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 xml:space="preserve">Any other reasonable duties as requested by the </w:t>
            </w:r>
            <w:proofErr w:type="spellStart"/>
            <w:r w:rsidRPr="00F957D3">
              <w:rPr>
                <w:rFonts w:ascii="Arial" w:hAnsi="Arial" w:cs="Arial"/>
                <w:sz w:val="22"/>
                <w:szCs w:val="22"/>
              </w:rPr>
              <w:t>Headteacher</w:t>
            </w:r>
            <w:proofErr w:type="spellEnd"/>
            <w:r w:rsidRPr="00F957D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E7ED8" w:rsidRPr="00F957D3" w:rsidRDefault="002E7E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2E7ED8" w:rsidRPr="00F957D3" w:rsidRDefault="00281C94">
            <w:pPr>
              <w:overflowPunct/>
              <w:autoSpaceDE/>
              <w:autoSpaceDN/>
              <w:adjustRightInd/>
              <w:ind w:left="284" w:hanging="284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F957D3">
              <w:rPr>
                <w:rFonts w:ascii="Arial" w:hAnsi="Arial" w:cs="Arial"/>
                <w:b/>
                <w:sz w:val="22"/>
                <w:szCs w:val="22"/>
              </w:rPr>
              <w:t>Creating the Future of the Academy</w:t>
            </w:r>
          </w:p>
          <w:p w:rsidR="002E7ED8" w:rsidRPr="00F957D3" w:rsidRDefault="00281C94" w:rsidP="00F957D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ind w:left="426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>Working with the Senior Leadership Team of Ridgewood School to continue to shape and develop the strategic vision of the Academy</w:t>
            </w:r>
          </w:p>
          <w:p w:rsidR="002E7ED8" w:rsidRPr="00F957D3" w:rsidRDefault="00281C94" w:rsidP="00F957D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ind w:left="426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>Motivate others to create a shared learning culture and positive climate through distribution of leadership through teams and individuals.</w:t>
            </w:r>
          </w:p>
          <w:p w:rsidR="002E7ED8" w:rsidRPr="00F957D3" w:rsidRDefault="00281C94" w:rsidP="00F957D3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ind w:left="426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>Translate the vision into agreed objectives and operational plans.</w:t>
            </w:r>
          </w:p>
          <w:p w:rsidR="002E7ED8" w:rsidRPr="00F957D3" w:rsidRDefault="002E7ED8">
            <w:pPr>
              <w:overflowPunct/>
              <w:autoSpaceDE/>
              <w:autoSpaceDN/>
              <w:adjustRightInd/>
              <w:ind w:left="284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2E7ED8" w:rsidRPr="00F957D3" w:rsidRDefault="00281C9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957D3">
              <w:rPr>
                <w:rFonts w:ascii="Arial" w:hAnsi="Arial" w:cs="Arial"/>
                <w:b/>
                <w:sz w:val="22"/>
                <w:szCs w:val="22"/>
              </w:rPr>
              <w:t>Key Documents Responsibility:</w:t>
            </w:r>
          </w:p>
          <w:p w:rsidR="002E7ED8" w:rsidRPr="00F957D3" w:rsidRDefault="00281C94" w:rsidP="00F957D3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 xml:space="preserve">Create key elements of the School Development Plan as directed by the </w:t>
            </w:r>
            <w:proofErr w:type="spellStart"/>
            <w:r w:rsidRPr="00F957D3">
              <w:rPr>
                <w:rFonts w:ascii="Arial" w:hAnsi="Arial" w:cs="Arial"/>
                <w:sz w:val="22"/>
                <w:szCs w:val="22"/>
              </w:rPr>
              <w:t>Headteacher</w:t>
            </w:r>
            <w:proofErr w:type="spellEnd"/>
            <w:r w:rsidRPr="00F957D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E7ED8" w:rsidRPr="00F957D3" w:rsidRDefault="00281C94" w:rsidP="00F957D3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 xml:space="preserve">Create key sections of the School SEF as directed by the </w:t>
            </w:r>
            <w:proofErr w:type="spellStart"/>
            <w:r w:rsidRPr="00F957D3">
              <w:rPr>
                <w:rFonts w:ascii="Arial" w:hAnsi="Arial" w:cs="Arial"/>
                <w:sz w:val="22"/>
                <w:szCs w:val="22"/>
              </w:rPr>
              <w:t>Headteacher</w:t>
            </w:r>
            <w:proofErr w:type="spellEnd"/>
            <w:r w:rsidRPr="00F957D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E7ED8" w:rsidRPr="00F957D3" w:rsidRDefault="00281C94" w:rsidP="00F957D3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57D3">
              <w:rPr>
                <w:rFonts w:ascii="Arial" w:hAnsi="Arial" w:cs="Arial"/>
                <w:sz w:val="22"/>
                <w:szCs w:val="22"/>
              </w:rPr>
              <w:t xml:space="preserve">Relevant reports to Governors, including </w:t>
            </w:r>
            <w:proofErr w:type="spellStart"/>
            <w:r w:rsidR="00E07D1B" w:rsidRPr="00F957D3">
              <w:rPr>
                <w:rFonts w:ascii="Arial" w:hAnsi="Arial" w:cs="Arial"/>
                <w:sz w:val="22"/>
                <w:szCs w:val="22"/>
              </w:rPr>
              <w:t>Headteacher</w:t>
            </w:r>
            <w:r w:rsidRPr="00F957D3">
              <w:rPr>
                <w:rFonts w:ascii="Arial" w:hAnsi="Arial" w:cs="Arial"/>
                <w:sz w:val="22"/>
                <w:szCs w:val="22"/>
              </w:rPr>
              <w:t>’s</w:t>
            </w:r>
            <w:proofErr w:type="spellEnd"/>
            <w:r w:rsidRPr="00F957D3">
              <w:rPr>
                <w:rFonts w:ascii="Arial" w:hAnsi="Arial" w:cs="Arial"/>
                <w:sz w:val="22"/>
                <w:szCs w:val="22"/>
              </w:rPr>
              <w:t xml:space="preserve"> report to Governors.</w:t>
            </w:r>
          </w:p>
          <w:p w:rsidR="002E7ED8" w:rsidRPr="00F957D3" w:rsidRDefault="002E7ED8">
            <w:pPr>
              <w:overflowPunct/>
              <w:autoSpaceDE/>
              <w:autoSpaceDN/>
              <w:adjustRightInd/>
              <w:ind w:left="284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2E7ED8" w:rsidRPr="00F957D3" w:rsidRDefault="00281C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57D3">
              <w:rPr>
                <w:rFonts w:ascii="Arial" w:hAnsi="Arial" w:cs="Arial"/>
                <w:b/>
                <w:sz w:val="22"/>
                <w:szCs w:val="22"/>
              </w:rPr>
              <w:t xml:space="preserve">The responsibilities and duties will be reviewed and modified as </w:t>
            </w:r>
          </w:p>
          <w:p w:rsidR="002E7ED8" w:rsidRPr="00F957D3" w:rsidRDefault="00281C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57D3">
              <w:rPr>
                <w:rFonts w:ascii="Arial" w:hAnsi="Arial" w:cs="Arial"/>
                <w:b/>
                <w:sz w:val="22"/>
                <w:szCs w:val="22"/>
              </w:rPr>
              <w:t>Senior Team evolves.</w:t>
            </w:r>
          </w:p>
          <w:p w:rsidR="002E7ED8" w:rsidRPr="00F957D3" w:rsidRDefault="002E7E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E7ED8" w:rsidRPr="00F265E9" w:rsidRDefault="002E7ED8">
      <w:pPr>
        <w:rPr>
          <w:rFonts w:ascii="Arial" w:hAnsi="Arial" w:cs="Arial"/>
          <w:color w:val="000000"/>
          <w:sz w:val="23"/>
          <w:szCs w:val="23"/>
        </w:rPr>
      </w:pPr>
    </w:p>
    <w:sectPr w:rsidR="002E7ED8" w:rsidRPr="00F265E9" w:rsidSect="00E07D1B">
      <w:footerReference w:type="default" r:id="rId10"/>
      <w:pgSz w:w="11906" w:h="16838"/>
      <w:pgMar w:top="567" w:right="1797" w:bottom="1134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ED8" w:rsidRDefault="00281C94">
      <w:r>
        <w:separator/>
      </w:r>
    </w:p>
  </w:endnote>
  <w:endnote w:type="continuationSeparator" w:id="0">
    <w:p w:rsidR="002E7ED8" w:rsidRDefault="0028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D8" w:rsidRDefault="00770352">
    <w:pPr>
      <w:pStyle w:val="Footer"/>
      <w:rPr>
        <w:sz w:val="16"/>
        <w:szCs w:val="16"/>
      </w:rPr>
    </w:pPr>
    <w:r>
      <w:rPr>
        <w:sz w:val="16"/>
        <w:szCs w:val="16"/>
      </w:rPr>
      <w:t>A</w:t>
    </w:r>
    <w:r w:rsidR="00E07D1B">
      <w:rPr>
        <w:sz w:val="16"/>
        <w:szCs w:val="16"/>
      </w:rPr>
      <w:t>H</w:t>
    </w:r>
    <w:r>
      <w:rPr>
        <w:sz w:val="16"/>
        <w:szCs w:val="16"/>
      </w:rPr>
      <w:t>T-Director of Sixth Form</w:t>
    </w:r>
  </w:p>
  <w:p w:rsidR="00E07D1B" w:rsidRDefault="00E07D1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ED8" w:rsidRDefault="00281C94">
      <w:r>
        <w:separator/>
      </w:r>
    </w:p>
  </w:footnote>
  <w:footnote w:type="continuationSeparator" w:id="0">
    <w:p w:rsidR="002E7ED8" w:rsidRDefault="00281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5498D"/>
    <w:multiLevelType w:val="hybridMultilevel"/>
    <w:tmpl w:val="B4D86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6673F8"/>
    <w:multiLevelType w:val="hybridMultilevel"/>
    <w:tmpl w:val="872067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037DEF"/>
    <w:multiLevelType w:val="hybridMultilevel"/>
    <w:tmpl w:val="3C4E0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E7F2F"/>
    <w:multiLevelType w:val="hybridMultilevel"/>
    <w:tmpl w:val="EF288E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C71476"/>
    <w:multiLevelType w:val="hybridMultilevel"/>
    <w:tmpl w:val="348A19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107DA8"/>
    <w:multiLevelType w:val="hybridMultilevel"/>
    <w:tmpl w:val="CB844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5C36AB"/>
    <w:multiLevelType w:val="hybridMultilevel"/>
    <w:tmpl w:val="F0524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1570D"/>
    <w:multiLevelType w:val="hybridMultilevel"/>
    <w:tmpl w:val="90CC4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F2FD7"/>
    <w:multiLevelType w:val="hybridMultilevel"/>
    <w:tmpl w:val="F0524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73611"/>
    <w:multiLevelType w:val="multilevel"/>
    <w:tmpl w:val="B13006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21" w:hanging="301"/>
      </w:pPr>
      <w:rPr>
        <w:rFonts w:ascii="Courier New" w:hAnsi="Courier New" w:hint="default"/>
        <w:spacing w:val="5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36575EC"/>
    <w:multiLevelType w:val="hybridMultilevel"/>
    <w:tmpl w:val="6D1072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E53A14"/>
    <w:multiLevelType w:val="hybridMultilevel"/>
    <w:tmpl w:val="B23E6F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463501"/>
    <w:multiLevelType w:val="hybridMultilevel"/>
    <w:tmpl w:val="6804D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EEA3ADD"/>
    <w:multiLevelType w:val="hybridMultilevel"/>
    <w:tmpl w:val="CBB2E0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0"/>
  </w:num>
  <w:num w:numId="10">
    <w:abstractNumId w:val="3"/>
  </w:num>
  <w:num w:numId="11">
    <w:abstractNumId w:val="12"/>
  </w:num>
  <w:num w:numId="12">
    <w:abstractNumId w:val="7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D8"/>
    <w:rsid w:val="000148B5"/>
    <w:rsid w:val="00281C94"/>
    <w:rsid w:val="002E7ED8"/>
    <w:rsid w:val="005672BA"/>
    <w:rsid w:val="00770352"/>
    <w:rsid w:val="009A5390"/>
    <w:rsid w:val="00D6784A"/>
    <w:rsid w:val="00E07D1B"/>
    <w:rsid w:val="00E907FB"/>
    <w:rsid w:val="00F265E9"/>
    <w:rsid w:val="00F9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Pr>
      <w:b/>
      <w:i/>
      <w:sz w:val="20"/>
      <w:lang w:eastAsia="en-US"/>
    </w:rPr>
  </w:style>
  <w:style w:type="paragraph" w:styleId="ListParagraph">
    <w:name w:val="List Paragraph"/>
    <w:basedOn w:val="Normal"/>
    <w:uiPriority w:val="34"/>
    <w:qFormat/>
    <w:pPr>
      <w:overflowPunct/>
      <w:autoSpaceDE/>
      <w:autoSpaceDN/>
      <w:adjustRightInd/>
      <w:ind w:left="720"/>
      <w:contextualSpacing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Pr>
      <w:b/>
      <w:i/>
      <w:sz w:val="20"/>
      <w:lang w:eastAsia="en-US"/>
    </w:rPr>
  </w:style>
  <w:style w:type="paragraph" w:styleId="ListParagraph">
    <w:name w:val="List Paragraph"/>
    <w:basedOn w:val="Normal"/>
    <w:uiPriority w:val="34"/>
    <w:qFormat/>
    <w:pPr>
      <w:overflowPunct/>
      <w:autoSpaceDE/>
      <w:autoSpaceDN/>
      <w:adjustRightInd/>
      <w:ind w:left="720"/>
      <w:contextualSpacing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mkinson_j.RIDGEWOOD\Application%20Data\Microsoft\Templates\JOB%20DESCRIPTION%20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5AB6E-6DFF-4A62-81CC-AF5D7669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B.dot</Template>
  <TotalTime>2</TotalTime>
  <Pages>2</Pages>
  <Words>822</Words>
  <Characters>4749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/>
    </vt:vector>
  </TitlesOfParts>
  <Company>DMBC</Company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DMBC</dc:creator>
  <cp:lastModifiedBy>Frances Hamlet</cp:lastModifiedBy>
  <cp:revision>3</cp:revision>
  <cp:lastPrinted>2014-10-01T13:08:00Z</cp:lastPrinted>
  <dcterms:created xsi:type="dcterms:W3CDTF">2018-01-22T14:47:00Z</dcterms:created>
  <dcterms:modified xsi:type="dcterms:W3CDTF">2018-01-22T14:48:00Z</dcterms:modified>
</cp:coreProperties>
</file>