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2B3A" w14:textId="77777777" w:rsidR="005E3FE1" w:rsidRPr="00C90440" w:rsidRDefault="00202B63">
      <w:pPr>
        <w:rPr>
          <w:rStyle w:val="Hyperlink"/>
          <w:rFonts w:ascii="Arial" w:hAnsi="Arial" w:cs="Arial"/>
          <w:color w:val="444444"/>
          <w:sz w:val="56"/>
          <w:szCs w:val="56"/>
          <w:u w:val="none"/>
          <w:bdr w:val="none" w:sz="0" w:space="0" w:color="auto" w:frame="1"/>
          <w:shd w:val="clear" w:color="auto" w:fill="FFFFFF"/>
        </w:rPr>
      </w:pPr>
      <w:r>
        <w:fldChar w:fldCharType="begin"/>
      </w:r>
      <w:r>
        <w:instrText>HYPERLINK "https://www.stephensonmktrust.org.uk/index.asp"</w:instrText>
      </w:r>
      <w:r>
        <w:fldChar w:fldCharType="separate"/>
      </w:r>
      <w:r w:rsidR="008A6354" w:rsidRPr="00C90440">
        <w:rPr>
          <w:rFonts w:ascii="Arial" w:hAnsi="Arial" w:cs="Arial"/>
          <w:noProof/>
          <w:color w:val="444444"/>
          <w:sz w:val="56"/>
          <w:szCs w:val="56"/>
          <w:bdr w:val="none" w:sz="0" w:space="0" w:color="auto" w:frame="1"/>
          <w:shd w:val="clear" w:color="auto" w:fill="FFFFFF"/>
          <w:lang w:eastAsia="en-GB"/>
        </w:rPr>
        <w:drawing>
          <wp:inline distT="0" distB="0" distL="0" distR="0" wp14:anchorId="69429E9C" wp14:editId="3BCBC1C8">
            <wp:extent cx="1918530" cy="1914525"/>
            <wp:effectExtent l="0" t="0" r="5715" b="0"/>
            <wp:docPr id="2" name="Picture 2" descr="GSO Tes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GSO Tes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7005" cy="1932961"/>
                    </a:xfrm>
                    <a:prstGeom prst="rect">
                      <a:avLst/>
                    </a:prstGeom>
                    <a:noFill/>
                    <a:ln>
                      <a:noFill/>
                    </a:ln>
                  </pic:spPr>
                </pic:pic>
              </a:graphicData>
            </a:graphic>
          </wp:inline>
        </w:drawing>
      </w:r>
      <w:r w:rsidR="00C90440" w:rsidRPr="00C90440">
        <w:rPr>
          <w:rFonts w:ascii="Arial" w:hAnsi="Arial" w:cs="Arial"/>
          <w:sz w:val="56"/>
          <w:szCs w:val="56"/>
        </w:rPr>
        <w:t xml:space="preserve"> </w:t>
      </w:r>
      <w:r w:rsidR="008A6354" w:rsidRPr="00C90440">
        <w:rPr>
          <w:rStyle w:val="Hyperlink"/>
          <w:rFonts w:ascii="Arial" w:hAnsi="Arial" w:cs="Arial"/>
          <w:color w:val="444444"/>
          <w:sz w:val="56"/>
          <w:szCs w:val="56"/>
          <w:u w:val="none"/>
          <w:bdr w:val="none" w:sz="0" w:space="0" w:color="auto" w:frame="1"/>
          <w:shd w:val="clear" w:color="auto" w:fill="FFFFFF"/>
        </w:rPr>
        <w:t>Stephenson (MK) Trust</w:t>
      </w:r>
      <w:r>
        <w:rPr>
          <w:rStyle w:val="Hyperlink"/>
          <w:rFonts w:ascii="Arial" w:hAnsi="Arial" w:cs="Arial"/>
          <w:color w:val="444444"/>
          <w:sz w:val="56"/>
          <w:szCs w:val="56"/>
          <w:u w:val="none"/>
          <w:bdr w:val="none" w:sz="0" w:space="0" w:color="auto" w:frame="1"/>
          <w:shd w:val="clear" w:color="auto" w:fill="FFFFFF"/>
        </w:rPr>
        <w:fldChar w:fldCharType="end"/>
      </w:r>
    </w:p>
    <w:p w14:paraId="16E622B8" w14:textId="37700031" w:rsidR="005E3FE1" w:rsidRPr="00C90440" w:rsidRDefault="00644EBD" w:rsidP="005E3FE1">
      <w:pPr>
        <w:jc w:val="right"/>
        <w:rPr>
          <w:rStyle w:val="Hyperlink"/>
          <w:rFonts w:ascii="Arial" w:hAnsi="Arial" w:cs="Arial"/>
          <w:color w:val="444444"/>
          <w:sz w:val="56"/>
          <w:szCs w:val="56"/>
          <w:u w:val="none"/>
          <w:bdr w:val="none" w:sz="0" w:space="0" w:color="auto" w:frame="1"/>
          <w:shd w:val="clear" w:color="auto" w:fill="FFFFFF"/>
        </w:rPr>
      </w:pPr>
      <w:r>
        <w:rPr>
          <w:rStyle w:val="Hyperlink"/>
          <w:rFonts w:ascii="Arial" w:hAnsi="Arial" w:cs="Arial"/>
          <w:color w:val="444444"/>
          <w:sz w:val="56"/>
          <w:szCs w:val="56"/>
          <w:u w:val="none"/>
          <w:bdr w:val="none" w:sz="0" w:space="0" w:color="auto" w:frame="1"/>
          <w:shd w:val="clear" w:color="auto" w:fill="FFFFFF"/>
        </w:rPr>
        <w:t>Chief Financial Officer</w:t>
      </w:r>
      <w:r w:rsidR="005E3FE1" w:rsidRPr="00C90440">
        <w:rPr>
          <w:rStyle w:val="Hyperlink"/>
          <w:rFonts w:ascii="Arial" w:hAnsi="Arial" w:cs="Arial"/>
          <w:color w:val="444444"/>
          <w:sz w:val="56"/>
          <w:szCs w:val="56"/>
          <w:u w:val="none"/>
          <w:bdr w:val="none" w:sz="0" w:space="0" w:color="auto" w:frame="1"/>
          <w:shd w:val="clear" w:color="auto" w:fill="FFFFFF"/>
        </w:rPr>
        <w:t xml:space="preserve"> </w:t>
      </w:r>
    </w:p>
    <w:p w14:paraId="15CEADBC" w14:textId="77777777" w:rsidR="009D6E67" w:rsidRDefault="005E3FE1" w:rsidP="005E3FE1">
      <w:pPr>
        <w:jc w:val="right"/>
        <w:rPr>
          <w:rStyle w:val="Hyperlink"/>
          <w:color w:val="444444"/>
          <w:sz w:val="56"/>
          <w:szCs w:val="56"/>
          <w:u w:val="none"/>
          <w:bdr w:val="none" w:sz="0" w:space="0" w:color="auto" w:frame="1"/>
          <w:shd w:val="clear" w:color="auto" w:fill="FFFFFF"/>
        </w:rPr>
      </w:pPr>
      <w:r w:rsidRPr="00C90440">
        <w:rPr>
          <w:rStyle w:val="Hyperlink"/>
          <w:rFonts w:ascii="Arial" w:hAnsi="Arial" w:cs="Arial"/>
          <w:color w:val="444444"/>
          <w:sz w:val="56"/>
          <w:szCs w:val="56"/>
          <w:u w:val="none"/>
          <w:bdr w:val="none" w:sz="0" w:space="0" w:color="auto" w:frame="1"/>
          <w:shd w:val="clear" w:color="auto" w:fill="FFFFFF"/>
        </w:rPr>
        <w:t xml:space="preserve">Recruitment Pack </w:t>
      </w:r>
      <w:r w:rsidRPr="00C90440">
        <w:rPr>
          <w:rStyle w:val="Hyperlink"/>
          <w:color w:val="444444"/>
          <w:sz w:val="56"/>
          <w:szCs w:val="56"/>
          <w:u w:val="none"/>
          <w:bdr w:val="none" w:sz="0" w:space="0" w:color="auto" w:frame="1"/>
          <w:shd w:val="clear" w:color="auto" w:fill="FFFFFF"/>
        </w:rPr>
        <w:t xml:space="preserve">    </w:t>
      </w:r>
    </w:p>
    <w:p w14:paraId="34EBC450" w14:textId="77777777" w:rsidR="009D6E67" w:rsidRDefault="00460A5B" w:rsidP="005E3FE1">
      <w:pPr>
        <w:jc w:val="right"/>
        <w:rPr>
          <w:rStyle w:val="Hyperlink"/>
          <w:color w:val="444444"/>
          <w:sz w:val="56"/>
          <w:szCs w:val="56"/>
          <w:u w:val="none"/>
          <w:bdr w:val="none" w:sz="0" w:space="0" w:color="auto" w:frame="1"/>
          <w:shd w:val="clear" w:color="auto" w:fill="FFFFFF"/>
        </w:rPr>
      </w:pPr>
      <w:r>
        <w:rPr>
          <w:noProof/>
          <w:lang w:eastAsia="en-GB"/>
        </w:rPr>
        <w:drawing>
          <wp:inline distT="0" distB="0" distL="0" distR="0" wp14:anchorId="12D5D9D8" wp14:editId="3112F22F">
            <wp:extent cx="1875386" cy="1866900"/>
            <wp:effectExtent l="0" t="0" r="0" b="0"/>
            <wp:docPr id="7" name="Picture 7" descr="C:\Users\gemma.kintas\AppData\Local\Microsoft\Windows\INetCache\Content.Word\picture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mma.kintas\AppData\Local\Microsoft\Windows\INetCache\Content.Word\picture  (2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0724" cy="1872214"/>
                    </a:xfrm>
                    <a:prstGeom prst="rect">
                      <a:avLst/>
                    </a:prstGeom>
                    <a:noFill/>
                    <a:ln>
                      <a:noFill/>
                    </a:ln>
                  </pic:spPr>
                </pic:pic>
              </a:graphicData>
            </a:graphic>
          </wp:inline>
        </w:drawing>
      </w:r>
      <w:r>
        <w:rPr>
          <w:noProof/>
          <w:lang w:eastAsia="en-GB"/>
        </w:rPr>
        <w:drawing>
          <wp:inline distT="0" distB="0" distL="0" distR="0" wp14:anchorId="3EE1D030" wp14:editId="77FC967A">
            <wp:extent cx="1905000" cy="1857375"/>
            <wp:effectExtent l="0" t="0" r="0" b="9525"/>
            <wp:docPr id="6" name="Picture 6" descr="C:\Users\gemma.kintas\AppData\Local\Microsoft\Windows\INetCache\Content.Word\picture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mma.kintas\AppData\Local\Microsoft\Windows\INetCache\Content.Word\picture  (2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1857375"/>
                    </a:xfrm>
                    <a:prstGeom prst="rect">
                      <a:avLst/>
                    </a:prstGeom>
                    <a:noFill/>
                    <a:ln>
                      <a:noFill/>
                    </a:ln>
                  </pic:spPr>
                </pic:pic>
              </a:graphicData>
            </a:graphic>
          </wp:inline>
        </w:drawing>
      </w:r>
      <w:r>
        <w:rPr>
          <w:noProof/>
          <w:lang w:eastAsia="en-GB"/>
        </w:rPr>
        <w:drawing>
          <wp:inline distT="0" distB="0" distL="0" distR="0" wp14:anchorId="3025CCBE" wp14:editId="352C69C5">
            <wp:extent cx="1905000" cy="1870520"/>
            <wp:effectExtent l="0" t="0" r="0" b="0"/>
            <wp:docPr id="8" name="Picture 8" descr="C:\Users\gemma.kintas\AppData\Local\Microsoft\Windows\INetCache\Content.Word\picture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mma.kintas\AppData\Local\Microsoft\Windows\INetCache\Content.Word\picture  (2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7151" cy="1872633"/>
                    </a:xfrm>
                    <a:prstGeom prst="rect">
                      <a:avLst/>
                    </a:prstGeom>
                    <a:noFill/>
                    <a:ln>
                      <a:noFill/>
                    </a:ln>
                  </pic:spPr>
                </pic:pic>
              </a:graphicData>
            </a:graphic>
          </wp:inline>
        </w:drawing>
      </w:r>
    </w:p>
    <w:p w14:paraId="53D701AF" w14:textId="77777777" w:rsidR="009962B2" w:rsidRDefault="004F7BEA" w:rsidP="005E3FE1">
      <w:pPr>
        <w:jc w:val="right"/>
        <w:rPr>
          <w:rFonts w:ascii="Arial" w:hAnsi="Arial" w:cs="Arial"/>
          <w:b/>
          <w:bCs/>
          <w:sz w:val="28"/>
          <w:szCs w:val="28"/>
        </w:rPr>
      </w:pPr>
      <w:r w:rsidRPr="004F7BEA">
        <w:rPr>
          <w:rStyle w:val="Hyperlink"/>
          <w:noProof/>
          <w:color w:val="444444"/>
          <w:sz w:val="56"/>
          <w:szCs w:val="56"/>
          <w:u w:val="none"/>
          <w:bdr w:val="none" w:sz="0" w:space="0" w:color="auto" w:frame="1"/>
          <w:shd w:val="clear" w:color="auto" w:fill="FFFFFF"/>
          <w:lang w:eastAsia="en-GB"/>
        </w:rPr>
        <w:drawing>
          <wp:inline distT="0" distB="0" distL="0" distR="0" wp14:anchorId="03E26EC1" wp14:editId="56F76DB6">
            <wp:extent cx="1981200" cy="1981200"/>
            <wp:effectExtent l="0" t="0" r="0" b="0"/>
            <wp:docPr id="3" name="Picture 3" descr="Y:\Photographs\Primary Photographs\P9280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graphs\Primary Photographs\P928028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flipV="1">
                      <a:off x="0" y="0"/>
                      <a:ext cx="1981200" cy="1981200"/>
                    </a:xfrm>
                    <a:prstGeom prst="rect">
                      <a:avLst/>
                    </a:prstGeom>
                    <a:noFill/>
                    <a:ln>
                      <a:noFill/>
                    </a:ln>
                  </pic:spPr>
                </pic:pic>
              </a:graphicData>
            </a:graphic>
          </wp:inline>
        </w:drawing>
      </w:r>
      <w:r w:rsidR="0033520B" w:rsidRPr="0033520B">
        <w:rPr>
          <w:rStyle w:val="Hyperlink"/>
          <w:noProof/>
          <w:color w:val="444444"/>
          <w:sz w:val="56"/>
          <w:szCs w:val="56"/>
          <w:u w:val="none"/>
          <w:bdr w:val="none" w:sz="0" w:space="0" w:color="auto" w:frame="1"/>
          <w:shd w:val="clear" w:color="auto" w:fill="FFFFFF"/>
          <w:lang w:eastAsia="en-GB"/>
        </w:rPr>
        <w:drawing>
          <wp:inline distT="0" distB="0" distL="0" distR="0" wp14:anchorId="7289C020" wp14:editId="299C8709">
            <wp:extent cx="1814400" cy="1980000"/>
            <wp:effectExtent l="0" t="0" r="0" b="1270"/>
            <wp:docPr id="9" name="Picture 9" descr="I:\DSC_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DSC_04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4400" cy="1980000"/>
                    </a:xfrm>
                    <a:prstGeom prst="rect">
                      <a:avLst/>
                    </a:prstGeom>
                    <a:noFill/>
                    <a:ln>
                      <a:noFill/>
                    </a:ln>
                  </pic:spPr>
                </pic:pic>
              </a:graphicData>
            </a:graphic>
          </wp:inline>
        </w:drawing>
      </w:r>
      <w:r w:rsidR="0033520B" w:rsidRPr="0033520B">
        <w:rPr>
          <w:rStyle w:val="Hyperlink"/>
          <w:color w:val="444444"/>
          <w:sz w:val="56"/>
          <w:szCs w:val="56"/>
          <w:u w:val="none"/>
          <w:bdr w:val="none" w:sz="0" w:space="0" w:color="auto" w:frame="1"/>
          <w:shd w:val="clear" w:color="auto" w:fill="FFFFFF"/>
        </w:rPr>
        <w:t xml:space="preserve"> </w:t>
      </w:r>
      <w:r w:rsidR="009D6E67" w:rsidRPr="009D6E67">
        <w:rPr>
          <w:rStyle w:val="Hyperlink"/>
          <w:noProof/>
          <w:color w:val="444444"/>
          <w:sz w:val="56"/>
          <w:szCs w:val="56"/>
          <w:u w:val="none"/>
          <w:bdr w:val="none" w:sz="0" w:space="0" w:color="auto" w:frame="1"/>
          <w:shd w:val="clear" w:color="auto" w:fill="FFFFFF"/>
          <w:lang w:eastAsia="en-GB"/>
        </w:rPr>
        <w:drawing>
          <wp:inline distT="0" distB="0" distL="0" distR="0" wp14:anchorId="74F51E09" wp14:editId="7A8E4131">
            <wp:extent cx="1840230" cy="1979785"/>
            <wp:effectExtent l="0" t="0" r="7620" b="1905"/>
            <wp:docPr id="5" name="Picture 5" descr="I:\DSCF184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SCF1841 2.jpg"/>
                    <pic:cNvPicPr preferRelativeResize="0">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0021" cy="1990319"/>
                    </a:xfrm>
                    <a:prstGeom prst="rect">
                      <a:avLst/>
                    </a:prstGeom>
                    <a:noFill/>
                    <a:ln>
                      <a:noFill/>
                    </a:ln>
                  </pic:spPr>
                </pic:pic>
              </a:graphicData>
            </a:graphic>
          </wp:inline>
        </w:drawing>
      </w:r>
      <w:r w:rsidR="009D6E67" w:rsidRPr="009D6E67">
        <w:rPr>
          <w:rStyle w:val="Hyperlink"/>
          <w:color w:val="444444"/>
          <w:sz w:val="56"/>
          <w:szCs w:val="56"/>
          <w:u w:val="none"/>
          <w:bdr w:val="none" w:sz="0" w:space="0" w:color="auto" w:frame="1"/>
          <w:shd w:val="clear" w:color="auto" w:fill="FFFFFF"/>
        </w:rPr>
        <w:t xml:space="preserve"> </w:t>
      </w:r>
      <w:r w:rsidR="005E3FE1" w:rsidRPr="00C90440">
        <w:rPr>
          <w:rStyle w:val="Hyperlink"/>
          <w:color w:val="444444"/>
          <w:sz w:val="56"/>
          <w:szCs w:val="56"/>
          <w:u w:val="none"/>
          <w:bdr w:val="none" w:sz="0" w:space="0" w:color="auto" w:frame="1"/>
          <w:shd w:val="clear" w:color="auto" w:fill="FFFFFF"/>
        </w:rPr>
        <w:t xml:space="preserve">  </w:t>
      </w:r>
      <w:r w:rsidR="009962B2">
        <w:rPr>
          <w:rFonts w:ascii="Arial" w:hAnsi="Arial" w:cs="Arial"/>
          <w:b/>
          <w:bCs/>
          <w:sz w:val="28"/>
          <w:szCs w:val="28"/>
        </w:rPr>
        <w:br w:type="page"/>
      </w:r>
    </w:p>
    <w:p w14:paraId="07F3E82C" w14:textId="77777777" w:rsidR="009C29EC" w:rsidRPr="0083006E" w:rsidRDefault="009C29EC" w:rsidP="009C29E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Arial" w:eastAsia="Times New Roman" w:hAnsi="Arial" w:cs="Arial"/>
          <w:b/>
          <w:bCs/>
          <w:color w:val="4D545F"/>
          <w:lang w:eastAsia="en-GB"/>
        </w:rPr>
      </w:pPr>
      <w:r w:rsidRPr="0083006E">
        <w:rPr>
          <w:rFonts w:ascii="Arial" w:eastAsia="Times New Roman" w:hAnsi="Arial" w:cs="Arial"/>
          <w:b/>
          <w:bCs/>
          <w:color w:val="4D545F"/>
          <w:lang w:eastAsia="en-GB"/>
        </w:rPr>
        <w:lastRenderedPageBreak/>
        <w:t>Stephenson MK Trust</w:t>
      </w:r>
    </w:p>
    <w:p w14:paraId="331E90D7" w14:textId="77777777" w:rsidR="009C29EC" w:rsidRPr="0083006E" w:rsidRDefault="009C29EC" w:rsidP="009C29E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Arial" w:eastAsia="Times New Roman" w:hAnsi="Arial" w:cs="Arial"/>
          <w:b/>
          <w:bCs/>
          <w:color w:val="4D545F"/>
          <w:lang w:eastAsia="en-GB"/>
        </w:rPr>
      </w:pPr>
      <w:r w:rsidRPr="0083006E">
        <w:rPr>
          <w:rFonts w:ascii="Arial" w:eastAsia="Times New Roman" w:hAnsi="Arial" w:cs="Arial"/>
          <w:b/>
          <w:bCs/>
          <w:color w:val="4D545F"/>
          <w:lang w:eastAsia="en-GB"/>
        </w:rPr>
        <w:t>A unique Trust of schools in Milton Keynes supporting vulnerable children across Milton Keynes to improve their chances of success and future life outcomes.</w:t>
      </w:r>
    </w:p>
    <w:p w14:paraId="36A74C11" w14:textId="77777777" w:rsidR="009C29EC" w:rsidRPr="0083006E" w:rsidRDefault="009C29EC" w:rsidP="009C29E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Arial" w:eastAsia="Times New Roman" w:hAnsi="Arial" w:cs="Arial"/>
          <w:b/>
          <w:bCs/>
          <w:color w:val="4D545F"/>
          <w:lang w:eastAsia="en-GB"/>
        </w:rPr>
      </w:pPr>
      <w:r w:rsidRPr="0083006E">
        <w:rPr>
          <w:rFonts w:ascii="Arial" w:eastAsia="Times New Roman" w:hAnsi="Arial" w:cs="Arial"/>
          <w:b/>
          <w:bCs/>
          <w:color w:val="4D545F"/>
          <w:lang w:eastAsia="en-GB"/>
        </w:rPr>
        <w:t>Trust Appointment</w:t>
      </w:r>
    </w:p>
    <w:p w14:paraId="163CC6B2" w14:textId="3755092C" w:rsidR="005817BA" w:rsidRPr="004F2C22" w:rsidRDefault="00561B07" w:rsidP="00980862">
      <w:pPr>
        <w:jc w:val="both"/>
        <w:rPr>
          <w:rFonts w:cstheme="minorHAnsi"/>
        </w:rPr>
      </w:pPr>
      <w:r w:rsidRPr="004F2C22">
        <w:rPr>
          <w:rFonts w:cstheme="minorHAnsi"/>
        </w:rPr>
        <w:t>Firstly, t</w:t>
      </w:r>
      <w:r w:rsidR="005817BA" w:rsidRPr="004F2C22">
        <w:rPr>
          <w:rFonts w:cstheme="minorHAnsi"/>
        </w:rPr>
        <w:t xml:space="preserve">hank you for </w:t>
      </w:r>
      <w:proofErr w:type="spellStart"/>
      <w:r w:rsidR="00156049">
        <w:rPr>
          <w:rFonts w:cstheme="minorHAnsi"/>
        </w:rPr>
        <w:t>your</w:t>
      </w:r>
      <w:proofErr w:type="spellEnd"/>
      <w:r w:rsidR="00156049">
        <w:rPr>
          <w:rFonts w:cstheme="minorHAnsi"/>
        </w:rPr>
        <w:t xml:space="preserve"> interest in relation to our vacancy fo</w:t>
      </w:r>
      <w:r w:rsidR="00232070">
        <w:rPr>
          <w:rFonts w:cstheme="minorHAnsi"/>
        </w:rPr>
        <w:t>r a Chief Finance Officer (</w:t>
      </w:r>
      <w:r w:rsidR="00644EBD">
        <w:rPr>
          <w:rFonts w:cstheme="minorHAnsi"/>
        </w:rPr>
        <w:t>CFO</w:t>
      </w:r>
      <w:r w:rsidR="00232070">
        <w:rPr>
          <w:rFonts w:cstheme="minorHAnsi"/>
        </w:rPr>
        <w:t>)</w:t>
      </w:r>
      <w:r w:rsidR="005817BA" w:rsidRPr="004F2C22">
        <w:rPr>
          <w:rFonts w:cstheme="minorHAnsi"/>
        </w:rPr>
        <w:t xml:space="preserve"> </w:t>
      </w:r>
      <w:r w:rsidR="00232070">
        <w:rPr>
          <w:rFonts w:cstheme="minorHAnsi"/>
        </w:rPr>
        <w:t xml:space="preserve">of Stephenson MK Trust. You will find all information you need contained within this </w:t>
      </w:r>
      <w:r w:rsidR="005817BA" w:rsidRPr="004F2C22">
        <w:rPr>
          <w:rFonts w:cstheme="minorHAnsi"/>
        </w:rPr>
        <w:t>recruitment pack.</w:t>
      </w:r>
    </w:p>
    <w:p w14:paraId="32212ACC" w14:textId="132ACDF8" w:rsidR="004F2C22" w:rsidRPr="004F2C22" w:rsidRDefault="00232070" w:rsidP="00980862">
      <w:pPr>
        <w:spacing w:after="0"/>
        <w:ind w:right="268"/>
        <w:jc w:val="both"/>
        <w:rPr>
          <w:rFonts w:cstheme="minorHAnsi"/>
        </w:rPr>
      </w:pPr>
      <w:r w:rsidRPr="004F2C22">
        <w:rPr>
          <w:rFonts w:cstheme="minorHAnsi"/>
        </w:rPr>
        <w:t>The trust</w:t>
      </w:r>
      <w:r w:rsidR="004F2C22" w:rsidRPr="004F2C22">
        <w:rPr>
          <w:rFonts w:cstheme="minorHAnsi"/>
        </w:rPr>
        <w:t xml:space="preserve"> </w:t>
      </w:r>
      <w:r>
        <w:rPr>
          <w:rFonts w:cstheme="minorHAnsi"/>
        </w:rPr>
        <w:t>is</w:t>
      </w:r>
      <w:r w:rsidR="004F2C22" w:rsidRPr="004F2C22">
        <w:rPr>
          <w:rFonts w:cstheme="minorHAnsi"/>
        </w:rPr>
        <w:t xml:space="preserve"> seeking to appoint an inspiring, </w:t>
      </w:r>
      <w:r w:rsidR="00B15F5D" w:rsidRPr="004F2C22">
        <w:rPr>
          <w:rFonts w:cstheme="minorHAnsi"/>
        </w:rPr>
        <w:t>compassionate,</w:t>
      </w:r>
      <w:r w:rsidR="004F2C22" w:rsidRPr="004F2C22">
        <w:rPr>
          <w:rFonts w:cstheme="minorHAnsi"/>
        </w:rPr>
        <w:t xml:space="preserve"> and dedicated </w:t>
      </w:r>
      <w:r w:rsidR="004F3991">
        <w:rPr>
          <w:rFonts w:cstheme="minorHAnsi"/>
        </w:rPr>
        <w:t xml:space="preserve">CFO </w:t>
      </w:r>
      <w:r w:rsidR="004F2C22" w:rsidRPr="004F2C22">
        <w:rPr>
          <w:rFonts w:cstheme="minorHAnsi"/>
        </w:rPr>
        <w:t xml:space="preserve">who is eager to make an impact </w:t>
      </w:r>
      <w:r w:rsidR="004F3991">
        <w:rPr>
          <w:rFonts w:cstheme="minorHAnsi"/>
        </w:rPr>
        <w:t xml:space="preserve">not only within the restraints of their finance role but also in support of improving the </w:t>
      </w:r>
      <w:r w:rsidR="00A1739D">
        <w:rPr>
          <w:rFonts w:cstheme="minorHAnsi"/>
        </w:rPr>
        <w:t>outcomes</w:t>
      </w:r>
      <w:r w:rsidR="004F3991">
        <w:rPr>
          <w:rFonts w:cstheme="minorHAnsi"/>
        </w:rPr>
        <w:t xml:space="preserve"> for </w:t>
      </w:r>
      <w:r w:rsidR="00A1739D">
        <w:rPr>
          <w:rFonts w:cstheme="minorHAnsi"/>
        </w:rPr>
        <w:t>vulnerable</w:t>
      </w:r>
      <w:r w:rsidR="004F3991">
        <w:rPr>
          <w:rFonts w:cstheme="minorHAnsi"/>
        </w:rPr>
        <w:t xml:space="preserve"> </w:t>
      </w:r>
      <w:r w:rsidR="005525A8">
        <w:rPr>
          <w:rFonts w:cstheme="minorHAnsi"/>
        </w:rPr>
        <w:t>children.</w:t>
      </w:r>
    </w:p>
    <w:p w14:paraId="3D7399F2" w14:textId="0DFB5F77" w:rsidR="004F2C22" w:rsidRPr="004F2C22" w:rsidRDefault="004F2C22" w:rsidP="00980862">
      <w:pPr>
        <w:spacing w:after="0"/>
        <w:ind w:left="362"/>
        <w:jc w:val="both"/>
        <w:rPr>
          <w:rFonts w:cstheme="minorHAnsi"/>
        </w:rPr>
      </w:pPr>
    </w:p>
    <w:p w14:paraId="53DC9F4C" w14:textId="77777777" w:rsidR="00302994" w:rsidRDefault="004F2C22" w:rsidP="00980862">
      <w:pPr>
        <w:spacing w:after="0"/>
        <w:ind w:right="268"/>
        <w:jc w:val="both"/>
        <w:rPr>
          <w:rFonts w:cstheme="minorHAnsi"/>
        </w:rPr>
      </w:pPr>
      <w:r w:rsidRPr="004F2C22">
        <w:rPr>
          <w:rFonts w:cstheme="minorHAnsi"/>
        </w:rPr>
        <w:t>The trust is deeply committed to inclusivity and enhancing the opportunities for our students. Stephenson MK Trust, as part of the trust, values its reputation as a welcoming and supportive academy</w:t>
      </w:r>
      <w:r w:rsidR="00A1739D">
        <w:rPr>
          <w:rFonts w:cstheme="minorHAnsi"/>
        </w:rPr>
        <w:t xml:space="preserve"> Trust</w:t>
      </w:r>
      <w:r w:rsidRPr="004F2C22">
        <w:rPr>
          <w:rFonts w:cstheme="minorHAnsi"/>
        </w:rPr>
        <w:t xml:space="preserve">, placing significant importance on both pastoral support and personalised academic learning. </w:t>
      </w:r>
      <w:r w:rsidR="00C22767">
        <w:rPr>
          <w:rFonts w:cstheme="minorHAnsi"/>
        </w:rPr>
        <w:t xml:space="preserve"> </w:t>
      </w:r>
    </w:p>
    <w:p w14:paraId="66AD0C6A" w14:textId="77777777" w:rsidR="00302994" w:rsidRDefault="00302994" w:rsidP="00980862">
      <w:pPr>
        <w:spacing w:after="0"/>
        <w:ind w:right="268"/>
        <w:jc w:val="both"/>
        <w:rPr>
          <w:rFonts w:cstheme="minorHAnsi"/>
        </w:rPr>
      </w:pPr>
    </w:p>
    <w:p w14:paraId="2385FAA0" w14:textId="265421E4" w:rsidR="00302994" w:rsidRDefault="00561B07" w:rsidP="00980862">
      <w:pPr>
        <w:spacing w:after="0"/>
        <w:ind w:right="268"/>
        <w:jc w:val="both"/>
        <w:rPr>
          <w:rFonts w:cstheme="minorHAnsi"/>
        </w:rPr>
      </w:pPr>
      <w:r w:rsidRPr="004F2C22">
        <w:rPr>
          <w:rFonts w:cstheme="minorHAnsi"/>
        </w:rPr>
        <w:t xml:space="preserve">On a personal level we are looking for an exceptional candidate with ambition for, and commitment </w:t>
      </w:r>
      <w:r w:rsidR="00302994" w:rsidRPr="004F2C22">
        <w:rPr>
          <w:rFonts w:cstheme="minorHAnsi"/>
        </w:rPr>
        <w:t xml:space="preserve">to, </w:t>
      </w:r>
      <w:r w:rsidR="00302994">
        <w:rPr>
          <w:rFonts w:cstheme="minorHAnsi"/>
        </w:rPr>
        <w:t>working</w:t>
      </w:r>
      <w:r w:rsidR="00C22767">
        <w:rPr>
          <w:rFonts w:cstheme="minorHAnsi"/>
        </w:rPr>
        <w:t xml:space="preserve"> with </w:t>
      </w:r>
      <w:r w:rsidR="00302994">
        <w:rPr>
          <w:rFonts w:cstheme="minorHAnsi"/>
        </w:rPr>
        <w:t xml:space="preserve">our </w:t>
      </w:r>
      <w:r w:rsidR="00C22767">
        <w:rPr>
          <w:rFonts w:cstheme="minorHAnsi"/>
        </w:rPr>
        <w:t xml:space="preserve">CEO and Trustees to further develop our unique Trust ensuring that we are adhering to </w:t>
      </w:r>
      <w:r w:rsidR="00302994">
        <w:rPr>
          <w:rFonts w:cstheme="minorHAnsi"/>
        </w:rPr>
        <w:t>our strategic values and vision.</w:t>
      </w:r>
    </w:p>
    <w:p w14:paraId="41E16F53" w14:textId="77777777" w:rsidR="00302994" w:rsidRDefault="00302994" w:rsidP="00980862">
      <w:pPr>
        <w:spacing w:after="0"/>
        <w:ind w:right="268"/>
        <w:jc w:val="both"/>
        <w:rPr>
          <w:rFonts w:cstheme="minorHAnsi"/>
        </w:rPr>
      </w:pPr>
    </w:p>
    <w:p w14:paraId="0ADF5F27" w14:textId="10FF1C14" w:rsidR="005817BA" w:rsidRDefault="005817BA" w:rsidP="00980862">
      <w:pPr>
        <w:jc w:val="both"/>
        <w:rPr>
          <w:rFonts w:cstheme="minorHAnsi"/>
        </w:rPr>
      </w:pPr>
      <w:r w:rsidRPr="004F2C22">
        <w:rPr>
          <w:rFonts w:cstheme="minorHAnsi"/>
        </w:rPr>
        <w:t xml:space="preserve">All children deserve access to the very best leaders and </w:t>
      </w:r>
      <w:r w:rsidR="00B15F5D" w:rsidRPr="004F2C22">
        <w:rPr>
          <w:rFonts w:cstheme="minorHAnsi"/>
        </w:rPr>
        <w:t>teachers,</w:t>
      </w:r>
      <w:r w:rsidRPr="004F2C22">
        <w:rPr>
          <w:rFonts w:cstheme="minorHAnsi"/>
        </w:rPr>
        <w:t xml:space="preserve"> and we are no different to others in our quest to appoint an exceptional candidate</w:t>
      </w:r>
      <w:r w:rsidR="008A2623">
        <w:rPr>
          <w:rFonts w:cstheme="minorHAnsi"/>
        </w:rPr>
        <w:t xml:space="preserve"> that can support out Trust to further develop and grow</w:t>
      </w:r>
      <w:r w:rsidR="00866C96">
        <w:rPr>
          <w:rFonts w:cstheme="minorHAnsi"/>
        </w:rPr>
        <w:t>.</w:t>
      </w:r>
    </w:p>
    <w:p w14:paraId="7D5E695A" w14:textId="77777777" w:rsidR="003701D1" w:rsidRPr="0083006E" w:rsidRDefault="003701D1" w:rsidP="003701D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b/>
          <w:bCs/>
          <w:color w:val="4D545F"/>
          <w:lang w:eastAsia="en-GB"/>
        </w:rPr>
      </w:pPr>
      <w:r w:rsidRPr="0083006E">
        <w:rPr>
          <w:rFonts w:ascii="Arial" w:eastAsia="Times New Roman" w:hAnsi="Arial" w:cs="Arial"/>
          <w:b/>
          <w:bCs/>
          <w:color w:val="4D545F"/>
          <w:lang w:eastAsia="en-GB"/>
        </w:rPr>
        <w:t>We are looking for an exceptional leader to join our Trust as Chief Finance Officer (CFO) to:</w:t>
      </w:r>
    </w:p>
    <w:p w14:paraId="29FCADD0" w14:textId="77777777" w:rsidR="003701D1" w:rsidRPr="0083006E" w:rsidRDefault="003701D1" w:rsidP="003701D1">
      <w:pPr>
        <w:numPr>
          <w:ilvl w:val="0"/>
          <w:numId w:val="2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Calibri" w:eastAsia="Times New Roman" w:hAnsi="Calibri" w:cs="Calibri"/>
          <w:color w:val="4D545F"/>
          <w:lang w:eastAsia="en-GB"/>
        </w:rPr>
      </w:pPr>
      <w:r w:rsidRPr="0083006E">
        <w:rPr>
          <w:rFonts w:ascii="Calibri" w:eastAsia="Times New Roman" w:hAnsi="Calibri" w:cs="Calibri"/>
          <w:color w:val="4D545F"/>
          <w:lang w:eastAsia="en-GB"/>
        </w:rPr>
        <w:t xml:space="preserve">Provide financial and strategic leadership to the Trust and its </w:t>
      </w:r>
      <w:proofErr w:type="gramStart"/>
      <w:r w:rsidRPr="0083006E">
        <w:rPr>
          <w:rFonts w:ascii="Calibri" w:eastAsia="Times New Roman" w:hAnsi="Calibri" w:cs="Calibri"/>
          <w:color w:val="4D545F"/>
          <w:lang w:eastAsia="en-GB"/>
        </w:rPr>
        <w:t>schools</w:t>
      </w:r>
      <w:proofErr w:type="gramEnd"/>
    </w:p>
    <w:p w14:paraId="5DA4D1D0" w14:textId="77777777" w:rsidR="003701D1" w:rsidRPr="0083006E" w:rsidRDefault="003701D1" w:rsidP="003701D1">
      <w:pPr>
        <w:numPr>
          <w:ilvl w:val="0"/>
          <w:numId w:val="2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Calibri" w:eastAsia="Times New Roman" w:hAnsi="Calibri" w:cs="Calibri"/>
          <w:color w:val="4D545F"/>
          <w:lang w:eastAsia="en-GB"/>
        </w:rPr>
      </w:pPr>
      <w:r w:rsidRPr="0083006E">
        <w:rPr>
          <w:rFonts w:ascii="Calibri" w:eastAsia="Times New Roman" w:hAnsi="Calibri" w:cs="Calibri"/>
          <w:color w:val="4D545F"/>
          <w:lang w:eastAsia="en-GB"/>
        </w:rPr>
        <w:t xml:space="preserve">Support the CEO in the successful delivery of our strategic </w:t>
      </w:r>
      <w:proofErr w:type="gramStart"/>
      <w:r w:rsidRPr="0083006E">
        <w:rPr>
          <w:rFonts w:ascii="Calibri" w:eastAsia="Times New Roman" w:hAnsi="Calibri" w:cs="Calibri"/>
          <w:color w:val="4D545F"/>
          <w:lang w:eastAsia="en-GB"/>
        </w:rPr>
        <w:t>plan</w:t>
      </w:r>
      <w:proofErr w:type="gramEnd"/>
      <w:r w:rsidRPr="0083006E">
        <w:rPr>
          <w:rFonts w:ascii="Calibri" w:eastAsia="Times New Roman" w:hAnsi="Calibri" w:cs="Calibri"/>
          <w:color w:val="4D545F"/>
          <w:lang w:eastAsia="en-GB"/>
        </w:rPr>
        <w:t> </w:t>
      </w:r>
    </w:p>
    <w:p w14:paraId="1711FCD2" w14:textId="77777777" w:rsidR="003701D1" w:rsidRPr="0083006E" w:rsidRDefault="003701D1" w:rsidP="003701D1">
      <w:pPr>
        <w:numPr>
          <w:ilvl w:val="0"/>
          <w:numId w:val="2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Calibri" w:eastAsia="Times New Roman" w:hAnsi="Calibri" w:cs="Calibri"/>
          <w:color w:val="4D545F"/>
          <w:lang w:eastAsia="en-GB"/>
        </w:rPr>
      </w:pPr>
      <w:r w:rsidRPr="0083006E">
        <w:rPr>
          <w:rFonts w:ascii="Calibri" w:eastAsia="Times New Roman" w:hAnsi="Calibri" w:cs="Calibri"/>
          <w:color w:val="4D545F"/>
          <w:lang w:eastAsia="en-GB"/>
        </w:rPr>
        <w:t>Fulfil the role and responsibilities of the CFO of an Academy Trust.</w:t>
      </w:r>
    </w:p>
    <w:p w14:paraId="281CB91E" w14:textId="77777777" w:rsidR="003701D1" w:rsidRPr="0083006E" w:rsidRDefault="003701D1" w:rsidP="0029000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Calibri" w:eastAsia="Times New Roman" w:hAnsi="Calibri" w:cs="Calibri"/>
          <w:color w:val="4D545F"/>
          <w:lang w:eastAsia="en-GB"/>
        </w:rPr>
      </w:pPr>
      <w:r w:rsidRPr="0083006E">
        <w:rPr>
          <w:rFonts w:ascii="Calibri" w:eastAsia="Times New Roman" w:hAnsi="Calibri" w:cs="Calibri"/>
          <w:color w:val="4D545F"/>
          <w:lang w:eastAsia="en-GB"/>
        </w:rPr>
        <w:t>This is a fantastic opportunity to join a values-driven Trust at an exciting stage in our development. You will be a key member of the Trust’s Executive Team, working closely with the CEO and other Leaders to develop and implement strategy and to resource and deliver the Trust's strategic objectives sustainably.</w:t>
      </w:r>
    </w:p>
    <w:p w14:paraId="70F6698B" w14:textId="7F50B9DE" w:rsidR="003701D1" w:rsidRPr="0083006E" w:rsidRDefault="003701D1" w:rsidP="0029000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Calibri" w:eastAsia="Times New Roman" w:hAnsi="Calibri" w:cs="Calibri"/>
          <w:color w:val="4D545F"/>
          <w:lang w:eastAsia="en-GB"/>
        </w:rPr>
      </w:pPr>
      <w:r w:rsidRPr="0083006E">
        <w:rPr>
          <w:rFonts w:ascii="Calibri" w:eastAsia="Times New Roman" w:hAnsi="Calibri" w:cs="Calibri"/>
          <w:color w:val="4D545F"/>
          <w:lang w:eastAsia="en-GB"/>
        </w:rPr>
        <w:t>The Trust has gr</w:t>
      </w:r>
      <w:r w:rsidRPr="00980862">
        <w:rPr>
          <w:rFonts w:ascii="Calibri" w:eastAsia="Times New Roman" w:hAnsi="Calibri" w:cs="Calibri"/>
          <w:color w:val="4D545F"/>
          <w:lang w:eastAsia="en-GB"/>
        </w:rPr>
        <w:t xml:space="preserve">own since its inception from a single academy to three, creating exceptional life chances for many children, with a workforce of </w:t>
      </w:r>
      <w:r w:rsidR="00980862" w:rsidRPr="00980862">
        <w:rPr>
          <w:rFonts w:ascii="Calibri" w:eastAsia="Times New Roman" w:hAnsi="Calibri" w:cs="Calibri"/>
          <w:color w:val="4D545F"/>
          <w:lang w:eastAsia="en-GB"/>
        </w:rPr>
        <w:t>approximately 200</w:t>
      </w:r>
      <w:r w:rsidRPr="00980862">
        <w:rPr>
          <w:rFonts w:ascii="Calibri" w:eastAsia="Times New Roman" w:hAnsi="Calibri" w:cs="Calibri"/>
          <w:color w:val="4D545F"/>
          <w:lang w:eastAsia="en-GB"/>
        </w:rPr>
        <w:t xml:space="preserve"> staff</w:t>
      </w:r>
      <w:r w:rsidR="00980862" w:rsidRPr="00980862">
        <w:rPr>
          <w:rFonts w:ascii="Calibri" w:eastAsia="Times New Roman" w:hAnsi="Calibri" w:cs="Calibri"/>
          <w:color w:val="4D545F"/>
          <w:lang w:eastAsia="en-GB"/>
        </w:rPr>
        <w:t>s</w:t>
      </w:r>
      <w:r w:rsidRPr="00980862">
        <w:rPr>
          <w:rFonts w:ascii="Calibri" w:eastAsia="Times New Roman" w:hAnsi="Calibri" w:cs="Calibri"/>
          <w:color w:val="4D545F"/>
          <w:lang w:eastAsia="en-GB"/>
        </w:rPr>
        <w:t xml:space="preserve"> and annual income of circ. £</w:t>
      </w:r>
      <w:r w:rsidR="00980862">
        <w:rPr>
          <w:rFonts w:ascii="Calibri" w:eastAsia="Times New Roman" w:hAnsi="Calibri" w:cs="Calibri"/>
          <w:color w:val="4D545F"/>
          <w:lang w:eastAsia="en-GB"/>
        </w:rPr>
        <w:t xml:space="preserve">10 </w:t>
      </w:r>
      <w:r w:rsidRPr="00980862">
        <w:rPr>
          <w:rFonts w:ascii="Calibri" w:eastAsia="Times New Roman" w:hAnsi="Calibri" w:cs="Calibri"/>
          <w:color w:val="4D545F"/>
          <w:lang w:eastAsia="en-GB"/>
        </w:rPr>
        <w:t>million. Further</w:t>
      </w:r>
      <w:r w:rsidRPr="0083006E">
        <w:rPr>
          <w:rFonts w:ascii="Calibri" w:eastAsia="Times New Roman" w:hAnsi="Calibri" w:cs="Calibri"/>
          <w:color w:val="4D545F"/>
          <w:lang w:eastAsia="en-GB"/>
        </w:rPr>
        <w:t xml:space="preserve"> growth is planned in 2023/24.</w:t>
      </w:r>
    </w:p>
    <w:p w14:paraId="383BFBCC" w14:textId="77777777" w:rsidR="003701D1" w:rsidRPr="005525A8" w:rsidRDefault="003701D1" w:rsidP="0029000A">
      <w:pPr>
        <w:pStyle w:val="NormalWeb"/>
        <w:pBdr>
          <w:top w:val="single" w:sz="2" w:space="0" w:color="E5E7EB"/>
          <w:left w:val="single" w:sz="2" w:space="0" w:color="E5E7EB"/>
          <w:bottom w:val="single" w:sz="2" w:space="0" w:color="E5E7EB"/>
          <w:right w:val="single" w:sz="2" w:space="0" w:color="E5E7EB"/>
        </w:pBdr>
        <w:jc w:val="both"/>
        <w:rPr>
          <w:rFonts w:ascii="Calibri" w:hAnsi="Calibri" w:cs="Calibri"/>
          <w:color w:val="4D545F"/>
          <w:sz w:val="22"/>
          <w:szCs w:val="22"/>
        </w:rPr>
      </w:pPr>
      <w:r w:rsidRPr="0083006E">
        <w:rPr>
          <w:rFonts w:ascii="Calibri" w:hAnsi="Calibri" w:cs="Calibri"/>
          <w:color w:val="4D545F"/>
          <w:sz w:val="22"/>
          <w:szCs w:val="22"/>
        </w:rPr>
        <w:t>The CFO is expected to bring a modern, commercial approach to the leadership of the finance function, running it as a highly competent and efficient service with an emphasis on a proactive and customer-focused service. As</w:t>
      </w:r>
      <w:r w:rsidRPr="005525A8">
        <w:rPr>
          <w:rFonts w:ascii="Calibri" w:hAnsi="Calibri" w:cs="Calibri"/>
          <w:color w:val="4D545F"/>
          <w:sz w:val="22"/>
          <w:szCs w:val="22"/>
        </w:rPr>
        <w:t xml:space="preserve"> well as ensuring the financial health of our Trust, you will bring experience of lateral thinking when it comes to realising the financial opportunities that we have within our Trust.</w:t>
      </w:r>
    </w:p>
    <w:p w14:paraId="70379626" w14:textId="77777777" w:rsidR="003701D1" w:rsidRPr="005525A8" w:rsidRDefault="003701D1" w:rsidP="0029000A">
      <w:pPr>
        <w:pStyle w:val="NormalWeb"/>
        <w:pBdr>
          <w:top w:val="single" w:sz="2" w:space="0" w:color="E5E7EB"/>
          <w:left w:val="single" w:sz="2" w:space="0" w:color="E5E7EB"/>
          <w:bottom w:val="single" w:sz="2" w:space="0" w:color="E5E7EB"/>
          <w:right w:val="single" w:sz="2" w:space="0" w:color="E5E7EB"/>
        </w:pBdr>
        <w:jc w:val="both"/>
        <w:rPr>
          <w:rFonts w:ascii="Calibri" w:hAnsi="Calibri" w:cs="Calibri"/>
          <w:color w:val="4D545F"/>
          <w:sz w:val="22"/>
          <w:szCs w:val="22"/>
        </w:rPr>
      </w:pPr>
      <w:r w:rsidRPr="005525A8">
        <w:rPr>
          <w:rFonts w:ascii="Calibri" w:hAnsi="Calibri" w:cs="Calibri"/>
          <w:color w:val="4D545F"/>
          <w:sz w:val="22"/>
          <w:szCs w:val="22"/>
        </w:rPr>
        <w:t>The role is directly responsible to the Chief Executive, who is the accounting officer for the Trust, and ultimately responsible for the proper financial conduct of the organisation.</w:t>
      </w:r>
    </w:p>
    <w:p w14:paraId="4A283AF0" w14:textId="77777777" w:rsidR="003701D1" w:rsidRPr="005525A8" w:rsidRDefault="003701D1" w:rsidP="00393ACA">
      <w:pPr>
        <w:jc w:val="both"/>
        <w:rPr>
          <w:rFonts w:ascii="Calibri" w:hAnsi="Calibri" w:cs="Calibri"/>
        </w:rPr>
      </w:pPr>
    </w:p>
    <w:p w14:paraId="35134633" w14:textId="6DEA30AF" w:rsidR="004F2C22" w:rsidRPr="004F2C22" w:rsidRDefault="004F2C22" w:rsidP="00393ACA">
      <w:pPr>
        <w:spacing w:after="0"/>
        <w:ind w:left="362"/>
        <w:jc w:val="both"/>
        <w:rPr>
          <w:rFonts w:cstheme="minorHAnsi"/>
        </w:rPr>
      </w:pPr>
      <w:r w:rsidRPr="004F2C22">
        <w:rPr>
          <w:rFonts w:cstheme="minorHAnsi"/>
          <w:b/>
        </w:rPr>
        <w:t>In return our trust can offer you:</w:t>
      </w:r>
    </w:p>
    <w:p w14:paraId="3F78DFB4" w14:textId="4C5A8B35" w:rsidR="004F2C22" w:rsidRPr="004F2C22" w:rsidRDefault="004F2C22" w:rsidP="00393ACA">
      <w:pPr>
        <w:spacing w:after="7"/>
        <w:ind w:left="362"/>
        <w:jc w:val="both"/>
        <w:rPr>
          <w:rFonts w:cstheme="minorHAnsi"/>
        </w:rPr>
      </w:pPr>
    </w:p>
    <w:p w14:paraId="1B2AD9AE" w14:textId="168B0EF8" w:rsidR="004F2C22" w:rsidRPr="004F2C22" w:rsidRDefault="004F2C22" w:rsidP="00393ACA">
      <w:pPr>
        <w:numPr>
          <w:ilvl w:val="0"/>
          <w:numId w:val="11"/>
        </w:numPr>
        <w:spacing w:after="270" w:line="239" w:lineRule="auto"/>
        <w:ind w:left="707" w:right="268" w:hanging="360"/>
        <w:jc w:val="both"/>
        <w:rPr>
          <w:rFonts w:cstheme="minorHAnsi"/>
        </w:rPr>
      </w:pPr>
      <w:r w:rsidRPr="004F2C22">
        <w:rPr>
          <w:rFonts w:cstheme="minorHAnsi"/>
        </w:rPr>
        <w:t xml:space="preserve">An incredible opportunity to </w:t>
      </w:r>
      <w:r w:rsidR="00866C96">
        <w:rPr>
          <w:rFonts w:cstheme="minorHAnsi"/>
        </w:rPr>
        <w:t>work collaboratively</w:t>
      </w:r>
      <w:r w:rsidRPr="004F2C22">
        <w:rPr>
          <w:rFonts w:cstheme="minorHAnsi"/>
        </w:rPr>
        <w:t xml:space="preserve"> with experienced and successful executive leaders.</w:t>
      </w:r>
    </w:p>
    <w:p w14:paraId="55EDA128" w14:textId="069EE19B" w:rsidR="004F2C22" w:rsidRPr="004F2C22" w:rsidRDefault="004F2C22" w:rsidP="00393ACA">
      <w:pPr>
        <w:numPr>
          <w:ilvl w:val="0"/>
          <w:numId w:val="11"/>
        </w:numPr>
        <w:spacing w:after="270" w:line="239" w:lineRule="auto"/>
        <w:ind w:left="707" w:right="268" w:hanging="360"/>
        <w:jc w:val="both"/>
        <w:rPr>
          <w:rFonts w:cstheme="minorHAnsi"/>
        </w:rPr>
      </w:pPr>
      <w:r w:rsidRPr="004F2C22">
        <w:rPr>
          <w:rFonts w:cstheme="minorHAnsi"/>
        </w:rPr>
        <w:t>The chance to be part of a growing and forwarding thinking trust that will provide wider opportunities in the future.</w:t>
      </w:r>
    </w:p>
    <w:p w14:paraId="184C572C" w14:textId="18419BA7" w:rsidR="004F2C22" w:rsidRPr="004F2C22" w:rsidRDefault="004F2C22" w:rsidP="00393ACA">
      <w:pPr>
        <w:numPr>
          <w:ilvl w:val="0"/>
          <w:numId w:val="11"/>
        </w:numPr>
        <w:spacing w:after="270" w:line="239" w:lineRule="auto"/>
        <w:ind w:left="707" w:right="268" w:hanging="360"/>
        <w:jc w:val="both"/>
        <w:rPr>
          <w:rFonts w:cstheme="minorHAnsi"/>
        </w:rPr>
      </w:pPr>
      <w:r w:rsidRPr="004F2C22">
        <w:rPr>
          <w:rFonts w:cstheme="minorHAnsi"/>
        </w:rPr>
        <w:t>Extensive support to progress your potential at an exciting time in our development.</w:t>
      </w:r>
    </w:p>
    <w:p w14:paraId="43B8EC14" w14:textId="27FD0CD1" w:rsidR="004F2C22" w:rsidRPr="004F2C22" w:rsidRDefault="004F2C22" w:rsidP="00393ACA">
      <w:pPr>
        <w:numPr>
          <w:ilvl w:val="0"/>
          <w:numId w:val="11"/>
        </w:numPr>
        <w:spacing w:after="270" w:line="239" w:lineRule="auto"/>
        <w:ind w:left="707" w:right="268" w:hanging="360"/>
        <w:jc w:val="both"/>
        <w:rPr>
          <w:rFonts w:cstheme="minorHAnsi"/>
        </w:rPr>
      </w:pPr>
      <w:r w:rsidRPr="004F2C22">
        <w:rPr>
          <w:rFonts w:cstheme="minorHAnsi"/>
        </w:rPr>
        <w:t>An opportunity to work within an inclusive and values driven organisation and the chance to be part of a highly skilled, dedicated, and hardworking team.</w:t>
      </w:r>
    </w:p>
    <w:p w14:paraId="46B8A809" w14:textId="09F162DB" w:rsidR="004F2C22" w:rsidRPr="004F2C22" w:rsidRDefault="004F2C22" w:rsidP="00393ACA">
      <w:pPr>
        <w:pStyle w:val="NormalWeb"/>
        <w:spacing w:before="180" w:beforeAutospacing="0" w:after="180" w:afterAutospacing="0"/>
        <w:jc w:val="both"/>
        <w:textAlignment w:val="baseline"/>
        <w:rPr>
          <w:rFonts w:asciiTheme="minorHAnsi" w:hAnsiTheme="minorHAnsi" w:cstheme="minorHAnsi"/>
          <w:color w:val="444444"/>
          <w:sz w:val="22"/>
          <w:szCs w:val="22"/>
        </w:rPr>
      </w:pPr>
      <w:r>
        <w:rPr>
          <w:rFonts w:asciiTheme="minorHAnsi" w:hAnsiTheme="minorHAnsi" w:cstheme="minorHAnsi"/>
          <w:color w:val="444444"/>
          <w:sz w:val="22"/>
          <w:szCs w:val="22"/>
        </w:rPr>
        <w:t xml:space="preserve">We welcome visits to </w:t>
      </w:r>
      <w:r w:rsidR="002C16AB">
        <w:rPr>
          <w:rFonts w:asciiTheme="minorHAnsi" w:hAnsiTheme="minorHAnsi" w:cstheme="minorHAnsi"/>
          <w:color w:val="444444"/>
          <w:sz w:val="22"/>
          <w:szCs w:val="22"/>
        </w:rPr>
        <w:t xml:space="preserve">our </w:t>
      </w:r>
      <w:proofErr w:type="gramStart"/>
      <w:r w:rsidR="002C16AB">
        <w:rPr>
          <w:rFonts w:asciiTheme="minorHAnsi" w:hAnsiTheme="minorHAnsi" w:cstheme="minorHAnsi"/>
          <w:color w:val="444444"/>
          <w:sz w:val="22"/>
          <w:szCs w:val="22"/>
        </w:rPr>
        <w:t>Trust</w:t>
      </w:r>
      <w:r>
        <w:rPr>
          <w:rFonts w:asciiTheme="minorHAnsi" w:hAnsiTheme="minorHAnsi" w:cstheme="minorHAnsi"/>
          <w:color w:val="444444"/>
          <w:sz w:val="22"/>
          <w:szCs w:val="22"/>
        </w:rPr>
        <w:t>, and</w:t>
      </w:r>
      <w:proofErr w:type="gramEnd"/>
      <w:r>
        <w:rPr>
          <w:rFonts w:asciiTheme="minorHAnsi" w:hAnsiTheme="minorHAnsi" w:cstheme="minorHAnsi"/>
          <w:color w:val="444444"/>
          <w:sz w:val="22"/>
          <w:szCs w:val="22"/>
        </w:rPr>
        <w:t xml:space="preserve"> look forward to receiving your application.</w:t>
      </w:r>
    </w:p>
    <w:p w14:paraId="28DCDA1E" w14:textId="77777777" w:rsidR="001F5C59" w:rsidRPr="004F2C22" w:rsidRDefault="001F5C59" w:rsidP="00393ACA">
      <w:pPr>
        <w:jc w:val="both"/>
        <w:rPr>
          <w:rFonts w:cstheme="minorHAnsi"/>
        </w:rPr>
      </w:pPr>
    </w:p>
    <w:p w14:paraId="7DDF852C" w14:textId="5EA039C5" w:rsidR="005817BA" w:rsidRPr="004F2C22" w:rsidRDefault="004F2C22" w:rsidP="004F2C22">
      <w:pPr>
        <w:rPr>
          <w:rFonts w:cstheme="minorHAnsi"/>
        </w:rPr>
      </w:pPr>
      <w:r w:rsidRPr="004F2C22">
        <w:rPr>
          <w:rFonts w:cstheme="minorHAnsi"/>
        </w:rPr>
        <w:t>Kathie Hughes</w:t>
      </w:r>
    </w:p>
    <w:p w14:paraId="0304DBC7" w14:textId="2271D61F" w:rsidR="005817BA" w:rsidRPr="004F2C22" w:rsidRDefault="005817BA" w:rsidP="004F2C22">
      <w:pPr>
        <w:rPr>
          <w:rFonts w:cstheme="minorHAnsi"/>
        </w:rPr>
      </w:pPr>
      <w:r w:rsidRPr="004F2C22">
        <w:rPr>
          <w:rFonts w:cstheme="minorHAnsi"/>
        </w:rPr>
        <w:t>C</w:t>
      </w:r>
      <w:r w:rsidR="004F2C22" w:rsidRPr="004F2C22">
        <w:rPr>
          <w:rFonts w:cstheme="minorHAnsi"/>
        </w:rPr>
        <w:t>EO</w:t>
      </w:r>
      <w:r w:rsidRPr="004F2C22">
        <w:rPr>
          <w:rFonts w:cstheme="minorHAnsi"/>
        </w:rPr>
        <w:t>, Stephenson (MK) Trust</w:t>
      </w:r>
    </w:p>
    <w:p w14:paraId="2BAAF1DD" w14:textId="77777777" w:rsidR="004F2C22" w:rsidRDefault="004F2C22" w:rsidP="005817BA">
      <w:pPr>
        <w:rPr>
          <w:rFonts w:ascii="Arial" w:hAnsi="Arial" w:cs="Arial"/>
          <w:b/>
          <w:bCs/>
          <w:sz w:val="28"/>
          <w:szCs w:val="28"/>
        </w:rPr>
      </w:pPr>
    </w:p>
    <w:p w14:paraId="7FFDB483" w14:textId="27B7BAEA" w:rsidR="005817BA" w:rsidRPr="004D1EDF" w:rsidRDefault="005817BA" w:rsidP="008249D6">
      <w:pPr>
        <w:jc w:val="both"/>
        <w:rPr>
          <w:rFonts w:ascii="Arial" w:hAnsi="Arial" w:cs="Arial"/>
          <w:b/>
          <w:bCs/>
          <w:sz w:val="28"/>
          <w:szCs w:val="28"/>
        </w:rPr>
      </w:pPr>
      <w:r>
        <w:rPr>
          <w:rFonts w:ascii="Arial" w:hAnsi="Arial" w:cs="Arial"/>
          <w:b/>
          <w:bCs/>
          <w:sz w:val="28"/>
          <w:szCs w:val="28"/>
        </w:rPr>
        <w:t>About</w:t>
      </w:r>
      <w:r w:rsidRPr="00CB4631">
        <w:rPr>
          <w:rFonts w:ascii="Arial" w:hAnsi="Arial" w:cs="Arial"/>
          <w:b/>
          <w:bCs/>
          <w:sz w:val="28"/>
          <w:szCs w:val="28"/>
        </w:rPr>
        <w:t xml:space="preserve"> Stephenson (MK) Trust</w:t>
      </w:r>
    </w:p>
    <w:p w14:paraId="2CEA0186" w14:textId="77777777" w:rsidR="00D82A26" w:rsidRDefault="005817BA" w:rsidP="008249D6">
      <w:pPr>
        <w:jc w:val="both"/>
        <w:rPr>
          <w:rFonts w:ascii="Arial" w:hAnsi="Arial" w:cs="Arial"/>
          <w:b/>
          <w:bCs/>
        </w:rPr>
      </w:pPr>
      <w:r w:rsidRPr="00310969">
        <w:rPr>
          <w:rFonts w:ascii="Arial" w:hAnsi="Arial" w:cs="Arial"/>
          <w:b/>
          <w:bCs/>
        </w:rPr>
        <w:t>Strategic Aims</w:t>
      </w:r>
    </w:p>
    <w:p w14:paraId="4302F0BD" w14:textId="029F1B61" w:rsidR="005817BA" w:rsidRPr="008249D6" w:rsidRDefault="005817BA" w:rsidP="008249D6">
      <w:pPr>
        <w:jc w:val="both"/>
        <w:rPr>
          <w:rFonts w:ascii="Calibri" w:hAnsi="Calibri" w:cs="Calibri"/>
        </w:rPr>
      </w:pPr>
      <w:r w:rsidRPr="008249D6">
        <w:rPr>
          <w:rFonts w:ascii="Calibri" w:hAnsi="Calibri" w:cs="Calibri"/>
        </w:rPr>
        <w:br/>
        <w:t>All the Academies within the Stephenson (MK) Trust will:</w:t>
      </w:r>
    </w:p>
    <w:p w14:paraId="62DA52E8" w14:textId="29B0FE59" w:rsidR="005817BA" w:rsidRPr="008249D6" w:rsidRDefault="005817BA" w:rsidP="008249D6">
      <w:pPr>
        <w:pStyle w:val="ListParagraph"/>
        <w:numPr>
          <w:ilvl w:val="0"/>
          <w:numId w:val="8"/>
        </w:numPr>
        <w:jc w:val="both"/>
        <w:rPr>
          <w:rFonts w:ascii="Calibri" w:hAnsi="Calibri" w:cs="Calibri"/>
        </w:rPr>
      </w:pPr>
      <w:r w:rsidRPr="008249D6">
        <w:rPr>
          <w:rFonts w:ascii="Calibri" w:hAnsi="Calibri" w:cs="Calibri"/>
        </w:rPr>
        <w:t xml:space="preserve">Have high aspirations and expectations for the achievement of every </w:t>
      </w:r>
      <w:r w:rsidR="008249D6">
        <w:rPr>
          <w:rFonts w:ascii="Calibri" w:hAnsi="Calibri" w:cs="Calibri"/>
        </w:rPr>
        <w:t xml:space="preserve">Student </w:t>
      </w:r>
      <w:r w:rsidRPr="008249D6">
        <w:rPr>
          <w:rFonts w:ascii="Calibri" w:hAnsi="Calibri" w:cs="Calibri"/>
        </w:rPr>
        <w:t>so that they are well prepared for their next steps in life.</w:t>
      </w:r>
    </w:p>
    <w:p w14:paraId="6CAB7CB9" w14:textId="2708CD9F" w:rsidR="005817BA" w:rsidRPr="008249D6" w:rsidRDefault="005817BA" w:rsidP="008249D6">
      <w:pPr>
        <w:pStyle w:val="ListParagraph"/>
        <w:numPr>
          <w:ilvl w:val="0"/>
          <w:numId w:val="8"/>
        </w:numPr>
        <w:jc w:val="both"/>
        <w:rPr>
          <w:rFonts w:ascii="Calibri" w:hAnsi="Calibri" w:cs="Calibri"/>
        </w:rPr>
      </w:pPr>
      <w:r w:rsidRPr="008249D6">
        <w:rPr>
          <w:rFonts w:ascii="Calibri" w:hAnsi="Calibri" w:cs="Calibri"/>
        </w:rPr>
        <w:t xml:space="preserve">Ensure that all </w:t>
      </w:r>
      <w:r w:rsidR="008249D6">
        <w:rPr>
          <w:rFonts w:ascii="Calibri" w:hAnsi="Calibri" w:cs="Calibri"/>
        </w:rPr>
        <w:t>Students</w:t>
      </w:r>
      <w:r w:rsidRPr="008249D6">
        <w:rPr>
          <w:rFonts w:ascii="Calibri" w:hAnsi="Calibri" w:cs="Calibri"/>
        </w:rPr>
        <w:t xml:space="preserve"> make progress individualised to their needs within a</w:t>
      </w:r>
      <w:r w:rsidRPr="008249D6">
        <w:rPr>
          <w:rFonts w:ascii="Calibri" w:hAnsi="Calibri" w:cs="Calibri"/>
        </w:rPr>
        <w:br/>
        <w:t>framework that recognises that progress is measured and celebrated in a variety of equally valid ways.</w:t>
      </w:r>
    </w:p>
    <w:p w14:paraId="09DCBB5F" w14:textId="77777777" w:rsidR="005817BA" w:rsidRPr="008249D6" w:rsidRDefault="005817BA" w:rsidP="008249D6">
      <w:pPr>
        <w:pStyle w:val="ListParagraph"/>
        <w:numPr>
          <w:ilvl w:val="0"/>
          <w:numId w:val="8"/>
        </w:numPr>
        <w:jc w:val="both"/>
        <w:rPr>
          <w:rFonts w:ascii="Calibri" w:hAnsi="Calibri" w:cs="Calibri"/>
        </w:rPr>
      </w:pPr>
      <w:r w:rsidRPr="008249D6">
        <w:rPr>
          <w:rFonts w:ascii="Calibri" w:hAnsi="Calibri" w:cs="Calibri"/>
        </w:rPr>
        <w:t>Provide ambitious and exciting opportunities through a well-designed curriculum that is supported by a range of measurably effective intervention programmes.</w:t>
      </w:r>
    </w:p>
    <w:p w14:paraId="740CF038" w14:textId="77777777" w:rsidR="005817BA" w:rsidRPr="008249D6" w:rsidRDefault="005817BA" w:rsidP="008249D6">
      <w:pPr>
        <w:pStyle w:val="ListParagraph"/>
        <w:numPr>
          <w:ilvl w:val="0"/>
          <w:numId w:val="8"/>
        </w:numPr>
        <w:jc w:val="both"/>
        <w:rPr>
          <w:rFonts w:ascii="Calibri" w:hAnsi="Calibri" w:cs="Calibri"/>
        </w:rPr>
      </w:pPr>
      <w:bookmarkStart w:id="0" w:name="_Hlk118648742"/>
      <w:r w:rsidRPr="008249D6">
        <w:rPr>
          <w:rFonts w:ascii="Calibri" w:hAnsi="Calibri" w:cs="Calibri"/>
        </w:rPr>
        <w:t>Develop approaches to learning and wider life experiences that promote independence and confidence from its young people who then make a positive contribution to the community.</w:t>
      </w:r>
    </w:p>
    <w:bookmarkEnd w:id="0"/>
    <w:p w14:paraId="2F6883D7" w14:textId="77777777" w:rsidR="005817BA" w:rsidRPr="008249D6" w:rsidRDefault="005817BA" w:rsidP="008249D6">
      <w:pPr>
        <w:pStyle w:val="ListParagraph"/>
        <w:numPr>
          <w:ilvl w:val="0"/>
          <w:numId w:val="8"/>
        </w:numPr>
        <w:jc w:val="both"/>
        <w:rPr>
          <w:rFonts w:ascii="Calibri" w:hAnsi="Calibri" w:cs="Calibri"/>
        </w:rPr>
      </w:pPr>
      <w:r w:rsidRPr="008249D6">
        <w:rPr>
          <w:rFonts w:ascii="Calibri" w:hAnsi="Calibri" w:cs="Calibri"/>
        </w:rPr>
        <w:t>Be committed to the development and maintenance of a range of positive relationships with parents and professionals to support young people.</w:t>
      </w:r>
    </w:p>
    <w:p w14:paraId="57968D5F" w14:textId="77777777" w:rsidR="005817BA" w:rsidRPr="008249D6" w:rsidRDefault="005817BA" w:rsidP="008249D6">
      <w:pPr>
        <w:pStyle w:val="ListParagraph"/>
        <w:numPr>
          <w:ilvl w:val="0"/>
          <w:numId w:val="8"/>
        </w:numPr>
        <w:jc w:val="both"/>
        <w:rPr>
          <w:rFonts w:ascii="Calibri" w:hAnsi="Calibri" w:cs="Calibri"/>
        </w:rPr>
      </w:pPr>
      <w:r w:rsidRPr="008249D6">
        <w:rPr>
          <w:rFonts w:ascii="Calibri" w:hAnsi="Calibri" w:cs="Calibri"/>
        </w:rPr>
        <w:t xml:space="preserve">Have committed and </w:t>
      </w:r>
      <w:proofErr w:type="gramStart"/>
      <w:r w:rsidRPr="008249D6">
        <w:rPr>
          <w:rFonts w:ascii="Calibri" w:hAnsi="Calibri" w:cs="Calibri"/>
        </w:rPr>
        <w:t>forward looking</w:t>
      </w:r>
      <w:proofErr w:type="gramEnd"/>
      <w:r w:rsidRPr="008249D6">
        <w:rPr>
          <w:rFonts w:ascii="Calibri" w:hAnsi="Calibri" w:cs="Calibri"/>
        </w:rPr>
        <w:t xml:space="preserve"> leadership and staff that is supported and challenged to improve by Trustees and Governors that know the school well.</w:t>
      </w:r>
    </w:p>
    <w:p w14:paraId="45BA4D2E" w14:textId="77777777" w:rsidR="005817BA" w:rsidRPr="008249D6" w:rsidRDefault="005817BA" w:rsidP="008249D6">
      <w:pPr>
        <w:jc w:val="both"/>
        <w:rPr>
          <w:rFonts w:ascii="Calibri" w:hAnsi="Calibri" w:cs="Calibri"/>
        </w:rPr>
      </w:pPr>
      <w:r w:rsidRPr="008249D6">
        <w:rPr>
          <w:rFonts w:ascii="Calibri" w:hAnsi="Calibri" w:cs="Calibri"/>
        </w:rPr>
        <w:t xml:space="preserve">We aim to give every student here the best chance to succeed. The wellbeing of our students is our top </w:t>
      </w:r>
      <w:proofErr w:type="gramStart"/>
      <w:r w:rsidRPr="008249D6">
        <w:rPr>
          <w:rFonts w:ascii="Calibri" w:hAnsi="Calibri" w:cs="Calibri"/>
        </w:rPr>
        <w:t>priority</w:t>
      </w:r>
      <w:proofErr w:type="gramEnd"/>
      <w:r w:rsidRPr="008249D6">
        <w:rPr>
          <w:rFonts w:ascii="Calibri" w:hAnsi="Calibri" w:cs="Calibri"/>
        </w:rPr>
        <w:t xml:space="preserve"> and we have a dedicated multi-disciplinary therapeutic team to support students, their families and staff where appropriate.</w:t>
      </w:r>
    </w:p>
    <w:p w14:paraId="172FA51F" w14:textId="77777777" w:rsidR="005817BA" w:rsidRPr="008249D6" w:rsidRDefault="005817BA" w:rsidP="008249D6">
      <w:pPr>
        <w:jc w:val="both"/>
        <w:rPr>
          <w:rFonts w:ascii="Calibri" w:hAnsi="Calibri" w:cs="Calibri"/>
        </w:rPr>
      </w:pPr>
      <w:r w:rsidRPr="008249D6">
        <w:rPr>
          <w:rFonts w:ascii="Calibri" w:hAnsi="Calibri" w:cs="Calibri"/>
        </w:rPr>
        <w:t xml:space="preserve">We want our students to become happy, </w:t>
      </w:r>
      <w:proofErr w:type="gramStart"/>
      <w:r w:rsidRPr="008249D6">
        <w:rPr>
          <w:rFonts w:ascii="Calibri" w:hAnsi="Calibri" w:cs="Calibri"/>
        </w:rPr>
        <w:t>successful</w:t>
      </w:r>
      <w:proofErr w:type="gramEnd"/>
      <w:r w:rsidRPr="008249D6">
        <w:rPr>
          <w:rFonts w:ascii="Calibri" w:hAnsi="Calibri" w:cs="Calibri"/>
        </w:rPr>
        <w:t xml:space="preserve"> and independent young people who can make a positive contribution to society. Our students achieve well during their time with us and leave the </w:t>
      </w:r>
      <w:r w:rsidRPr="008249D6">
        <w:rPr>
          <w:rFonts w:ascii="Calibri" w:hAnsi="Calibri" w:cs="Calibri"/>
        </w:rPr>
        <w:lastRenderedPageBreak/>
        <w:t>academies with relevant qualifications and work experience, which supports them in gaining places in further education and employment.</w:t>
      </w:r>
    </w:p>
    <w:p w14:paraId="19DE4DB6" w14:textId="77777777" w:rsidR="005817BA" w:rsidRPr="008249D6" w:rsidRDefault="005817BA" w:rsidP="008249D6">
      <w:pPr>
        <w:jc w:val="both"/>
        <w:rPr>
          <w:rFonts w:ascii="Calibri" w:hAnsi="Calibri" w:cs="Calibri"/>
          <w:b/>
          <w:bCs/>
        </w:rPr>
      </w:pPr>
      <w:r w:rsidRPr="008249D6">
        <w:rPr>
          <w:rFonts w:ascii="Calibri" w:hAnsi="Calibri" w:cs="Calibri"/>
          <w:b/>
          <w:bCs/>
        </w:rPr>
        <w:t>Background</w:t>
      </w:r>
    </w:p>
    <w:p w14:paraId="0058027B" w14:textId="77777777" w:rsidR="00A82349" w:rsidRPr="008249D6" w:rsidRDefault="00A82349" w:rsidP="008249D6">
      <w:pPr>
        <w:jc w:val="both"/>
        <w:rPr>
          <w:rFonts w:ascii="Calibri" w:hAnsi="Calibri" w:cs="Calibri"/>
        </w:rPr>
      </w:pPr>
      <w:r w:rsidRPr="008249D6">
        <w:rPr>
          <w:rFonts w:ascii="Calibri" w:hAnsi="Calibri" w:cs="Calibri"/>
        </w:rPr>
        <w:t>Stephenson (MK) Trust was founded in April 2012 to take responsibility for The Gatehouse School in Milton Keynes, which closed at the end of March 2012 and reopened in April 2012 as Stephenson Academy. Stephenson Academy, an SEMH academy in Milton Keynes, was the first sponsored special school academy in the country and the sponsors are St Paul’s Catholic School in Milton Keynes and SERCO. The sponsors worked closely and productively with officers from Milton Keynes Council and the DfE to launch the academy successfully. Dr Neil Barrett had been appointed Headteacher of The Gatehouse School in January 2012 and as the Principal Designate of Stephenson Academy.</w:t>
      </w:r>
    </w:p>
    <w:p w14:paraId="4B63E779" w14:textId="77777777" w:rsidR="00A82349" w:rsidRPr="008249D6" w:rsidRDefault="00A82349" w:rsidP="008249D6">
      <w:pPr>
        <w:jc w:val="both"/>
        <w:rPr>
          <w:rFonts w:ascii="Calibri" w:hAnsi="Calibri" w:cs="Calibri"/>
        </w:rPr>
      </w:pPr>
      <w:r w:rsidRPr="008249D6">
        <w:rPr>
          <w:rFonts w:ascii="Calibri" w:hAnsi="Calibri" w:cs="Calibri"/>
        </w:rPr>
        <w:t xml:space="preserve">The Trust grew from the strong partnership between secondary schools in Milton Keynes in developing the Milton Keynes Behaviour Partnership which opened in 2007 with Dr Neil Barrett as the Partnership Manager. All secondary schools were, and continue to be, committed to the Partnership. When The Gatehouse School, a secondary SEMH special school, was in danger of closing so the Behaviour Partnership worked closely with Milton Keynes Local Authority on the next steps for SEMH provision in Milton Keynes. St Paul’s Catholic School took the lead in sponsoring the new academy on behalf of the secondary schools. There are representatives from schools on the Trust Board and on local governing bodies which exemplifies the commitment to working closely with education partners in Milton Keynes. The Behaviour Partnership took responsibility for the PRUs and the arrangements for managed moves and emergency placements between schools. There is an Alternative Education Panel with senior representatives from each school which meets monthly to oversee admissions to Alternative Provision. This forum is chaired by the Executive Principal who is responsible for the agenda setting and working with mainstream schools, both primary and </w:t>
      </w:r>
      <w:r w:rsidR="0001219E" w:rsidRPr="008249D6">
        <w:rPr>
          <w:rFonts w:ascii="Calibri" w:hAnsi="Calibri" w:cs="Calibri"/>
        </w:rPr>
        <w:t xml:space="preserve">secondary. </w:t>
      </w:r>
      <w:r w:rsidRPr="008249D6">
        <w:rPr>
          <w:rFonts w:ascii="Calibri" w:hAnsi="Calibri" w:cs="Calibri"/>
        </w:rPr>
        <w:t>Oversight of the two partnership groups is undertaken by a Review Group which meets half termly and comprises primary and secondary Headteachers and senior representatives from the Local Authority.</w:t>
      </w:r>
    </w:p>
    <w:p w14:paraId="52B3EF0A" w14:textId="77777777" w:rsidR="00A82349" w:rsidRPr="008249D6" w:rsidRDefault="00A82349" w:rsidP="008249D6">
      <w:pPr>
        <w:jc w:val="both"/>
        <w:rPr>
          <w:rFonts w:ascii="Calibri" w:hAnsi="Calibri" w:cs="Calibri"/>
        </w:rPr>
      </w:pPr>
      <w:r w:rsidRPr="008249D6">
        <w:rPr>
          <w:rFonts w:ascii="Calibri" w:hAnsi="Calibri" w:cs="Calibri"/>
        </w:rPr>
        <w:t>The Behaviour Partnership is now the Milton Keynes Inclusion Partnership and includes, since 2020, the primary sector as well as the secondary sector. There have been no permanent exclusions from secondary schools in recent years and none from primary schools since 2021. The Executive Principal manages the work of the Inclusion Partnership where the primary and secondary Pupil Referral Units are pivotal in supporting the work of the partnership and its aim to eliminate the need for permanent exclusion.</w:t>
      </w:r>
    </w:p>
    <w:p w14:paraId="5BE631F1" w14:textId="77777777" w:rsidR="00A82349" w:rsidRPr="008249D6" w:rsidRDefault="00A82349" w:rsidP="008249D6">
      <w:pPr>
        <w:jc w:val="both"/>
        <w:rPr>
          <w:rFonts w:ascii="Calibri" w:hAnsi="Calibri" w:cs="Calibri"/>
        </w:rPr>
      </w:pPr>
      <w:r w:rsidRPr="008249D6">
        <w:rPr>
          <w:rFonts w:ascii="Calibri" w:hAnsi="Calibri" w:cs="Calibri"/>
        </w:rPr>
        <w:t xml:space="preserve">Stephenson (MK) Trust became a multi-academy Trust when the Trust took responsibility for Bridge Academy in October 2013. Bridge Academy is the Alternative Provision for secondary age pupils in Milton Keynes. Neil Barrett became Executive Principal for both Stephenson Academy and Bridge Academy in October 2013. </w:t>
      </w:r>
    </w:p>
    <w:p w14:paraId="69BDFEE5" w14:textId="77777777" w:rsidR="00A82349" w:rsidRPr="008249D6" w:rsidRDefault="00A82349" w:rsidP="008249D6">
      <w:pPr>
        <w:jc w:val="both"/>
        <w:rPr>
          <w:rFonts w:ascii="Calibri" w:hAnsi="Calibri" w:cs="Calibri"/>
        </w:rPr>
      </w:pPr>
      <w:r w:rsidRPr="008249D6">
        <w:rPr>
          <w:rFonts w:ascii="Calibri" w:hAnsi="Calibri" w:cs="Calibri"/>
        </w:rPr>
        <w:t>Stephenson Academy has grown from a base of 22 students when The Gatehouse School closed to well over 80 students currently. Bridge Academy usually reaches its target of 195 students earlier in each academic year than the previous one. In September 2019, the Trust opened a joint post-16 provision for Bridge Academy and Stephenson Academy students.</w:t>
      </w:r>
    </w:p>
    <w:p w14:paraId="38E880C4" w14:textId="780816F9" w:rsidR="00A82349" w:rsidRPr="008249D6" w:rsidRDefault="00A82349" w:rsidP="008249D6">
      <w:pPr>
        <w:jc w:val="both"/>
        <w:rPr>
          <w:rFonts w:ascii="Calibri" w:hAnsi="Calibri" w:cs="Calibri"/>
        </w:rPr>
      </w:pPr>
      <w:r w:rsidRPr="008249D6">
        <w:rPr>
          <w:rFonts w:ascii="Calibri" w:hAnsi="Calibri" w:cs="Calibri"/>
        </w:rPr>
        <w:t>The Milton Keynes Primary PRU became the third academy in the Trust in November 2022</w:t>
      </w:r>
      <w:r w:rsidR="00D82A26" w:rsidRPr="008249D6">
        <w:rPr>
          <w:rFonts w:ascii="Calibri" w:hAnsi="Calibri" w:cs="Calibri"/>
        </w:rPr>
        <w:t>, it too sits on a good OfSTED judgement</w:t>
      </w:r>
      <w:r w:rsidRPr="008249D6">
        <w:rPr>
          <w:rFonts w:ascii="Calibri" w:hAnsi="Calibri" w:cs="Calibri"/>
        </w:rPr>
        <w:t>.</w:t>
      </w:r>
    </w:p>
    <w:p w14:paraId="4AA0B66B" w14:textId="77777777" w:rsidR="00A82349" w:rsidRPr="008249D6" w:rsidRDefault="00A82349" w:rsidP="008249D6">
      <w:pPr>
        <w:jc w:val="both"/>
        <w:rPr>
          <w:rFonts w:ascii="Calibri" w:hAnsi="Calibri" w:cs="Calibri"/>
        </w:rPr>
      </w:pPr>
      <w:r w:rsidRPr="008249D6">
        <w:rPr>
          <w:rFonts w:ascii="Calibri" w:hAnsi="Calibri" w:cs="Calibri"/>
        </w:rPr>
        <w:t xml:space="preserve">Stephenson (MK) Trust aims to continue to work closely with Milton Keynes Local Authority, other neighbouring Local Authorities, special schools in Milton Keynes, mainstream secondary schools and </w:t>
      </w:r>
      <w:r w:rsidRPr="008249D6">
        <w:rPr>
          <w:rFonts w:ascii="Calibri" w:hAnsi="Calibri" w:cs="Calibri"/>
        </w:rPr>
        <w:lastRenderedPageBreak/>
        <w:t>those interested in the good of the Trust and its work for the benefit of those that the Trust serves. The Trust is committed to the good of schools and young people in Milton Keynes because of its background and development. It has not sought schools to join the Trust from outside the city but is open to schools from within Milton Keynes who seek to do so.</w:t>
      </w:r>
    </w:p>
    <w:p w14:paraId="4DD89739" w14:textId="62894284" w:rsidR="00A03789" w:rsidRPr="008249D6" w:rsidRDefault="00A82349" w:rsidP="00A82349">
      <w:pPr>
        <w:rPr>
          <w:rFonts w:ascii="Calibri" w:hAnsi="Calibri" w:cs="Calibri"/>
        </w:rPr>
      </w:pPr>
      <w:r w:rsidRPr="008249D6">
        <w:rPr>
          <w:rFonts w:ascii="Calibri" w:hAnsi="Calibri" w:cs="Calibri"/>
        </w:rPr>
        <w:t xml:space="preserve">The Trust responds positively to developments locally and works closely with the Local Authority to provide places to meet the needs of young people locally. Stephenson Academy has recently changed its age range from 11-18 to 9-16. This is to provide primary provision for Year 5 and Year 6 pupils from January 2023 as the current provision in Milton Keynes for SEMH pupils is fully utilised and acknowledges that </w:t>
      </w:r>
      <w:proofErr w:type="gramStart"/>
      <w:r w:rsidRPr="008249D6">
        <w:rPr>
          <w:rFonts w:ascii="Calibri" w:hAnsi="Calibri" w:cs="Calibri"/>
        </w:rPr>
        <w:t>Post-16</w:t>
      </w:r>
      <w:proofErr w:type="gramEnd"/>
      <w:r w:rsidRPr="008249D6">
        <w:rPr>
          <w:rFonts w:ascii="Calibri" w:hAnsi="Calibri" w:cs="Calibri"/>
        </w:rPr>
        <w:t xml:space="preserve"> provision in the Trust is now based at Bridge Academy. The Local Authority has provided the funding for a new building to accommodate the primary </w:t>
      </w:r>
      <w:proofErr w:type="gramStart"/>
      <w:r w:rsidRPr="008249D6">
        <w:rPr>
          <w:rFonts w:ascii="Calibri" w:hAnsi="Calibri" w:cs="Calibri"/>
        </w:rPr>
        <w:t>pupils</w:t>
      </w:r>
      <w:proofErr w:type="gramEnd"/>
      <w:r w:rsidRPr="008249D6">
        <w:rPr>
          <w:rFonts w:ascii="Calibri" w:hAnsi="Calibri" w:cs="Calibri"/>
        </w:rPr>
        <w:t xml:space="preserve"> and this </w:t>
      </w:r>
      <w:r w:rsidR="00B15F5D" w:rsidRPr="008249D6">
        <w:rPr>
          <w:rFonts w:ascii="Calibri" w:hAnsi="Calibri" w:cs="Calibri"/>
        </w:rPr>
        <w:t>opened in</w:t>
      </w:r>
      <w:r w:rsidRPr="008249D6">
        <w:rPr>
          <w:rFonts w:ascii="Calibri" w:hAnsi="Calibri" w:cs="Calibri"/>
        </w:rPr>
        <w:t xml:space="preserve"> September 2023. </w:t>
      </w:r>
    </w:p>
    <w:p w14:paraId="4D96778D" w14:textId="77777777" w:rsidR="00A03789" w:rsidRPr="008249D6" w:rsidRDefault="00A03789" w:rsidP="00A82349">
      <w:pPr>
        <w:rPr>
          <w:rFonts w:ascii="Calibri" w:hAnsi="Calibri" w:cs="Calibri"/>
        </w:rPr>
      </w:pP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9"/>
        <w:gridCol w:w="4246"/>
      </w:tblGrid>
      <w:tr w:rsidR="00655C88" w:rsidRPr="008249D6" w14:paraId="246CB582" w14:textId="77777777" w:rsidTr="00655C88">
        <w:trPr>
          <w:trHeight w:val="615"/>
        </w:trPr>
        <w:tc>
          <w:tcPr>
            <w:tcW w:w="9015" w:type="dxa"/>
            <w:gridSpan w:val="2"/>
            <w:tcBorders>
              <w:top w:val="single" w:sz="6" w:space="0" w:color="000000"/>
              <w:left w:val="single" w:sz="6" w:space="0" w:color="000000"/>
              <w:bottom w:val="single" w:sz="6" w:space="0" w:color="000000"/>
              <w:right w:val="single" w:sz="6" w:space="0" w:color="000000"/>
            </w:tcBorders>
            <w:shd w:val="clear" w:color="auto" w:fill="226092"/>
            <w:hideMark/>
          </w:tcPr>
          <w:p w14:paraId="0684819A" w14:textId="77777777" w:rsidR="00655C88" w:rsidRPr="008249D6" w:rsidRDefault="00655C88" w:rsidP="00655C88">
            <w:pPr>
              <w:spacing w:after="0" w:line="240" w:lineRule="auto"/>
              <w:ind w:left="3030" w:right="3030"/>
              <w:jc w:val="center"/>
              <w:textAlignment w:val="baseline"/>
              <w:rPr>
                <w:rFonts w:ascii="Calibri" w:eastAsia="Times New Roman" w:hAnsi="Calibri" w:cs="Calibri"/>
                <w:lang w:eastAsia="en-GB"/>
              </w:rPr>
            </w:pPr>
            <w:r w:rsidRPr="008249D6">
              <w:rPr>
                <w:rFonts w:ascii="Calibri" w:eastAsia="Times New Roman" w:hAnsi="Calibri" w:cs="Calibri"/>
                <w:b/>
                <w:bCs/>
                <w:color w:val="FFFFFF"/>
                <w:lang w:val="en-US" w:eastAsia="en-GB"/>
              </w:rPr>
              <w:t>JOB DESCRIPTION</w:t>
            </w:r>
            <w:r w:rsidRPr="008249D6">
              <w:rPr>
                <w:rFonts w:ascii="Calibri" w:eastAsia="Times New Roman" w:hAnsi="Calibri" w:cs="Calibri"/>
                <w:color w:val="FFFFFF"/>
                <w:lang w:eastAsia="en-GB"/>
              </w:rPr>
              <w:t> </w:t>
            </w:r>
          </w:p>
        </w:tc>
      </w:tr>
      <w:tr w:rsidR="00655C88" w:rsidRPr="008249D6" w14:paraId="71BC4003" w14:textId="77777777" w:rsidTr="00655C88">
        <w:trPr>
          <w:trHeight w:val="49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97BF76B"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b/>
                <w:bCs/>
                <w:lang w:val="en-US" w:eastAsia="en-GB"/>
              </w:rPr>
              <w:t>Job Title</w:t>
            </w:r>
            <w:r w:rsidRPr="008249D6">
              <w:rPr>
                <w:rFonts w:ascii="Calibri" w:eastAsia="Times New Roman" w:hAnsi="Calibri" w:cs="Calibri"/>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3CFB0BE"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lang w:val="en-US" w:eastAsia="en-GB"/>
              </w:rPr>
              <w:t>Chief Finance Officer</w:t>
            </w:r>
            <w:r w:rsidRPr="008249D6">
              <w:rPr>
                <w:rFonts w:ascii="Calibri" w:eastAsia="Times New Roman" w:hAnsi="Calibri" w:cs="Calibri"/>
                <w:lang w:eastAsia="en-GB"/>
              </w:rPr>
              <w:t> </w:t>
            </w:r>
          </w:p>
        </w:tc>
      </w:tr>
      <w:tr w:rsidR="00655C88" w:rsidRPr="008249D6" w14:paraId="402DD840" w14:textId="77777777" w:rsidTr="00655C88">
        <w:trPr>
          <w:trHeight w:val="49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DF0AEDF"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b/>
                <w:bCs/>
                <w:lang w:val="en-US" w:eastAsia="en-GB"/>
              </w:rPr>
              <w:t>Salary</w:t>
            </w:r>
            <w:r w:rsidRPr="008249D6">
              <w:rPr>
                <w:rFonts w:ascii="Calibri" w:eastAsia="Times New Roman" w:hAnsi="Calibri" w:cs="Calibri"/>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5717D8C"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lang w:val="en-US" w:eastAsia="en-GB"/>
              </w:rPr>
              <w:t>Stephenson (MK) Trust</w:t>
            </w:r>
            <w:r w:rsidRPr="008249D6">
              <w:rPr>
                <w:rFonts w:ascii="Calibri" w:eastAsia="Times New Roman" w:hAnsi="Calibri" w:cs="Calibri"/>
                <w:lang w:eastAsia="en-GB"/>
              </w:rPr>
              <w:t> </w:t>
            </w:r>
            <w:r w:rsidRPr="008249D6">
              <w:rPr>
                <w:rFonts w:ascii="Calibri" w:eastAsia="Times New Roman" w:hAnsi="Calibri" w:cs="Calibri"/>
                <w:lang w:eastAsia="en-GB"/>
              </w:rPr>
              <w:br/>
            </w:r>
            <w:r w:rsidRPr="008249D6">
              <w:rPr>
                <w:rFonts w:ascii="Calibri" w:eastAsia="Times New Roman" w:hAnsi="Calibri" w:cs="Calibri"/>
                <w:lang w:val="en-US" w:eastAsia="en-GB"/>
              </w:rPr>
              <w:t xml:space="preserve">Range </w:t>
            </w:r>
            <w:proofErr w:type="gramStart"/>
            <w:r w:rsidRPr="008249D6">
              <w:rPr>
                <w:rFonts w:ascii="Calibri" w:eastAsia="Times New Roman" w:hAnsi="Calibri" w:cs="Calibri"/>
                <w:lang w:val="en-US" w:eastAsia="en-GB"/>
              </w:rPr>
              <w:t>12 point</w:t>
            </w:r>
            <w:proofErr w:type="gramEnd"/>
            <w:r w:rsidRPr="008249D6">
              <w:rPr>
                <w:rFonts w:ascii="Calibri" w:eastAsia="Times New Roman" w:hAnsi="Calibri" w:cs="Calibri"/>
                <w:lang w:val="en-US" w:eastAsia="en-GB"/>
              </w:rPr>
              <w:t xml:space="preserve"> 59-13 Point 66, £68,367-£79,433 (FTE: 52 weeks), </w:t>
            </w:r>
            <w:r w:rsidRPr="008249D6">
              <w:rPr>
                <w:rFonts w:ascii="Calibri" w:eastAsia="Times New Roman" w:hAnsi="Calibri" w:cs="Calibri"/>
                <w:lang w:eastAsia="en-GB"/>
              </w:rPr>
              <w:t> </w:t>
            </w:r>
          </w:p>
          <w:p w14:paraId="1DEA4A37"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lang w:val="en-US" w:eastAsia="en-GB"/>
              </w:rPr>
              <w:t>(reduced pro rata if necessary)</w:t>
            </w:r>
            <w:r w:rsidRPr="008249D6">
              <w:rPr>
                <w:rFonts w:ascii="Calibri" w:eastAsia="Times New Roman" w:hAnsi="Calibri" w:cs="Calibri"/>
                <w:lang w:eastAsia="en-GB"/>
              </w:rPr>
              <w:t> </w:t>
            </w:r>
          </w:p>
        </w:tc>
      </w:tr>
      <w:tr w:rsidR="00655C88" w:rsidRPr="008249D6" w14:paraId="1136593E" w14:textId="77777777" w:rsidTr="00655C88">
        <w:trPr>
          <w:trHeight w:val="169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9CDF8E6"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b/>
                <w:bCs/>
                <w:lang w:val="en-US" w:eastAsia="en-GB"/>
              </w:rPr>
              <w:t>Location</w:t>
            </w:r>
            <w:r w:rsidRPr="008249D6">
              <w:rPr>
                <w:rFonts w:ascii="Calibri" w:eastAsia="Times New Roman" w:hAnsi="Calibri" w:cs="Calibri"/>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DD26DBE" w14:textId="77777777" w:rsidR="00655C88" w:rsidRPr="008249D6" w:rsidRDefault="00655C88" w:rsidP="00655C88">
            <w:pPr>
              <w:spacing w:after="0" w:line="240" w:lineRule="auto"/>
              <w:ind w:left="105" w:right="120"/>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7CC8D1DC" w14:textId="77777777" w:rsidR="00655C88" w:rsidRPr="008249D6" w:rsidRDefault="00655C88" w:rsidP="00655C88">
            <w:pPr>
              <w:spacing w:after="0" w:line="240" w:lineRule="auto"/>
              <w:ind w:left="105" w:right="120"/>
              <w:textAlignment w:val="baseline"/>
              <w:rPr>
                <w:rFonts w:ascii="Calibri" w:eastAsia="Times New Roman" w:hAnsi="Calibri" w:cs="Calibri"/>
                <w:lang w:eastAsia="en-GB"/>
              </w:rPr>
            </w:pPr>
            <w:r w:rsidRPr="008249D6">
              <w:rPr>
                <w:rFonts w:ascii="Calibri" w:eastAsia="Times New Roman" w:hAnsi="Calibri" w:cs="Calibri"/>
                <w:lang w:val="en-US" w:eastAsia="en-GB"/>
              </w:rPr>
              <w:t>Stephenson Academy</w:t>
            </w:r>
            <w:r w:rsidRPr="008249D6">
              <w:rPr>
                <w:rFonts w:ascii="Calibri" w:eastAsia="Times New Roman" w:hAnsi="Calibri" w:cs="Calibri"/>
                <w:lang w:eastAsia="en-GB"/>
              </w:rPr>
              <w:t> </w:t>
            </w:r>
          </w:p>
          <w:p w14:paraId="3F27DBD5" w14:textId="77777777" w:rsidR="00655C88" w:rsidRPr="008249D6" w:rsidRDefault="00655C88" w:rsidP="00655C88">
            <w:pPr>
              <w:spacing w:after="0" w:line="240" w:lineRule="auto"/>
              <w:ind w:left="105" w:right="120"/>
              <w:textAlignment w:val="baseline"/>
              <w:rPr>
                <w:rFonts w:ascii="Calibri" w:eastAsia="Times New Roman" w:hAnsi="Calibri" w:cs="Calibri"/>
                <w:lang w:eastAsia="en-GB"/>
              </w:rPr>
            </w:pPr>
            <w:r w:rsidRPr="008249D6">
              <w:rPr>
                <w:rFonts w:ascii="Calibri" w:eastAsia="Times New Roman" w:hAnsi="Calibri" w:cs="Calibri"/>
                <w:lang w:val="en-US" w:eastAsia="en-GB"/>
              </w:rPr>
              <w:t>Crosslands</w:t>
            </w:r>
            <w:r w:rsidRPr="008249D6">
              <w:rPr>
                <w:rFonts w:ascii="Calibri" w:eastAsia="Times New Roman" w:hAnsi="Calibri" w:cs="Calibri"/>
                <w:lang w:eastAsia="en-GB"/>
              </w:rPr>
              <w:t> </w:t>
            </w:r>
          </w:p>
          <w:p w14:paraId="77295E68" w14:textId="160E6E42" w:rsidR="00655C88" w:rsidRPr="008249D6" w:rsidRDefault="00655C88" w:rsidP="00655C88">
            <w:pPr>
              <w:spacing w:after="0" w:line="240" w:lineRule="auto"/>
              <w:ind w:left="105" w:right="120"/>
              <w:textAlignment w:val="baseline"/>
              <w:rPr>
                <w:rFonts w:ascii="Calibri" w:eastAsia="Times New Roman" w:hAnsi="Calibri" w:cs="Calibri"/>
                <w:lang w:eastAsia="en-GB"/>
              </w:rPr>
            </w:pPr>
            <w:proofErr w:type="spellStart"/>
            <w:r w:rsidRPr="008249D6">
              <w:rPr>
                <w:rFonts w:ascii="Calibri" w:eastAsia="Times New Roman" w:hAnsi="Calibri" w:cs="Calibri"/>
                <w:lang w:val="en-US" w:eastAsia="en-GB"/>
              </w:rPr>
              <w:t>Stanto</w:t>
            </w:r>
            <w:r w:rsidR="00393ACA">
              <w:rPr>
                <w:rFonts w:ascii="Calibri" w:eastAsia="Times New Roman" w:hAnsi="Calibri" w:cs="Calibri"/>
                <w:lang w:val="en-US" w:eastAsia="en-GB"/>
              </w:rPr>
              <w:t>n</w:t>
            </w:r>
            <w:r w:rsidRPr="008249D6">
              <w:rPr>
                <w:rFonts w:ascii="Calibri" w:eastAsia="Times New Roman" w:hAnsi="Calibri" w:cs="Calibri"/>
                <w:lang w:val="en-US" w:eastAsia="en-GB"/>
              </w:rPr>
              <w:t>bury</w:t>
            </w:r>
            <w:proofErr w:type="spellEnd"/>
            <w:r w:rsidRPr="008249D6">
              <w:rPr>
                <w:rFonts w:ascii="Calibri" w:eastAsia="Times New Roman" w:hAnsi="Calibri" w:cs="Calibri"/>
                <w:lang w:eastAsia="en-GB"/>
              </w:rPr>
              <w:t> </w:t>
            </w:r>
          </w:p>
          <w:p w14:paraId="0917A86E" w14:textId="77777777" w:rsidR="00655C88" w:rsidRPr="008249D6" w:rsidRDefault="00655C88" w:rsidP="00655C88">
            <w:pPr>
              <w:spacing w:after="0" w:line="240" w:lineRule="auto"/>
              <w:ind w:left="105" w:right="120"/>
              <w:textAlignment w:val="baseline"/>
              <w:rPr>
                <w:rFonts w:ascii="Calibri" w:eastAsia="Times New Roman" w:hAnsi="Calibri" w:cs="Calibri"/>
                <w:lang w:eastAsia="en-GB"/>
              </w:rPr>
            </w:pPr>
            <w:r w:rsidRPr="008249D6">
              <w:rPr>
                <w:rFonts w:ascii="Calibri" w:eastAsia="Times New Roman" w:hAnsi="Calibri" w:cs="Calibri"/>
                <w:lang w:val="en-US" w:eastAsia="en-GB"/>
              </w:rPr>
              <w:t>Milton Keynes</w:t>
            </w:r>
            <w:r w:rsidRPr="008249D6">
              <w:rPr>
                <w:rFonts w:ascii="Calibri" w:eastAsia="Times New Roman" w:hAnsi="Calibri" w:cs="Calibri"/>
                <w:lang w:eastAsia="en-GB"/>
              </w:rPr>
              <w:t> </w:t>
            </w:r>
          </w:p>
          <w:p w14:paraId="6BA5461F" w14:textId="77777777" w:rsidR="00655C88" w:rsidRPr="008249D6" w:rsidRDefault="00655C88" w:rsidP="00655C88">
            <w:pPr>
              <w:spacing w:after="0" w:line="240" w:lineRule="auto"/>
              <w:ind w:left="105" w:right="120"/>
              <w:textAlignment w:val="baseline"/>
              <w:rPr>
                <w:rFonts w:ascii="Calibri" w:eastAsia="Times New Roman" w:hAnsi="Calibri" w:cs="Calibri"/>
                <w:lang w:eastAsia="en-GB"/>
              </w:rPr>
            </w:pPr>
            <w:r w:rsidRPr="008249D6">
              <w:rPr>
                <w:rFonts w:ascii="Calibri" w:eastAsia="Times New Roman" w:hAnsi="Calibri" w:cs="Calibri"/>
                <w:lang w:val="en-US" w:eastAsia="en-GB"/>
              </w:rPr>
              <w:t>MK14 6AX</w:t>
            </w:r>
            <w:r w:rsidRPr="008249D6">
              <w:rPr>
                <w:rFonts w:ascii="Calibri" w:eastAsia="Times New Roman" w:hAnsi="Calibri" w:cs="Calibri"/>
                <w:lang w:eastAsia="en-GB"/>
              </w:rPr>
              <w:t> </w:t>
            </w:r>
          </w:p>
          <w:p w14:paraId="3E7FFC03" w14:textId="77777777" w:rsidR="00655C88" w:rsidRPr="008249D6" w:rsidRDefault="00655C88" w:rsidP="00655C88">
            <w:pPr>
              <w:spacing w:after="0" w:line="240" w:lineRule="auto"/>
              <w:ind w:left="105" w:right="120"/>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4EF3D688" w14:textId="77777777" w:rsidR="00655C88" w:rsidRPr="008249D6" w:rsidRDefault="00655C88" w:rsidP="00655C88">
            <w:pPr>
              <w:spacing w:after="0" w:line="240" w:lineRule="auto"/>
              <w:ind w:right="120"/>
              <w:textAlignment w:val="baseline"/>
              <w:rPr>
                <w:rFonts w:ascii="Calibri" w:eastAsia="Times New Roman" w:hAnsi="Calibri" w:cs="Calibri"/>
                <w:lang w:eastAsia="en-GB"/>
              </w:rPr>
            </w:pPr>
            <w:r w:rsidRPr="008249D6">
              <w:rPr>
                <w:rFonts w:ascii="Calibri" w:eastAsia="Times New Roman" w:hAnsi="Calibri" w:cs="Calibri"/>
                <w:lang w:val="en-US" w:eastAsia="en-GB"/>
              </w:rPr>
              <w:t>(Travel around the Trust Academies in Milton Keynes is a requirement of the role and for which mileage is paid)</w:t>
            </w:r>
            <w:r w:rsidRPr="008249D6">
              <w:rPr>
                <w:rFonts w:ascii="Calibri" w:eastAsia="Times New Roman" w:hAnsi="Calibri" w:cs="Calibri"/>
                <w:lang w:eastAsia="en-GB"/>
              </w:rPr>
              <w:t> </w:t>
            </w:r>
          </w:p>
          <w:p w14:paraId="7B79F845" w14:textId="77777777" w:rsidR="00655C88" w:rsidRPr="008249D6" w:rsidRDefault="00655C88" w:rsidP="00655C88">
            <w:pPr>
              <w:spacing w:after="0" w:line="240" w:lineRule="auto"/>
              <w:ind w:right="120"/>
              <w:textAlignment w:val="baseline"/>
              <w:rPr>
                <w:rFonts w:ascii="Calibri" w:eastAsia="Times New Roman" w:hAnsi="Calibri" w:cs="Calibri"/>
                <w:lang w:eastAsia="en-GB"/>
              </w:rPr>
            </w:pPr>
            <w:r w:rsidRPr="008249D6">
              <w:rPr>
                <w:rFonts w:ascii="Calibri" w:eastAsia="Times New Roman" w:hAnsi="Calibri" w:cs="Calibri"/>
                <w:lang w:eastAsia="en-GB"/>
              </w:rPr>
              <w:t> </w:t>
            </w:r>
          </w:p>
        </w:tc>
      </w:tr>
      <w:tr w:rsidR="00655C88" w:rsidRPr="008249D6" w14:paraId="49AC9E3A" w14:textId="77777777" w:rsidTr="00655C88">
        <w:trPr>
          <w:trHeight w:val="49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D0A61D5"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b/>
                <w:bCs/>
                <w:lang w:val="en-US" w:eastAsia="en-GB"/>
              </w:rPr>
              <w:t>Contract</w:t>
            </w:r>
            <w:r w:rsidRPr="008249D6">
              <w:rPr>
                <w:rFonts w:ascii="Calibri" w:eastAsia="Times New Roman" w:hAnsi="Calibri" w:cs="Calibri"/>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2581F11"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lang w:val="en-US" w:eastAsia="en-GB"/>
              </w:rPr>
              <w:t>Permanent</w:t>
            </w:r>
            <w:r w:rsidRPr="008249D6">
              <w:rPr>
                <w:rFonts w:ascii="Calibri" w:eastAsia="Times New Roman" w:hAnsi="Calibri" w:cs="Calibri"/>
                <w:lang w:eastAsia="en-GB"/>
              </w:rPr>
              <w:t> </w:t>
            </w:r>
          </w:p>
        </w:tc>
      </w:tr>
      <w:tr w:rsidR="00655C88" w:rsidRPr="008249D6" w14:paraId="4DF68B8E" w14:textId="77777777" w:rsidTr="00655C88">
        <w:trPr>
          <w:trHeight w:val="49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E3EE2BF"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b/>
                <w:bCs/>
                <w:lang w:val="en-US" w:eastAsia="en-GB"/>
              </w:rPr>
              <w:t>Responsible to</w:t>
            </w:r>
            <w:r w:rsidRPr="008249D6">
              <w:rPr>
                <w:rFonts w:ascii="Calibri" w:eastAsia="Times New Roman" w:hAnsi="Calibri" w:cs="Calibri"/>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D8DA4C2"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lang w:val="en-US" w:eastAsia="en-GB"/>
              </w:rPr>
              <w:t>CEO/Executive Principal</w:t>
            </w:r>
            <w:r w:rsidRPr="008249D6">
              <w:rPr>
                <w:rFonts w:ascii="Calibri" w:eastAsia="Times New Roman" w:hAnsi="Calibri" w:cs="Calibri"/>
                <w:lang w:eastAsia="en-GB"/>
              </w:rPr>
              <w:t> </w:t>
            </w:r>
          </w:p>
        </w:tc>
      </w:tr>
      <w:tr w:rsidR="00655C88" w:rsidRPr="008249D6" w14:paraId="41F4AAFA" w14:textId="77777777" w:rsidTr="00655C88">
        <w:trPr>
          <w:trHeight w:val="2505"/>
        </w:trPr>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54A1B4" w14:textId="77777777" w:rsidR="00655C88" w:rsidRPr="008249D6" w:rsidRDefault="00655C88" w:rsidP="00655C88">
            <w:pPr>
              <w:spacing w:after="0" w:line="240" w:lineRule="auto"/>
              <w:ind w:left="105"/>
              <w:jc w:val="both"/>
              <w:textAlignment w:val="baseline"/>
              <w:rPr>
                <w:rFonts w:ascii="Calibri" w:eastAsia="Times New Roman" w:hAnsi="Calibri" w:cs="Calibri"/>
                <w:lang w:eastAsia="en-GB"/>
              </w:rPr>
            </w:pPr>
            <w:r w:rsidRPr="008249D6">
              <w:rPr>
                <w:rFonts w:ascii="Calibri" w:eastAsia="Times New Roman" w:hAnsi="Calibri" w:cs="Calibri"/>
                <w:b/>
                <w:bCs/>
                <w:lang w:val="en-US" w:eastAsia="en-GB"/>
              </w:rPr>
              <w:t>Job Purpose:</w:t>
            </w:r>
            <w:r w:rsidRPr="008249D6">
              <w:rPr>
                <w:rFonts w:ascii="Calibri" w:eastAsia="Times New Roman" w:hAnsi="Calibri" w:cs="Calibri"/>
                <w:lang w:eastAsia="en-GB"/>
              </w:rPr>
              <w:t> </w:t>
            </w:r>
          </w:p>
          <w:p w14:paraId="77CC2511" w14:textId="77777777" w:rsidR="00655C88" w:rsidRPr="008249D6" w:rsidRDefault="00655C88" w:rsidP="00655C88">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6DB70398" w14:textId="77777777" w:rsidR="00655C88" w:rsidRPr="008249D6" w:rsidRDefault="00655C88" w:rsidP="00655C88">
            <w:pPr>
              <w:spacing w:after="0" w:line="240" w:lineRule="auto"/>
              <w:ind w:left="210" w:right="270"/>
              <w:jc w:val="both"/>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The Chief Finance Officer is responsible for the financial development and sustainability of Stephenson (MK) Trust, and for the financial probity of the </w:t>
            </w:r>
            <w:proofErr w:type="spellStart"/>
            <w:r w:rsidRPr="008249D6">
              <w:rPr>
                <w:rFonts w:ascii="Calibri" w:eastAsia="Times New Roman" w:hAnsi="Calibri" w:cs="Calibri"/>
                <w:lang w:val="en-US" w:eastAsia="en-GB"/>
              </w:rPr>
              <w:t>organisation</w:t>
            </w:r>
            <w:proofErr w:type="spellEnd"/>
            <w:r w:rsidRPr="008249D6">
              <w:rPr>
                <w:rFonts w:ascii="Calibri" w:eastAsia="Times New Roman" w:hAnsi="Calibri" w:cs="Calibri"/>
                <w:lang w:val="en-US" w:eastAsia="en-GB"/>
              </w:rPr>
              <w:t>.</w:t>
            </w:r>
            <w:r w:rsidRPr="008249D6">
              <w:rPr>
                <w:rFonts w:ascii="Calibri" w:eastAsia="Times New Roman" w:hAnsi="Calibri" w:cs="Calibri"/>
                <w:lang w:eastAsia="en-GB"/>
              </w:rPr>
              <w:t> </w:t>
            </w:r>
          </w:p>
          <w:p w14:paraId="2111D954" w14:textId="77777777" w:rsidR="00655C88" w:rsidRPr="008249D6" w:rsidRDefault="00655C88" w:rsidP="00655C88">
            <w:pPr>
              <w:spacing w:after="0" w:line="240" w:lineRule="auto"/>
              <w:ind w:left="210" w:right="1350"/>
              <w:jc w:val="both"/>
              <w:textAlignment w:val="baseline"/>
              <w:rPr>
                <w:rFonts w:ascii="Calibri" w:eastAsia="Times New Roman" w:hAnsi="Calibri" w:cs="Calibri"/>
                <w:lang w:eastAsia="en-GB"/>
              </w:rPr>
            </w:pPr>
            <w:r w:rsidRPr="008249D6">
              <w:rPr>
                <w:rFonts w:ascii="Calibri" w:eastAsia="Times New Roman" w:hAnsi="Calibri" w:cs="Calibri"/>
                <w:lang w:val="en-US" w:eastAsia="en-GB"/>
              </w:rPr>
              <w:t>They will be responsible for providing the leadership and management of the Trust’s finance and business functions, enabling the Trust to work effectively towards its aims.</w:t>
            </w:r>
            <w:r w:rsidRPr="008249D6">
              <w:rPr>
                <w:rFonts w:ascii="Calibri" w:eastAsia="Times New Roman" w:hAnsi="Calibri" w:cs="Calibri"/>
                <w:lang w:eastAsia="en-GB"/>
              </w:rPr>
              <w:t> </w:t>
            </w:r>
          </w:p>
          <w:p w14:paraId="44CB2FC6" w14:textId="77777777" w:rsidR="00655C88" w:rsidRPr="008249D6" w:rsidRDefault="00655C88" w:rsidP="00655C88">
            <w:pPr>
              <w:spacing w:after="0" w:line="240" w:lineRule="auto"/>
              <w:ind w:left="165"/>
              <w:jc w:val="both"/>
              <w:textAlignment w:val="baseline"/>
              <w:rPr>
                <w:rFonts w:ascii="Calibri" w:eastAsia="Times New Roman" w:hAnsi="Calibri" w:cs="Calibri"/>
                <w:lang w:eastAsia="en-GB"/>
              </w:rPr>
            </w:pPr>
            <w:r w:rsidRPr="008249D6">
              <w:rPr>
                <w:rFonts w:ascii="Calibri" w:eastAsia="Times New Roman" w:hAnsi="Calibri" w:cs="Calibri"/>
                <w:lang w:val="en-US" w:eastAsia="en-GB"/>
              </w:rPr>
              <w:t>They will support the CEO/Executive Principal (EP) in his/her role as the Trust’s Accounting Officer.</w:t>
            </w:r>
            <w:r w:rsidRPr="008249D6">
              <w:rPr>
                <w:rFonts w:ascii="Calibri" w:eastAsia="Times New Roman" w:hAnsi="Calibri" w:cs="Calibri"/>
                <w:lang w:eastAsia="en-GB"/>
              </w:rPr>
              <w:t> </w:t>
            </w:r>
          </w:p>
        </w:tc>
      </w:tr>
      <w:tr w:rsidR="00655C88" w:rsidRPr="008249D6" w14:paraId="117AE498" w14:textId="77777777" w:rsidTr="00655C88">
        <w:trPr>
          <w:trHeight w:val="5355"/>
        </w:trPr>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2500FCF"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b/>
                <w:bCs/>
                <w:lang w:val="en-US" w:eastAsia="en-GB"/>
              </w:rPr>
              <w:lastRenderedPageBreak/>
              <w:t>Main Responsibilities:</w:t>
            </w:r>
            <w:r w:rsidRPr="008249D6">
              <w:rPr>
                <w:rFonts w:ascii="Calibri" w:eastAsia="Times New Roman" w:hAnsi="Calibri" w:cs="Calibri"/>
                <w:lang w:eastAsia="en-GB"/>
              </w:rPr>
              <w:t> </w:t>
            </w:r>
          </w:p>
          <w:p w14:paraId="347B73FB" w14:textId="77777777" w:rsidR="00655C88" w:rsidRPr="008249D6" w:rsidRDefault="00655C88" w:rsidP="00655C88">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7F1D40B7"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lang w:val="en-US" w:eastAsia="en-GB"/>
              </w:rPr>
              <w:t>The duties and responsibilities listed below are indicative of the tasks the CFO will perform and but are not intended to be an exhaustive list. The postholder will be expected to take on additional responsibilities appropriate to the role as they arise.</w:t>
            </w:r>
            <w:r w:rsidRPr="008249D6">
              <w:rPr>
                <w:rFonts w:ascii="Calibri" w:eastAsia="Times New Roman" w:hAnsi="Calibri" w:cs="Calibri"/>
                <w:lang w:eastAsia="en-GB"/>
              </w:rPr>
              <w:t> </w:t>
            </w:r>
          </w:p>
          <w:p w14:paraId="2048B933" w14:textId="77777777" w:rsidR="00655C88" w:rsidRPr="008249D6" w:rsidRDefault="00655C88" w:rsidP="00655C88">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20F591CD"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b/>
                <w:bCs/>
                <w:lang w:val="en-US" w:eastAsia="en-GB"/>
              </w:rPr>
              <w:t>Strategic leadership and Trust development</w:t>
            </w:r>
            <w:r w:rsidRPr="008249D6">
              <w:rPr>
                <w:rFonts w:ascii="Calibri" w:eastAsia="Times New Roman" w:hAnsi="Calibri" w:cs="Calibri"/>
                <w:lang w:eastAsia="en-GB"/>
              </w:rPr>
              <w:t> </w:t>
            </w:r>
          </w:p>
          <w:p w14:paraId="07E728C3" w14:textId="77777777" w:rsidR="00655C88" w:rsidRPr="008249D6" w:rsidRDefault="00655C88" w:rsidP="00655C88">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4A1378A9"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lang w:val="en-US" w:eastAsia="en-GB"/>
              </w:rPr>
              <w:t>The CFO will be accountable for supporting the Trust’s strategic development and aims through effective financial planning and management, in line with regulations.</w:t>
            </w:r>
            <w:r w:rsidRPr="008249D6">
              <w:rPr>
                <w:rFonts w:ascii="Calibri" w:eastAsia="Times New Roman" w:hAnsi="Calibri" w:cs="Calibri"/>
                <w:lang w:eastAsia="en-GB"/>
              </w:rPr>
              <w:t> </w:t>
            </w:r>
          </w:p>
          <w:p w14:paraId="6808D198" w14:textId="77777777" w:rsidR="00655C88" w:rsidRPr="008249D6" w:rsidRDefault="00655C88" w:rsidP="00655C88">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355DAB22" w14:textId="77777777" w:rsidR="00655C88" w:rsidRPr="008249D6" w:rsidRDefault="00655C88" w:rsidP="00655C88">
            <w:pPr>
              <w:spacing w:after="0" w:line="240" w:lineRule="auto"/>
              <w:ind w:left="105"/>
              <w:textAlignment w:val="baseline"/>
              <w:rPr>
                <w:rFonts w:ascii="Calibri" w:eastAsia="Times New Roman" w:hAnsi="Calibri" w:cs="Calibri"/>
                <w:lang w:eastAsia="en-GB"/>
              </w:rPr>
            </w:pPr>
            <w:r w:rsidRPr="008249D6">
              <w:rPr>
                <w:rFonts w:ascii="Calibri" w:eastAsia="Times New Roman" w:hAnsi="Calibri" w:cs="Calibri"/>
                <w:lang w:val="en-US" w:eastAsia="en-GB"/>
              </w:rPr>
              <w:t>The CFO will:</w:t>
            </w:r>
            <w:r w:rsidRPr="008249D6">
              <w:rPr>
                <w:rFonts w:ascii="Calibri" w:eastAsia="Times New Roman" w:hAnsi="Calibri" w:cs="Calibri"/>
                <w:lang w:eastAsia="en-GB"/>
              </w:rPr>
              <w:t> </w:t>
            </w:r>
          </w:p>
          <w:p w14:paraId="657AF4F1" w14:textId="77777777" w:rsidR="00655C88" w:rsidRPr="008249D6" w:rsidRDefault="00655C88" w:rsidP="00655C88">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3913A73B" w14:textId="77777777" w:rsidR="00655C88" w:rsidRPr="008249D6" w:rsidRDefault="00655C88" w:rsidP="00655C88">
            <w:pPr>
              <w:numPr>
                <w:ilvl w:val="0"/>
                <w:numId w:val="21"/>
              </w:numPr>
              <w:spacing w:after="0" w:line="240" w:lineRule="auto"/>
              <w:ind w:left="1185"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Advise the CEO, Trustees and other Trust leaders on all matters relating to financial strategy.</w:t>
            </w:r>
            <w:r w:rsidRPr="008249D6">
              <w:rPr>
                <w:rFonts w:ascii="Calibri" w:eastAsia="Times New Roman" w:hAnsi="Calibri" w:cs="Calibri"/>
                <w:lang w:eastAsia="en-GB"/>
              </w:rPr>
              <w:t> </w:t>
            </w:r>
          </w:p>
          <w:p w14:paraId="3407BC93" w14:textId="77777777" w:rsidR="00A03789" w:rsidRPr="008249D6" w:rsidRDefault="00655C88" w:rsidP="00A03789">
            <w:pPr>
              <w:numPr>
                <w:ilvl w:val="0"/>
                <w:numId w:val="21"/>
              </w:numPr>
              <w:spacing w:after="0" w:line="240" w:lineRule="auto"/>
              <w:ind w:left="1185"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Contribute to the development and implementation of the Trust’s strategy, providing thorough financial analysis.</w:t>
            </w:r>
            <w:r w:rsidRPr="008249D6">
              <w:rPr>
                <w:rFonts w:ascii="Calibri" w:eastAsia="Times New Roman" w:hAnsi="Calibri" w:cs="Calibri"/>
                <w:lang w:eastAsia="en-GB"/>
              </w:rPr>
              <w:t> </w:t>
            </w:r>
          </w:p>
          <w:p w14:paraId="77F535F8" w14:textId="77777777" w:rsidR="00A03789" w:rsidRPr="008249D6" w:rsidRDefault="00655C88" w:rsidP="00A03789">
            <w:pPr>
              <w:numPr>
                <w:ilvl w:val="0"/>
                <w:numId w:val="21"/>
              </w:numPr>
              <w:spacing w:after="0" w:line="240" w:lineRule="auto"/>
              <w:ind w:left="1185"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Conduct financial due diligence </w:t>
            </w:r>
            <w:proofErr w:type="gramStart"/>
            <w:r w:rsidRPr="008249D6">
              <w:rPr>
                <w:rFonts w:ascii="Calibri" w:eastAsia="Times New Roman" w:hAnsi="Calibri" w:cs="Calibri"/>
                <w:lang w:val="en-US" w:eastAsia="en-GB"/>
              </w:rPr>
              <w:t>on</w:t>
            </w:r>
            <w:proofErr w:type="gramEnd"/>
            <w:r w:rsidRPr="008249D6">
              <w:rPr>
                <w:rFonts w:ascii="Calibri" w:eastAsia="Times New Roman" w:hAnsi="Calibri" w:cs="Calibri"/>
                <w:lang w:val="en-US" w:eastAsia="en-GB"/>
              </w:rPr>
              <w:t xml:space="preserve"> schools applying to join the Trust, and report to the CEO and Trustees with recommendations.</w:t>
            </w:r>
            <w:r w:rsidRPr="008249D6">
              <w:rPr>
                <w:rFonts w:ascii="Calibri" w:eastAsia="Times New Roman" w:hAnsi="Calibri" w:cs="Calibri"/>
                <w:lang w:eastAsia="en-GB"/>
              </w:rPr>
              <w:t> </w:t>
            </w:r>
          </w:p>
          <w:p w14:paraId="7DB2EBCA" w14:textId="77777777" w:rsidR="00A03789" w:rsidRPr="008249D6" w:rsidRDefault="00A03789" w:rsidP="00A03789">
            <w:pPr>
              <w:numPr>
                <w:ilvl w:val="0"/>
                <w:numId w:val="21"/>
              </w:numPr>
              <w:spacing w:after="0" w:line="240" w:lineRule="auto"/>
              <w:ind w:left="1185"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Contribute to the Trust’s risk management efforts, including identifying strategic and operational financial risks, taking steps to mitigate these risks, and maintaining the Trust’s </w:t>
            </w:r>
            <w:proofErr w:type="gramStart"/>
            <w:r w:rsidRPr="008249D6">
              <w:rPr>
                <w:rFonts w:ascii="Calibri" w:eastAsia="Times New Roman" w:hAnsi="Calibri" w:cs="Calibri"/>
                <w:lang w:val="en-US" w:eastAsia="en-GB"/>
              </w:rPr>
              <w:t>asset</w:t>
            </w:r>
            <w:proofErr w:type="gramEnd"/>
            <w:r w:rsidRPr="008249D6">
              <w:rPr>
                <w:rFonts w:ascii="Calibri" w:eastAsia="Times New Roman" w:hAnsi="Calibri" w:cs="Calibri"/>
                <w:lang w:val="en-US" w:eastAsia="en-GB"/>
              </w:rPr>
              <w:t xml:space="preserve"> and risk registers.</w:t>
            </w:r>
            <w:r w:rsidRPr="008249D6">
              <w:rPr>
                <w:rFonts w:ascii="Calibri" w:eastAsia="Times New Roman" w:hAnsi="Calibri" w:cs="Calibri"/>
                <w:lang w:eastAsia="en-GB"/>
              </w:rPr>
              <w:t> </w:t>
            </w:r>
          </w:p>
          <w:p w14:paraId="0C217917" w14:textId="64D29535" w:rsidR="00A03789" w:rsidRPr="008249D6" w:rsidRDefault="00A03789" w:rsidP="00A03789">
            <w:pPr>
              <w:numPr>
                <w:ilvl w:val="0"/>
                <w:numId w:val="21"/>
              </w:numPr>
              <w:spacing w:after="0" w:line="240" w:lineRule="auto"/>
              <w:ind w:left="1185"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Develop, </w:t>
            </w:r>
            <w:proofErr w:type="gramStart"/>
            <w:r w:rsidRPr="008249D6">
              <w:rPr>
                <w:rFonts w:ascii="Calibri" w:eastAsia="Times New Roman" w:hAnsi="Calibri" w:cs="Calibri"/>
                <w:lang w:val="en-US" w:eastAsia="en-GB"/>
              </w:rPr>
              <w:t>implement</w:t>
            </w:r>
            <w:proofErr w:type="gramEnd"/>
            <w:r w:rsidRPr="008249D6">
              <w:rPr>
                <w:rFonts w:ascii="Calibri" w:eastAsia="Times New Roman" w:hAnsi="Calibri" w:cs="Calibri"/>
                <w:lang w:val="en-US" w:eastAsia="en-GB"/>
              </w:rPr>
              <w:t xml:space="preserve"> and monitor the Trust’s business plan, using effective financial and budget modelling and benchmarking to support strong decision-making.</w:t>
            </w:r>
            <w:r w:rsidRPr="008249D6">
              <w:rPr>
                <w:rFonts w:ascii="Calibri" w:eastAsia="Times New Roman" w:hAnsi="Calibri" w:cs="Calibri"/>
                <w:lang w:eastAsia="en-GB"/>
              </w:rPr>
              <w:t> </w:t>
            </w:r>
          </w:p>
          <w:p w14:paraId="2DC8DC3B" w14:textId="7B2F11B0" w:rsidR="00655C88" w:rsidRPr="008249D6" w:rsidRDefault="00655C88" w:rsidP="00A03789">
            <w:pPr>
              <w:spacing w:after="0" w:line="240" w:lineRule="auto"/>
              <w:ind w:left="1185"/>
              <w:textAlignment w:val="baseline"/>
              <w:rPr>
                <w:rFonts w:ascii="Calibri" w:eastAsia="Times New Roman" w:hAnsi="Calibri" w:cs="Calibri"/>
                <w:lang w:eastAsia="en-GB"/>
              </w:rPr>
            </w:pPr>
          </w:p>
          <w:p w14:paraId="28A1E7E2" w14:textId="77777777" w:rsidR="00A03789" w:rsidRPr="008249D6" w:rsidRDefault="00A03789" w:rsidP="00A03789">
            <w:pPr>
              <w:spacing w:after="0" w:line="240" w:lineRule="auto"/>
              <w:textAlignment w:val="baseline"/>
              <w:rPr>
                <w:rFonts w:ascii="Calibri" w:eastAsia="Times New Roman" w:hAnsi="Calibri" w:cs="Calibri"/>
                <w:b/>
                <w:bCs/>
                <w:lang w:eastAsia="en-GB"/>
              </w:rPr>
            </w:pPr>
            <w:r w:rsidRPr="008249D6">
              <w:rPr>
                <w:rFonts w:ascii="Calibri" w:eastAsia="Times New Roman" w:hAnsi="Calibri" w:cs="Calibri"/>
                <w:b/>
                <w:bCs/>
                <w:lang w:val="en-US" w:eastAsia="en-GB"/>
              </w:rPr>
              <w:t>Financial management and control</w:t>
            </w:r>
            <w:r w:rsidRPr="008249D6">
              <w:rPr>
                <w:rFonts w:ascii="Calibri" w:eastAsia="Times New Roman" w:hAnsi="Calibri" w:cs="Calibri"/>
                <w:b/>
                <w:bCs/>
                <w:lang w:eastAsia="en-GB"/>
              </w:rPr>
              <w:t> </w:t>
            </w:r>
          </w:p>
          <w:p w14:paraId="6649912F" w14:textId="77777777" w:rsidR="00A03789" w:rsidRPr="008249D6" w:rsidRDefault="00A03789" w:rsidP="00A03789">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2F539360" w14:textId="77777777" w:rsidR="00A03789" w:rsidRPr="008249D6" w:rsidRDefault="00A03789" w:rsidP="00A03789">
            <w:pPr>
              <w:spacing w:after="0" w:line="240" w:lineRule="auto"/>
              <w:ind w:left="450" w:right="510"/>
              <w:textAlignment w:val="baseline"/>
              <w:rPr>
                <w:rFonts w:ascii="Calibri" w:eastAsia="Times New Roman" w:hAnsi="Calibri" w:cs="Calibri"/>
                <w:lang w:eastAsia="en-GB"/>
              </w:rPr>
            </w:pPr>
            <w:r w:rsidRPr="008249D6">
              <w:rPr>
                <w:rFonts w:ascii="Calibri" w:eastAsia="Times New Roman" w:hAnsi="Calibri" w:cs="Calibri"/>
                <w:lang w:val="en-US" w:eastAsia="en-GB"/>
              </w:rPr>
              <w:t>The CFO will be accountable for maintaining robust financial management of the Trust and its academies.</w:t>
            </w:r>
            <w:r w:rsidRPr="008249D6">
              <w:rPr>
                <w:rFonts w:ascii="Calibri" w:eastAsia="Times New Roman" w:hAnsi="Calibri" w:cs="Calibri"/>
                <w:lang w:eastAsia="en-GB"/>
              </w:rPr>
              <w:t> </w:t>
            </w:r>
          </w:p>
          <w:p w14:paraId="34499D32" w14:textId="77777777" w:rsidR="00A03789" w:rsidRPr="008249D6" w:rsidRDefault="00A03789" w:rsidP="00A03789">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07206068" w14:textId="77777777" w:rsidR="00A03789" w:rsidRPr="008249D6" w:rsidRDefault="00A03789" w:rsidP="00A03789">
            <w:pPr>
              <w:spacing w:after="0" w:line="240" w:lineRule="auto"/>
              <w:ind w:left="450"/>
              <w:textAlignment w:val="baseline"/>
              <w:rPr>
                <w:rFonts w:ascii="Calibri" w:eastAsia="Times New Roman" w:hAnsi="Calibri" w:cs="Calibri"/>
                <w:lang w:eastAsia="en-GB"/>
              </w:rPr>
            </w:pPr>
            <w:r w:rsidRPr="008249D6">
              <w:rPr>
                <w:rFonts w:ascii="Calibri" w:eastAsia="Times New Roman" w:hAnsi="Calibri" w:cs="Calibri"/>
                <w:lang w:val="en-US" w:eastAsia="en-GB"/>
              </w:rPr>
              <w:t>The CFO will:</w:t>
            </w:r>
            <w:r w:rsidRPr="008249D6">
              <w:rPr>
                <w:rFonts w:ascii="Calibri" w:eastAsia="Times New Roman" w:hAnsi="Calibri" w:cs="Calibri"/>
                <w:lang w:eastAsia="en-GB"/>
              </w:rPr>
              <w:t> </w:t>
            </w:r>
          </w:p>
          <w:p w14:paraId="001F3613" w14:textId="77777777" w:rsidR="00A03789" w:rsidRPr="008249D6" w:rsidRDefault="00A03789" w:rsidP="00A03789">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486A2489" w14:textId="77777777" w:rsidR="00A03789" w:rsidRPr="008249D6" w:rsidRDefault="00A03789" w:rsidP="00A03789">
            <w:pPr>
              <w:numPr>
                <w:ilvl w:val="0"/>
                <w:numId w:val="23"/>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Ensure long-term financial sustainability, manage the budget process (from planning through to approval, working with other Trust leaders).</w:t>
            </w:r>
            <w:r w:rsidRPr="008249D6">
              <w:rPr>
                <w:rFonts w:ascii="Calibri" w:eastAsia="Times New Roman" w:hAnsi="Calibri" w:cs="Calibri"/>
                <w:lang w:eastAsia="en-GB"/>
              </w:rPr>
              <w:t> </w:t>
            </w:r>
          </w:p>
          <w:p w14:paraId="2B086700" w14:textId="77777777" w:rsidR="00A03789" w:rsidRPr="008249D6" w:rsidRDefault="00A03789" w:rsidP="00A03789">
            <w:pPr>
              <w:numPr>
                <w:ilvl w:val="0"/>
                <w:numId w:val="23"/>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Work with the leaders to prepare individual academies’ budgets and monitor in line with school development plans and the Trust’s strategic objectives.</w:t>
            </w:r>
            <w:r w:rsidRPr="008249D6">
              <w:rPr>
                <w:rFonts w:ascii="Calibri" w:eastAsia="Times New Roman" w:hAnsi="Calibri" w:cs="Calibri"/>
                <w:lang w:eastAsia="en-GB"/>
              </w:rPr>
              <w:t> </w:t>
            </w:r>
          </w:p>
          <w:p w14:paraId="7C643AF2" w14:textId="77777777" w:rsidR="00A03789" w:rsidRPr="008249D6" w:rsidRDefault="00A03789" w:rsidP="00A03789">
            <w:pPr>
              <w:numPr>
                <w:ilvl w:val="0"/>
                <w:numId w:val="23"/>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Provide a monthly report for Trustees and senior leaders detailing the financial position of the Trust, budget monitoring information, cash flow reporting and provide information regarding the internal and </w:t>
            </w:r>
            <w:proofErr w:type="gramStart"/>
            <w:r w:rsidRPr="008249D6">
              <w:rPr>
                <w:rFonts w:ascii="Calibri" w:eastAsia="Times New Roman" w:hAnsi="Calibri" w:cs="Calibri"/>
                <w:lang w:val="en-US" w:eastAsia="en-GB"/>
              </w:rPr>
              <w:t>external</w:t>
            </w:r>
            <w:proofErr w:type="gramEnd"/>
            <w:r w:rsidRPr="008249D6">
              <w:rPr>
                <w:rFonts w:ascii="Calibri" w:eastAsia="Times New Roman" w:hAnsi="Calibri" w:cs="Calibri"/>
                <w:lang w:val="en-US" w:eastAsia="en-GB"/>
              </w:rPr>
              <w:t> </w:t>
            </w:r>
            <w:r w:rsidRPr="008249D6">
              <w:rPr>
                <w:rFonts w:ascii="Calibri" w:eastAsia="Times New Roman" w:hAnsi="Calibri" w:cs="Calibri"/>
                <w:lang w:eastAsia="en-GB"/>
              </w:rPr>
              <w:t> </w:t>
            </w:r>
          </w:p>
          <w:p w14:paraId="2C364EDA" w14:textId="77777777" w:rsidR="00A03789" w:rsidRPr="008249D6" w:rsidRDefault="00A03789" w:rsidP="00A03789">
            <w:pPr>
              <w:numPr>
                <w:ilvl w:val="0"/>
                <w:numId w:val="23"/>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Develop, implement, </w:t>
            </w:r>
            <w:proofErr w:type="gramStart"/>
            <w:r w:rsidRPr="008249D6">
              <w:rPr>
                <w:rFonts w:ascii="Calibri" w:eastAsia="Times New Roman" w:hAnsi="Calibri" w:cs="Calibri"/>
                <w:lang w:val="en-US" w:eastAsia="en-GB"/>
              </w:rPr>
              <w:t>monitor</w:t>
            </w:r>
            <w:proofErr w:type="gramEnd"/>
            <w:r w:rsidRPr="008249D6">
              <w:rPr>
                <w:rFonts w:ascii="Calibri" w:eastAsia="Times New Roman" w:hAnsi="Calibri" w:cs="Calibri"/>
                <w:lang w:val="en-US" w:eastAsia="en-GB"/>
              </w:rPr>
              <w:t xml:space="preserve"> and review the Trust’s financial policies and procedures in accordance with the Academy Trust Handbook, enabling robust financial management whilst ensuring that all finance staff across the Trust adhere to these policies and procedures.</w:t>
            </w:r>
            <w:r w:rsidRPr="008249D6">
              <w:rPr>
                <w:rFonts w:ascii="Calibri" w:eastAsia="Times New Roman" w:hAnsi="Calibri" w:cs="Calibri"/>
                <w:lang w:eastAsia="en-GB"/>
              </w:rPr>
              <w:t> </w:t>
            </w:r>
          </w:p>
          <w:p w14:paraId="3A7BBB44" w14:textId="77777777" w:rsidR="00A03789" w:rsidRPr="008249D6" w:rsidRDefault="00A03789" w:rsidP="00A03789">
            <w:pPr>
              <w:numPr>
                <w:ilvl w:val="0"/>
                <w:numId w:val="23"/>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Take appropriate action to address financial risks, problems and </w:t>
            </w:r>
            <w:proofErr w:type="gramStart"/>
            <w:r w:rsidRPr="008249D6">
              <w:rPr>
                <w:rFonts w:ascii="Calibri" w:eastAsia="Times New Roman" w:hAnsi="Calibri" w:cs="Calibri"/>
                <w:lang w:val="en-US" w:eastAsia="en-GB"/>
              </w:rPr>
              <w:t>irregularities</w:t>
            </w:r>
            <w:proofErr w:type="gramEnd"/>
            <w:r w:rsidRPr="008249D6">
              <w:rPr>
                <w:rFonts w:ascii="Calibri" w:eastAsia="Times New Roman" w:hAnsi="Calibri" w:cs="Calibri"/>
                <w:lang w:eastAsia="en-GB"/>
              </w:rPr>
              <w:t> </w:t>
            </w:r>
          </w:p>
          <w:p w14:paraId="37CBF0C7" w14:textId="77777777" w:rsidR="00A03789" w:rsidRPr="008249D6" w:rsidRDefault="00A03789" w:rsidP="00A03789">
            <w:pPr>
              <w:numPr>
                <w:ilvl w:val="0"/>
                <w:numId w:val="23"/>
              </w:numPr>
              <w:spacing w:after="0" w:line="240" w:lineRule="auto"/>
              <w:ind w:left="1530" w:firstLine="0"/>
              <w:jc w:val="both"/>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Develop and maintain an effective internal audit procedure for the Trust and its academies, including producing audit reports and making recommendations for improvement in line with the internal audit </w:t>
            </w:r>
            <w:proofErr w:type="spellStart"/>
            <w:r w:rsidRPr="008249D6">
              <w:rPr>
                <w:rFonts w:ascii="Calibri" w:eastAsia="Times New Roman" w:hAnsi="Calibri" w:cs="Calibri"/>
                <w:lang w:val="en-US" w:eastAsia="en-GB"/>
              </w:rPr>
              <w:t>programme</w:t>
            </w:r>
            <w:proofErr w:type="spellEnd"/>
            <w:r w:rsidRPr="008249D6">
              <w:rPr>
                <w:rFonts w:ascii="Calibri" w:eastAsia="Times New Roman" w:hAnsi="Calibri" w:cs="Calibri"/>
                <w:lang w:val="en-US" w:eastAsia="en-GB"/>
              </w:rPr>
              <w:t>.</w:t>
            </w:r>
            <w:r w:rsidRPr="008249D6">
              <w:rPr>
                <w:rFonts w:ascii="Calibri" w:eastAsia="Times New Roman" w:hAnsi="Calibri" w:cs="Calibri"/>
                <w:lang w:eastAsia="en-GB"/>
              </w:rPr>
              <w:t> </w:t>
            </w:r>
          </w:p>
          <w:p w14:paraId="16BD2BC9" w14:textId="77777777" w:rsidR="00A03789" w:rsidRPr="008249D6" w:rsidRDefault="00A03789" w:rsidP="00A03789">
            <w:pPr>
              <w:numPr>
                <w:ilvl w:val="0"/>
                <w:numId w:val="23"/>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lastRenderedPageBreak/>
              <w:t>Manage the external audit procedures for the Trust and its academies, and follow up on any recommendations, leading on implementing audit improvement points.</w:t>
            </w:r>
            <w:r w:rsidRPr="008249D6">
              <w:rPr>
                <w:rFonts w:ascii="Calibri" w:eastAsia="Times New Roman" w:hAnsi="Calibri" w:cs="Calibri"/>
                <w:lang w:eastAsia="en-GB"/>
              </w:rPr>
              <w:t> </w:t>
            </w:r>
          </w:p>
          <w:p w14:paraId="3BBDB4CE" w14:textId="24FCF12E" w:rsidR="00A03789" w:rsidRPr="008249D6" w:rsidRDefault="00A03789" w:rsidP="00A03789">
            <w:pPr>
              <w:numPr>
                <w:ilvl w:val="0"/>
                <w:numId w:val="23"/>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Manage the Trust’s tax and National Insurance arrangements, including ensuring claims for VAT and business rates are submitted and refunds are received and appropriately accounted for.</w:t>
            </w:r>
            <w:r w:rsidRPr="008249D6">
              <w:rPr>
                <w:rFonts w:ascii="Calibri" w:eastAsia="Times New Roman" w:hAnsi="Calibri" w:cs="Calibri"/>
                <w:lang w:eastAsia="en-GB"/>
              </w:rPr>
              <w:t> </w:t>
            </w:r>
          </w:p>
          <w:p w14:paraId="77CE0B97" w14:textId="77777777" w:rsidR="00A03789" w:rsidRPr="008249D6" w:rsidRDefault="00A03789" w:rsidP="00A03789">
            <w:pPr>
              <w:numPr>
                <w:ilvl w:val="0"/>
                <w:numId w:val="23"/>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Support the income generation strategy for the Trust and its </w:t>
            </w:r>
            <w:proofErr w:type="gramStart"/>
            <w:r w:rsidRPr="008249D6">
              <w:rPr>
                <w:rFonts w:ascii="Calibri" w:eastAsia="Times New Roman" w:hAnsi="Calibri" w:cs="Calibri"/>
                <w:lang w:val="en-US" w:eastAsia="en-GB"/>
              </w:rPr>
              <w:t>academies</w:t>
            </w:r>
            <w:proofErr w:type="gramEnd"/>
            <w:r w:rsidRPr="008249D6">
              <w:rPr>
                <w:rFonts w:ascii="Calibri" w:eastAsia="Times New Roman" w:hAnsi="Calibri" w:cs="Calibri"/>
                <w:lang w:eastAsia="en-GB"/>
              </w:rPr>
              <w:t> </w:t>
            </w:r>
          </w:p>
          <w:p w14:paraId="160B751A" w14:textId="6046C55D" w:rsidR="00A03789" w:rsidRPr="00393ACA" w:rsidRDefault="00A03789" w:rsidP="00393ACA">
            <w:pPr>
              <w:numPr>
                <w:ilvl w:val="0"/>
                <w:numId w:val="23"/>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Ensure that any funding changes are reported to relevant stakeholders in a timely fashion and that all alerts from the DfE and ESFA are actioned immediately ensuring that any additional funding is applied </w:t>
            </w:r>
            <w:proofErr w:type="gramStart"/>
            <w:r w:rsidRPr="008249D6">
              <w:rPr>
                <w:rFonts w:ascii="Calibri" w:eastAsia="Times New Roman" w:hAnsi="Calibri" w:cs="Calibri"/>
                <w:lang w:val="en-US" w:eastAsia="en-GB"/>
              </w:rPr>
              <w:t>for</w:t>
            </w:r>
            <w:proofErr w:type="gramEnd"/>
            <w:r w:rsidRPr="008249D6">
              <w:rPr>
                <w:rFonts w:ascii="Calibri" w:eastAsia="Times New Roman" w:hAnsi="Calibri" w:cs="Calibri"/>
                <w:lang w:eastAsia="en-GB"/>
              </w:rPr>
              <w:t> </w:t>
            </w:r>
          </w:p>
          <w:p w14:paraId="08559400" w14:textId="77777777" w:rsidR="00A03789" w:rsidRPr="008249D6" w:rsidRDefault="00A03789" w:rsidP="00A03789">
            <w:pPr>
              <w:numPr>
                <w:ilvl w:val="0"/>
                <w:numId w:val="24"/>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Lead the procurement strategy and ensure policies and procedures for buying and ordering supplies and services are compliant, efficient and generate economies of scale.</w:t>
            </w:r>
            <w:r w:rsidRPr="008249D6">
              <w:rPr>
                <w:rFonts w:ascii="Calibri" w:eastAsia="Times New Roman" w:hAnsi="Calibri" w:cs="Calibri"/>
                <w:lang w:eastAsia="en-GB"/>
              </w:rPr>
              <w:t> </w:t>
            </w:r>
          </w:p>
          <w:p w14:paraId="4B3749EE" w14:textId="77777777" w:rsidR="00A03789" w:rsidRPr="008249D6" w:rsidRDefault="00A03789" w:rsidP="00A03789">
            <w:pPr>
              <w:numPr>
                <w:ilvl w:val="0"/>
                <w:numId w:val="24"/>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Work with the EP and Business Services Manager to oversee the management of contracts and service level agreements to achieve maximum value for money as the Trust grows.</w:t>
            </w:r>
            <w:r w:rsidRPr="008249D6">
              <w:rPr>
                <w:rFonts w:ascii="Calibri" w:eastAsia="Times New Roman" w:hAnsi="Calibri" w:cs="Calibri"/>
                <w:lang w:eastAsia="en-GB"/>
              </w:rPr>
              <w:t> </w:t>
            </w:r>
          </w:p>
          <w:p w14:paraId="747BCF3E" w14:textId="5ECF2124" w:rsidR="00A03789" w:rsidRPr="008249D6" w:rsidRDefault="00A03789" w:rsidP="00A03789">
            <w:pPr>
              <w:numPr>
                <w:ilvl w:val="0"/>
                <w:numId w:val="24"/>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Work alongside the EP and Business Services Manager to identify capital grant opportunities and oversee the preparation of capital grant bids.</w:t>
            </w:r>
            <w:r w:rsidRPr="008249D6">
              <w:rPr>
                <w:rFonts w:ascii="Calibri" w:eastAsia="Times New Roman" w:hAnsi="Calibri" w:cs="Calibri"/>
                <w:lang w:eastAsia="en-GB"/>
              </w:rPr>
              <w:t> </w:t>
            </w:r>
          </w:p>
          <w:p w14:paraId="4CCA75DC" w14:textId="77777777" w:rsidR="00A03789" w:rsidRPr="008249D6" w:rsidRDefault="00A03789" w:rsidP="00A03789">
            <w:pPr>
              <w:numPr>
                <w:ilvl w:val="0"/>
                <w:numId w:val="24"/>
              </w:numPr>
              <w:spacing w:after="0" w:line="240" w:lineRule="auto"/>
              <w:ind w:left="153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In collaboration with the EP and the Business Services Manager prepare a rolling </w:t>
            </w:r>
            <w:proofErr w:type="spellStart"/>
            <w:r w:rsidRPr="008249D6">
              <w:rPr>
                <w:rFonts w:ascii="Calibri" w:eastAsia="Times New Roman" w:hAnsi="Calibri" w:cs="Calibri"/>
                <w:lang w:val="en-US" w:eastAsia="en-GB"/>
              </w:rPr>
              <w:t>programme</w:t>
            </w:r>
            <w:proofErr w:type="spellEnd"/>
            <w:r w:rsidRPr="008249D6">
              <w:rPr>
                <w:rFonts w:ascii="Calibri" w:eastAsia="Times New Roman" w:hAnsi="Calibri" w:cs="Calibri"/>
                <w:lang w:val="en-US" w:eastAsia="en-GB"/>
              </w:rPr>
              <w:t xml:space="preserve"> of capital purchase plans and detail any financial implications</w:t>
            </w:r>
            <w:r w:rsidRPr="008249D6">
              <w:rPr>
                <w:rFonts w:ascii="Calibri" w:eastAsia="Times New Roman" w:hAnsi="Calibri" w:cs="Calibri"/>
                <w:lang w:eastAsia="en-GB"/>
              </w:rPr>
              <w:t> </w:t>
            </w:r>
          </w:p>
          <w:p w14:paraId="0E1847F9" w14:textId="77777777" w:rsidR="00A03789" w:rsidRPr="008249D6" w:rsidRDefault="00A03789" w:rsidP="00A03789">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548DE722" w14:textId="77777777" w:rsidR="00A03789" w:rsidRPr="008249D6" w:rsidRDefault="00A03789" w:rsidP="00A03789">
            <w:pPr>
              <w:spacing w:after="0" w:line="240" w:lineRule="auto"/>
              <w:ind w:left="450"/>
              <w:textAlignment w:val="baseline"/>
              <w:rPr>
                <w:rFonts w:ascii="Calibri" w:eastAsia="Times New Roman" w:hAnsi="Calibri" w:cs="Calibri"/>
                <w:b/>
                <w:bCs/>
                <w:lang w:eastAsia="en-GB"/>
              </w:rPr>
            </w:pPr>
            <w:r w:rsidRPr="008249D6">
              <w:rPr>
                <w:rFonts w:ascii="Calibri" w:eastAsia="Times New Roman" w:hAnsi="Calibri" w:cs="Calibri"/>
                <w:b/>
                <w:bCs/>
                <w:lang w:val="en-US" w:eastAsia="en-GB"/>
              </w:rPr>
              <w:t>Reporting and compliance</w:t>
            </w:r>
            <w:r w:rsidRPr="008249D6">
              <w:rPr>
                <w:rFonts w:ascii="Calibri" w:eastAsia="Times New Roman" w:hAnsi="Calibri" w:cs="Calibri"/>
                <w:b/>
                <w:bCs/>
                <w:lang w:eastAsia="en-GB"/>
              </w:rPr>
              <w:t> </w:t>
            </w:r>
          </w:p>
          <w:p w14:paraId="62E8EEB9" w14:textId="77777777" w:rsidR="00A03789" w:rsidRPr="008249D6" w:rsidRDefault="00A03789" w:rsidP="00A03789">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1D1B1436" w14:textId="77777777" w:rsidR="00A03789" w:rsidRPr="008249D6" w:rsidRDefault="00A03789" w:rsidP="00A03789">
            <w:pPr>
              <w:spacing w:after="0" w:line="240" w:lineRule="auto"/>
              <w:ind w:left="450"/>
              <w:textAlignment w:val="baseline"/>
              <w:rPr>
                <w:rFonts w:ascii="Calibri" w:eastAsia="Times New Roman" w:hAnsi="Calibri" w:cs="Calibri"/>
                <w:lang w:eastAsia="en-GB"/>
              </w:rPr>
            </w:pPr>
            <w:r w:rsidRPr="008249D6">
              <w:rPr>
                <w:rFonts w:ascii="Calibri" w:eastAsia="Times New Roman" w:hAnsi="Calibri" w:cs="Calibri"/>
                <w:lang w:val="en-US" w:eastAsia="en-GB"/>
              </w:rPr>
              <w:t>The CFO will be accountable for ensuring that the Trust complies with its legal obligations, adheres to financial regulations, and submits accurate financial reports in a timely manner in line with the Academy Trust Handbook.</w:t>
            </w:r>
            <w:r w:rsidRPr="008249D6">
              <w:rPr>
                <w:rFonts w:ascii="Calibri" w:eastAsia="Times New Roman" w:hAnsi="Calibri" w:cs="Calibri"/>
                <w:lang w:eastAsia="en-GB"/>
              </w:rPr>
              <w:t> </w:t>
            </w:r>
          </w:p>
          <w:p w14:paraId="32E32FC3" w14:textId="77777777" w:rsidR="00A03789" w:rsidRPr="008249D6" w:rsidRDefault="00A03789" w:rsidP="00A03789">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50AC2501" w14:textId="77777777" w:rsidR="00A03789" w:rsidRPr="008249D6" w:rsidRDefault="00A03789" w:rsidP="00A03789">
            <w:pPr>
              <w:spacing w:after="0" w:line="240" w:lineRule="auto"/>
              <w:ind w:left="450"/>
              <w:textAlignment w:val="baseline"/>
              <w:rPr>
                <w:rFonts w:ascii="Calibri" w:eastAsia="Times New Roman" w:hAnsi="Calibri" w:cs="Calibri"/>
                <w:lang w:eastAsia="en-GB"/>
              </w:rPr>
            </w:pPr>
            <w:r w:rsidRPr="008249D6">
              <w:rPr>
                <w:rFonts w:ascii="Calibri" w:eastAsia="Times New Roman" w:hAnsi="Calibri" w:cs="Calibri"/>
                <w:lang w:val="en-US" w:eastAsia="en-GB"/>
              </w:rPr>
              <w:t>The CFO will:</w:t>
            </w:r>
            <w:r w:rsidRPr="008249D6">
              <w:rPr>
                <w:rFonts w:ascii="Calibri" w:eastAsia="Times New Roman" w:hAnsi="Calibri" w:cs="Calibri"/>
                <w:lang w:eastAsia="en-GB"/>
              </w:rPr>
              <w:t> </w:t>
            </w:r>
          </w:p>
          <w:p w14:paraId="7714770B" w14:textId="77777777" w:rsidR="00A03789" w:rsidRPr="008249D6" w:rsidRDefault="00A03789" w:rsidP="00A03789">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6727DF79" w14:textId="77777777" w:rsidR="00A03789" w:rsidRPr="008249D6" w:rsidRDefault="00A03789" w:rsidP="00A03789">
            <w:pPr>
              <w:numPr>
                <w:ilvl w:val="0"/>
                <w:numId w:val="25"/>
              </w:numPr>
              <w:spacing w:after="0" w:line="240" w:lineRule="auto"/>
              <w:ind w:left="108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Complete and submit financial returns as required by the Department for Education, the Education and Skills Funding Agency, the Charities Commission and Companies House</w:t>
            </w:r>
            <w:r w:rsidRPr="008249D6">
              <w:rPr>
                <w:rFonts w:ascii="Calibri" w:eastAsia="Times New Roman" w:hAnsi="Calibri" w:cs="Calibri"/>
                <w:lang w:eastAsia="en-GB"/>
              </w:rPr>
              <w:t> </w:t>
            </w:r>
          </w:p>
          <w:p w14:paraId="7FB5162C" w14:textId="77777777" w:rsidR="00A03789" w:rsidRPr="008249D6" w:rsidRDefault="00A03789" w:rsidP="00A03789">
            <w:pPr>
              <w:numPr>
                <w:ilvl w:val="0"/>
                <w:numId w:val="25"/>
              </w:numPr>
              <w:spacing w:after="0" w:line="240" w:lineRule="auto"/>
              <w:ind w:left="108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Prepare and submit the Trust’s financial returns and reports, including statutory accounts and monthly Management accounts.</w:t>
            </w:r>
            <w:r w:rsidRPr="008249D6">
              <w:rPr>
                <w:rFonts w:ascii="Calibri" w:eastAsia="Times New Roman" w:hAnsi="Calibri" w:cs="Calibri"/>
                <w:lang w:eastAsia="en-GB"/>
              </w:rPr>
              <w:t> </w:t>
            </w:r>
          </w:p>
          <w:p w14:paraId="6120816E" w14:textId="77777777" w:rsidR="00A03789" w:rsidRPr="008249D6" w:rsidRDefault="00A03789" w:rsidP="00A03789">
            <w:pPr>
              <w:numPr>
                <w:ilvl w:val="0"/>
                <w:numId w:val="25"/>
              </w:numPr>
              <w:spacing w:after="0" w:line="240" w:lineRule="auto"/>
              <w:ind w:left="108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Maintain the Trust’s accounts in line with the funding agreement and the Academy Trust Handbook</w:t>
            </w:r>
            <w:r w:rsidRPr="008249D6">
              <w:rPr>
                <w:rFonts w:ascii="Calibri" w:eastAsia="Times New Roman" w:hAnsi="Calibri" w:cs="Calibri"/>
                <w:lang w:eastAsia="en-GB"/>
              </w:rPr>
              <w:t> </w:t>
            </w:r>
          </w:p>
          <w:p w14:paraId="37124515" w14:textId="77777777" w:rsidR="00A03789" w:rsidRPr="008249D6" w:rsidRDefault="00A03789" w:rsidP="00A03789">
            <w:pPr>
              <w:numPr>
                <w:ilvl w:val="0"/>
                <w:numId w:val="25"/>
              </w:numPr>
              <w:spacing w:after="0" w:line="240" w:lineRule="auto"/>
              <w:ind w:left="108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Monitor developments to legislation around payroll, </w:t>
            </w:r>
            <w:proofErr w:type="gramStart"/>
            <w:r w:rsidRPr="008249D6">
              <w:rPr>
                <w:rFonts w:ascii="Calibri" w:eastAsia="Times New Roman" w:hAnsi="Calibri" w:cs="Calibri"/>
                <w:lang w:val="en-US" w:eastAsia="en-GB"/>
              </w:rPr>
              <w:t>pensions</w:t>
            </w:r>
            <w:proofErr w:type="gramEnd"/>
            <w:r w:rsidRPr="008249D6">
              <w:rPr>
                <w:rFonts w:ascii="Calibri" w:eastAsia="Times New Roman" w:hAnsi="Calibri" w:cs="Calibri"/>
                <w:lang w:val="en-US" w:eastAsia="en-GB"/>
              </w:rPr>
              <w:t xml:space="preserve"> and benefits, implementing changes and adapting processes as required.</w:t>
            </w:r>
            <w:r w:rsidRPr="008249D6">
              <w:rPr>
                <w:rFonts w:ascii="Calibri" w:eastAsia="Times New Roman" w:hAnsi="Calibri" w:cs="Calibri"/>
                <w:lang w:eastAsia="en-GB"/>
              </w:rPr>
              <w:t> </w:t>
            </w:r>
          </w:p>
          <w:p w14:paraId="52F11497" w14:textId="77777777" w:rsidR="00A03789" w:rsidRPr="008249D6" w:rsidRDefault="00A03789" w:rsidP="00A03789">
            <w:pPr>
              <w:numPr>
                <w:ilvl w:val="0"/>
                <w:numId w:val="25"/>
              </w:numPr>
              <w:spacing w:after="0" w:line="240" w:lineRule="auto"/>
              <w:ind w:left="108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Provide appropriate and timely reports to the Trustees, Local Governing </w:t>
            </w:r>
            <w:proofErr w:type="gramStart"/>
            <w:r w:rsidRPr="008249D6">
              <w:rPr>
                <w:rFonts w:ascii="Calibri" w:eastAsia="Times New Roman" w:hAnsi="Calibri" w:cs="Calibri"/>
                <w:lang w:val="en-US" w:eastAsia="en-GB"/>
              </w:rPr>
              <w:t>Bodies</w:t>
            </w:r>
            <w:proofErr w:type="gramEnd"/>
            <w:r w:rsidRPr="008249D6">
              <w:rPr>
                <w:rFonts w:ascii="Calibri" w:eastAsia="Times New Roman" w:hAnsi="Calibri" w:cs="Calibri"/>
                <w:lang w:val="en-US" w:eastAsia="en-GB"/>
              </w:rPr>
              <w:t xml:space="preserve"> and the Trust SLT to support effective leadership. </w:t>
            </w:r>
            <w:r w:rsidRPr="008249D6">
              <w:rPr>
                <w:rFonts w:ascii="Calibri" w:eastAsia="Times New Roman" w:hAnsi="Calibri" w:cs="Calibri"/>
                <w:lang w:eastAsia="en-GB"/>
              </w:rPr>
              <w:t> </w:t>
            </w:r>
          </w:p>
          <w:p w14:paraId="05AFB628" w14:textId="77777777" w:rsidR="00A03789" w:rsidRPr="008249D6" w:rsidRDefault="00A03789" w:rsidP="00A03789">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40EBD314" w14:textId="77777777" w:rsidR="00A03789" w:rsidRPr="008249D6" w:rsidRDefault="00A03789" w:rsidP="00A03789">
            <w:pPr>
              <w:spacing w:after="0" w:line="240" w:lineRule="auto"/>
              <w:ind w:left="450"/>
              <w:textAlignment w:val="baseline"/>
              <w:rPr>
                <w:rFonts w:ascii="Calibri" w:eastAsia="Times New Roman" w:hAnsi="Calibri" w:cs="Calibri"/>
                <w:b/>
                <w:bCs/>
                <w:lang w:eastAsia="en-GB"/>
              </w:rPr>
            </w:pPr>
            <w:r w:rsidRPr="008249D6">
              <w:rPr>
                <w:rFonts w:ascii="Calibri" w:eastAsia="Times New Roman" w:hAnsi="Calibri" w:cs="Calibri"/>
                <w:b/>
                <w:bCs/>
                <w:lang w:val="en-US" w:eastAsia="en-GB"/>
              </w:rPr>
              <w:t>Leadership and management</w:t>
            </w:r>
            <w:r w:rsidRPr="008249D6">
              <w:rPr>
                <w:rFonts w:ascii="Calibri" w:eastAsia="Times New Roman" w:hAnsi="Calibri" w:cs="Calibri"/>
                <w:b/>
                <w:bCs/>
                <w:lang w:eastAsia="en-GB"/>
              </w:rPr>
              <w:t> </w:t>
            </w:r>
          </w:p>
          <w:p w14:paraId="320D8919" w14:textId="77777777" w:rsidR="00A03789" w:rsidRPr="008249D6" w:rsidRDefault="00A03789" w:rsidP="00A03789">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4C514DF6" w14:textId="77777777" w:rsidR="00A03789" w:rsidRPr="008249D6" w:rsidRDefault="00A03789" w:rsidP="00A03789">
            <w:pPr>
              <w:spacing w:after="0" w:line="240" w:lineRule="auto"/>
              <w:ind w:left="450" w:right="39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The CFO will be accountable for supporting the effective management of the Trust and its academies, and for providing motivational leadership at all levels of the Trust’s </w:t>
            </w:r>
            <w:proofErr w:type="spellStart"/>
            <w:r w:rsidRPr="008249D6">
              <w:rPr>
                <w:rFonts w:ascii="Calibri" w:eastAsia="Times New Roman" w:hAnsi="Calibri" w:cs="Calibri"/>
                <w:lang w:val="en-US" w:eastAsia="en-GB"/>
              </w:rPr>
              <w:t>organisation</w:t>
            </w:r>
            <w:proofErr w:type="spellEnd"/>
            <w:r w:rsidRPr="008249D6">
              <w:rPr>
                <w:rFonts w:ascii="Calibri" w:eastAsia="Times New Roman" w:hAnsi="Calibri" w:cs="Calibri"/>
                <w:lang w:val="en-US" w:eastAsia="en-GB"/>
              </w:rPr>
              <w:t>.</w:t>
            </w:r>
            <w:r w:rsidRPr="008249D6">
              <w:rPr>
                <w:rFonts w:ascii="Calibri" w:eastAsia="Times New Roman" w:hAnsi="Calibri" w:cs="Calibri"/>
                <w:lang w:eastAsia="en-GB"/>
              </w:rPr>
              <w:t> </w:t>
            </w:r>
          </w:p>
          <w:p w14:paraId="6628B3F3" w14:textId="77777777" w:rsidR="00A03789" w:rsidRPr="008249D6" w:rsidRDefault="00A03789" w:rsidP="00A03789">
            <w:pPr>
              <w:spacing w:after="0" w:line="240" w:lineRule="auto"/>
              <w:ind w:left="450"/>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428C6C76" w14:textId="77777777" w:rsidR="00A03789" w:rsidRPr="008249D6" w:rsidRDefault="00A03789" w:rsidP="00A03789">
            <w:pPr>
              <w:spacing w:after="0" w:line="240" w:lineRule="auto"/>
              <w:ind w:left="450"/>
              <w:textAlignment w:val="baseline"/>
              <w:rPr>
                <w:rFonts w:ascii="Calibri" w:eastAsia="Times New Roman" w:hAnsi="Calibri" w:cs="Calibri"/>
                <w:lang w:eastAsia="en-GB"/>
              </w:rPr>
            </w:pPr>
            <w:r w:rsidRPr="008249D6">
              <w:rPr>
                <w:rFonts w:ascii="Calibri" w:eastAsia="Times New Roman" w:hAnsi="Calibri" w:cs="Calibri"/>
                <w:lang w:val="en-US" w:eastAsia="en-GB"/>
              </w:rPr>
              <w:t>The CFO will:</w:t>
            </w:r>
            <w:r w:rsidRPr="008249D6">
              <w:rPr>
                <w:rFonts w:ascii="Calibri" w:eastAsia="Times New Roman" w:hAnsi="Calibri" w:cs="Calibri"/>
                <w:lang w:eastAsia="en-GB"/>
              </w:rPr>
              <w:t> </w:t>
            </w:r>
          </w:p>
          <w:p w14:paraId="2029B606" w14:textId="77777777" w:rsidR="00A03789" w:rsidRPr="008249D6" w:rsidRDefault="00A03789" w:rsidP="00A03789">
            <w:pPr>
              <w:spacing w:after="0" w:line="240" w:lineRule="auto"/>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7B38BEC5" w14:textId="77777777" w:rsidR="00A03789" w:rsidRPr="008249D6" w:rsidRDefault="00A03789" w:rsidP="00A03789">
            <w:pPr>
              <w:numPr>
                <w:ilvl w:val="0"/>
                <w:numId w:val="26"/>
              </w:numPr>
              <w:spacing w:after="0" w:line="240" w:lineRule="auto"/>
              <w:ind w:left="1080" w:firstLine="0"/>
              <w:jc w:val="both"/>
              <w:textAlignment w:val="baseline"/>
              <w:rPr>
                <w:rFonts w:ascii="Calibri" w:eastAsia="Times New Roman" w:hAnsi="Calibri" w:cs="Calibri"/>
                <w:lang w:eastAsia="en-GB"/>
              </w:rPr>
            </w:pPr>
            <w:r w:rsidRPr="008249D6">
              <w:rPr>
                <w:rFonts w:ascii="Calibri" w:eastAsia="Times New Roman" w:hAnsi="Calibri" w:cs="Calibri"/>
                <w:lang w:val="en-US" w:eastAsia="en-GB"/>
              </w:rPr>
              <w:lastRenderedPageBreak/>
              <w:t xml:space="preserve">Take responsibility for the Trust’s financial management systems and budgeting systems, including managing user access, providing training, considering future system developments and generating </w:t>
            </w:r>
            <w:proofErr w:type="gramStart"/>
            <w:r w:rsidRPr="008249D6">
              <w:rPr>
                <w:rFonts w:ascii="Calibri" w:eastAsia="Times New Roman" w:hAnsi="Calibri" w:cs="Calibri"/>
                <w:lang w:val="en-US" w:eastAsia="en-GB"/>
              </w:rPr>
              <w:t>report</w:t>
            </w:r>
            <w:proofErr w:type="gramEnd"/>
            <w:r w:rsidRPr="008249D6">
              <w:rPr>
                <w:rFonts w:ascii="Calibri" w:eastAsia="Times New Roman" w:hAnsi="Calibri" w:cs="Calibri"/>
                <w:lang w:eastAsia="en-GB"/>
              </w:rPr>
              <w:t> </w:t>
            </w:r>
          </w:p>
          <w:p w14:paraId="2F6D1378" w14:textId="10EEA3B0" w:rsidR="00A03789" w:rsidRPr="0013322F" w:rsidRDefault="00A03789" w:rsidP="0013322F">
            <w:pPr>
              <w:numPr>
                <w:ilvl w:val="0"/>
                <w:numId w:val="26"/>
              </w:numPr>
              <w:spacing w:after="0" w:line="240" w:lineRule="auto"/>
              <w:ind w:left="108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Ensure adequate training on the Trust’s financial management system is rolled out across the Trust’s Academies providing support where </w:t>
            </w:r>
            <w:proofErr w:type="gramStart"/>
            <w:r w:rsidRPr="008249D6">
              <w:rPr>
                <w:rFonts w:ascii="Calibri" w:eastAsia="Times New Roman" w:hAnsi="Calibri" w:cs="Calibri"/>
                <w:lang w:val="en-US" w:eastAsia="en-GB"/>
              </w:rPr>
              <w:t>required</w:t>
            </w:r>
            <w:proofErr w:type="gramEnd"/>
            <w:r w:rsidRPr="008249D6">
              <w:rPr>
                <w:rFonts w:ascii="Calibri" w:eastAsia="Times New Roman" w:hAnsi="Calibri" w:cs="Calibri"/>
                <w:lang w:eastAsia="en-GB"/>
              </w:rPr>
              <w:t> </w:t>
            </w:r>
            <w:r w:rsidRPr="0013322F">
              <w:rPr>
                <w:rFonts w:ascii="Calibri" w:eastAsia="Times New Roman" w:hAnsi="Calibri" w:cs="Calibri"/>
                <w:lang w:eastAsia="en-GB"/>
              </w:rPr>
              <w:t> </w:t>
            </w:r>
          </w:p>
          <w:p w14:paraId="0690B505" w14:textId="77777777" w:rsidR="00A03789" w:rsidRPr="008249D6" w:rsidRDefault="00A03789" w:rsidP="00A03789">
            <w:pPr>
              <w:numPr>
                <w:ilvl w:val="0"/>
                <w:numId w:val="27"/>
              </w:numPr>
              <w:spacing w:after="0" w:line="240" w:lineRule="auto"/>
              <w:ind w:left="108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Develop the Trust’s central finance services, ensuring these are fit for purpose and provide a high- quality service to individual schools, helping the Trust achieve continuous </w:t>
            </w:r>
            <w:proofErr w:type="gramStart"/>
            <w:r w:rsidRPr="008249D6">
              <w:rPr>
                <w:rFonts w:ascii="Calibri" w:eastAsia="Times New Roman" w:hAnsi="Calibri" w:cs="Calibri"/>
                <w:lang w:val="en-US" w:eastAsia="en-GB"/>
              </w:rPr>
              <w:t>improvement</w:t>
            </w:r>
            <w:proofErr w:type="gramEnd"/>
            <w:r w:rsidRPr="008249D6">
              <w:rPr>
                <w:rFonts w:ascii="Calibri" w:eastAsia="Times New Roman" w:hAnsi="Calibri" w:cs="Calibri"/>
                <w:lang w:eastAsia="en-GB"/>
              </w:rPr>
              <w:t> </w:t>
            </w:r>
          </w:p>
          <w:p w14:paraId="787D2CCC" w14:textId="77777777" w:rsidR="00A03789" w:rsidRPr="008249D6" w:rsidRDefault="00A03789" w:rsidP="00A03789">
            <w:pPr>
              <w:numPr>
                <w:ilvl w:val="0"/>
                <w:numId w:val="27"/>
              </w:numPr>
              <w:spacing w:after="0" w:line="240" w:lineRule="auto"/>
              <w:ind w:left="108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Support and manage the effective delivery of payroll and pensions services for the </w:t>
            </w:r>
            <w:proofErr w:type="gramStart"/>
            <w:r w:rsidRPr="008249D6">
              <w:rPr>
                <w:rFonts w:ascii="Calibri" w:eastAsia="Times New Roman" w:hAnsi="Calibri" w:cs="Calibri"/>
                <w:lang w:val="en-US" w:eastAsia="en-GB"/>
              </w:rPr>
              <w:t>Trust</w:t>
            </w:r>
            <w:proofErr w:type="gramEnd"/>
            <w:r w:rsidRPr="008249D6">
              <w:rPr>
                <w:rFonts w:ascii="Calibri" w:eastAsia="Times New Roman" w:hAnsi="Calibri" w:cs="Calibri"/>
                <w:lang w:eastAsia="en-GB"/>
              </w:rPr>
              <w:t> </w:t>
            </w:r>
          </w:p>
          <w:p w14:paraId="752C7FD9" w14:textId="5D0067BD" w:rsidR="00A03789" w:rsidRPr="008249D6" w:rsidRDefault="00A03789" w:rsidP="00A03789">
            <w:pPr>
              <w:numPr>
                <w:ilvl w:val="0"/>
                <w:numId w:val="27"/>
              </w:numPr>
              <w:spacing w:after="0" w:line="240" w:lineRule="auto"/>
              <w:ind w:left="108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Develop effective relationships with the Trust’s stakeholders and partners </w:t>
            </w:r>
            <w:proofErr w:type="gramStart"/>
            <w:r w:rsidRPr="008249D6">
              <w:rPr>
                <w:rFonts w:ascii="Calibri" w:eastAsia="Times New Roman" w:hAnsi="Calibri" w:cs="Calibri"/>
                <w:lang w:val="en-US" w:eastAsia="en-GB"/>
              </w:rPr>
              <w:t>in order to</w:t>
            </w:r>
            <w:proofErr w:type="gramEnd"/>
            <w:r w:rsidRPr="008249D6">
              <w:rPr>
                <w:rFonts w:ascii="Calibri" w:eastAsia="Times New Roman" w:hAnsi="Calibri" w:cs="Calibri"/>
                <w:lang w:val="en-US" w:eastAsia="en-GB"/>
              </w:rPr>
              <w:t xml:space="preserve"> support its development and </w:t>
            </w:r>
            <w:r w:rsidR="00E635BC" w:rsidRPr="008249D6">
              <w:rPr>
                <w:rFonts w:ascii="Calibri" w:eastAsia="Times New Roman" w:hAnsi="Calibri" w:cs="Calibri"/>
                <w:lang w:val="en-US" w:eastAsia="en-GB"/>
              </w:rPr>
              <w:t>operation.</w:t>
            </w:r>
            <w:r w:rsidRPr="008249D6">
              <w:rPr>
                <w:rFonts w:ascii="Calibri" w:eastAsia="Times New Roman" w:hAnsi="Calibri" w:cs="Calibri"/>
                <w:lang w:eastAsia="en-GB"/>
              </w:rPr>
              <w:t> </w:t>
            </w:r>
          </w:p>
          <w:p w14:paraId="47319DD8" w14:textId="77777777" w:rsidR="00A03789" w:rsidRPr="008249D6" w:rsidRDefault="00A03789" w:rsidP="00A03789">
            <w:pPr>
              <w:numPr>
                <w:ilvl w:val="0"/>
                <w:numId w:val="27"/>
              </w:numPr>
              <w:spacing w:after="0" w:line="240" w:lineRule="auto"/>
              <w:ind w:left="1080" w:firstLine="0"/>
              <w:textAlignment w:val="baseline"/>
              <w:rPr>
                <w:rFonts w:ascii="Calibri" w:eastAsia="Times New Roman" w:hAnsi="Calibri" w:cs="Calibri"/>
                <w:lang w:eastAsia="en-GB"/>
              </w:rPr>
            </w:pPr>
            <w:r w:rsidRPr="008249D6">
              <w:rPr>
                <w:rFonts w:ascii="Calibri" w:eastAsia="Times New Roman" w:hAnsi="Calibri" w:cs="Calibri"/>
                <w:lang w:val="en-US" w:eastAsia="en-GB"/>
              </w:rPr>
              <w:t xml:space="preserve">Work with senior leaders to act as a representative for the Trust in external networks and forums, raising the profile of the Trust, engaging with the wider sector and ensuring that the Trust is alert to information, changes and opportunities that could affect its </w:t>
            </w:r>
            <w:proofErr w:type="gramStart"/>
            <w:r w:rsidRPr="008249D6">
              <w:rPr>
                <w:rFonts w:ascii="Calibri" w:eastAsia="Times New Roman" w:hAnsi="Calibri" w:cs="Calibri"/>
                <w:lang w:val="en-US" w:eastAsia="en-GB"/>
              </w:rPr>
              <w:t>work</w:t>
            </w:r>
            <w:proofErr w:type="gramEnd"/>
            <w:r w:rsidRPr="008249D6">
              <w:rPr>
                <w:rFonts w:ascii="Calibri" w:eastAsia="Times New Roman" w:hAnsi="Calibri" w:cs="Calibri"/>
                <w:lang w:eastAsia="en-GB"/>
              </w:rPr>
              <w:t> </w:t>
            </w:r>
          </w:p>
          <w:p w14:paraId="5581449B" w14:textId="77777777" w:rsidR="00A03789" w:rsidRPr="008249D6" w:rsidRDefault="00A03789" w:rsidP="00A03789">
            <w:pPr>
              <w:spacing w:after="0" w:line="240" w:lineRule="auto"/>
              <w:ind w:right="720"/>
              <w:jc w:val="both"/>
              <w:textAlignment w:val="baseline"/>
              <w:rPr>
                <w:rFonts w:ascii="Calibri" w:eastAsia="Times New Roman" w:hAnsi="Calibri" w:cs="Calibri"/>
                <w:lang w:eastAsia="en-GB"/>
              </w:rPr>
            </w:pPr>
            <w:r w:rsidRPr="008249D6">
              <w:rPr>
                <w:rFonts w:ascii="Calibri" w:eastAsia="Times New Roman" w:hAnsi="Calibri" w:cs="Calibri"/>
                <w:lang w:eastAsia="en-GB"/>
              </w:rPr>
              <w:t> </w:t>
            </w:r>
          </w:p>
          <w:p w14:paraId="6D26B6F2" w14:textId="77777777" w:rsidR="00A03789" w:rsidRPr="008249D6" w:rsidRDefault="00A03789" w:rsidP="00A03789">
            <w:pPr>
              <w:spacing w:after="0" w:line="240" w:lineRule="auto"/>
              <w:ind w:left="1185"/>
              <w:textAlignment w:val="baseline"/>
              <w:rPr>
                <w:rFonts w:ascii="Calibri" w:eastAsia="Times New Roman" w:hAnsi="Calibri" w:cs="Calibri"/>
                <w:lang w:eastAsia="en-GB"/>
              </w:rPr>
            </w:pPr>
          </w:p>
          <w:p w14:paraId="5AF7CB7E" w14:textId="77777777" w:rsidR="00A03789" w:rsidRPr="008249D6" w:rsidRDefault="00A03789" w:rsidP="00A03789">
            <w:pPr>
              <w:spacing w:after="0" w:line="240" w:lineRule="auto"/>
              <w:ind w:left="1185"/>
              <w:textAlignment w:val="baseline"/>
              <w:rPr>
                <w:rFonts w:ascii="Calibri" w:eastAsia="Times New Roman" w:hAnsi="Calibri" w:cs="Calibri"/>
                <w:lang w:eastAsia="en-GB"/>
              </w:rPr>
            </w:pPr>
          </w:p>
          <w:p w14:paraId="0078780B" w14:textId="77777777" w:rsidR="00A03789" w:rsidRPr="008249D6" w:rsidRDefault="00A03789" w:rsidP="00A03789">
            <w:pPr>
              <w:spacing w:after="0" w:line="240" w:lineRule="auto"/>
              <w:ind w:left="1185"/>
              <w:textAlignment w:val="baseline"/>
              <w:rPr>
                <w:rFonts w:ascii="Calibri" w:eastAsia="Times New Roman" w:hAnsi="Calibri" w:cs="Calibri"/>
                <w:lang w:eastAsia="en-GB"/>
              </w:rPr>
            </w:pPr>
          </w:p>
          <w:p w14:paraId="1303BD1E" w14:textId="77777777" w:rsidR="00A03789" w:rsidRPr="008249D6" w:rsidRDefault="00A03789" w:rsidP="00A03789">
            <w:pPr>
              <w:spacing w:after="0" w:line="240" w:lineRule="auto"/>
              <w:ind w:left="1185"/>
              <w:textAlignment w:val="baseline"/>
              <w:rPr>
                <w:rFonts w:ascii="Calibri" w:eastAsia="Times New Roman" w:hAnsi="Calibri" w:cs="Calibri"/>
                <w:lang w:eastAsia="en-GB"/>
              </w:rPr>
            </w:pPr>
          </w:p>
        </w:tc>
      </w:tr>
    </w:tbl>
    <w:p w14:paraId="32A053A4" w14:textId="5B612793" w:rsidR="00655C88" w:rsidRPr="00655C88" w:rsidRDefault="00655C88" w:rsidP="00655C88">
      <w:pPr>
        <w:spacing w:after="0" w:line="240" w:lineRule="auto"/>
        <w:ind w:left="330" w:right="465"/>
        <w:jc w:val="both"/>
        <w:textAlignment w:val="baseline"/>
        <w:rPr>
          <w:rFonts w:eastAsia="Times New Roman" w:cstheme="minorHAnsi"/>
          <w:lang w:eastAsia="en-GB"/>
        </w:rPr>
      </w:pPr>
      <w:r w:rsidRPr="00E635BC">
        <w:rPr>
          <w:rFonts w:eastAsia="Times New Roman" w:cstheme="minorHAnsi"/>
          <w:noProof/>
          <w:lang w:eastAsia="en-GB"/>
        </w:rPr>
        <w:lastRenderedPageBreak/>
        <w:drawing>
          <wp:inline distT="0" distB="0" distL="0" distR="0" wp14:anchorId="7104C82A" wp14:editId="2A7EBE8E">
            <wp:extent cx="842010" cy="848995"/>
            <wp:effectExtent l="0" t="0" r="0" b="8255"/>
            <wp:docPr id="2097740029"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40029" name="Picture 3" descr="A logo for a company&#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2010" cy="848995"/>
                    </a:xfrm>
                    <a:prstGeom prst="rect">
                      <a:avLst/>
                    </a:prstGeom>
                    <a:noFill/>
                    <a:ln>
                      <a:noFill/>
                    </a:ln>
                  </pic:spPr>
                </pic:pic>
              </a:graphicData>
            </a:graphic>
          </wp:inline>
        </w:drawing>
      </w:r>
      <w:r w:rsidRPr="00655C88">
        <w:rPr>
          <w:rFonts w:eastAsia="Times New Roman" w:cstheme="minorHAnsi"/>
          <w:lang w:eastAsia="en-GB"/>
        </w:rPr>
        <w:t> </w:t>
      </w:r>
    </w:p>
    <w:p w14:paraId="1F2C8276" w14:textId="77777777" w:rsidR="00655C88" w:rsidRPr="00655C88" w:rsidRDefault="00655C88" w:rsidP="00655C88">
      <w:pPr>
        <w:spacing w:after="0" w:line="240" w:lineRule="auto"/>
        <w:textAlignment w:val="baseline"/>
        <w:rPr>
          <w:rFonts w:eastAsia="Times New Roman" w:cstheme="minorHAnsi"/>
          <w:lang w:eastAsia="en-GB"/>
        </w:rPr>
      </w:pPr>
      <w:r w:rsidRPr="00655C88">
        <w:rPr>
          <w:rFonts w:eastAsia="Times New Roman" w:cstheme="minorHAnsi"/>
          <w:lang w:eastAsia="en-GB"/>
        </w:rPr>
        <w:t> </w:t>
      </w:r>
    </w:p>
    <w:p w14:paraId="13E18751" w14:textId="77777777" w:rsidR="00655C88" w:rsidRPr="00655C88" w:rsidRDefault="00655C88" w:rsidP="00655C88">
      <w:pPr>
        <w:spacing w:after="0" w:line="240" w:lineRule="auto"/>
        <w:ind w:right="135"/>
        <w:textAlignment w:val="baseline"/>
        <w:rPr>
          <w:rFonts w:eastAsia="Times New Roman" w:cstheme="minorHAnsi"/>
          <w:lang w:eastAsia="en-GB"/>
        </w:rPr>
      </w:pPr>
      <w:r w:rsidRPr="00655C88">
        <w:rPr>
          <w:rFonts w:eastAsia="Times New Roman" w:cstheme="minorHAnsi"/>
          <w:lang w:eastAsia="en-GB"/>
        </w:rPr>
        <w:t> </w:t>
      </w:r>
    </w:p>
    <w:p w14:paraId="4E10DB75" w14:textId="77777777" w:rsidR="00655C88" w:rsidRPr="00655C88" w:rsidRDefault="00655C88" w:rsidP="00655C88">
      <w:pPr>
        <w:spacing w:after="0" w:line="240" w:lineRule="auto"/>
        <w:textAlignment w:val="baseline"/>
        <w:rPr>
          <w:rFonts w:eastAsia="Times New Roman" w:cstheme="minorHAnsi"/>
          <w:lang w:eastAsia="en-GB"/>
        </w:rPr>
      </w:pPr>
      <w:r w:rsidRPr="00655C88">
        <w:rPr>
          <w:rFonts w:eastAsia="Times New Roman" w:cstheme="minorHAnsi"/>
          <w:lang w:eastAsia="en-GB"/>
        </w:rPr>
        <w:t> </w:t>
      </w:r>
    </w:p>
    <w:p w14:paraId="77BFF7B5" w14:textId="77777777" w:rsidR="00655C88" w:rsidRPr="00655C88" w:rsidRDefault="00655C88" w:rsidP="00655C88">
      <w:pPr>
        <w:spacing w:after="0" w:line="240" w:lineRule="auto"/>
        <w:ind w:left="105" w:right="105"/>
        <w:jc w:val="center"/>
        <w:textAlignment w:val="baseline"/>
        <w:rPr>
          <w:rFonts w:eastAsia="Times New Roman" w:cstheme="minorHAnsi"/>
          <w:lang w:eastAsia="en-GB"/>
        </w:rPr>
      </w:pPr>
      <w:r w:rsidRPr="00655C88">
        <w:rPr>
          <w:rFonts w:eastAsia="Times New Roman" w:cstheme="minorHAnsi"/>
          <w:b/>
          <w:bCs/>
          <w:i/>
          <w:iCs/>
          <w:lang w:eastAsia="en-GB"/>
        </w:rPr>
        <w:t xml:space="preserve">Stephenson (MK) Trust is committed to safeguarding and promoting the welfare of children, young people and vulnerable adults and expects all staff and volunteers to share this commitment and individually take responsibility for doing </w:t>
      </w:r>
      <w:proofErr w:type="gramStart"/>
      <w:r w:rsidRPr="00655C88">
        <w:rPr>
          <w:rFonts w:eastAsia="Times New Roman" w:cstheme="minorHAnsi"/>
          <w:b/>
          <w:bCs/>
          <w:i/>
          <w:iCs/>
          <w:lang w:eastAsia="en-GB"/>
        </w:rPr>
        <w:t>so</w:t>
      </w:r>
      <w:proofErr w:type="gramEnd"/>
      <w:r w:rsidRPr="00655C88">
        <w:rPr>
          <w:rFonts w:eastAsia="Times New Roman" w:cstheme="minorHAnsi"/>
          <w:lang w:eastAsia="en-GB"/>
        </w:rPr>
        <w:t> </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1"/>
        <w:gridCol w:w="1453"/>
        <w:gridCol w:w="3021"/>
      </w:tblGrid>
      <w:tr w:rsidR="00655C88" w:rsidRPr="00655C88" w14:paraId="76C02BBF" w14:textId="77777777" w:rsidTr="00655C88">
        <w:trPr>
          <w:trHeight w:val="615"/>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1F4E79"/>
            <w:hideMark/>
          </w:tcPr>
          <w:p w14:paraId="1A8EE3A7" w14:textId="77777777" w:rsidR="00655C88" w:rsidRPr="00655C88" w:rsidRDefault="00655C88" w:rsidP="00655C88">
            <w:pPr>
              <w:spacing w:after="0" w:line="240" w:lineRule="auto"/>
              <w:ind w:left="2370" w:right="2700"/>
              <w:jc w:val="center"/>
              <w:textAlignment w:val="baseline"/>
              <w:divId w:val="1303389810"/>
              <w:rPr>
                <w:rFonts w:eastAsia="Times New Roman" w:cstheme="minorHAnsi"/>
                <w:lang w:eastAsia="en-GB"/>
              </w:rPr>
            </w:pPr>
            <w:r w:rsidRPr="00655C88">
              <w:rPr>
                <w:rFonts w:eastAsia="Times New Roman" w:cstheme="minorHAnsi"/>
                <w:b/>
                <w:bCs/>
                <w:color w:val="FFFFFF"/>
                <w:lang w:val="en-US" w:eastAsia="en-GB"/>
              </w:rPr>
              <w:t>PERSON SPECIFICATION</w:t>
            </w:r>
            <w:r w:rsidRPr="00655C88">
              <w:rPr>
                <w:rFonts w:eastAsia="Times New Roman" w:cstheme="minorHAnsi"/>
                <w:color w:val="FFFFFF"/>
                <w:lang w:eastAsia="en-GB"/>
              </w:rPr>
              <w:t> </w:t>
            </w:r>
          </w:p>
        </w:tc>
      </w:tr>
      <w:tr w:rsidR="00655C88" w:rsidRPr="00655C88" w14:paraId="5AC283CA" w14:textId="77777777" w:rsidTr="00655C88">
        <w:trPr>
          <w:trHeight w:val="2235"/>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55B336D" w14:textId="77777777" w:rsidR="00655C88" w:rsidRPr="00655C88" w:rsidRDefault="00655C88" w:rsidP="0013322F">
            <w:pPr>
              <w:spacing w:after="0" w:line="240" w:lineRule="auto"/>
              <w:ind w:left="555" w:right="540"/>
              <w:textAlignment w:val="baseline"/>
              <w:rPr>
                <w:rFonts w:eastAsia="Times New Roman" w:cstheme="minorHAnsi"/>
                <w:lang w:eastAsia="en-GB"/>
              </w:rPr>
            </w:pPr>
            <w:r w:rsidRPr="00655C88">
              <w:rPr>
                <w:rFonts w:eastAsia="Times New Roman" w:cstheme="minorHAnsi"/>
                <w:lang w:val="en-US" w:eastAsia="en-GB"/>
              </w:rPr>
              <w:t>Personal Attributes required (</w:t>
            </w:r>
            <w:proofErr w:type="gramStart"/>
            <w:r w:rsidRPr="00655C88">
              <w:rPr>
                <w:rFonts w:eastAsia="Times New Roman" w:cstheme="minorHAnsi"/>
                <w:lang w:val="en-US" w:eastAsia="en-GB"/>
              </w:rPr>
              <w:t>on the basis of</w:t>
            </w:r>
            <w:proofErr w:type="gramEnd"/>
            <w:r w:rsidRPr="00655C88">
              <w:rPr>
                <w:rFonts w:eastAsia="Times New Roman" w:cstheme="minorHAnsi"/>
                <w:lang w:val="en-US" w:eastAsia="en-GB"/>
              </w:rPr>
              <w:t xml:space="preserve"> the job description)</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56D0ABF2" w14:textId="77777777" w:rsidR="00655C88" w:rsidRPr="00655C88" w:rsidRDefault="00655C88" w:rsidP="00655C88">
            <w:pPr>
              <w:spacing w:after="0" w:line="240" w:lineRule="auto"/>
              <w:ind w:left="270" w:right="255"/>
              <w:jc w:val="center"/>
              <w:textAlignment w:val="baseline"/>
              <w:rPr>
                <w:rFonts w:eastAsia="Times New Roman" w:cstheme="minorHAnsi"/>
                <w:lang w:eastAsia="en-GB"/>
              </w:rPr>
            </w:pPr>
            <w:r w:rsidRPr="00655C88">
              <w:rPr>
                <w:rFonts w:eastAsia="Times New Roman" w:cstheme="minorHAnsi"/>
                <w:lang w:val="en-US" w:eastAsia="en-GB"/>
              </w:rPr>
              <w:t>Essential (E)</w:t>
            </w:r>
            <w:r w:rsidRPr="00655C88">
              <w:rPr>
                <w:rFonts w:eastAsia="Times New Roman" w:cstheme="minorHAnsi"/>
                <w:lang w:eastAsia="en-GB"/>
              </w:rPr>
              <w:t> </w:t>
            </w:r>
          </w:p>
          <w:p w14:paraId="1E614A78" w14:textId="77777777" w:rsidR="00655C88" w:rsidRPr="00655C88" w:rsidRDefault="00655C88" w:rsidP="00655C88">
            <w:pPr>
              <w:spacing w:after="0" w:line="240" w:lineRule="auto"/>
              <w:ind w:left="270" w:right="210"/>
              <w:jc w:val="center"/>
              <w:textAlignment w:val="baseline"/>
              <w:rPr>
                <w:rFonts w:eastAsia="Times New Roman" w:cstheme="minorHAnsi"/>
                <w:lang w:eastAsia="en-GB"/>
              </w:rPr>
            </w:pPr>
            <w:r w:rsidRPr="00655C88">
              <w:rPr>
                <w:rFonts w:eastAsia="Times New Roman" w:cstheme="minorHAnsi"/>
                <w:lang w:val="en-US" w:eastAsia="en-GB"/>
              </w:rPr>
              <w:t>Or</w:t>
            </w:r>
            <w:r w:rsidRPr="00655C88">
              <w:rPr>
                <w:rFonts w:eastAsia="Times New Roman" w:cstheme="minorHAnsi"/>
                <w:lang w:eastAsia="en-GB"/>
              </w:rPr>
              <w:t> </w:t>
            </w:r>
          </w:p>
          <w:p w14:paraId="1572921F" w14:textId="77777777" w:rsidR="00655C88" w:rsidRPr="00655C88" w:rsidRDefault="00655C88" w:rsidP="00655C88">
            <w:pPr>
              <w:spacing w:after="0" w:line="240" w:lineRule="auto"/>
              <w:ind w:left="270" w:right="255"/>
              <w:jc w:val="center"/>
              <w:textAlignment w:val="baseline"/>
              <w:rPr>
                <w:rFonts w:eastAsia="Times New Roman" w:cstheme="minorHAnsi"/>
                <w:lang w:eastAsia="en-GB"/>
              </w:rPr>
            </w:pPr>
            <w:r w:rsidRPr="00655C88">
              <w:rPr>
                <w:rFonts w:eastAsia="Times New Roman" w:cstheme="minorHAnsi"/>
                <w:lang w:val="en-US" w:eastAsia="en-GB"/>
              </w:rPr>
              <w:t>Desirable (D)</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75C6F66" w14:textId="77777777" w:rsidR="00655C88" w:rsidRPr="00655C88" w:rsidRDefault="00655C88" w:rsidP="00655C88">
            <w:pPr>
              <w:spacing w:after="0" w:line="240" w:lineRule="auto"/>
              <w:ind w:left="705"/>
              <w:textAlignment w:val="baseline"/>
              <w:rPr>
                <w:rFonts w:eastAsia="Times New Roman" w:cstheme="minorHAnsi"/>
                <w:lang w:eastAsia="en-GB"/>
              </w:rPr>
            </w:pPr>
            <w:r w:rsidRPr="00655C88">
              <w:rPr>
                <w:rFonts w:eastAsia="Times New Roman" w:cstheme="minorHAnsi"/>
                <w:lang w:val="en-US" w:eastAsia="en-GB"/>
              </w:rPr>
              <w:t>Identified by:</w:t>
            </w:r>
            <w:r w:rsidRPr="00655C88">
              <w:rPr>
                <w:rFonts w:eastAsia="Times New Roman" w:cstheme="minorHAnsi"/>
                <w:lang w:eastAsia="en-GB"/>
              </w:rPr>
              <w:t> </w:t>
            </w:r>
          </w:p>
          <w:p w14:paraId="602A8879" w14:textId="77777777" w:rsidR="00655C88" w:rsidRPr="00655C88" w:rsidRDefault="00655C88" w:rsidP="00655C88">
            <w:pPr>
              <w:spacing w:after="0" w:line="240" w:lineRule="auto"/>
              <w:ind w:left="345" w:right="330"/>
              <w:jc w:val="center"/>
              <w:textAlignment w:val="baseline"/>
              <w:rPr>
                <w:rFonts w:eastAsia="Times New Roman" w:cstheme="minorHAnsi"/>
                <w:lang w:eastAsia="en-GB"/>
              </w:rPr>
            </w:pPr>
            <w:r w:rsidRPr="00655C88">
              <w:rPr>
                <w:rFonts w:eastAsia="Times New Roman" w:cstheme="minorHAnsi"/>
                <w:lang w:val="en-US" w:eastAsia="en-GB"/>
              </w:rPr>
              <w:t>Application Form (AF), Interview (I), Test (T) or other</w:t>
            </w:r>
            <w:r w:rsidRPr="00655C88">
              <w:rPr>
                <w:rFonts w:eastAsia="Times New Roman" w:cstheme="minorHAnsi"/>
                <w:lang w:eastAsia="en-GB"/>
              </w:rPr>
              <w:t> </w:t>
            </w:r>
          </w:p>
        </w:tc>
      </w:tr>
      <w:tr w:rsidR="00655C88" w:rsidRPr="00655C88" w14:paraId="7CC9235B" w14:textId="77777777" w:rsidTr="00655C88">
        <w:trPr>
          <w:trHeight w:val="495"/>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1F4E79"/>
            <w:hideMark/>
          </w:tcPr>
          <w:p w14:paraId="7346C38E" w14:textId="77777777" w:rsidR="00655C88" w:rsidRPr="00655C88" w:rsidRDefault="00655C88" w:rsidP="00655C88">
            <w:pPr>
              <w:spacing w:after="0" w:line="240" w:lineRule="auto"/>
              <w:ind w:left="210"/>
              <w:textAlignment w:val="baseline"/>
              <w:rPr>
                <w:rFonts w:eastAsia="Times New Roman" w:cstheme="minorHAnsi"/>
                <w:lang w:eastAsia="en-GB"/>
              </w:rPr>
            </w:pPr>
            <w:r w:rsidRPr="00655C88">
              <w:rPr>
                <w:rFonts w:eastAsia="Times New Roman" w:cstheme="minorHAnsi"/>
                <w:b/>
                <w:bCs/>
                <w:color w:val="FFFFFF"/>
                <w:lang w:val="en-US" w:eastAsia="en-GB"/>
              </w:rPr>
              <w:t>QUALIFICATIONS AND TRAINING</w:t>
            </w:r>
            <w:r w:rsidRPr="00655C88">
              <w:rPr>
                <w:rFonts w:eastAsia="Times New Roman" w:cstheme="minorHAnsi"/>
                <w:color w:val="FFFFFF"/>
                <w:lang w:eastAsia="en-GB"/>
              </w:rPr>
              <w:t> </w:t>
            </w:r>
          </w:p>
        </w:tc>
      </w:tr>
      <w:tr w:rsidR="00655C88" w:rsidRPr="00655C88" w14:paraId="1CC3732A" w14:textId="77777777" w:rsidTr="00655C88">
        <w:trPr>
          <w:trHeight w:val="495"/>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B5E552A" w14:textId="77777777" w:rsidR="00655C88" w:rsidRPr="00655C88" w:rsidRDefault="00655C88" w:rsidP="00655C88">
            <w:pPr>
              <w:spacing w:after="0" w:line="240" w:lineRule="auto"/>
              <w:ind w:left="105"/>
              <w:textAlignment w:val="baseline"/>
              <w:rPr>
                <w:rFonts w:eastAsia="Times New Roman" w:cstheme="minorHAnsi"/>
                <w:lang w:eastAsia="en-GB"/>
              </w:rPr>
            </w:pPr>
            <w:r w:rsidRPr="00655C88">
              <w:rPr>
                <w:rFonts w:eastAsia="Times New Roman" w:cstheme="minorHAnsi"/>
                <w:lang w:val="en-US" w:eastAsia="en-GB"/>
              </w:rPr>
              <w:t xml:space="preserve">Educated to degree level or </w:t>
            </w:r>
            <w:proofErr w:type="gramStart"/>
            <w:r w:rsidRPr="00655C88">
              <w:rPr>
                <w:rFonts w:eastAsia="Times New Roman" w:cstheme="minorHAnsi"/>
                <w:lang w:val="en-US" w:eastAsia="en-GB"/>
              </w:rPr>
              <w:t>equivalent  in</w:t>
            </w:r>
            <w:proofErr w:type="gramEnd"/>
            <w:r w:rsidRPr="00655C88">
              <w:rPr>
                <w:rFonts w:eastAsia="Times New Roman" w:cstheme="minorHAnsi"/>
                <w:lang w:val="en-US" w:eastAsia="en-GB"/>
              </w:rPr>
              <w:t xml:space="preserve"> a finance related discipline</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CF616E1"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E</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7D8A1CA"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w:t>
            </w:r>
            <w:r w:rsidRPr="00655C88">
              <w:rPr>
                <w:rFonts w:eastAsia="Times New Roman" w:cstheme="minorHAnsi"/>
                <w:lang w:eastAsia="en-GB"/>
              </w:rPr>
              <w:t> </w:t>
            </w:r>
          </w:p>
        </w:tc>
      </w:tr>
      <w:tr w:rsidR="00655C88" w:rsidRPr="00655C88" w14:paraId="1B34C207" w14:textId="77777777" w:rsidTr="00655C88">
        <w:trPr>
          <w:trHeight w:val="75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1125CF41" w14:textId="77777777" w:rsidR="00655C88" w:rsidRPr="00655C88" w:rsidRDefault="00655C88" w:rsidP="00655C88">
            <w:pPr>
              <w:spacing w:after="0" w:line="240" w:lineRule="auto"/>
              <w:ind w:left="105" w:right="480"/>
              <w:textAlignment w:val="baseline"/>
              <w:rPr>
                <w:rFonts w:eastAsia="Times New Roman" w:cstheme="minorHAnsi"/>
                <w:lang w:eastAsia="en-GB"/>
              </w:rPr>
            </w:pPr>
            <w:r w:rsidRPr="00655C88">
              <w:rPr>
                <w:rFonts w:eastAsia="Times New Roman" w:cstheme="minorHAnsi"/>
                <w:lang w:val="en-US" w:eastAsia="en-GB"/>
              </w:rPr>
              <w:t>Professional Accountancy Qualification (ACA, CIMA, ACCA or CIPFA)</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28C9E8B"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E</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7AB219A"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w:t>
            </w:r>
            <w:r w:rsidRPr="00655C88">
              <w:rPr>
                <w:rFonts w:eastAsia="Times New Roman" w:cstheme="minorHAnsi"/>
                <w:lang w:eastAsia="en-GB"/>
              </w:rPr>
              <w:t> </w:t>
            </w:r>
          </w:p>
        </w:tc>
      </w:tr>
      <w:tr w:rsidR="00655C88" w:rsidRPr="00655C88" w14:paraId="070D452C" w14:textId="77777777" w:rsidTr="00655C88">
        <w:trPr>
          <w:trHeight w:val="510"/>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1F4E79"/>
            <w:hideMark/>
          </w:tcPr>
          <w:p w14:paraId="5204390B" w14:textId="77777777" w:rsidR="00655C88" w:rsidRPr="00655C88" w:rsidRDefault="00655C88" w:rsidP="00655C88">
            <w:pPr>
              <w:spacing w:after="0" w:line="240" w:lineRule="auto"/>
              <w:ind w:left="210"/>
              <w:textAlignment w:val="baseline"/>
              <w:rPr>
                <w:rFonts w:eastAsia="Times New Roman" w:cstheme="minorHAnsi"/>
                <w:lang w:eastAsia="en-GB"/>
              </w:rPr>
            </w:pPr>
            <w:r w:rsidRPr="00655C88">
              <w:rPr>
                <w:rFonts w:eastAsia="Times New Roman" w:cstheme="minorHAnsi"/>
                <w:b/>
                <w:bCs/>
                <w:color w:val="FFFFFF"/>
                <w:lang w:val="en-US" w:eastAsia="en-GB"/>
              </w:rPr>
              <w:t>EXPERIENCE</w:t>
            </w:r>
            <w:r w:rsidRPr="00655C88">
              <w:rPr>
                <w:rFonts w:eastAsia="Times New Roman" w:cstheme="minorHAnsi"/>
                <w:color w:val="FFFFFF"/>
                <w:lang w:eastAsia="en-GB"/>
              </w:rPr>
              <w:t> </w:t>
            </w:r>
          </w:p>
        </w:tc>
      </w:tr>
      <w:tr w:rsidR="00655C88" w:rsidRPr="00655C88" w14:paraId="6D15F1D9" w14:textId="77777777" w:rsidTr="00655C88">
        <w:trPr>
          <w:trHeight w:val="138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23236B39" w14:textId="77777777" w:rsidR="00655C88" w:rsidRPr="00655C88" w:rsidRDefault="00655C88" w:rsidP="00655C88">
            <w:pPr>
              <w:spacing w:after="0" w:line="240" w:lineRule="auto"/>
              <w:ind w:left="105" w:right="480"/>
              <w:textAlignment w:val="baseline"/>
              <w:rPr>
                <w:rFonts w:eastAsia="Times New Roman" w:cstheme="minorHAnsi"/>
                <w:lang w:eastAsia="en-GB"/>
              </w:rPr>
            </w:pPr>
            <w:r w:rsidRPr="00655C88">
              <w:rPr>
                <w:rFonts w:eastAsia="Times New Roman" w:cstheme="minorHAnsi"/>
                <w:lang w:val="en-US" w:eastAsia="en-GB"/>
              </w:rPr>
              <w:lastRenderedPageBreak/>
              <w:t>Senior financial management and strategic leadership either in the public or private sector with accountability for a complex resource base</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20D53310"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E</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E14BFFC"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AF/I</w:t>
            </w:r>
            <w:r w:rsidRPr="00655C88">
              <w:rPr>
                <w:rFonts w:eastAsia="Times New Roman" w:cstheme="minorHAnsi"/>
                <w:lang w:eastAsia="en-GB"/>
              </w:rPr>
              <w:t> </w:t>
            </w:r>
          </w:p>
        </w:tc>
      </w:tr>
      <w:tr w:rsidR="00655C88" w:rsidRPr="00655C88" w14:paraId="09721ED0" w14:textId="77777777" w:rsidTr="00655C88">
        <w:trPr>
          <w:trHeight w:val="111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7DEC00B9" w14:textId="77777777" w:rsidR="00655C88" w:rsidRPr="00655C88" w:rsidRDefault="00655C88" w:rsidP="00655C88">
            <w:pPr>
              <w:spacing w:after="0" w:line="240" w:lineRule="auto"/>
              <w:ind w:left="105" w:right="480"/>
              <w:textAlignment w:val="baseline"/>
              <w:rPr>
                <w:rFonts w:eastAsia="Times New Roman" w:cstheme="minorHAnsi"/>
                <w:lang w:eastAsia="en-GB"/>
              </w:rPr>
            </w:pPr>
            <w:r w:rsidRPr="00655C88">
              <w:rPr>
                <w:rFonts w:eastAsia="Times New Roman" w:cstheme="minorHAnsi"/>
                <w:lang w:val="en-US" w:eastAsia="en-GB"/>
              </w:rPr>
              <w:t>Proven track record of successful financial leadership and building effective teams</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61E4B2D0"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E</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DACCE46"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AF/I</w:t>
            </w:r>
            <w:r w:rsidRPr="00655C88">
              <w:rPr>
                <w:rFonts w:eastAsia="Times New Roman" w:cstheme="minorHAnsi"/>
                <w:lang w:eastAsia="en-GB"/>
              </w:rPr>
              <w:t> </w:t>
            </w:r>
          </w:p>
        </w:tc>
      </w:tr>
      <w:tr w:rsidR="00655C88" w:rsidRPr="00655C88" w14:paraId="0A9FA8D1" w14:textId="77777777" w:rsidTr="00655C88">
        <w:trPr>
          <w:trHeight w:val="138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7A14BAB2" w14:textId="77777777" w:rsidR="00655C88" w:rsidRPr="00655C88" w:rsidRDefault="00655C88" w:rsidP="00655C88">
            <w:pPr>
              <w:spacing w:after="0" w:line="240" w:lineRule="auto"/>
              <w:ind w:left="105"/>
              <w:textAlignment w:val="baseline"/>
              <w:rPr>
                <w:rFonts w:eastAsia="Times New Roman" w:cstheme="minorHAnsi"/>
                <w:lang w:eastAsia="en-GB"/>
              </w:rPr>
            </w:pPr>
            <w:r w:rsidRPr="00655C88">
              <w:rPr>
                <w:rFonts w:eastAsia="Times New Roman" w:cstheme="minorHAnsi"/>
                <w:lang w:val="en-US" w:eastAsia="en-GB"/>
              </w:rPr>
              <w:t>Significant experience of leading and managing budgets, and working with stakeholders to develop strong financial understanding</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84B3428"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E</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81C8ED0"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AF/I</w:t>
            </w:r>
            <w:r w:rsidRPr="00655C88">
              <w:rPr>
                <w:rFonts w:eastAsia="Times New Roman" w:cstheme="minorHAnsi"/>
                <w:lang w:eastAsia="en-GB"/>
              </w:rPr>
              <w:t> </w:t>
            </w:r>
          </w:p>
        </w:tc>
      </w:tr>
      <w:tr w:rsidR="00655C88" w:rsidRPr="00655C88" w14:paraId="6EFF35D6" w14:textId="77777777" w:rsidTr="00655C88">
        <w:trPr>
          <w:trHeight w:val="138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2A1C18F1" w14:textId="77777777" w:rsidR="00655C88" w:rsidRPr="00655C88" w:rsidRDefault="00655C88" w:rsidP="00655C88">
            <w:pPr>
              <w:spacing w:after="0" w:line="240" w:lineRule="auto"/>
              <w:ind w:left="105" w:right="1260"/>
              <w:textAlignment w:val="baseline"/>
              <w:rPr>
                <w:rFonts w:eastAsia="Times New Roman" w:cstheme="minorHAnsi"/>
                <w:lang w:eastAsia="en-GB"/>
              </w:rPr>
            </w:pPr>
            <w:r w:rsidRPr="00655C88">
              <w:rPr>
                <w:rFonts w:eastAsia="Times New Roman" w:cstheme="minorHAnsi"/>
                <w:lang w:val="en-US" w:eastAsia="en-GB"/>
              </w:rPr>
              <w:t>Experience of developing and managing external relationships with professional and regulatory bodies</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2F5A62D"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E</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4F4D0E7"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AF/I/T</w:t>
            </w:r>
            <w:r w:rsidRPr="00655C88">
              <w:rPr>
                <w:rFonts w:eastAsia="Times New Roman" w:cstheme="minorHAnsi"/>
                <w:lang w:eastAsia="en-GB"/>
              </w:rPr>
              <w:t> </w:t>
            </w:r>
          </w:p>
        </w:tc>
      </w:tr>
      <w:tr w:rsidR="00655C88" w:rsidRPr="00655C88" w14:paraId="452D204F" w14:textId="77777777" w:rsidTr="00655C88">
        <w:trPr>
          <w:trHeight w:val="87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FC13FC3" w14:textId="77777777" w:rsidR="00655C88" w:rsidRPr="00655C88" w:rsidRDefault="00655C88" w:rsidP="00655C88">
            <w:pPr>
              <w:spacing w:after="0" w:line="240" w:lineRule="auto"/>
              <w:ind w:left="105" w:right="480"/>
              <w:textAlignment w:val="baseline"/>
              <w:rPr>
                <w:rFonts w:eastAsia="Times New Roman" w:cstheme="minorHAnsi"/>
                <w:lang w:eastAsia="en-GB"/>
              </w:rPr>
            </w:pPr>
            <w:r w:rsidRPr="00655C88">
              <w:rPr>
                <w:rFonts w:eastAsia="Times New Roman" w:cstheme="minorHAnsi"/>
                <w:lang w:val="en-US" w:eastAsia="en-GB"/>
              </w:rPr>
              <w:t>Experience of working within an academy Trust</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43B800C5"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E</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50252BF"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AF/I</w:t>
            </w:r>
            <w:r w:rsidRPr="00655C88">
              <w:rPr>
                <w:rFonts w:eastAsia="Times New Roman" w:cstheme="minorHAnsi"/>
                <w:lang w:eastAsia="en-GB"/>
              </w:rPr>
              <w:t> </w:t>
            </w:r>
          </w:p>
        </w:tc>
      </w:tr>
      <w:tr w:rsidR="00655C88" w:rsidRPr="00655C88" w14:paraId="33CF5CF8" w14:textId="77777777" w:rsidTr="00655C88">
        <w:trPr>
          <w:trHeight w:val="87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6F3D5601" w14:textId="77777777" w:rsidR="00655C88" w:rsidRPr="00655C88" w:rsidRDefault="00655C88" w:rsidP="00655C88">
            <w:pPr>
              <w:spacing w:after="0" w:line="240" w:lineRule="auto"/>
              <w:ind w:left="105"/>
              <w:textAlignment w:val="baseline"/>
              <w:rPr>
                <w:rFonts w:eastAsia="Times New Roman" w:cstheme="minorHAnsi"/>
                <w:lang w:eastAsia="en-GB"/>
              </w:rPr>
            </w:pPr>
            <w:r w:rsidRPr="00655C88">
              <w:rPr>
                <w:rFonts w:eastAsia="Times New Roman" w:cstheme="minorHAnsi"/>
                <w:lang w:val="en-US" w:eastAsia="en-GB"/>
              </w:rPr>
              <w:t>Experience of rapid high change environments/ settings</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F19665E"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D</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C78DD52"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AF/I</w:t>
            </w:r>
            <w:r w:rsidRPr="00655C88">
              <w:rPr>
                <w:rFonts w:eastAsia="Times New Roman" w:cstheme="minorHAnsi"/>
                <w:lang w:eastAsia="en-GB"/>
              </w:rPr>
              <w:t> </w:t>
            </w:r>
          </w:p>
        </w:tc>
      </w:tr>
      <w:tr w:rsidR="00655C88" w:rsidRPr="00655C88" w14:paraId="74B0F104" w14:textId="77777777" w:rsidTr="00655C88">
        <w:trPr>
          <w:trHeight w:val="87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352E6931" w14:textId="77777777" w:rsidR="00655C88" w:rsidRPr="00655C88" w:rsidRDefault="00655C88" w:rsidP="00655C88">
            <w:pPr>
              <w:spacing w:after="0" w:line="240" w:lineRule="auto"/>
              <w:ind w:left="105"/>
              <w:textAlignment w:val="baseline"/>
              <w:rPr>
                <w:rFonts w:eastAsia="Times New Roman" w:cstheme="minorHAnsi"/>
                <w:lang w:eastAsia="en-GB"/>
              </w:rPr>
            </w:pPr>
            <w:r w:rsidRPr="00655C88">
              <w:rPr>
                <w:rFonts w:eastAsia="Times New Roman" w:cstheme="minorHAnsi"/>
                <w:lang w:val="en-US" w:eastAsia="en-GB"/>
              </w:rPr>
              <w:t>Experience of working with Governors, Trustees, or similar</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50864122"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E</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97DA85E"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AF/I</w:t>
            </w:r>
            <w:r w:rsidRPr="00655C88">
              <w:rPr>
                <w:rFonts w:eastAsia="Times New Roman" w:cstheme="minorHAnsi"/>
                <w:lang w:eastAsia="en-GB"/>
              </w:rPr>
              <w:t> </w:t>
            </w:r>
          </w:p>
        </w:tc>
      </w:tr>
      <w:tr w:rsidR="00655C88" w:rsidRPr="00655C88" w14:paraId="548DBBD3" w14:textId="77777777" w:rsidTr="00655C88">
        <w:trPr>
          <w:trHeight w:val="615"/>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31B229C" w14:textId="77777777" w:rsidR="00655C88" w:rsidRPr="00655C88" w:rsidRDefault="00655C88" w:rsidP="00655C88">
            <w:pPr>
              <w:spacing w:after="0" w:line="240" w:lineRule="auto"/>
              <w:ind w:left="105" w:right="660"/>
              <w:textAlignment w:val="baseline"/>
              <w:rPr>
                <w:rFonts w:eastAsia="Times New Roman" w:cstheme="minorHAnsi"/>
                <w:lang w:eastAsia="en-GB"/>
              </w:rPr>
            </w:pPr>
            <w:r w:rsidRPr="00655C88">
              <w:rPr>
                <w:rFonts w:eastAsia="Times New Roman" w:cstheme="minorHAnsi"/>
                <w:lang w:val="en-US" w:eastAsia="en-GB"/>
              </w:rPr>
              <w:t>Experience of managing multi-site and multi-disciplinary teams</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30B93C4"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D</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E30788D"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AF/I</w:t>
            </w:r>
            <w:r w:rsidRPr="00655C88">
              <w:rPr>
                <w:rFonts w:eastAsia="Times New Roman" w:cstheme="minorHAnsi"/>
                <w:lang w:eastAsia="en-GB"/>
              </w:rPr>
              <w:t> </w:t>
            </w:r>
          </w:p>
        </w:tc>
      </w:tr>
      <w:tr w:rsidR="00655C88" w:rsidRPr="00655C88" w14:paraId="1262A5BF" w14:textId="77777777" w:rsidTr="00655C88">
        <w:trPr>
          <w:trHeight w:val="615"/>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5C6B6F22" w14:textId="77777777" w:rsidR="00655C88" w:rsidRPr="00655C88" w:rsidRDefault="00655C88" w:rsidP="00655C88">
            <w:pPr>
              <w:spacing w:after="0" w:line="240" w:lineRule="auto"/>
              <w:ind w:left="105"/>
              <w:textAlignment w:val="baseline"/>
              <w:rPr>
                <w:rFonts w:eastAsia="Times New Roman" w:cstheme="minorHAnsi"/>
                <w:lang w:eastAsia="en-GB"/>
              </w:rPr>
            </w:pPr>
            <w:r w:rsidRPr="00655C88">
              <w:rPr>
                <w:rFonts w:eastAsia="Times New Roman" w:cstheme="minorHAnsi"/>
                <w:lang w:val="en-US" w:eastAsia="en-GB"/>
              </w:rPr>
              <w:t>Change management experience</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20935142"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D</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EA105A7"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AF/I</w:t>
            </w:r>
            <w:r w:rsidRPr="00655C88">
              <w:rPr>
                <w:rFonts w:eastAsia="Times New Roman" w:cstheme="minorHAnsi"/>
                <w:lang w:eastAsia="en-GB"/>
              </w:rPr>
              <w:t> </w:t>
            </w:r>
          </w:p>
        </w:tc>
      </w:tr>
      <w:tr w:rsidR="00655C88" w:rsidRPr="00655C88" w14:paraId="68EE72F9" w14:textId="77777777" w:rsidTr="00655C88">
        <w:trPr>
          <w:trHeight w:val="87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6D7D4E33" w14:textId="77777777" w:rsidR="00655C88" w:rsidRPr="00655C88" w:rsidRDefault="00655C88" w:rsidP="00655C88">
            <w:pPr>
              <w:spacing w:after="0" w:line="240" w:lineRule="auto"/>
              <w:ind w:left="105"/>
              <w:textAlignment w:val="baseline"/>
              <w:rPr>
                <w:rFonts w:eastAsia="Times New Roman" w:cstheme="minorHAnsi"/>
                <w:lang w:eastAsia="en-GB"/>
              </w:rPr>
            </w:pPr>
            <w:r w:rsidRPr="00655C88">
              <w:rPr>
                <w:rFonts w:eastAsia="Times New Roman" w:cstheme="minorHAnsi"/>
                <w:lang w:val="en-US" w:eastAsia="en-GB"/>
              </w:rPr>
              <w:t xml:space="preserve">Experience of </w:t>
            </w:r>
            <w:proofErr w:type="gramStart"/>
            <w:r w:rsidRPr="00655C88">
              <w:rPr>
                <w:rFonts w:eastAsia="Times New Roman" w:cstheme="minorHAnsi"/>
                <w:lang w:val="en-US" w:eastAsia="en-GB"/>
              </w:rPr>
              <w:t>establishing  and</w:t>
            </w:r>
            <w:proofErr w:type="gramEnd"/>
            <w:r w:rsidRPr="00655C88">
              <w:rPr>
                <w:rFonts w:eastAsia="Times New Roman" w:cstheme="minorHAnsi"/>
                <w:lang w:val="en-US" w:eastAsia="en-GB"/>
              </w:rPr>
              <w:t xml:space="preserve"> developing financial systems and processes</w:t>
            </w:r>
            <w:r w:rsidRPr="00655C88">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B2DF51B" w14:textId="77777777" w:rsidR="00655C88" w:rsidRPr="00655C88" w:rsidRDefault="00655C88" w:rsidP="00655C88">
            <w:pPr>
              <w:spacing w:after="0" w:line="240" w:lineRule="auto"/>
              <w:jc w:val="center"/>
              <w:textAlignment w:val="baseline"/>
              <w:rPr>
                <w:rFonts w:eastAsia="Times New Roman" w:cstheme="minorHAnsi"/>
                <w:lang w:eastAsia="en-GB"/>
              </w:rPr>
            </w:pPr>
            <w:r w:rsidRPr="00655C88">
              <w:rPr>
                <w:rFonts w:eastAsia="Times New Roman" w:cstheme="minorHAnsi"/>
                <w:lang w:val="en-US" w:eastAsia="en-GB"/>
              </w:rPr>
              <w:t>D</w:t>
            </w:r>
            <w:r w:rsidRPr="00655C88">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D21134E" w14:textId="77777777" w:rsidR="00655C88" w:rsidRPr="00655C88" w:rsidRDefault="00655C88" w:rsidP="00655C88">
            <w:pPr>
              <w:spacing w:after="0" w:line="240" w:lineRule="auto"/>
              <w:ind w:left="1185" w:right="1170"/>
              <w:jc w:val="center"/>
              <w:textAlignment w:val="baseline"/>
              <w:rPr>
                <w:rFonts w:eastAsia="Times New Roman" w:cstheme="minorHAnsi"/>
                <w:lang w:eastAsia="en-GB"/>
              </w:rPr>
            </w:pPr>
            <w:r w:rsidRPr="00655C88">
              <w:rPr>
                <w:rFonts w:eastAsia="Times New Roman" w:cstheme="minorHAnsi"/>
                <w:lang w:val="en-US" w:eastAsia="en-GB"/>
              </w:rPr>
              <w:t>AF/I</w:t>
            </w:r>
            <w:r w:rsidRPr="00655C88">
              <w:rPr>
                <w:rFonts w:eastAsia="Times New Roman" w:cstheme="minorHAnsi"/>
                <w:lang w:eastAsia="en-GB"/>
              </w:rPr>
              <w:t> </w:t>
            </w:r>
          </w:p>
        </w:tc>
      </w:tr>
      <w:tr w:rsidR="00655C88" w:rsidRPr="0013322F" w14:paraId="4DBC004B" w14:textId="77777777" w:rsidTr="00655C88">
        <w:trPr>
          <w:trHeight w:val="75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1EBD99EB"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lang w:val="en-US" w:eastAsia="en-GB"/>
              </w:rPr>
              <w:t>Experience of working with external and internal audit teams</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6AC68F94"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E7F1E58"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2FD874E0" w14:textId="77777777" w:rsidTr="00655C88">
        <w:trPr>
          <w:trHeight w:val="111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0640D6B" w14:textId="77777777" w:rsidR="00655C88" w:rsidRPr="0013322F" w:rsidRDefault="00655C88" w:rsidP="00655C88">
            <w:pPr>
              <w:spacing w:after="0" w:line="240" w:lineRule="auto"/>
              <w:ind w:left="105" w:right="480"/>
              <w:textAlignment w:val="baseline"/>
              <w:rPr>
                <w:rFonts w:eastAsia="Times New Roman" w:cstheme="minorHAnsi"/>
                <w:lang w:eastAsia="en-GB"/>
              </w:rPr>
            </w:pPr>
            <w:r w:rsidRPr="0013322F">
              <w:rPr>
                <w:rFonts w:eastAsia="Times New Roman" w:cstheme="minorHAnsi"/>
                <w:lang w:val="en-US" w:eastAsia="en-GB"/>
              </w:rPr>
              <w:t xml:space="preserve">Experience in the evaluation, </w:t>
            </w:r>
            <w:proofErr w:type="gramStart"/>
            <w:r w:rsidRPr="0013322F">
              <w:rPr>
                <w:rFonts w:eastAsia="Times New Roman" w:cstheme="minorHAnsi"/>
                <w:lang w:val="en-US" w:eastAsia="en-GB"/>
              </w:rPr>
              <w:t>documentation</w:t>
            </w:r>
            <w:proofErr w:type="gramEnd"/>
            <w:r w:rsidRPr="0013322F">
              <w:rPr>
                <w:rFonts w:eastAsia="Times New Roman" w:cstheme="minorHAnsi"/>
                <w:lang w:val="en-US" w:eastAsia="en-GB"/>
              </w:rPr>
              <w:t xml:space="preserve"> and management of risk (financial and non-financial)</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5963A959"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F648F40"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4665C571" w14:textId="77777777" w:rsidTr="00655C88">
        <w:trPr>
          <w:trHeight w:val="495"/>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1F4E79"/>
            <w:hideMark/>
          </w:tcPr>
          <w:p w14:paraId="1E087B10"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b/>
                <w:bCs/>
                <w:color w:val="FFFFFF"/>
                <w:lang w:val="en-US" w:eastAsia="en-GB"/>
              </w:rPr>
              <w:t>KNOWLEDGE AND UNDERSTANDING</w:t>
            </w:r>
            <w:r w:rsidRPr="0013322F">
              <w:rPr>
                <w:rFonts w:eastAsia="Times New Roman" w:cstheme="minorHAnsi"/>
                <w:color w:val="FFFFFF"/>
                <w:lang w:eastAsia="en-GB"/>
              </w:rPr>
              <w:t> </w:t>
            </w:r>
          </w:p>
        </w:tc>
      </w:tr>
      <w:tr w:rsidR="00655C88" w:rsidRPr="0013322F" w14:paraId="2F62A117" w14:textId="77777777" w:rsidTr="00655C88">
        <w:trPr>
          <w:trHeight w:val="111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9545578" w14:textId="77777777" w:rsidR="00655C88" w:rsidRPr="0013322F" w:rsidRDefault="00655C88" w:rsidP="00655C88">
            <w:pPr>
              <w:spacing w:after="0" w:line="240" w:lineRule="auto"/>
              <w:ind w:left="105" w:right="780"/>
              <w:jc w:val="both"/>
              <w:textAlignment w:val="baseline"/>
              <w:rPr>
                <w:rFonts w:eastAsia="Times New Roman" w:cstheme="minorHAnsi"/>
                <w:lang w:eastAsia="en-GB"/>
              </w:rPr>
            </w:pPr>
            <w:r w:rsidRPr="0013322F">
              <w:rPr>
                <w:rFonts w:eastAsia="Times New Roman" w:cstheme="minorHAnsi"/>
                <w:lang w:val="en-US" w:eastAsia="en-GB"/>
              </w:rPr>
              <w:t>Detailed and up to date knowledge of accounting and professional codes of practice</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435FB921"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A4E0D57"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0EFEEE98" w14:textId="77777777" w:rsidTr="00655C88">
        <w:trPr>
          <w:trHeight w:val="138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75CACB11" w14:textId="77777777" w:rsidR="00655C88" w:rsidRPr="0013322F" w:rsidRDefault="00655C88" w:rsidP="00655C88">
            <w:pPr>
              <w:spacing w:after="0" w:line="240" w:lineRule="auto"/>
              <w:ind w:left="105" w:right="330"/>
              <w:textAlignment w:val="baseline"/>
              <w:rPr>
                <w:rFonts w:eastAsia="Times New Roman" w:cstheme="minorHAnsi"/>
                <w:lang w:eastAsia="en-GB"/>
              </w:rPr>
            </w:pPr>
            <w:r w:rsidRPr="0013322F">
              <w:rPr>
                <w:rFonts w:eastAsia="Times New Roman" w:cstheme="minorHAnsi"/>
                <w:lang w:val="en-US" w:eastAsia="en-GB"/>
              </w:rPr>
              <w:lastRenderedPageBreak/>
              <w:t>Knowledge of academy financial reporting; including statutory accounting, the academies handbook and other ESFA returns</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FDD3199"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3C4C679"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563819DC" w14:textId="77777777" w:rsidTr="00655C88">
        <w:trPr>
          <w:trHeight w:val="111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65140081"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lang w:val="en-US" w:eastAsia="en-GB"/>
              </w:rPr>
              <w:t>Understanding of month-end and year-end processes and procedures including the production of management accounts</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4B64330C"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E07398F"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04C560C9" w14:textId="77777777" w:rsidTr="00655C88">
        <w:trPr>
          <w:trHeight w:val="1035"/>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144F0E0" w14:textId="77777777" w:rsidR="00655C88" w:rsidRPr="0013322F" w:rsidRDefault="00655C88" w:rsidP="00655C88">
            <w:pPr>
              <w:spacing w:after="0" w:line="240" w:lineRule="auto"/>
              <w:ind w:left="105" w:right="1260"/>
              <w:textAlignment w:val="baseline"/>
              <w:rPr>
                <w:rFonts w:eastAsia="Times New Roman" w:cstheme="minorHAnsi"/>
                <w:lang w:eastAsia="en-GB"/>
              </w:rPr>
            </w:pPr>
            <w:r w:rsidRPr="0013322F">
              <w:rPr>
                <w:rFonts w:eastAsia="Times New Roman" w:cstheme="minorHAnsi"/>
                <w:lang w:val="en-US" w:eastAsia="en-GB"/>
              </w:rPr>
              <w:t>Detailed understanding and application of complex control processes and reconciliations.</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CD9A70E"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4EA8A39"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29917906" w14:textId="77777777" w:rsidTr="00655C88">
        <w:trPr>
          <w:trHeight w:val="111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231EBBB7" w14:textId="77777777" w:rsidR="00655C88" w:rsidRPr="0013322F" w:rsidRDefault="00655C88" w:rsidP="00655C88">
            <w:pPr>
              <w:spacing w:after="0" w:line="240" w:lineRule="auto"/>
              <w:ind w:left="105" w:right="480"/>
              <w:textAlignment w:val="baseline"/>
              <w:rPr>
                <w:rFonts w:eastAsia="Times New Roman" w:cstheme="minorHAnsi"/>
                <w:lang w:eastAsia="en-GB"/>
              </w:rPr>
            </w:pPr>
            <w:r w:rsidRPr="0013322F">
              <w:rPr>
                <w:rFonts w:eastAsia="Times New Roman" w:cstheme="minorHAnsi"/>
                <w:lang w:val="en-US" w:eastAsia="en-GB"/>
              </w:rPr>
              <w:t>Detailed understanding of contract management, Best Value and practical experience of procurement processes and procedures.</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6D1413E6"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64C5624"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5B92185D" w14:textId="77777777" w:rsidTr="00655C88">
        <w:trPr>
          <w:trHeight w:val="60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4CDC9BC4"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lang w:val="en-US" w:eastAsia="en-GB"/>
              </w:rPr>
              <w:t>An understanding of school funding streams</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46509E12"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DCCF9A6"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1A67232A" w14:textId="77777777" w:rsidTr="00655C88">
        <w:trPr>
          <w:trHeight w:val="495"/>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1F4E79"/>
            <w:hideMark/>
          </w:tcPr>
          <w:p w14:paraId="0EBD976F"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b/>
                <w:bCs/>
                <w:color w:val="FFFFFF"/>
                <w:lang w:val="en-US" w:eastAsia="en-GB"/>
              </w:rPr>
              <w:t>SKILLS &amp; ABILITIES</w:t>
            </w:r>
            <w:r w:rsidRPr="0013322F">
              <w:rPr>
                <w:rFonts w:eastAsia="Times New Roman" w:cstheme="minorHAnsi"/>
                <w:color w:val="FFFFFF"/>
                <w:lang w:eastAsia="en-GB"/>
              </w:rPr>
              <w:t> </w:t>
            </w:r>
          </w:p>
        </w:tc>
      </w:tr>
      <w:tr w:rsidR="00655C88" w:rsidRPr="0013322F" w14:paraId="34FC9AE8" w14:textId="77777777" w:rsidTr="00655C88">
        <w:trPr>
          <w:trHeight w:val="57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01BCD1B0"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lang w:val="en-US" w:eastAsia="en-GB"/>
              </w:rPr>
              <w:t>Strong analytical skills and meticulous attention to detail</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43C4EEBB"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50752B3"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0539546E" w14:textId="77777777" w:rsidTr="00655C88">
        <w:trPr>
          <w:trHeight w:val="81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59CF961D"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lang w:val="en-US" w:eastAsia="en-GB"/>
              </w:rPr>
              <w:t>Ability to build strong working relationships with a range of stakeholders</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BBEBC97"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F55AF78"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40D69ACC" w14:textId="77777777" w:rsidTr="00655C88">
        <w:trPr>
          <w:trHeight w:val="75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0368BE88"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lang w:val="en-US" w:eastAsia="en-GB"/>
              </w:rPr>
              <w:t xml:space="preserve">Self-starter able to </w:t>
            </w:r>
            <w:proofErr w:type="spellStart"/>
            <w:r w:rsidRPr="0013322F">
              <w:rPr>
                <w:rFonts w:eastAsia="Times New Roman" w:cstheme="minorHAnsi"/>
                <w:lang w:val="en-US" w:eastAsia="en-GB"/>
              </w:rPr>
              <w:t>prioritise</w:t>
            </w:r>
            <w:proofErr w:type="spellEnd"/>
            <w:r w:rsidRPr="0013322F">
              <w:rPr>
                <w:rFonts w:eastAsia="Times New Roman" w:cstheme="minorHAnsi"/>
                <w:lang w:val="en-US" w:eastAsia="en-GB"/>
              </w:rPr>
              <w:t xml:space="preserve"> and meet tight deadlines</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64620E38"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0C857A2"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bl>
    <w:p w14:paraId="03FD5FC0" w14:textId="77777777" w:rsidR="00655C88" w:rsidRPr="0013322F" w:rsidRDefault="00655C88" w:rsidP="00655C88">
      <w:pPr>
        <w:spacing w:after="0" w:line="240" w:lineRule="auto"/>
        <w:textAlignment w:val="baseline"/>
        <w:rPr>
          <w:rFonts w:eastAsia="Times New Roman" w:cstheme="minorHAnsi"/>
          <w:lang w:eastAsia="en-GB"/>
        </w:rPr>
      </w:pPr>
      <w:r w:rsidRPr="0013322F">
        <w:rPr>
          <w:rFonts w:eastAsia="Times New Roman" w:cstheme="minorHAnsi"/>
          <w:lang w:eastAsia="en-GB"/>
        </w:rPr>
        <w:t> </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0"/>
        <w:gridCol w:w="1373"/>
        <w:gridCol w:w="3012"/>
      </w:tblGrid>
      <w:tr w:rsidR="00655C88" w:rsidRPr="0013322F" w14:paraId="3406A50B" w14:textId="77777777" w:rsidTr="00655C88">
        <w:trPr>
          <w:trHeight w:val="540"/>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1F4E79"/>
            <w:hideMark/>
          </w:tcPr>
          <w:p w14:paraId="2A4F01D9" w14:textId="77777777" w:rsidR="00655C88" w:rsidRPr="0013322F" w:rsidRDefault="00655C88" w:rsidP="00655C88">
            <w:pPr>
              <w:spacing w:after="0" w:line="240" w:lineRule="auto"/>
              <w:ind w:left="210"/>
              <w:textAlignment w:val="baseline"/>
              <w:divId w:val="831868129"/>
              <w:rPr>
                <w:rFonts w:eastAsia="Times New Roman" w:cstheme="minorHAnsi"/>
                <w:lang w:eastAsia="en-GB"/>
              </w:rPr>
            </w:pPr>
            <w:r w:rsidRPr="0013322F">
              <w:rPr>
                <w:rFonts w:eastAsia="Times New Roman" w:cstheme="minorHAnsi"/>
                <w:b/>
                <w:bCs/>
                <w:color w:val="FFFFFF"/>
                <w:lang w:val="en-US" w:eastAsia="en-GB"/>
              </w:rPr>
              <w:t>PERSONAL ATTRIBUTES</w:t>
            </w:r>
            <w:r w:rsidRPr="0013322F">
              <w:rPr>
                <w:rFonts w:eastAsia="Times New Roman" w:cstheme="minorHAnsi"/>
                <w:color w:val="FFFFFF"/>
                <w:lang w:eastAsia="en-GB"/>
              </w:rPr>
              <w:t> </w:t>
            </w:r>
          </w:p>
        </w:tc>
      </w:tr>
      <w:tr w:rsidR="00655C88" w:rsidRPr="0013322F" w14:paraId="691A88A0" w14:textId="77777777" w:rsidTr="00655C88">
        <w:trPr>
          <w:trHeight w:val="57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7DF66E36"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lang w:val="en-US" w:eastAsia="en-GB"/>
              </w:rPr>
              <w:t>Leadership and team working</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1EEF7F0"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7AAA8CC"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7C283F20" w14:textId="77777777" w:rsidTr="00655C88">
        <w:trPr>
          <w:trHeight w:val="57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39F85F55"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lang w:val="en-US" w:eastAsia="en-GB"/>
              </w:rPr>
              <w:t>Enthusiasm and personal drive</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86E075D"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01D3934"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484AFA45" w14:textId="77777777" w:rsidTr="00655C88">
        <w:trPr>
          <w:trHeight w:val="57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2F0ABA85"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lang w:val="en-US" w:eastAsia="en-GB"/>
              </w:rPr>
              <w:t>Initiative</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49A246F9"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189A34F"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6B427ED0" w14:textId="77777777" w:rsidTr="00655C88">
        <w:trPr>
          <w:trHeight w:val="57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7F700A8B"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lang w:val="en-US" w:eastAsia="en-GB"/>
              </w:rPr>
              <w:t xml:space="preserve">Senior management and </w:t>
            </w:r>
            <w:proofErr w:type="spellStart"/>
            <w:r w:rsidRPr="0013322F">
              <w:rPr>
                <w:rFonts w:eastAsia="Times New Roman" w:cstheme="minorHAnsi"/>
                <w:lang w:val="en-US" w:eastAsia="en-GB"/>
              </w:rPr>
              <w:t>organisational</w:t>
            </w:r>
            <w:proofErr w:type="spellEnd"/>
            <w:r w:rsidRPr="0013322F">
              <w:rPr>
                <w:rFonts w:eastAsia="Times New Roman" w:cstheme="minorHAnsi"/>
                <w:lang w:val="en-US" w:eastAsia="en-GB"/>
              </w:rPr>
              <w:t xml:space="preserve"> skill</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85182C4"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A124DE1"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r w:rsidR="00655C88" w:rsidRPr="0013322F" w14:paraId="518E325B" w14:textId="77777777" w:rsidTr="00655C88">
        <w:trPr>
          <w:trHeight w:val="570"/>
        </w:trPr>
        <w:tc>
          <w:tcPr>
            <w:tcW w:w="4515" w:type="dxa"/>
            <w:tcBorders>
              <w:top w:val="single" w:sz="6" w:space="0" w:color="000000"/>
              <w:left w:val="single" w:sz="6" w:space="0" w:color="000000"/>
              <w:bottom w:val="single" w:sz="6" w:space="0" w:color="000000"/>
              <w:right w:val="single" w:sz="6" w:space="0" w:color="000000"/>
            </w:tcBorders>
            <w:shd w:val="clear" w:color="auto" w:fill="auto"/>
            <w:hideMark/>
          </w:tcPr>
          <w:p w14:paraId="7107D5BD" w14:textId="77777777" w:rsidR="00655C88" w:rsidRPr="0013322F" w:rsidRDefault="00655C88" w:rsidP="00655C88">
            <w:pPr>
              <w:spacing w:after="0" w:line="240" w:lineRule="auto"/>
              <w:ind w:left="105"/>
              <w:textAlignment w:val="baseline"/>
              <w:rPr>
                <w:rFonts w:eastAsia="Times New Roman" w:cstheme="minorHAnsi"/>
                <w:lang w:eastAsia="en-GB"/>
              </w:rPr>
            </w:pPr>
            <w:r w:rsidRPr="0013322F">
              <w:rPr>
                <w:rFonts w:eastAsia="Times New Roman" w:cstheme="minorHAnsi"/>
                <w:lang w:val="en-US" w:eastAsia="en-GB"/>
              </w:rPr>
              <w:t>Logical methodology to work and tasks</w:t>
            </w:r>
            <w:r w:rsidRPr="0013322F">
              <w:rPr>
                <w:rFonts w:eastAsia="Times New Roman" w:cstheme="minorHAnsi"/>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549FAE51" w14:textId="77777777" w:rsidR="00655C88" w:rsidRPr="0013322F" w:rsidRDefault="00655C88" w:rsidP="00655C88">
            <w:pPr>
              <w:spacing w:after="0" w:line="240" w:lineRule="auto"/>
              <w:jc w:val="center"/>
              <w:textAlignment w:val="baseline"/>
              <w:rPr>
                <w:rFonts w:eastAsia="Times New Roman" w:cstheme="minorHAnsi"/>
                <w:lang w:eastAsia="en-GB"/>
              </w:rPr>
            </w:pPr>
            <w:r w:rsidRPr="0013322F">
              <w:rPr>
                <w:rFonts w:eastAsia="Times New Roman" w:cstheme="minorHAnsi"/>
                <w:lang w:val="en-US" w:eastAsia="en-GB"/>
              </w:rPr>
              <w:t>E</w:t>
            </w:r>
            <w:r w:rsidRPr="0013322F">
              <w:rPr>
                <w:rFonts w:eastAsia="Times New Roman" w:cstheme="minorHAnsi"/>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CEF409B" w14:textId="77777777" w:rsidR="00655C88" w:rsidRPr="0013322F" w:rsidRDefault="00655C88" w:rsidP="00655C88">
            <w:pPr>
              <w:spacing w:after="0" w:line="240" w:lineRule="auto"/>
              <w:ind w:left="1185" w:right="1170"/>
              <w:jc w:val="center"/>
              <w:textAlignment w:val="baseline"/>
              <w:rPr>
                <w:rFonts w:eastAsia="Times New Roman" w:cstheme="minorHAnsi"/>
                <w:lang w:eastAsia="en-GB"/>
              </w:rPr>
            </w:pPr>
            <w:r w:rsidRPr="0013322F">
              <w:rPr>
                <w:rFonts w:eastAsia="Times New Roman" w:cstheme="minorHAnsi"/>
                <w:lang w:val="en-US" w:eastAsia="en-GB"/>
              </w:rPr>
              <w:t>AF/I</w:t>
            </w:r>
            <w:r w:rsidRPr="0013322F">
              <w:rPr>
                <w:rFonts w:eastAsia="Times New Roman" w:cstheme="minorHAnsi"/>
                <w:lang w:eastAsia="en-GB"/>
              </w:rPr>
              <w:t> </w:t>
            </w:r>
          </w:p>
        </w:tc>
      </w:tr>
    </w:tbl>
    <w:p w14:paraId="572EA1CD" w14:textId="0008E0BA" w:rsidR="00655C88" w:rsidRPr="0013322F" w:rsidRDefault="00655C88" w:rsidP="00655C88">
      <w:pPr>
        <w:spacing w:after="0" w:line="240" w:lineRule="auto"/>
        <w:textAlignment w:val="baseline"/>
        <w:rPr>
          <w:rFonts w:eastAsia="Times New Roman" w:cstheme="minorHAnsi"/>
          <w:lang w:eastAsia="en-GB"/>
        </w:rPr>
      </w:pPr>
      <w:r w:rsidRPr="0013322F">
        <w:rPr>
          <w:rFonts w:eastAsia="Times New Roman" w:cstheme="minorHAnsi"/>
          <w:noProof/>
          <w:lang w:eastAsia="en-GB"/>
        </w:rPr>
        <w:drawing>
          <wp:inline distT="0" distB="0" distL="0" distR="0" wp14:anchorId="470E3142" wp14:editId="5881A0F6">
            <wp:extent cx="842010" cy="848995"/>
            <wp:effectExtent l="0" t="0" r="0" b="8255"/>
            <wp:docPr id="190845862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58622" name="Picture 1" descr="A logo for a company&#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2010" cy="848995"/>
                    </a:xfrm>
                    <a:prstGeom prst="rect">
                      <a:avLst/>
                    </a:prstGeom>
                    <a:noFill/>
                    <a:ln>
                      <a:noFill/>
                    </a:ln>
                  </pic:spPr>
                </pic:pic>
              </a:graphicData>
            </a:graphic>
          </wp:inline>
        </w:drawing>
      </w:r>
      <w:r w:rsidRPr="0013322F">
        <w:rPr>
          <w:rFonts w:eastAsia="Times New Roman" w:cstheme="minorHAnsi"/>
          <w:lang w:eastAsia="en-GB"/>
        </w:rPr>
        <w:t> </w:t>
      </w:r>
    </w:p>
    <w:p w14:paraId="708379B7" w14:textId="77777777" w:rsidR="00137839" w:rsidRPr="0013322F" w:rsidRDefault="00137839" w:rsidP="00B23F57">
      <w:pPr>
        <w:rPr>
          <w:rFonts w:cstheme="minorHAnsi"/>
        </w:rPr>
      </w:pPr>
    </w:p>
    <w:p w14:paraId="6AAFB497" w14:textId="77777777" w:rsidR="0001219E" w:rsidRPr="0013322F" w:rsidRDefault="0001219E" w:rsidP="00CB4631">
      <w:pPr>
        <w:rPr>
          <w:rFonts w:cstheme="minorHAnsi"/>
          <w:b/>
          <w:bCs/>
        </w:rPr>
      </w:pPr>
    </w:p>
    <w:p w14:paraId="71AFF1CC" w14:textId="77777777" w:rsidR="00596017" w:rsidRPr="0013322F" w:rsidRDefault="00596017" w:rsidP="00CB4631">
      <w:pPr>
        <w:rPr>
          <w:rFonts w:cstheme="minorHAnsi"/>
          <w:b/>
          <w:bCs/>
        </w:rPr>
      </w:pPr>
      <w:r w:rsidRPr="0013322F">
        <w:rPr>
          <w:rFonts w:cstheme="minorHAnsi"/>
          <w:b/>
          <w:bCs/>
        </w:rPr>
        <w:lastRenderedPageBreak/>
        <w:t>The Recruitment Process</w:t>
      </w:r>
    </w:p>
    <w:p w14:paraId="4AAD7A0E" w14:textId="77777777" w:rsidR="00B4005F" w:rsidRPr="0013322F" w:rsidRDefault="00B4005F" w:rsidP="00CB4631">
      <w:pPr>
        <w:rPr>
          <w:rFonts w:cstheme="minorHAnsi"/>
        </w:rPr>
      </w:pPr>
    </w:p>
    <w:p w14:paraId="225468A8" w14:textId="2D3AFA9F" w:rsidR="005D49CD" w:rsidRPr="0013322F" w:rsidRDefault="00244D83" w:rsidP="00CB4631">
      <w:pPr>
        <w:rPr>
          <w:rFonts w:cstheme="minorHAnsi"/>
          <w:b/>
          <w:bCs/>
        </w:rPr>
      </w:pPr>
      <w:r w:rsidRPr="0013322F">
        <w:rPr>
          <w:rFonts w:cstheme="minorHAnsi"/>
          <w:b/>
          <w:bCs/>
        </w:rPr>
        <w:t>Indicative Timeline</w:t>
      </w:r>
    </w:p>
    <w:p w14:paraId="1B3FAD01" w14:textId="459879FB" w:rsidR="00244D83" w:rsidRPr="0013322F" w:rsidRDefault="00244D83" w:rsidP="00244D83">
      <w:pPr>
        <w:pStyle w:val="ListParagraph"/>
        <w:numPr>
          <w:ilvl w:val="0"/>
          <w:numId w:val="2"/>
        </w:numPr>
        <w:rPr>
          <w:rFonts w:cstheme="minorHAnsi"/>
        </w:rPr>
      </w:pPr>
      <w:r w:rsidRPr="0013322F">
        <w:rPr>
          <w:rFonts w:cstheme="minorHAnsi"/>
        </w:rPr>
        <w:t xml:space="preserve">Advert Closing Date: </w:t>
      </w:r>
      <w:r w:rsidR="003378F9" w:rsidRPr="0013322F">
        <w:rPr>
          <w:rFonts w:cstheme="minorHAnsi"/>
        </w:rPr>
        <w:tab/>
      </w:r>
      <w:r w:rsidR="003378F9" w:rsidRPr="0013322F">
        <w:rPr>
          <w:rFonts w:cstheme="minorHAnsi"/>
        </w:rPr>
        <w:tab/>
      </w:r>
      <w:r w:rsidRPr="0013322F">
        <w:rPr>
          <w:rFonts w:cstheme="minorHAnsi"/>
        </w:rPr>
        <w:t xml:space="preserve">12.00pm on </w:t>
      </w:r>
      <w:r w:rsidR="00B15F5D" w:rsidRPr="0013322F">
        <w:rPr>
          <w:rFonts w:cstheme="minorHAnsi"/>
        </w:rPr>
        <w:t>Monday</w:t>
      </w:r>
      <w:r w:rsidR="003378F9" w:rsidRPr="0013322F">
        <w:rPr>
          <w:rFonts w:cstheme="minorHAnsi"/>
        </w:rPr>
        <w:t xml:space="preserve"> 2</w:t>
      </w:r>
      <w:r w:rsidR="00B15F5D" w:rsidRPr="0013322F">
        <w:rPr>
          <w:rFonts w:cstheme="minorHAnsi"/>
        </w:rPr>
        <w:t>5</w:t>
      </w:r>
      <w:r w:rsidR="003378F9" w:rsidRPr="0013322F">
        <w:rPr>
          <w:rFonts w:cstheme="minorHAnsi"/>
          <w:vertAlign w:val="superscript"/>
        </w:rPr>
        <w:t>th</w:t>
      </w:r>
      <w:r w:rsidR="003378F9" w:rsidRPr="0013322F">
        <w:rPr>
          <w:rFonts w:cstheme="minorHAnsi"/>
        </w:rPr>
        <w:t xml:space="preserve"> </w:t>
      </w:r>
      <w:r w:rsidR="00B15F5D" w:rsidRPr="0013322F">
        <w:rPr>
          <w:rFonts w:cstheme="minorHAnsi"/>
        </w:rPr>
        <w:t xml:space="preserve">March </w:t>
      </w:r>
      <w:r w:rsidR="003378F9" w:rsidRPr="0013322F">
        <w:rPr>
          <w:rFonts w:cstheme="minorHAnsi"/>
        </w:rPr>
        <w:t>202</w:t>
      </w:r>
      <w:r w:rsidR="00B15F5D" w:rsidRPr="0013322F">
        <w:rPr>
          <w:rFonts w:cstheme="minorHAnsi"/>
        </w:rPr>
        <w:t>4</w:t>
      </w:r>
    </w:p>
    <w:p w14:paraId="74DCCD23" w14:textId="5C7311E9" w:rsidR="00244D83" w:rsidRPr="0013322F" w:rsidRDefault="00244D83" w:rsidP="00244D83">
      <w:pPr>
        <w:pStyle w:val="ListParagraph"/>
        <w:numPr>
          <w:ilvl w:val="0"/>
          <w:numId w:val="2"/>
        </w:numPr>
        <w:rPr>
          <w:rFonts w:cstheme="minorHAnsi"/>
        </w:rPr>
      </w:pPr>
      <w:r w:rsidRPr="0013322F">
        <w:rPr>
          <w:rFonts w:cstheme="minorHAnsi"/>
        </w:rPr>
        <w:t xml:space="preserve">Shortlisting:                </w:t>
      </w:r>
      <w:r w:rsidR="003378F9" w:rsidRPr="0013322F">
        <w:rPr>
          <w:rFonts w:cstheme="minorHAnsi"/>
        </w:rPr>
        <w:tab/>
      </w:r>
      <w:r w:rsidR="003378F9" w:rsidRPr="0013322F">
        <w:rPr>
          <w:rFonts w:cstheme="minorHAnsi"/>
        </w:rPr>
        <w:tab/>
        <w:t xml:space="preserve"> </w:t>
      </w:r>
      <w:r w:rsidR="008D0AAB" w:rsidRPr="0013322F">
        <w:rPr>
          <w:rFonts w:cstheme="minorHAnsi"/>
        </w:rPr>
        <w:t>Wednesday</w:t>
      </w:r>
      <w:r w:rsidR="003378F9" w:rsidRPr="0013322F">
        <w:rPr>
          <w:rFonts w:cstheme="minorHAnsi"/>
        </w:rPr>
        <w:t xml:space="preserve"> </w:t>
      </w:r>
      <w:r w:rsidR="00B15F5D" w:rsidRPr="0013322F">
        <w:rPr>
          <w:rFonts w:cstheme="minorHAnsi"/>
        </w:rPr>
        <w:t>2</w:t>
      </w:r>
      <w:r w:rsidR="008D0AAB" w:rsidRPr="0013322F">
        <w:rPr>
          <w:rFonts w:cstheme="minorHAnsi"/>
        </w:rPr>
        <w:t>7</w:t>
      </w:r>
      <w:r w:rsidR="00B15F5D" w:rsidRPr="0013322F">
        <w:rPr>
          <w:rFonts w:cstheme="minorHAnsi"/>
          <w:vertAlign w:val="superscript"/>
        </w:rPr>
        <w:t>th</w:t>
      </w:r>
      <w:r w:rsidR="00B15F5D" w:rsidRPr="0013322F">
        <w:rPr>
          <w:rFonts w:cstheme="minorHAnsi"/>
        </w:rPr>
        <w:t xml:space="preserve"> March</w:t>
      </w:r>
      <w:r w:rsidR="003378F9" w:rsidRPr="0013322F">
        <w:rPr>
          <w:rFonts w:cstheme="minorHAnsi"/>
        </w:rPr>
        <w:t xml:space="preserve"> 202</w:t>
      </w:r>
      <w:r w:rsidR="00B15F5D" w:rsidRPr="0013322F">
        <w:rPr>
          <w:rFonts w:cstheme="minorHAnsi"/>
        </w:rPr>
        <w:t>4</w:t>
      </w:r>
    </w:p>
    <w:p w14:paraId="55B6A662" w14:textId="720519A4" w:rsidR="003378F9" w:rsidRPr="0013322F" w:rsidRDefault="003378F9" w:rsidP="00244D83">
      <w:pPr>
        <w:pStyle w:val="ListParagraph"/>
        <w:numPr>
          <w:ilvl w:val="0"/>
          <w:numId w:val="2"/>
        </w:numPr>
        <w:rPr>
          <w:rFonts w:cstheme="minorHAnsi"/>
        </w:rPr>
      </w:pPr>
      <w:r w:rsidRPr="0013322F">
        <w:rPr>
          <w:rFonts w:cstheme="minorHAnsi"/>
        </w:rPr>
        <w:t xml:space="preserve">Invitation to Interview: </w:t>
      </w:r>
      <w:r w:rsidRPr="0013322F">
        <w:rPr>
          <w:rFonts w:cstheme="minorHAnsi"/>
        </w:rPr>
        <w:tab/>
        <w:t xml:space="preserve"> </w:t>
      </w:r>
      <w:r w:rsidR="00DA7DC2">
        <w:rPr>
          <w:rFonts w:cstheme="minorHAnsi"/>
        </w:rPr>
        <w:tab/>
      </w:r>
      <w:r w:rsidR="00B15F5D" w:rsidRPr="0013322F">
        <w:rPr>
          <w:rFonts w:cstheme="minorHAnsi"/>
        </w:rPr>
        <w:t>Thursday 28</w:t>
      </w:r>
      <w:r w:rsidR="00B15F5D" w:rsidRPr="0013322F">
        <w:rPr>
          <w:rFonts w:cstheme="minorHAnsi"/>
          <w:vertAlign w:val="superscript"/>
        </w:rPr>
        <w:t>th</w:t>
      </w:r>
      <w:r w:rsidR="00B15F5D" w:rsidRPr="0013322F">
        <w:rPr>
          <w:rFonts w:cstheme="minorHAnsi"/>
        </w:rPr>
        <w:t xml:space="preserve"> March</w:t>
      </w:r>
      <w:r w:rsidRPr="0013322F">
        <w:rPr>
          <w:rFonts w:cstheme="minorHAnsi"/>
        </w:rPr>
        <w:t xml:space="preserve"> 202</w:t>
      </w:r>
      <w:r w:rsidR="00B15F5D" w:rsidRPr="0013322F">
        <w:rPr>
          <w:rFonts w:cstheme="minorHAnsi"/>
        </w:rPr>
        <w:t>4</w:t>
      </w:r>
    </w:p>
    <w:p w14:paraId="5B19E261" w14:textId="4BAAB43D" w:rsidR="00244D83" w:rsidRPr="0013322F" w:rsidRDefault="00244D83" w:rsidP="002E3D74">
      <w:pPr>
        <w:pStyle w:val="ListParagraph"/>
        <w:numPr>
          <w:ilvl w:val="0"/>
          <w:numId w:val="2"/>
        </w:numPr>
        <w:jc w:val="both"/>
        <w:rPr>
          <w:rFonts w:cstheme="minorHAnsi"/>
        </w:rPr>
      </w:pPr>
      <w:r w:rsidRPr="0013322F">
        <w:rPr>
          <w:rFonts w:cstheme="minorHAnsi"/>
        </w:rPr>
        <w:t xml:space="preserve">Interview Dates:        </w:t>
      </w:r>
      <w:r w:rsidR="003378F9" w:rsidRPr="0013322F">
        <w:rPr>
          <w:rFonts w:cstheme="minorHAnsi"/>
        </w:rPr>
        <w:tab/>
      </w:r>
      <w:r w:rsidR="003378F9" w:rsidRPr="0013322F">
        <w:rPr>
          <w:rFonts w:cstheme="minorHAnsi"/>
        </w:rPr>
        <w:tab/>
        <w:t xml:space="preserve"> </w:t>
      </w:r>
      <w:r w:rsidR="008D0AAB" w:rsidRPr="0013322F">
        <w:rPr>
          <w:rFonts w:cstheme="minorHAnsi"/>
        </w:rPr>
        <w:t>Tuesday</w:t>
      </w:r>
      <w:r w:rsidR="00B15F5D" w:rsidRPr="0013322F">
        <w:rPr>
          <w:rFonts w:cstheme="minorHAnsi"/>
        </w:rPr>
        <w:t xml:space="preserve"> 1</w:t>
      </w:r>
      <w:r w:rsidR="008D0AAB" w:rsidRPr="0013322F">
        <w:rPr>
          <w:rFonts w:cstheme="minorHAnsi"/>
        </w:rPr>
        <w:t>6</w:t>
      </w:r>
      <w:r w:rsidR="00B15F5D" w:rsidRPr="0013322F">
        <w:rPr>
          <w:rFonts w:cstheme="minorHAnsi"/>
          <w:vertAlign w:val="superscript"/>
        </w:rPr>
        <w:t>th</w:t>
      </w:r>
      <w:r w:rsidR="00B15F5D" w:rsidRPr="0013322F">
        <w:rPr>
          <w:rFonts w:cstheme="minorHAnsi"/>
        </w:rPr>
        <w:t xml:space="preserve"> April 2024</w:t>
      </w:r>
    </w:p>
    <w:p w14:paraId="0B0E88D8" w14:textId="798803C2" w:rsidR="005122BF" w:rsidRPr="0013322F" w:rsidRDefault="005122BF" w:rsidP="002E3D74">
      <w:pPr>
        <w:jc w:val="both"/>
        <w:rPr>
          <w:rFonts w:cstheme="minorHAnsi"/>
        </w:rPr>
      </w:pPr>
    </w:p>
    <w:p w14:paraId="47A485A2" w14:textId="77777777" w:rsidR="005122BF" w:rsidRPr="0013322F" w:rsidRDefault="005122BF" w:rsidP="002E3D74">
      <w:pPr>
        <w:jc w:val="both"/>
        <w:rPr>
          <w:rFonts w:cstheme="minorHAnsi"/>
          <w:b/>
          <w:bCs/>
        </w:rPr>
      </w:pPr>
      <w:r w:rsidRPr="0013322F">
        <w:rPr>
          <w:rFonts w:cstheme="minorHAnsi"/>
          <w:b/>
          <w:bCs/>
        </w:rPr>
        <w:t>Further Information</w:t>
      </w:r>
    </w:p>
    <w:p w14:paraId="255769C2" w14:textId="77777777" w:rsidR="00DA7DC2" w:rsidRPr="006F3CB1" w:rsidRDefault="00DA7DC2" w:rsidP="002E3D74">
      <w:pPr>
        <w:jc w:val="both"/>
        <w:rPr>
          <w:rFonts w:cstheme="minorHAnsi"/>
        </w:rPr>
      </w:pPr>
      <w:r w:rsidRPr="006F3CB1">
        <w:rPr>
          <w:rFonts w:cstheme="minorHAnsi"/>
        </w:rPr>
        <w:t xml:space="preserve">If you would like to discuss the role in more detail or require any further information </w:t>
      </w:r>
      <w:r>
        <w:rPr>
          <w:rFonts w:cstheme="minorHAnsi"/>
        </w:rPr>
        <w:t xml:space="preserve">or to request an Application Form </w:t>
      </w:r>
      <w:r w:rsidRPr="006F3CB1">
        <w:rPr>
          <w:rFonts w:cstheme="minorHAnsi"/>
        </w:rPr>
        <w:t xml:space="preserve">please contact Eeleen Hoo-Gouvea via email at </w:t>
      </w:r>
      <w:hyperlink r:id="rId20" w:history="1">
        <w:r w:rsidRPr="006F3CB1">
          <w:rPr>
            <w:rStyle w:val="Hyperlink"/>
            <w:rFonts w:cstheme="minorHAnsi"/>
          </w:rPr>
          <w:t>recruitment@Stephensonmktrust.org.uk</w:t>
        </w:r>
      </w:hyperlink>
      <w:r w:rsidRPr="006F3CB1">
        <w:rPr>
          <w:rFonts w:cstheme="minorHAnsi"/>
        </w:rPr>
        <w:t xml:space="preserve"> on </w:t>
      </w:r>
      <w:r w:rsidRPr="006F3CB1">
        <w:rPr>
          <w:rFonts w:cstheme="minorHAnsi"/>
          <w:lang w:val="en-US" w:eastAsia="en-GB"/>
        </w:rPr>
        <w:t xml:space="preserve">01908 889400 ext. 1412 </w:t>
      </w:r>
      <w:r w:rsidRPr="006F3CB1">
        <w:rPr>
          <w:rFonts w:cstheme="minorHAnsi"/>
        </w:rPr>
        <w:t>and she will arrange for the CEO to contact you for this discussion.</w:t>
      </w:r>
    </w:p>
    <w:p w14:paraId="189F8CF6" w14:textId="77777777" w:rsidR="005D49CD" w:rsidRPr="0013322F" w:rsidRDefault="0001219E" w:rsidP="002E3D74">
      <w:pPr>
        <w:jc w:val="both"/>
        <w:rPr>
          <w:rFonts w:cstheme="minorHAnsi"/>
        </w:rPr>
      </w:pPr>
      <w:r w:rsidRPr="0013322F">
        <w:rPr>
          <w:rFonts w:cstheme="minorHAnsi"/>
          <w:b/>
          <w:bCs/>
        </w:rPr>
        <w:t>Safer Recruitment</w:t>
      </w:r>
    </w:p>
    <w:p w14:paraId="3BEF78D5" w14:textId="77777777" w:rsidR="005D49CD" w:rsidRPr="0013322F" w:rsidRDefault="0001219E" w:rsidP="002E3D74">
      <w:pPr>
        <w:jc w:val="both"/>
        <w:rPr>
          <w:rFonts w:cstheme="minorHAnsi"/>
          <w:b/>
          <w:bCs/>
        </w:rPr>
      </w:pPr>
      <w:r w:rsidRPr="0013322F">
        <w:rPr>
          <w:rFonts w:cstheme="minorHAnsi"/>
          <w:b/>
          <w:bCs/>
        </w:rPr>
        <w:t>References</w:t>
      </w:r>
    </w:p>
    <w:p w14:paraId="6CFB5772" w14:textId="77777777" w:rsidR="005D49CD" w:rsidRPr="0013322F" w:rsidRDefault="005D49CD" w:rsidP="002E3D74">
      <w:pPr>
        <w:jc w:val="both"/>
        <w:rPr>
          <w:rFonts w:cstheme="minorHAnsi"/>
        </w:rPr>
      </w:pPr>
      <w:r w:rsidRPr="0013322F">
        <w:rPr>
          <w:rFonts w:cstheme="minorHAnsi"/>
        </w:rPr>
        <w:t xml:space="preserve">If you are shortlisted for this </w:t>
      </w:r>
      <w:proofErr w:type="gramStart"/>
      <w:r w:rsidRPr="0013322F">
        <w:rPr>
          <w:rFonts w:cstheme="minorHAnsi"/>
        </w:rPr>
        <w:t>position</w:t>
      </w:r>
      <w:proofErr w:type="gramEnd"/>
      <w:r w:rsidRPr="0013322F">
        <w:rPr>
          <w:rFonts w:cstheme="minorHAnsi"/>
        </w:rPr>
        <w:t xml:space="preserve"> we will normally take up references before the</w:t>
      </w:r>
      <w:r w:rsidRPr="0013322F">
        <w:rPr>
          <w:rFonts w:cstheme="minorHAnsi"/>
        </w:rPr>
        <w:br/>
        <w:t>interview date. One of your referees must be your current or most recent employer. Two</w:t>
      </w:r>
      <w:r w:rsidRPr="0013322F">
        <w:rPr>
          <w:rFonts w:cstheme="minorHAnsi"/>
        </w:rPr>
        <w:br/>
        <w:t>or three satisfactory references must be received before we confirm any offer of an</w:t>
      </w:r>
      <w:r w:rsidRPr="0013322F">
        <w:rPr>
          <w:rFonts w:cstheme="minorHAnsi"/>
        </w:rPr>
        <w:br/>
        <w:t xml:space="preserve">appointment. The information we request will relate to salary, length of service, skills and abilities, suitability for the job, disciplinary </w:t>
      </w:r>
      <w:proofErr w:type="gramStart"/>
      <w:r w:rsidRPr="0013322F">
        <w:rPr>
          <w:rFonts w:cstheme="minorHAnsi"/>
        </w:rPr>
        <w:t>record</w:t>
      </w:r>
      <w:proofErr w:type="gramEnd"/>
      <w:r w:rsidRPr="0013322F">
        <w:rPr>
          <w:rFonts w:cstheme="minorHAnsi"/>
        </w:rPr>
        <w:t xml:space="preserve"> and suitability</w:t>
      </w:r>
      <w:r w:rsidRPr="0013322F">
        <w:rPr>
          <w:rFonts w:cstheme="minorHAnsi"/>
        </w:rPr>
        <w:br/>
        <w:t>to work with children. Copies of references or references that are addressed “to whom it</w:t>
      </w:r>
      <w:r w:rsidRPr="0013322F">
        <w:rPr>
          <w:rFonts w:cstheme="minorHAnsi"/>
        </w:rPr>
        <w:br/>
        <w:t>may concern” will not be accepted. On receipt of references, your referees may be</w:t>
      </w:r>
      <w:r w:rsidRPr="0013322F">
        <w:rPr>
          <w:rFonts w:cstheme="minorHAnsi"/>
        </w:rPr>
        <w:br/>
        <w:t xml:space="preserve">contacted to verify any discrepancies, </w:t>
      </w:r>
      <w:proofErr w:type="gramStart"/>
      <w:r w:rsidRPr="0013322F">
        <w:rPr>
          <w:rFonts w:cstheme="minorHAnsi"/>
        </w:rPr>
        <w:t>anomalies</w:t>
      </w:r>
      <w:proofErr w:type="gramEnd"/>
      <w:r w:rsidRPr="0013322F">
        <w:rPr>
          <w:rFonts w:cstheme="minorHAnsi"/>
        </w:rPr>
        <w:t xml:space="preserve"> or relevant issues as part of the</w:t>
      </w:r>
      <w:r w:rsidRPr="0013322F">
        <w:rPr>
          <w:rFonts w:cstheme="minorHAnsi"/>
        </w:rPr>
        <w:br/>
        <w:t>recruitment verification process.</w:t>
      </w:r>
      <w:r w:rsidRPr="0013322F">
        <w:rPr>
          <w:rFonts w:cstheme="minorHAnsi"/>
        </w:rPr>
        <w:br/>
      </w:r>
    </w:p>
    <w:p w14:paraId="0156A8FA" w14:textId="77777777" w:rsidR="005D49CD" w:rsidRPr="0013322F" w:rsidRDefault="005D49CD" w:rsidP="002E3D74">
      <w:pPr>
        <w:jc w:val="both"/>
        <w:rPr>
          <w:rFonts w:cstheme="minorHAnsi"/>
          <w:b/>
          <w:bCs/>
        </w:rPr>
      </w:pPr>
      <w:r w:rsidRPr="0013322F">
        <w:rPr>
          <w:rFonts w:cstheme="minorHAnsi"/>
          <w:b/>
          <w:bCs/>
        </w:rPr>
        <w:t>Disclosure &amp; Barring</w:t>
      </w:r>
      <w:r w:rsidR="0001219E" w:rsidRPr="0013322F">
        <w:rPr>
          <w:rFonts w:cstheme="minorHAnsi"/>
          <w:b/>
          <w:bCs/>
        </w:rPr>
        <w:t xml:space="preserve"> Service Check (DBS Disclosure)</w:t>
      </w:r>
    </w:p>
    <w:p w14:paraId="07F9CE99" w14:textId="766F1F31" w:rsidR="00B4005F" w:rsidRPr="002E3D74" w:rsidRDefault="005D49CD" w:rsidP="002E3D74">
      <w:pPr>
        <w:jc w:val="both"/>
        <w:rPr>
          <w:rFonts w:cstheme="minorHAnsi"/>
        </w:rPr>
      </w:pPr>
      <w:r w:rsidRPr="0013322F">
        <w:rPr>
          <w:rFonts w:cstheme="minorHAnsi"/>
        </w:rPr>
        <w:t>Employment is subject to an enhanced check with the Criminal Records Bureau. Checks</w:t>
      </w:r>
      <w:r w:rsidRPr="0013322F">
        <w:rPr>
          <w:rFonts w:cstheme="minorHAnsi"/>
        </w:rPr>
        <w:br/>
        <w:t xml:space="preserve">will also be made against List 99 and under Section 128. All such checks must be satisfactory before we confirm any offer of an appointment. Under the Rehabilitation of Offenders Act 1974 (Exemption Amendment) Order 1986, there are several jobs where we must take account of convictions, even though they are ‘spent’. All posts in the Trust are regarded as such. However, spent and/or unspent convictions may not necessarily make you </w:t>
      </w:r>
      <w:r w:rsidR="0001219E" w:rsidRPr="0013322F">
        <w:rPr>
          <w:rFonts w:cstheme="minorHAnsi"/>
        </w:rPr>
        <w:t>unsuitable for appointment.</w:t>
      </w:r>
    </w:p>
    <w:p w14:paraId="2CDB3E57" w14:textId="200CA39F" w:rsidR="005D49CD" w:rsidRPr="0013322F" w:rsidRDefault="005D49CD" w:rsidP="005D49CD">
      <w:pPr>
        <w:rPr>
          <w:rFonts w:cstheme="minorHAnsi"/>
        </w:rPr>
      </w:pPr>
      <w:r w:rsidRPr="0013322F">
        <w:rPr>
          <w:rFonts w:cstheme="minorHAnsi"/>
          <w:b/>
          <w:bCs/>
        </w:rPr>
        <w:t>Validation of Qualifications</w:t>
      </w:r>
      <w:r w:rsidR="0001219E" w:rsidRPr="0013322F">
        <w:rPr>
          <w:rFonts w:cstheme="minorHAnsi"/>
        </w:rPr>
        <w:t xml:space="preserve"> </w:t>
      </w:r>
    </w:p>
    <w:p w14:paraId="71F36159" w14:textId="77777777" w:rsidR="005D49CD" w:rsidRPr="0013322F" w:rsidRDefault="005D49CD" w:rsidP="002E3D74">
      <w:pPr>
        <w:jc w:val="both"/>
        <w:rPr>
          <w:rFonts w:cstheme="minorHAnsi"/>
        </w:rPr>
      </w:pPr>
      <w:r w:rsidRPr="0013322F">
        <w:rPr>
          <w:rFonts w:cstheme="minorHAnsi"/>
        </w:rPr>
        <w:t>All shortlisted candidates will be asked to bring original certificates of relevant qualifications to interview. These may be confirmed as genuine with the relevant awarding bodies.</w:t>
      </w:r>
      <w:r w:rsidRPr="0013322F">
        <w:rPr>
          <w:rFonts w:cstheme="minorHAnsi"/>
        </w:rPr>
        <w:br/>
        <w:t xml:space="preserve"> </w:t>
      </w:r>
    </w:p>
    <w:p w14:paraId="20EA9A0E" w14:textId="77777777" w:rsidR="005D49CD" w:rsidRPr="0013322F" w:rsidRDefault="005D49CD" w:rsidP="005D49CD">
      <w:pPr>
        <w:rPr>
          <w:rFonts w:cstheme="minorHAnsi"/>
          <w:b/>
          <w:bCs/>
        </w:rPr>
      </w:pPr>
      <w:r w:rsidRPr="0013322F">
        <w:rPr>
          <w:rFonts w:cstheme="minorHAnsi"/>
          <w:b/>
          <w:bCs/>
        </w:rPr>
        <w:t>Righ</w:t>
      </w:r>
      <w:r w:rsidR="0001219E" w:rsidRPr="0013322F">
        <w:rPr>
          <w:rFonts w:cstheme="minorHAnsi"/>
          <w:b/>
          <w:bCs/>
        </w:rPr>
        <w:t>t to Work in the United Kingdom</w:t>
      </w:r>
    </w:p>
    <w:p w14:paraId="6324D557" w14:textId="77777777" w:rsidR="005D49CD" w:rsidRPr="0013322F" w:rsidRDefault="005D49CD" w:rsidP="002E3D74">
      <w:pPr>
        <w:jc w:val="both"/>
        <w:rPr>
          <w:rFonts w:cstheme="minorHAnsi"/>
        </w:rPr>
      </w:pPr>
      <w:r w:rsidRPr="0013322F">
        <w:rPr>
          <w:rFonts w:cstheme="minorHAnsi"/>
        </w:rPr>
        <w:t>Under the Asylum and Immigration Act 1996, it is a criminal offence to employ anyone</w:t>
      </w:r>
      <w:r w:rsidRPr="0013322F">
        <w:rPr>
          <w:rFonts w:cstheme="minorHAnsi"/>
        </w:rPr>
        <w:br/>
        <w:t>who is not entitled to live or work in the United Kingdom. Applicants can expect us to ask</w:t>
      </w:r>
      <w:r w:rsidRPr="0013322F">
        <w:rPr>
          <w:rFonts w:cstheme="minorHAnsi"/>
        </w:rPr>
        <w:br/>
      </w:r>
      <w:r w:rsidRPr="0013322F">
        <w:rPr>
          <w:rFonts w:cstheme="minorHAnsi"/>
        </w:rPr>
        <w:lastRenderedPageBreak/>
        <w:t>for proof of this at interview stage, where you will be asked to provide some original</w:t>
      </w:r>
      <w:r w:rsidRPr="0013322F">
        <w:rPr>
          <w:rFonts w:cstheme="minorHAnsi"/>
        </w:rPr>
        <w:br/>
        <w:t>documentation e</w:t>
      </w:r>
      <w:r w:rsidR="003378F9" w:rsidRPr="0013322F">
        <w:rPr>
          <w:rFonts w:cstheme="minorHAnsi"/>
        </w:rPr>
        <w:t>.</w:t>
      </w:r>
      <w:r w:rsidRPr="0013322F">
        <w:rPr>
          <w:rFonts w:cstheme="minorHAnsi"/>
        </w:rPr>
        <w:t>g</w:t>
      </w:r>
      <w:r w:rsidR="003378F9" w:rsidRPr="0013322F">
        <w:rPr>
          <w:rFonts w:cstheme="minorHAnsi"/>
        </w:rPr>
        <w:t>.</w:t>
      </w:r>
      <w:r w:rsidRPr="0013322F">
        <w:rPr>
          <w:rFonts w:cstheme="minorHAnsi"/>
        </w:rPr>
        <w:t xml:space="preserve"> your passport, to confirm that you are eligible to work within the UK. Photographic proof of identity will also be required.</w:t>
      </w:r>
    </w:p>
    <w:p w14:paraId="171944AC" w14:textId="77777777" w:rsidR="005D49CD" w:rsidRPr="0013322F" w:rsidRDefault="0001219E" w:rsidP="002E3D74">
      <w:pPr>
        <w:jc w:val="both"/>
        <w:rPr>
          <w:rFonts w:cstheme="minorHAnsi"/>
          <w:b/>
          <w:bCs/>
        </w:rPr>
      </w:pPr>
      <w:r w:rsidRPr="0013322F">
        <w:rPr>
          <w:rFonts w:cstheme="minorHAnsi"/>
          <w:b/>
          <w:bCs/>
        </w:rPr>
        <w:t>Medical Assessment</w:t>
      </w:r>
    </w:p>
    <w:p w14:paraId="3F6C3AB3" w14:textId="77777777" w:rsidR="005D49CD" w:rsidRPr="0013322F" w:rsidRDefault="005D49CD" w:rsidP="002E3D74">
      <w:pPr>
        <w:jc w:val="both"/>
        <w:rPr>
          <w:rFonts w:cstheme="minorHAnsi"/>
        </w:rPr>
      </w:pPr>
      <w:r w:rsidRPr="0013322F">
        <w:rPr>
          <w:rFonts w:cstheme="minorHAnsi"/>
        </w:rPr>
        <w:t>A confidential pre-employment health declaration will need to be completed if you receive an offer of employment. A satisfactory medical assessment may be required</w:t>
      </w:r>
      <w:r w:rsidRPr="0013322F">
        <w:rPr>
          <w:rFonts w:cstheme="minorHAnsi"/>
        </w:rPr>
        <w:br/>
        <w:t>before we confi</w:t>
      </w:r>
      <w:r w:rsidR="003378F9" w:rsidRPr="0013322F">
        <w:rPr>
          <w:rFonts w:cstheme="minorHAnsi"/>
        </w:rPr>
        <w:t>rm any offer of an appointment.</w:t>
      </w:r>
    </w:p>
    <w:p w14:paraId="3614B20E" w14:textId="77777777" w:rsidR="005D49CD" w:rsidRPr="0013322F" w:rsidRDefault="0001219E" w:rsidP="002E3D74">
      <w:pPr>
        <w:jc w:val="both"/>
        <w:rPr>
          <w:rFonts w:cstheme="minorHAnsi"/>
          <w:b/>
          <w:bCs/>
        </w:rPr>
      </w:pPr>
      <w:r w:rsidRPr="0013322F">
        <w:rPr>
          <w:rFonts w:cstheme="minorHAnsi"/>
          <w:b/>
          <w:bCs/>
        </w:rPr>
        <w:t>Child Protection</w:t>
      </w:r>
    </w:p>
    <w:p w14:paraId="52FF926F" w14:textId="77777777" w:rsidR="005D49CD" w:rsidRPr="0013322F" w:rsidRDefault="005D49CD" w:rsidP="002E3D74">
      <w:pPr>
        <w:jc w:val="both"/>
        <w:rPr>
          <w:rFonts w:cstheme="minorHAnsi"/>
        </w:rPr>
      </w:pPr>
      <w:r w:rsidRPr="0013322F">
        <w:rPr>
          <w:rFonts w:cstheme="minorHAnsi"/>
        </w:rPr>
        <w:t>The Trust is committed to safeguarding and promoting the welfare of children and</w:t>
      </w:r>
      <w:r w:rsidRPr="0013322F">
        <w:rPr>
          <w:rFonts w:cstheme="minorHAnsi"/>
        </w:rPr>
        <w:br/>
        <w:t>young people and expects all staff and volunteers to share this commitment. We have a</w:t>
      </w:r>
      <w:r w:rsidRPr="0013322F">
        <w:rPr>
          <w:rFonts w:cstheme="minorHAnsi"/>
        </w:rPr>
        <w:br/>
        <w:t>designated senior leaders who are responsible for referring and monitoring any suspected case of abuse. All members of staff receive training in line wi</w:t>
      </w:r>
      <w:r w:rsidR="003378F9" w:rsidRPr="0013322F">
        <w:rPr>
          <w:rFonts w:cstheme="minorHAnsi"/>
        </w:rPr>
        <w:t>th our child protection policy.</w:t>
      </w:r>
    </w:p>
    <w:p w14:paraId="4D5F97D7" w14:textId="77777777" w:rsidR="00244D83" w:rsidRPr="0013322F" w:rsidRDefault="005D49CD" w:rsidP="002E3D74">
      <w:pPr>
        <w:jc w:val="both"/>
        <w:rPr>
          <w:rFonts w:cstheme="minorHAnsi"/>
        </w:rPr>
      </w:pPr>
      <w:r w:rsidRPr="0013322F">
        <w:rPr>
          <w:rFonts w:cstheme="minorHAnsi"/>
          <w:b/>
          <w:bCs/>
        </w:rPr>
        <w:t>Code of Conduct and Personal Behaviour</w:t>
      </w:r>
    </w:p>
    <w:p w14:paraId="6750FF86" w14:textId="77777777" w:rsidR="0001219E" w:rsidRPr="0013322F" w:rsidRDefault="005D49CD" w:rsidP="002E3D74">
      <w:pPr>
        <w:jc w:val="both"/>
        <w:rPr>
          <w:rFonts w:cstheme="minorHAnsi"/>
        </w:rPr>
      </w:pPr>
      <w:r w:rsidRPr="0013322F">
        <w:rPr>
          <w:rFonts w:cstheme="minorHAnsi"/>
        </w:rPr>
        <w:t xml:space="preserve">The </w:t>
      </w:r>
      <w:r w:rsidR="00244D83" w:rsidRPr="0013322F">
        <w:rPr>
          <w:rFonts w:cstheme="minorHAnsi"/>
        </w:rPr>
        <w:t>Trust</w:t>
      </w:r>
      <w:r w:rsidRPr="0013322F">
        <w:rPr>
          <w:rFonts w:cstheme="minorHAnsi"/>
        </w:rPr>
        <w:t xml:space="preserve"> believes that it is essential for standards of conduct at work to be maintained</w:t>
      </w:r>
      <w:r w:rsidRPr="0013322F">
        <w:rPr>
          <w:rFonts w:cstheme="minorHAnsi"/>
        </w:rPr>
        <w:br/>
        <w:t xml:space="preserve">to ensure delivery of quality services </w:t>
      </w:r>
      <w:proofErr w:type="gramStart"/>
      <w:r w:rsidRPr="0013322F">
        <w:rPr>
          <w:rFonts w:cstheme="minorHAnsi"/>
        </w:rPr>
        <w:t>and also</w:t>
      </w:r>
      <w:proofErr w:type="gramEnd"/>
      <w:r w:rsidRPr="0013322F">
        <w:rPr>
          <w:rFonts w:cstheme="minorHAnsi"/>
        </w:rPr>
        <w:t xml:space="preserve"> to protect the wellbeing of all people in the</w:t>
      </w:r>
      <w:r w:rsidRPr="0013322F">
        <w:rPr>
          <w:rFonts w:cstheme="minorHAnsi"/>
        </w:rPr>
        <w:br/>
        <w:t xml:space="preserve">community. The </w:t>
      </w:r>
      <w:r w:rsidR="00244D83" w:rsidRPr="0013322F">
        <w:rPr>
          <w:rFonts w:cstheme="minorHAnsi"/>
        </w:rPr>
        <w:t>Trust</w:t>
      </w:r>
      <w:r w:rsidRPr="0013322F">
        <w:rPr>
          <w:rFonts w:cstheme="minorHAnsi"/>
        </w:rPr>
        <w:t xml:space="preserve"> regard</w:t>
      </w:r>
      <w:r w:rsidR="00244D83" w:rsidRPr="0013322F">
        <w:rPr>
          <w:rFonts w:cstheme="minorHAnsi"/>
        </w:rPr>
        <w:t>s</w:t>
      </w:r>
      <w:r w:rsidRPr="0013322F">
        <w:rPr>
          <w:rFonts w:cstheme="minorHAnsi"/>
        </w:rPr>
        <w:t xml:space="preserve"> everyone working </w:t>
      </w:r>
      <w:r w:rsidR="00244D83" w:rsidRPr="0013322F">
        <w:rPr>
          <w:rFonts w:cstheme="minorHAnsi"/>
        </w:rPr>
        <w:t>in</w:t>
      </w:r>
      <w:r w:rsidRPr="0013322F">
        <w:rPr>
          <w:rFonts w:cstheme="minorHAnsi"/>
        </w:rPr>
        <w:t xml:space="preserve"> our </w:t>
      </w:r>
      <w:r w:rsidR="00244D83" w:rsidRPr="0013322F">
        <w:rPr>
          <w:rFonts w:cstheme="minorHAnsi"/>
        </w:rPr>
        <w:t xml:space="preserve">academies </w:t>
      </w:r>
      <w:r w:rsidRPr="0013322F">
        <w:rPr>
          <w:rFonts w:cstheme="minorHAnsi"/>
        </w:rPr>
        <w:t>as role model</w:t>
      </w:r>
      <w:r w:rsidR="00244D83" w:rsidRPr="0013322F">
        <w:rPr>
          <w:rFonts w:cstheme="minorHAnsi"/>
        </w:rPr>
        <w:t>s</w:t>
      </w:r>
      <w:r w:rsidRPr="0013322F">
        <w:rPr>
          <w:rFonts w:cstheme="minorHAnsi"/>
        </w:rPr>
        <w:t xml:space="preserve"> to our </w:t>
      </w:r>
      <w:r w:rsidR="00244D83" w:rsidRPr="0013322F">
        <w:rPr>
          <w:rFonts w:cstheme="minorHAnsi"/>
        </w:rPr>
        <w:t>students</w:t>
      </w:r>
      <w:r w:rsidRPr="0013322F">
        <w:rPr>
          <w:rFonts w:cstheme="minorHAnsi"/>
        </w:rPr>
        <w:t>. As such employees should conduct themselves with</w:t>
      </w:r>
      <w:r w:rsidR="00244D83" w:rsidRPr="0013322F">
        <w:rPr>
          <w:rFonts w:cstheme="minorHAnsi"/>
        </w:rPr>
        <w:t xml:space="preserve"> </w:t>
      </w:r>
      <w:r w:rsidRPr="0013322F">
        <w:rPr>
          <w:rFonts w:cstheme="minorHAnsi"/>
        </w:rPr>
        <w:t xml:space="preserve">integrity, </w:t>
      </w:r>
      <w:proofErr w:type="gramStart"/>
      <w:r w:rsidRPr="0013322F">
        <w:rPr>
          <w:rFonts w:cstheme="minorHAnsi"/>
        </w:rPr>
        <w:t>impartiality</w:t>
      </w:r>
      <w:proofErr w:type="gramEnd"/>
      <w:r w:rsidRPr="0013322F">
        <w:rPr>
          <w:rFonts w:cstheme="minorHAnsi"/>
        </w:rPr>
        <w:t xml:space="preserve"> and honesty. Furthermore, everyone in the school has an absolute</w:t>
      </w:r>
      <w:r w:rsidR="00244D83" w:rsidRPr="0013322F">
        <w:rPr>
          <w:rFonts w:cstheme="minorHAnsi"/>
        </w:rPr>
        <w:t xml:space="preserve"> </w:t>
      </w:r>
      <w:r w:rsidRPr="0013322F">
        <w:rPr>
          <w:rFonts w:cstheme="minorHAnsi"/>
        </w:rPr>
        <w:t>duty to promote and safeguard the welfare of children. Registered teachers are in</w:t>
      </w:r>
      <w:r w:rsidR="00244D83" w:rsidRPr="0013322F">
        <w:rPr>
          <w:rFonts w:cstheme="minorHAnsi"/>
        </w:rPr>
        <w:t xml:space="preserve"> </w:t>
      </w:r>
      <w:r w:rsidRPr="0013322F">
        <w:rPr>
          <w:rFonts w:cstheme="minorHAnsi"/>
        </w:rPr>
        <w:t>addition bound by the codes and professional values set out in Part 2 of the Teacher</w:t>
      </w:r>
      <w:r w:rsidR="00244D83" w:rsidRPr="0013322F">
        <w:rPr>
          <w:rFonts w:cstheme="minorHAnsi"/>
        </w:rPr>
        <w:t xml:space="preserve"> </w:t>
      </w:r>
      <w:r w:rsidRPr="0013322F">
        <w:rPr>
          <w:rFonts w:cstheme="minorHAnsi"/>
        </w:rPr>
        <w:t xml:space="preserve">Standards. While registered </w:t>
      </w:r>
      <w:r w:rsidR="00244D83" w:rsidRPr="0013322F">
        <w:rPr>
          <w:rFonts w:cstheme="minorHAnsi"/>
        </w:rPr>
        <w:t>t</w:t>
      </w:r>
      <w:r w:rsidRPr="0013322F">
        <w:rPr>
          <w:rFonts w:cstheme="minorHAnsi"/>
        </w:rPr>
        <w:t xml:space="preserve">eachers are bound by the Standards, the </w:t>
      </w:r>
      <w:r w:rsidR="00244D83" w:rsidRPr="0013322F">
        <w:rPr>
          <w:rFonts w:cstheme="minorHAnsi"/>
        </w:rPr>
        <w:t>Trust</w:t>
      </w:r>
      <w:r w:rsidRPr="0013322F">
        <w:rPr>
          <w:rFonts w:cstheme="minorHAnsi"/>
        </w:rPr>
        <w:t xml:space="preserve"> considers</w:t>
      </w:r>
      <w:r w:rsidR="00244D83" w:rsidRPr="0013322F">
        <w:rPr>
          <w:rFonts w:cstheme="minorHAnsi"/>
        </w:rPr>
        <w:t xml:space="preserve"> </w:t>
      </w:r>
      <w:r w:rsidRPr="0013322F">
        <w:rPr>
          <w:rFonts w:cstheme="minorHAnsi"/>
        </w:rPr>
        <w:t xml:space="preserve">the principles to apply to all staff employed </w:t>
      </w:r>
      <w:r w:rsidR="00244D83" w:rsidRPr="0013322F">
        <w:rPr>
          <w:rFonts w:cstheme="minorHAnsi"/>
        </w:rPr>
        <w:t>by it</w:t>
      </w:r>
      <w:r w:rsidR="003378F9" w:rsidRPr="0013322F">
        <w:rPr>
          <w:rFonts w:cstheme="minorHAnsi"/>
        </w:rPr>
        <w:t>.</w:t>
      </w:r>
    </w:p>
    <w:p w14:paraId="2967B184" w14:textId="77777777" w:rsidR="00244D83" w:rsidRPr="0013322F" w:rsidRDefault="0001219E" w:rsidP="002E3D74">
      <w:pPr>
        <w:jc w:val="both"/>
        <w:rPr>
          <w:rFonts w:cstheme="minorHAnsi"/>
        </w:rPr>
      </w:pPr>
      <w:r w:rsidRPr="0013322F">
        <w:rPr>
          <w:rFonts w:cstheme="minorHAnsi"/>
          <w:b/>
          <w:bCs/>
        </w:rPr>
        <w:t>Equal Opportunities</w:t>
      </w:r>
    </w:p>
    <w:p w14:paraId="0A11D5C5" w14:textId="77777777" w:rsidR="005D49CD" w:rsidRPr="0013322F" w:rsidRDefault="00244D83" w:rsidP="002E3D74">
      <w:pPr>
        <w:jc w:val="both"/>
        <w:rPr>
          <w:rFonts w:cstheme="minorHAnsi"/>
        </w:rPr>
      </w:pPr>
      <w:r w:rsidRPr="0013322F">
        <w:rPr>
          <w:rFonts w:cstheme="minorHAnsi"/>
        </w:rPr>
        <w:t>The Trust is</w:t>
      </w:r>
      <w:r w:rsidR="005D49CD" w:rsidRPr="0013322F">
        <w:rPr>
          <w:rFonts w:cstheme="minorHAnsi"/>
        </w:rPr>
        <w:t xml:space="preserve"> committed to promoting best practice in our efforts to eliminate discrimination and</w:t>
      </w:r>
      <w:r w:rsidRPr="0013322F">
        <w:rPr>
          <w:rFonts w:cstheme="minorHAnsi"/>
        </w:rPr>
        <w:t xml:space="preserve"> </w:t>
      </w:r>
      <w:r w:rsidR="005D49CD" w:rsidRPr="0013322F">
        <w:rPr>
          <w:rFonts w:cstheme="minorHAnsi"/>
        </w:rPr>
        <w:t>to create a working and learning environment w</w:t>
      </w:r>
      <w:r w:rsidRPr="0013322F">
        <w:rPr>
          <w:rFonts w:cstheme="minorHAnsi"/>
        </w:rPr>
        <w:t>h</w:t>
      </w:r>
      <w:r w:rsidR="005D49CD" w:rsidRPr="0013322F">
        <w:rPr>
          <w:rFonts w:cstheme="minorHAnsi"/>
        </w:rPr>
        <w:t>ere all are treated fairly and with respect.</w:t>
      </w:r>
      <w:r w:rsidRPr="0013322F">
        <w:rPr>
          <w:rFonts w:cstheme="minorHAnsi"/>
        </w:rPr>
        <w:t xml:space="preserve"> </w:t>
      </w:r>
      <w:r w:rsidR="005D49CD" w:rsidRPr="0013322F">
        <w:rPr>
          <w:rFonts w:cstheme="minorHAnsi"/>
        </w:rPr>
        <w:t>We take action to ensure that nobody is treated less favourably than anyone else</w:t>
      </w:r>
      <w:r w:rsidR="005D49CD" w:rsidRPr="0013322F">
        <w:rPr>
          <w:rFonts w:cstheme="minorHAnsi"/>
        </w:rPr>
        <w:br/>
        <w:t>because of their colour, race, ethnic or national origin, religion, gender, sexual orientation,</w:t>
      </w:r>
      <w:r w:rsidR="005D49CD" w:rsidRPr="0013322F">
        <w:rPr>
          <w:rFonts w:cstheme="minorHAnsi"/>
        </w:rPr>
        <w:br/>
        <w:t>disability or age</w:t>
      </w:r>
      <w:r w:rsidRPr="0013322F">
        <w:rPr>
          <w:rFonts w:cstheme="minorHAnsi"/>
        </w:rPr>
        <w:t>.</w:t>
      </w:r>
    </w:p>
    <w:sectPr w:rsidR="005D49CD" w:rsidRPr="0013322F" w:rsidSect="00301A5E">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B6A0" w14:textId="77777777" w:rsidR="0043458F" w:rsidRDefault="0043458F" w:rsidP="00244D83">
      <w:pPr>
        <w:spacing w:after="0" w:line="240" w:lineRule="auto"/>
      </w:pPr>
      <w:r>
        <w:separator/>
      </w:r>
    </w:p>
  </w:endnote>
  <w:endnote w:type="continuationSeparator" w:id="0">
    <w:p w14:paraId="188EB126" w14:textId="77777777" w:rsidR="0043458F" w:rsidRDefault="0043458F" w:rsidP="0024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605246"/>
      <w:docPartObj>
        <w:docPartGallery w:val="Page Numbers (Bottom of Page)"/>
        <w:docPartUnique/>
      </w:docPartObj>
    </w:sdtPr>
    <w:sdtEndPr>
      <w:rPr>
        <w:color w:val="7F7F7F" w:themeColor="background1" w:themeShade="7F"/>
        <w:spacing w:val="60"/>
      </w:rPr>
    </w:sdtEndPr>
    <w:sdtContent>
      <w:p w14:paraId="633361B9" w14:textId="4D5AFC13" w:rsidR="00244D83" w:rsidRDefault="00244D8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7396A" w:rsidRPr="0057396A">
          <w:rPr>
            <w:b/>
            <w:bCs/>
            <w:noProof/>
          </w:rPr>
          <w:t>15</w:t>
        </w:r>
        <w:r>
          <w:rPr>
            <w:b/>
            <w:bCs/>
            <w:noProof/>
          </w:rPr>
          <w:fldChar w:fldCharType="end"/>
        </w:r>
        <w:r>
          <w:rPr>
            <w:b/>
            <w:bCs/>
          </w:rPr>
          <w:t xml:space="preserve"> | </w:t>
        </w:r>
        <w:r>
          <w:rPr>
            <w:color w:val="7F7F7F" w:themeColor="background1" w:themeShade="7F"/>
            <w:spacing w:val="60"/>
          </w:rPr>
          <w:t>Page</w:t>
        </w:r>
      </w:p>
    </w:sdtContent>
  </w:sdt>
  <w:p w14:paraId="4538E51A" w14:textId="77777777" w:rsidR="00244D83" w:rsidRDefault="00244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5576" w14:textId="77777777" w:rsidR="0043458F" w:rsidRDefault="0043458F" w:rsidP="00244D83">
      <w:pPr>
        <w:spacing w:after="0" w:line="240" w:lineRule="auto"/>
      </w:pPr>
      <w:r>
        <w:separator/>
      </w:r>
    </w:p>
  </w:footnote>
  <w:footnote w:type="continuationSeparator" w:id="0">
    <w:p w14:paraId="425FD639" w14:textId="77777777" w:rsidR="0043458F" w:rsidRDefault="0043458F" w:rsidP="00244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E0B4" w14:textId="77777777" w:rsidR="008D0874" w:rsidRDefault="00393ACA">
    <w:pPr>
      <w:pStyle w:val="Header"/>
    </w:pPr>
    <w:r>
      <w:rPr>
        <w:noProof/>
        <w:lang w:eastAsia="en-GB"/>
      </w:rPr>
      <w:pict w14:anchorId="1824D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7362110" o:spid="_x0000_s2050" type="#_x0000_t75" style="position:absolute;margin-left:0;margin-top:0;width:450.9pt;height:497.3pt;z-index:-251657216;mso-position-horizontal:center;mso-position-horizontal-relative:margin;mso-position-vertical:center;mso-position-vertical-relative:margin" o:allowincell="f">
          <v:imagedata r:id="rId1" o:title="Logo Stephenson (MK) Tru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A300" w14:textId="77777777" w:rsidR="008D0874" w:rsidRDefault="00393ACA">
    <w:pPr>
      <w:pStyle w:val="Header"/>
    </w:pPr>
    <w:r>
      <w:rPr>
        <w:noProof/>
        <w:lang w:eastAsia="en-GB"/>
      </w:rPr>
      <w:pict w14:anchorId="576C0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7362111" o:spid="_x0000_s2051" type="#_x0000_t75" style="position:absolute;margin-left:0;margin-top:0;width:450.9pt;height:497.3pt;z-index:-251656192;mso-position-horizontal:center;mso-position-horizontal-relative:margin;mso-position-vertical:center;mso-position-vertical-relative:margin" o:allowincell="f">
          <v:imagedata r:id="rId1" o:title="Logo Stephenson (MK) Tru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FD93" w14:textId="77777777" w:rsidR="008D0874" w:rsidRDefault="00393ACA">
    <w:pPr>
      <w:pStyle w:val="Header"/>
    </w:pPr>
    <w:r>
      <w:rPr>
        <w:noProof/>
        <w:lang w:eastAsia="en-GB"/>
      </w:rPr>
      <w:pict w14:anchorId="6604A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7362109" o:spid="_x0000_s2049" type="#_x0000_t75" style="position:absolute;margin-left:0;margin-top:0;width:450.9pt;height:497.3pt;z-index:-251658240;mso-position-horizontal:center;mso-position-horizontal-relative:margin;mso-position-vertical:center;mso-position-vertical-relative:margin" o:allowincell="f">
          <v:imagedata r:id="rId1" o:title="Logo Stephenson (MK) Tru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921"/>
    <w:multiLevelType w:val="hybridMultilevel"/>
    <w:tmpl w:val="409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B8A"/>
    <w:multiLevelType w:val="hybridMultilevel"/>
    <w:tmpl w:val="619AC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8C1C8324"/>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EA1C24"/>
    <w:multiLevelType w:val="hybridMultilevel"/>
    <w:tmpl w:val="781414B8"/>
    <w:lvl w:ilvl="0" w:tplc="358456D4">
      <w:start w:val="1"/>
      <w:numFmt w:val="bullet"/>
      <w:lvlText w:val="•"/>
      <w:lvlJc w:val="left"/>
      <w:pPr>
        <w:ind w:left="708"/>
      </w:pPr>
      <w:rPr>
        <w:rFonts w:ascii="Arial" w:eastAsia="Arial" w:hAnsi="Arial" w:cs="Arial"/>
        <w:b w:val="0"/>
        <w:i w:val="0"/>
        <w:strike w:val="0"/>
        <w:dstrike w:val="0"/>
        <w:color w:val="6F6E70"/>
        <w:sz w:val="22"/>
        <w:szCs w:val="22"/>
        <w:u w:val="none" w:color="000000"/>
        <w:bdr w:val="none" w:sz="0" w:space="0" w:color="auto"/>
        <w:shd w:val="clear" w:color="auto" w:fill="auto"/>
        <w:vertAlign w:val="baseline"/>
      </w:rPr>
    </w:lvl>
    <w:lvl w:ilvl="1" w:tplc="97CE4878">
      <w:start w:val="1"/>
      <w:numFmt w:val="bullet"/>
      <w:lvlText w:val="o"/>
      <w:lvlJc w:val="left"/>
      <w:pPr>
        <w:ind w:left="1178"/>
      </w:pPr>
      <w:rPr>
        <w:rFonts w:ascii="Arial" w:eastAsia="Arial" w:hAnsi="Arial" w:cs="Arial"/>
        <w:b w:val="0"/>
        <w:i w:val="0"/>
        <w:strike w:val="0"/>
        <w:dstrike w:val="0"/>
        <w:color w:val="6F6E70"/>
        <w:sz w:val="22"/>
        <w:szCs w:val="22"/>
        <w:u w:val="none" w:color="000000"/>
        <w:bdr w:val="none" w:sz="0" w:space="0" w:color="auto"/>
        <w:shd w:val="clear" w:color="auto" w:fill="auto"/>
        <w:vertAlign w:val="baseline"/>
      </w:rPr>
    </w:lvl>
    <w:lvl w:ilvl="2" w:tplc="8480BC04">
      <w:start w:val="1"/>
      <w:numFmt w:val="bullet"/>
      <w:lvlText w:val="▪"/>
      <w:lvlJc w:val="left"/>
      <w:pPr>
        <w:ind w:left="1898"/>
      </w:pPr>
      <w:rPr>
        <w:rFonts w:ascii="Arial" w:eastAsia="Arial" w:hAnsi="Arial" w:cs="Arial"/>
        <w:b w:val="0"/>
        <w:i w:val="0"/>
        <w:strike w:val="0"/>
        <w:dstrike w:val="0"/>
        <w:color w:val="6F6E70"/>
        <w:sz w:val="22"/>
        <w:szCs w:val="22"/>
        <w:u w:val="none" w:color="000000"/>
        <w:bdr w:val="none" w:sz="0" w:space="0" w:color="auto"/>
        <w:shd w:val="clear" w:color="auto" w:fill="auto"/>
        <w:vertAlign w:val="baseline"/>
      </w:rPr>
    </w:lvl>
    <w:lvl w:ilvl="3" w:tplc="86CE2580">
      <w:start w:val="1"/>
      <w:numFmt w:val="bullet"/>
      <w:lvlText w:val="•"/>
      <w:lvlJc w:val="left"/>
      <w:pPr>
        <w:ind w:left="2618"/>
      </w:pPr>
      <w:rPr>
        <w:rFonts w:ascii="Arial" w:eastAsia="Arial" w:hAnsi="Arial" w:cs="Arial"/>
        <w:b w:val="0"/>
        <w:i w:val="0"/>
        <w:strike w:val="0"/>
        <w:dstrike w:val="0"/>
        <w:color w:val="6F6E70"/>
        <w:sz w:val="22"/>
        <w:szCs w:val="22"/>
        <w:u w:val="none" w:color="000000"/>
        <w:bdr w:val="none" w:sz="0" w:space="0" w:color="auto"/>
        <w:shd w:val="clear" w:color="auto" w:fill="auto"/>
        <w:vertAlign w:val="baseline"/>
      </w:rPr>
    </w:lvl>
    <w:lvl w:ilvl="4" w:tplc="F6BA0080">
      <w:start w:val="1"/>
      <w:numFmt w:val="bullet"/>
      <w:lvlText w:val="o"/>
      <w:lvlJc w:val="left"/>
      <w:pPr>
        <w:ind w:left="3338"/>
      </w:pPr>
      <w:rPr>
        <w:rFonts w:ascii="Arial" w:eastAsia="Arial" w:hAnsi="Arial" w:cs="Arial"/>
        <w:b w:val="0"/>
        <w:i w:val="0"/>
        <w:strike w:val="0"/>
        <w:dstrike w:val="0"/>
        <w:color w:val="6F6E70"/>
        <w:sz w:val="22"/>
        <w:szCs w:val="22"/>
        <w:u w:val="none" w:color="000000"/>
        <w:bdr w:val="none" w:sz="0" w:space="0" w:color="auto"/>
        <w:shd w:val="clear" w:color="auto" w:fill="auto"/>
        <w:vertAlign w:val="baseline"/>
      </w:rPr>
    </w:lvl>
    <w:lvl w:ilvl="5" w:tplc="8904D7D6">
      <w:start w:val="1"/>
      <w:numFmt w:val="bullet"/>
      <w:lvlText w:val="▪"/>
      <w:lvlJc w:val="left"/>
      <w:pPr>
        <w:ind w:left="4058"/>
      </w:pPr>
      <w:rPr>
        <w:rFonts w:ascii="Arial" w:eastAsia="Arial" w:hAnsi="Arial" w:cs="Arial"/>
        <w:b w:val="0"/>
        <w:i w:val="0"/>
        <w:strike w:val="0"/>
        <w:dstrike w:val="0"/>
        <w:color w:val="6F6E70"/>
        <w:sz w:val="22"/>
        <w:szCs w:val="22"/>
        <w:u w:val="none" w:color="000000"/>
        <w:bdr w:val="none" w:sz="0" w:space="0" w:color="auto"/>
        <w:shd w:val="clear" w:color="auto" w:fill="auto"/>
        <w:vertAlign w:val="baseline"/>
      </w:rPr>
    </w:lvl>
    <w:lvl w:ilvl="6" w:tplc="C1985EAA">
      <w:start w:val="1"/>
      <w:numFmt w:val="bullet"/>
      <w:lvlText w:val="•"/>
      <w:lvlJc w:val="left"/>
      <w:pPr>
        <w:ind w:left="4778"/>
      </w:pPr>
      <w:rPr>
        <w:rFonts w:ascii="Arial" w:eastAsia="Arial" w:hAnsi="Arial" w:cs="Arial"/>
        <w:b w:val="0"/>
        <w:i w:val="0"/>
        <w:strike w:val="0"/>
        <w:dstrike w:val="0"/>
        <w:color w:val="6F6E70"/>
        <w:sz w:val="22"/>
        <w:szCs w:val="22"/>
        <w:u w:val="none" w:color="000000"/>
        <w:bdr w:val="none" w:sz="0" w:space="0" w:color="auto"/>
        <w:shd w:val="clear" w:color="auto" w:fill="auto"/>
        <w:vertAlign w:val="baseline"/>
      </w:rPr>
    </w:lvl>
    <w:lvl w:ilvl="7" w:tplc="1F16D516">
      <w:start w:val="1"/>
      <w:numFmt w:val="bullet"/>
      <w:lvlText w:val="o"/>
      <w:lvlJc w:val="left"/>
      <w:pPr>
        <w:ind w:left="5498"/>
      </w:pPr>
      <w:rPr>
        <w:rFonts w:ascii="Arial" w:eastAsia="Arial" w:hAnsi="Arial" w:cs="Arial"/>
        <w:b w:val="0"/>
        <w:i w:val="0"/>
        <w:strike w:val="0"/>
        <w:dstrike w:val="0"/>
        <w:color w:val="6F6E70"/>
        <w:sz w:val="22"/>
        <w:szCs w:val="22"/>
        <w:u w:val="none" w:color="000000"/>
        <w:bdr w:val="none" w:sz="0" w:space="0" w:color="auto"/>
        <w:shd w:val="clear" w:color="auto" w:fill="auto"/>
        <w:vertAlign w:val="baseline"/>
      </w:rPr>
    </w:lvl>
    <w:lvl w:ilvl="8" w:tplc="4C7E0A84">
      <w:start w:val="1"/>
      <w:numFmt w:val="bullet"/>
      <w:lvlText w:val="▪"/>
      <w:lvlJc w:val="left"/>
      <w:pPr>
        <w:ind w:left="6218"/>
      </w:pPr>
      <w:rPr>
        <w:rFonts w:ascii="Arial" w:eastAsia="Arial" w:hAnsi="Arial" w:cs="Arial"/>
        <w:b w:val="0"/>
        <w:i w:val="0"/>
        <w:strike w:val="0"/>
        <w:dstrike w:val="0"/>
        <w:color w:val="6F6E70"/>
        <w:sz w:val="22"/>
        <w:szCs w:val="22"/>
        <w:u w:val="none" w:color="000000"/>
        <w:bdr w:val="none" w:sz="0" w:space="0" w:color="auto"/>
        <w:shd w:val="clear" w:color="auto" w:fill="auto"/>
        <w:vertAlign w:val="baseline"/>
      </w:rPr>
    </w:lvl>
  </w:abstractNum>
  <w:abstractNum w:abstractNumId="4" w15:restartNumberingAfterBreak="0">
    <w:nsid w:val="0D4B1F02"/>
    <w:multiLevelType w:val="hybridMultilevel"/>
    <w:tmpl w:val="A58C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8651A"/>
    <w:multiLevelType w:val="hybridMultilevel"/>
    <w:tmpl w:val="881E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21C"/>
    <w:multiLevelType w:val="multilevel"/>
    <w:tmpl w:val="834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7842D1"/>
    <w:multiLevelType w:val="multilevel"/>
    <w:tmpl w:val="163A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00C53"/>
    <w:multiLevelType w:val="multilevel"/>
    <w:tmpl w:val="EE5A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190B62"/>
    <w:multiLevelType w:val="multilevel"/>
    <w:tmpl w:val="A284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B010BC"/>
    <w:multiLevelType w:val="hybridMultilevel"/>
    <w:tmpl w:val="69627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05921"/>
    <w:multiLevelType w:val="multilevel"/>
    <w:tmpl w:val="3938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FB59E9"/>
    <w:multiLevelType w:val="hybridMultilevel"/>
    <w:tmpl w:val="FCCE0D88"/>
    <w:lvl w:ilvl="0" w:tplc="08090001">
      <w:start w:val="1"/>
      <w:numFmt w:val="bullet"/>
      <w:lvlText w:val=""/>
      <w:lvlJc w:val="left"/>
      <w:pPr>
        <w:ind w:left="340" w:hanging="170"/>
      </w:pPr>
      <w:rPr>
        <w:rFonts w:ascii="Symbol" w:hAnsi="Symbol" w:hint="default"/>
        <w:color w:val="auto"/>
      </w:rPr>
    </w:lvl>
    <w:lvl w:ilvl="1" w:tplc="FFFFFFFF" w:tentative="1">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41E82368"/>
    <w:multiLevelType w:val="multilevel"/>
    <w:tmpl w:val="EE84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B53824"/>
    <w:multiLevelType w:val="hybridMultilevel"/>
    <w:tmpl w:val="0D38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2608E"/>
    <w:multiLevelType w:val="hybridMultilevel"/>
    <w:tmpl w:val="7CF8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16E60"/>
    <w:multiLevelType w:val="hybridMultilevel"/>
    <w:tmpl w:val="6E90F1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B4379"/>
    <w:multiLevelType w:val="multilevel"/>
    <w:tmpl w:val="53E6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496BA9"/>
    <w:multiLevelType w:val="hybridMultilevel"/>
    <w:tmpl w:val="0F44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51ADC"/>
    <w:multiLevelType w:val="multilevel"/>
    <w:tmpl w:val="53A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C4F00"/>
    <w:multiLevelType w:val="hybridMultilevel"/>
    <w:tmpl w:val="D57800D4"/>
    <w:lvl w:ilvl="0" w:tplc="0809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38A0266"/>
    <w:multiLevelType w:val="multilevel"/>
    <w:tmpl w:val="4112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874705"/>
    <w:multiLevelType w:val="hybridMultilevel"/>
    <w:tmpl w:val="B28888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70D611FB"/>
    <w:multiLevelType w:val="hybridMultilevel"/>
    <w:tmpl w:val="163EA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AB0168E"/>
    <w:multiLevelType w:val="hybridMultilevel"/>
    <w:tmpl w:val="FF2E5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F45D52"/>
    <w:multiLevelType w:val="hybridMultilevel"/>
    <w:tmpl w:val="9D3C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0D1024"/>
    <w:multiLevelType w:val="hybridMultilevel"/>
    <w:tmpl w:val="ED5C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836050">
    <w:abstractNumId w:val="14"/>
  </w:num>
  <w:num w:numId="2" w16cid:durableId="422264789">
    <w:abstractNumId w:val="18"/>
  </w:num>
  <w:num w:numId="3" w16cid:durableId="1527020556">
    <w:abstractNumId w:val="2"/>
  </w:num>
  <w:num w:numId="4" w16cid:durableId="1967619535">
    <w:abstractNumId w:val="24"/>
  </w:num>
  <w:num w:numId="5" w16cid:durableId="1729181754">
    <w:abstractNumId w:val="27"/>
  </w:num>
  <w:num w:numId="6" w16cid:durableId="1740054250">
    <w:abstractNumId w:val="12"/>
  </w:num>
  <w:num w:numId="7" w16cid:durableId="813329022">
    <w:abstractNumId w:val="22"/>
  </w:num>
  <w:num w:numId="8" w16cid:durableId="1550024392">
    <w:abstractNumId w:val="5"/>
  </w:num>
  <w:num w:numId="9" w16cid:durableId="1093820574">
    <w:abstractNumId w:val="15"/>
  </w:num>
  <w:num w:numId="10" w16cid:durableId="1745107608">
    <w:abstractNumId w:val="19"/>
  </w:num>
  <w:num w:numId="11" w16cid:durableId="1481575640">
    <w:abstractNumId w:val="3"/>
  </w:num>
  <w:num w:numId="12" w16cid:durableId="1673676519">
    <w:abstractNumId w:val="23"/>
  </w:num>
  <w:num w:numId="13" w16cid:durableId="1488395251">
    <w:abstractNumId w:val="25"/>
  </w:num>
  <w:num w:numId="14" w16cid:durableId="2080126801">
    <w:abstractNumId w:val="26"/>
  </w:num>
  <w:num w:numId="15" w16cid:durableId="1885437939">
    <w:abstractNumId w:val="10"/>
  </w:num>
  <w:num w:numId="16" w16cid:durableId="1503083018">
    <w:abstractNumId w:val="0"/>
  </w:num>
  <w:num w:numId="17" w16cid:durableId="1544753126">
    <w:abstractNumId w:val="4"/>
  </w:num>
  <w:num w:numId="18" w16cid:durableId="612440874">
    <w:abstractNumId w:val="16"/>
  </w:num>
  <w:num w:numId="19" w16cid:durableId="1421292746">
    <w:abstractNumId w:val="20"/>
  </w:num>
  <w:num w:numId="20" w16cid:durableId="2035685996">
    <w:abstractNumId w:val="1"/>
  </w:num>
  <w:num w:numId="21" w16cid:durableId="2017340542">
    <w:abstractNumId w:val="21"/>
  </w:num>
  <w:num w:numId="22" w16cid:durableId="1082796490">
    <w:abstractNumId w:val="8"/>
  </w:num>
  <w:num w:numId="23" w16cid:durableId="222102736">
    <w:abstractNumId w:val="11"/>
  </w:num>
  <w:num w:numId="24" w16cid:durableId="1678999461">
    <w:abstractNumId w:val="7"/>
  </w:num>
  <w:num w:numId="25" w16cid:durableId="539628897">
    <w:abstractNumId w:val="17"/>
  </w:num>
  <w:num w:numId="26" w16cid:durableId="2007438854">
    <w:abstractNumId w:val="9"/>
  </w:num>
  <w:num w:numId="27" w16cid:durableId="1781994424">
    <w:abstractNumId w:val="6"/>
  </w:num>
  <w:num w:numId="28" w16cid:durableId="17238670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1"/>
    <w:rsid w:val="00000EB5"/>
    <w:rsid w:val="0001219E"/>
    <w:rsid w:val="00020273"/>
    <w:rsid w:val="000244D8"/>
    <w:rsid w:val="000346F9"/>
    <w:rsid w:val="000F5E46"/>
    <w:rsid w:val="0012131B"/>
    <w:rsid w:val="0013322F"/>
    <w:rsid w:val="00137839"/>
    <w:rsid w:val="00156049"/>
    <w:rsid w:val="0017096E"/>
    <w:rsid w:val="00181226"/>
    <w:rsid w:val="001A4FC7"/>
    <w:rsid w:val="001F5C59"/>
    <w:rsid w:val="00202B63"/>
    <w:rsid w:val="002125DA"/>
    <w:rsid w:val="00232070"/>
    <w:rsid w:val="00244D83"/>
    <w:rsid w:val="0024707E"/>
    <w:rsid w:val="0029000A"/>
    <w:rsid w:val="002C16AB"/>
    <w:rsid w:val="002E3D74"/>
    <w:rsid w:val="00301A5E"/>
    <w:rsid w:val="00302994"/>
    <w:rsid w:val="00310969"/>
    <w:rsid w:val="0033520B"/>
    <w:rsid w:val="003378F9"/>
    <w:rsid w:val="003701D1"/>
    <w:rsid w:val="0038548A"/>
    <w:rsid w:val="00393ACA"/>
    <w:rsid w:val="003956C5"/>
    <w:rsid w:val="003F49F5"/>
    <w:rsid w:val="0043458F"/>
    <w:rsid w:val="004521C7"/>
    <w:rsid w:val="00460A5B"/>
    <w:rsid w:val="004D1EDF"/>
    <w:rsid w:val="004D3A46"/>
    <w:rsid w:val="004F2C22"/>
    <w:rsid w:val="004F3991"/>
    <w:rsid w:val="004F7BEA"/>
    <w:rsid w:val="00505DDE"/>
    <w:rsid w:val="005122BF"/>
    <w:rsid w:val="005525A8"/>
    <w:rsid w:val="00561B07"/>
    <w:rsid w:val="0057396A"/>
    <w:rsid w:val="005817BA"/>
    <w:rsid w:val="00596017"/>
    <w:rsid w:val="005B4575"/>
    <w:rsid w:val="005D49CD"/>
    <w:rsid w:val="005E3FE1"/>
    <w:rsid w:val="00606115"/>
    <w:rsid w:val="00644EBD"/>
    <w:rsid w:val="00655C88"/>
    <w:rsid w:val="00685BE8"/>
    <w:rsid w:val="00762BB8"/>
    <w:rsid w:val="007671DC"/>
    <w:rsid w:val="00773A98"/>
    <w:rsid w:val="007928B9"/>
    <w:rsid w:val="007A60AC"/>
    <w:rsid w:val="007E1A16"/>
    <w:rsid w:val="008249D6"/>
    <w:rsid w:val="008351D5"/>
    <w:rsid w:val="00842B17"/>
    <w:rsid w:val="00866C96"/>
    <w:rsid w:val="008A2623"/>
    <w:rsid w:val="008A6354"/>
    <w:rsid w:val="008D0874"/>
    <w:rsid w:val="008D0AAB"/>
    <w:rsid w:val="00945283"/>
    <w:rsid w:val="00976A4E"/>
    <w:rsid w:val="00980862"/>
    <w:rsid w:val="0099082A"/>
    <w:rsid w:val="009962B2"/>
    <w:rsid w:val="009C29EC"/>
    <w:rsid w:val="009D6E67"/>
    <w:rsid w:val="00A023D3"/>
    <w:rsid w:val="00A03789"/>
    <w:rsid w:val="00A1739D"/>
    <w:rsid w:val="00A82349"/>
    <w:rsid w:val="00B15F5D"/>
    <w:rsid w:val="00B23F57"/>
    <w:rsid w:val="00B372A0"/>
    <w:rsid w:val="00B4005F"/>
    <w:rsid w:val="00B91ED6"/>
    <w:rsid w:val="00BA47F6"/>
    <w:rsid w:val="00C22767"/>
    <w:rsid w:val="00C6598D"/>
    <w:rsid w:val="00C65B1D"/>
    <w:rsid w:val="00C77AE9"/>
    <w:rsid w:val="00C90440"/>
    <w:rsid w:val="00CB4631"/>
    <w:rsid w:val="00CB57A5"/>
    <w:rsid w:val="00D33769"/>
    <w:rsid w:val="00D36A15"/>
    <w:rsid w:val="00D82A26"/>
    <w:rsid w:val="00D97ADB"/>
    <w:rsid w:val="00DA7DC2"/>
    <w:rsid w:val="00E635BC"/>
    <w:rsid w:val="00E82868"/>
    <w:rsid w:val="00EB405F"/>
    <w:rsid w:val="00EB7252"/>
    <w:rsid w:val="00F526A6"/>
    <w:rsid w:val="00FA721B"/>
    <w:rsid w:val="00FB1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76CC54"/>
  <w15:chartTrackingRefBased/>
  <w15:docId w15:val="{F9F955B6-D71B-4767-9999-858C1F3F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017"/>
    <w:pPr>
      <w:ind w:left="720"/>
      <w:contextualSpacing/>
    </w:pPr>
  </w:style>
  <w:style w:type="paragraph" w:styleId="Header">
    <w:name w:val="header"/>
    <w:basedOn w:val="Normal"/>
    <w:link w:val="HeaderChar"/>
    <w:uiPriority w:val="99"/>
    <w:unhideWhenUsed/>
    <w:rsid w:val="00244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D83"/>
  </w:style>
  <w:style w:type="paragraph" w:styleId="Footer">
    <w:name w:val="footer"/>
    <w:basedOn w:val="Normal"/>
    <w:link w:val="FooterChar"/>
    <w:uiPriority w:val="99"/>
    <w:unhideWhenUsed/>
    <w:rsid w:val="00244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D83"/>
  </w:style>
  <w:style w:type="paragraph" w:customStyle="1" w:styleId="Tablecopybulleted">
    <w:name w:val="Table copy bulleted"/>
    <w:basedOn w:val="Normal"/>
    <w:qFormat/>
    <w:rsid w:val="00FB116C"/>
    <w:pPr>
      <w:keepLines/>
      <w:numPr>
        <w:numId w:val="3"/>
      </w:numPr>
      <w:spacing w:after="60" w:line="240" w:lineRule="auto"/>
      <w:textboxTightWrap w:val="allLines"/>
    </w:pPr>
    <w:rPr>
      <w:rFonts w:ascii="Arial" w:eastAsia="MS Mincho" w:hAnsi="Arial" w:cs="Times New Roman"/>
      <w:sz w:val="20"/>
      <w:szCs w:val="24"/>
      <w:lang w:val="en-US"/>
    </w:rPr>
  </w:style>
  <w:style w:type="character" w:styleId="Hyperlink">
    <w:name w:val="Hyperlink"/>
    <w:basedOn w:val="DefaultParagraphFont"/>
    <w:uiPriority w:val="99"/>
    <w:unhideWhenUsed/>
    <w:rsid w:val="00E82868"/>
    <w:rPr>
      <w:color w:val="0563C1" w:themeColor="hyperlink"/>
      <w:u w:val="single"/>
    </w:rPr>
  </w:style>
  <w:style w:type="character" w:customStyle="1" w:styleId="UnresolvedMention1">
    <w:name w:val="Unresolved Mention1"/>
    <w:basedOn w:val="DefaultParagraphFont"/>
    <w:uiPriority w:val="99"/>
    <w:semiHidden/>
    <w:unhideWhenUsed/>
    <w:rsid w:val="00E82868"/>
    <w:rPr>
      <w:color w:val="605E5C"/>
      <w:shd w:val="clear" w:color="auto" w:fill="E1DFDD"/>
    </w:rPr>
  </w:style>
  <w:style w:type="paragraph" w:styleId="BalloonText">
    <w:name w:val="Balloon Text"/>
    <w:basedOn w:val="Normal"/>
    <w:link w:val="BalloonTextChar"/>
    <w:uiPriority w:val="99"/>
    <w:semiHidden/>
    <w:unhideWhenUsed/>
    <w:rsid w:val="00012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19E"/>
    <w:rPr>
      <w:rFonts w:ascii="Segoe UI" w:hAnsi="Segoe UI" w:cs="Segoe UI"/>
      <w:sz w:val="18"/>
      <w:szCs w:val="18"/>
    </w:rPr>
  </w:style>
  <w:style w:type="paragraph" w:styleId="NoSpacing">
    <w:name w:val="No Spacing"/>
    <w:link w:val="NoSpacingChar"/>
    <w:uiPriority w:val="1"/>
    <w:qFormat/>
    <w:rsid w:val="007928B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928B9"/>
    <w:rPr>
      <w:rFonts w:eastAsiaTheme="minorEastAsia"/>
      <w:lang w:val="en-US"/>
    </w:rPr>
  </w:style>
  <w:style w:type="character" w:customStyle="1" w:styleId="normaltextrun">
    <w:name w:val="normaltextrun"/>
    <w:basedOn w:val="DefaultParagraphFont"/>
    <w:rsid w:val="001F5C59"/>
  </w:style>
  <w:style w:type="paragraph" w:styleId="NormalWeb">
    <w:name w:val="Normal (Web)"/>
    <w:basedOn w:val="Normal"/>
    <w:uiPriority w:val="99"/>
    <w:semiHidden/>
    <w:unhideWhenUsed/>
    <w:rsid w:val="001F5C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4707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msonormal0">
    <w:name w:val="msonormal"/>
    <w:basedOn w:val="Normal"/>
    <w:rsid w:val="00655C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55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655C88"/>
  </w:style>
  <w:style w:type="character" w:customStyle="1" w:styleId="eop">
    <w:name w:val="eop"/>
    <w:basedOn w:val="DefaultParagraphFont"/>
    <w:rsid w:val="00655C88"/>
  </w:style>
  <w:style w:type="character" w:customStyle="1" w:styleId="linebreakblob">
    <w:name w:val="linebreakblob"/>
    <w:basedOn w:val="DefaultParagraphFont"/>
    <w:rsid w:val="00655C88"/>
  </w:style>
  <w:style w:type="character" w:customStyle="1" w:styleId="scxw96753944">
    <w:name w:val="scxw96753944"/>
    <w:basedOn w:val="DefaultParagraphFont"/>
    <w:rsid w:val="00655C88"/>
  </w:style>
  <w:style w:type="paragraph" w:customStyle="1" w:styleId="outlineelement">
    <w:name w:val="outlineelement"/>
    <w:basedOn w:val="Normal"/>
    <w:rsid w:val="00655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655C88"/>
  </w:style>
  <w:style w:type="character" w:customStyle="1" w:styleId="wacimageborder">
    <w:name w:val="wacimageborder"/>
    <w:basedOn w:val="DefaultParagraphFont"/>
    <w:rsid w:val="0065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59560">
      <w:bodyDiv w:val="1"/>
      <w:marLeft w:val="0"/>
      <w:marRight w:val="0"/>
      <w:marTop w:val="0"/>
      <w:marBottom w:val="0"/>
      <w:divBdr>
        <w:top w:val="none" w:sz="0" w:space="0" w:color="auto"/>
        <w:left w:val="none" w:sz="0" w:space="0" w:color="auto"/>
        <w:bottom w:val="none" w:sz="0" w:space="0" w:color="auto"/>
        <w:right w:val="none" w:sz="0" w:space="0" w:color="auto"/>
      </w:divBdr>
      <w:divsChild>
        <w:div w:id="958141877">
          <w:marLeft w:val="0"/>
          <w:marRight w:val="0"/>
          <w:marTop w:val="0"/>
          <w:marBottom w:val="0"/>
          <w:divBdr>
            <w:top w:val="none" w:sz="0" w:space="0" w:color="auto"/>
            <w:left w:val="none" w:sz="0" w:space="0" w:color="auto"/>
            <w:bottom w:val="none" w:sz="0" w:space="0" w:color="auto"/>
            <w:right w:val="none" w:sz="0" w:space="0" w:color="auto"/>
          </w:divBdr>
          <w:divsChild>
            <w:div w:id="356975958">
              <w:marLeft w:val="-75"/>
              <w:marRight w:val="0"/>
              <w:marTop w:val="30"/>
              <w:marBottom w:val="30"/>
              <w:divBdr>
                <w:top w:val="none" w:sz="0" w:space="0" w:color="auto"/>
                <w:left w:val="none" w:sz="0" w:space="0" w:color="auto"/>
                <w:bottom w:val="none" w:sz="0" w:space="0" w:color="auto"/>
                <w:right w:val="none" w:sz="0" w:space="0" w:color="auto"/>
              </w:divBdr>
              <w:divsChild>
                <w:div w:id="328798379">
                  <w:marLeft w:val="0"/>
                  <w:marRight w:val="0"/>
                  <w:marTop w:val="0"/>
                  <w:marBottom w:val="0"/>
                  <w:divBdr>
                    <w:top w:val="none" w:sz="0" w:space="0" w:color="auto"/>
                    <w:left w:val="none" w:sz="0" w:space="0" w:color="auto"/>
                    <w:bottom w:val="none" w:sz="0" w:space="0" w:color="auto"/>
                    <w:right w:val="none" w:sz="0" w:space="0" w:color="auto"/>
                  </w:divBdr>
                  <w:divsChild>
                    <w:div w:id="1164129277">
                      <w:marLeft w:val="0"/>
                      <w:marRight w:val="0"/>
                      <w:marTop w:val="0"/>
                      <w:marBottom w:val="0"/>
                      <w:divBdr>
                        <w:top w:val="none" w:sz="0" w:space="0" w:color="auto"/>
                        <w:left w:val="none" w:sz="0" w:space="0" w:color="auto"/>
                        <w:bottom w:val="none" w:sz="0" w:space="0" w:color="auto"/>
                        <w:right w:val="none" w:sz="0" w:space="0" w:color="auto"/>
                      </w:divBdr>
                    </w:div>
                  </w:divsChild>
                </w:div>
                <w:div w:id="746852787">
                  <w:marLeft w:val="0"/>
                  <w:marRight w:val="0"/>
                  <w:marTop w:val="0"/>
                  <w:marBottom w:val="0"/>
                  <w:divBdr>
                    <w:top w:val="none" w:sz="0" w:space="0" w:color="auto"/>
                    <w:left w:val="none" w:sz="0" w:space="0" w:color="auto"/>
                    <w:bottom w:val="none" w:sz="0" w:space="0" w:color="auto"/>
                    <w:right w:val="none" w:sz="0" w:space="0" w:color="auto"/>
                  </w:divBdr>
                  <w:divsChild>
                    <w:div w:id="2129425744">
                      <w:marLeft w:val="0"/>
                      <w:marRight w:val="0"/>
                      <w:marTop w:val="0"/>
                      <w:marBottom w:val="0"/>
                      <w:divBdr>
                        <w:top w:val="none" w:sz="0" w:space="0" w:color="auto"/>
                        <w:left w:val="none" w:sz="0" w:space="0" w:color="auto"/>
                        <w:bottom w:val="none" w:sz="0" w:space="0" w:color="auto"/>
                        <w:right w:val="none" w:sz="0" w:space="0" w:color="auto"/>
                      </w:divBdr>
                    </w:div>
                  </w:divsChild>
                </w:div>
                <w:div w:id="407658595">
                  <w:marLeft w:val="0"/>
                  <w:marRight w:val="0"/>
                  <w:marTop w:val="0"/>
                  <w:marBottom w:val="0"/>
                  <w:divBdr>
                    <w:top w:val="none" w:sz="0" w:space="0" w:color="auto"/>
                    <w:left w:val="none" w:sz="0" w:space="0" w:color="auto"/>
                    <w:bottom w:val="none" w:sz="0" w:space="0" w:color="auto"/>
                    <w:right w:val="none" w:sz="0" w:space="0" w:color="auto"/>
                  </w:divBdr>
                  <w:divsChild>
                    <w:div w:id="173493341">
                      <w:marLeft w:val="0"/>
                      <w:marRight w:val="0"/>
                      <w:marTop w:val="0"/>
                      <w:marBottom w:val="0"/>
                      <w:divBdr>
                        <w:top w:val="none" w:sz="0" w:space="0" w:color="auto"/>
                        <w:left w:val="none" w:sz="0" w:space="0" w:color="auto"/>
                        <w:bottom w:val="none" w:sz="0" w:space="0" w:color="auto"/>
                        <w:right w:val="none" w:sz="0" w:space="0" w:color="auto"/>
                      </w:divBdr>
                    </w:div>
                  </w:divsChild>
                </w:div>
                <w:div w:id="2114932971">
                  <w:marLeft w:val="0"/>
                  <w:marRight w:val="0"/>
                  <w:marTop w:val="0"/>
                  <w:marBottom w:val="0"/>
                  <w:divBdr>
                    <w:top w:val="none" w:sz="0" w:space="0" w:color="auto"/>
                    <w:left w:val="none" w:sz="0" w:space="0" w:color="auto"/>
                    <w:bottom w:val="none" w:sz="0" w:space="0" w:color="auto"/>
                    <w:right w:val="none" w:sz="0" w:space="0" w:color="auto"/>
                  </w:divBdr>
                  <w:divsChild>
                    <w:div w:id="1368943673">
                      <w:marLeft w:val="0"/>
                      <w:marRight w:val="0"/>
                      <w:marTop w:val="0"/>
                      <w:marBottom w:val="0"/>
                      <w:divBdr>
                        <w:top w:val="none" w:sz="0" w:space="0" w:color="auto"/>
                        <w:left w:val="none" w:sz="0" w:space="0" w:color="auto"/>
                        <w:bottom w:val="none" w:sz="0" w:space="0" w:color="auto"/>
                        <w:right w:val="none" w:sz="0" w:space="0" w:color="auto"/>
                      </w:divBdr>
                    </w:div>
                  </w:divsChild>
                </w:div>
                <w:div w:id="1478108607">
                  <w:marLeft w:val="0"/>
                  <w:marRight w:val="0"/>
                  <w:marTop w:val="0"/>
                  <w:marBottom w:val="0"/>
                  <w:divBdr>
                    <w:top w:val="none" w:sz="0" w:space="0" w:color="auto"/>
                    <w:left w:val="none" w:sz="0" w:space="0" w:color="auto"/>
                    <w:bottom w:val="none" w:sz="0" w:space="0" w:color="auto"/>
                    <w:right w:val="none" w:sz="0" w:space="0" w:color="auto"/>
                  </w:divBdr>
                  <w:divsChild>
                    <w:div w:id="1795363857">
                      <w:marLeft w:val="0"/>
                      <w:marRight w:val="0"/>
                      <w:marTop w:val="0"/>
                      <w:marBottom w:val="0"/>
                      <w:divBdr>
                        <w:top w:val="none" w:sz="0" w:space="0" w:color="auto"/>
                        <w:left w:val="none" w:sz="0" w:space="0" w:color="auto"/>
                        <w:bottom w:val="none" w:sz="0" w:space="0" w:color="auto"/>
                        <w:right w:val="none" w:sz="0" w:space="0" w:color="auto"/>
                      </w:divBdr>
                    </w:div>
                    <w:div w:id="1411460405">
                      <w:marLeft w:val="0"/>
                      <w:marRight w:val="0"/>
                      <w:marTop w:val="0"/>
                      <w:marBottom w:val="0"/>
                      <w:divBdr>
                        <w:top w:val="none" w:sz="0" w:space="0" w:color="auto"/>
                        <w:left w:val="none" w:sz="0" w:space="0" w:color="auto"/>
                        <w:bottom w:val="none" w:sz="0" w:space="0" w:color="auto"/>
                        <w:right w:val="none" w:sz="0" w:space="0" w:color="auto"/>
                      </w:divBdr>
                    </w:div>
                  </w:divsChild>
                </w:div>
                <w:div w:id="1331560809">
                  <w:marLeft w:val="0"/>
                  <w:marRight w:val="0"/>
                  <w:marTop w:val="0"/>
                  <w:marBottom w:val="0"/>
                  <w:divBdr>
                    <w:top w:val="none" w:sz="0" w:space="0" w:color="auto"/>
                    <w:left w:val="none" w:sz="0" w:space="0" w:color="auto"/>
                    <w:bottom w:val="none" w:sz="0" w:space="0" w:color="auto"/>
                    <w:right w:val="none" w:sz="0" w:space="0" w:color="auto"/>
                  </w:divBdr>
                  <w:divsChild>
                    <w:div w:id="530000067">
                      <w:marLeft w:val="0"/>
                      <w:marRight w:val="0"/>
                      <w:marTop w:val="0"/>
                      <w:marBottom w:val="0"/>
                      <w:divBdr>
                        <w:top w:val="none" w:sz="0" w:space="0" w:color="auto"/>
                        <w:left w:val="none" w:sz="0" w:space="0" w:color="auto"/>
                        <w:bottom w:val="none" w:sz="0" w:space="0" w:color="auto"/>
                        <w:right w:val="none" w:sz="0" w:space="0" w:color="auto"/>
                      </w:divBdr>
                    </w:div>
                  </w:divsChild>
                </w:div>
                <w:div w:id="985665391">
                  <w:marLeft w:val="0"/>
                  <w:marRight w:val="0"/>
                  <w:marTop w:val="0"/>
                  <w:marBottom w:val="0"/>
                  <w:divBdr>
                    <w:top w:val="none" w:sz="0" w:space="0" w:color="auto"/>
                    <w:left w:val="none" w:sz="0" w:space="0" w:color="auto"/>
                    <w:bottom w:val="none" w:sz="0" w:space="0" w:color="auto"/>
                    <w:right w:val="none" w:sz="0" w:space="0" w:color="auto"/>
                  </w:divBdr>
                  <w:divsChild>
                    <w:div w:id="611593258">
                      <w:marLeft w:val="0"/>
                      <w:marRight w:val="0"/>
                      <w:marTop w:val="0"/>
                      <w:marBottom w:val="0"/>
                      <w:divBdr>
                        <w:top w:val="none" w:sz="0" w:space="0" w:color="auto"/>
                        <w:left w:val="none" w:sz="0" w:space="0" w:color="auto"/>
                        <w:bottom w:val="none" w:sz="0" w:space="0" w:color="auto"/>
                        <w:right w:val="none" w:sz="0" w:space="0" w:color="auto"/>
                      </w:divBdr>
                    </w:div>
                    <w:div w:id="1430813390">
                      <w:marLeft w:val="0"/>
                      <w:marRight w:val="0"/>
                      <w:marTop w:val="0"/>
                      <w:marBottom w:val="0"/>
                      <w:divBdr>
                        <w:top w:val="none" w:sz="0" w:space="0" w:color="auto"/>
                        <w:left w:val="none" w:sz="0" w:space="0" w:color="auto"/>
                        <w:bottom w:val="none" w:sz="0" w:space="0" w:color="auto"/>
                        <w:right w:val="none" w:sz="0" w:space="0" w:color="auto"/>
                      </w:divBdr>
                    </w:div>
                    <w:div w:id="1275285805">
                      <w:marLeft w:val="0"/>
                      <w:marRight w:val="0"/>
                      <w:marTop w:val="0"/>
                      <w:marBottom w:val="0"/>
                      <w:divBdr>
                        <w:top w:val="none" w:sz="0" w:space="0" w:color="auto"/>
                        <w:left w:val="none" w:sz="0" w:space="0" w:color="auto"/>
                        <w:bottom w:val="none" w:sz="0" w:space="0" w:color="auto"/>
                        <w:right w:val="none" w:sz="0" w:space="0" w:color="auto"/>
                      </w:divBdr>
                    </w:div>
                    <w:div w:id="1180896938">
                      <w:marLeft w:val="0"/>
                      <w:marRight w:val="0"/>
                      <w:marTop w:val="0"/>
                      <w:marBottom w:val="0"/>
                      <w:divBdr>
                        <w:top w:val="none" w:sz="0" w:space="0" w:color="auto"/>
                        <w:left w:val="none" w:sz="0" w:space="0" w:color="auto"/>
                        <w:bottom w:val="none" w:sz="0" w:space="0" w:color="auto"/>
                        <w:right w:val="none" w:sz="0" w:space="0" w:color="auto"/>
                      </w:divBdr>
                    </w:div>
                    <w:div w:id="571545322">
                      <w:marLeft w:val="0"/>
                      <w:marRight w:val="0"/>
                      <w:marTop w:val="0"/>
                      <w:marBottom w:val="0"/>
                      <w:divBdr>
                        <w:top w:val="none" w:sz="0" w:space="0" w:color="auto"/>
                        <w:left w:val="none" w:sz="0" w:space="0" w:color="auto"/>
                        <w:bottom w:val="none" w:sz="0" w:space="0" w:color="auto"/>
                        <w:right w:val="none" w:sz="0" w:space="0" w:color="auto"/>
                      </w:divBdr>
                    </w:div>
                    <w:div w:id="248471792">
                      <w:marLeft w:val="0"/>
                      <w:marRight w:val="0"/>
                      <w:marTop w:val="0"/>
                      <w:marBottom w:val="0"/>
                      <w:divBdr>
                        <w:top w:val="none" w:sz="0" w:space="0" w:color="auto"/>
                        <w:left w:val="none" w:sz="0" w:space="0" w:color="auto"/>
                        <w:bottom w:val="none" w:sz="0" w:space="0" w:color="auto"/>
                        <w:right w:val="none" w:sz="0" w:space="0" w:color="auto"/>
                      </w:divBdr>
                    </w:div>
                    <w:div w:id="1826891116">
                      <w:marLeft w:val="0"/>
                      <w:marRight w:val="0"/>
                      <w:marTop w:val="0"/>
                      <w:marBottom w:val="0"/>
                      <w:divBdr>
                        <w:top w:val="none" w:sz="0" w:space="0" w:color="auto"/>
                        <w:left w:val="none" w:sz="0" w:space="0" w:color="auto"/>
                        <w:bottom w:val="none" w:sz="0" w:space="0" w:color="auto"/>
                        <w:right w:val="none" w:sz="0" w:space="0" w:color="auto"/>
                      </w:divBdr>
                    </w:div>
                    <w:div w:id="1172449544">
                      <w:marLeft w:val="0"/>
                      <w:marRight w:val="0"/>
                      <w:marTop w:val="0"/>
                      <w:marBottom w:val="0"/>
                      <w:divBdr>
                        <w:top w:val="none" w:sz="0" w:space="0" w:color="auto"/>
                        <w:left w:val="none" w:sz="0" w:space="0" w:color="auto"/>
                        <w:bottom w:val="none" w:sz="0" w:space="0" w:color="auto"/>
                        <w:right w:val="none" w:sz="0" w:space="0" w:color="auto"/>
                      </w:divBdr>
                    </w:div>
                    <w:div w:id="596406501">
                      <w:marLeft w:val="0"/>
                      <w:marRight w:val="0"/>
                      <w:marTop w:val="0"/>
                      <w:marBottom w:val="0"/>
                      <w:divBdr>
                        <w:top w:val="none" w:sz="0" w:space="0" w:color="auto"/>
                        <w:left w:val="none" w:sz="0" w:space="0" w:color="auto"/>
                        <w:bottom w:val="none" w:sz="0" w:space="0" w:color="auto"/>
                        <w:right w:val="none" w:sz="0" w:space="0" w:color="auto"/>
                      </w:divBdr>
                    </w:div>
                  </w:divsChild>
                </w:div>
                <w:div w:id="1197425238">
                  <w:marLeft w:val="0"/>
                  <w:marRight w:val="0"/>
                  <w:marTop w:val="0"/>
                  <w:marBottom w:val="0"/>
                  <w:divBdr>
                    <w:top w:val="none" w:sz="0" w:space="0" w:color="auto"/>
                    <w:left w:val="none" w:sz="0" w:space="0" w:color="auto"/>
                    <w:bottom w:val="none" w:sz="0" w:space="0" w:color="auto"/>
                    <w:right w:val="none" w:sz="0" w:space="0" w:color="auto"/>
                  </w:divBdr>
                  <w:divsChild>
                    <w:div w:id="683895707">
                      <w:marLeft w:val="0"/>
                      <w:marRight w:val="0"/>
                      <w:marTop w:val="0"/>
                      <w:marBottom w:val="0"/>
                      <w:divBdr>
                        <w:top w:val="none" w:sz="0" w:space="0" w:color="auto"/>
                        <w:left w:val="none" w:sz="0" w:space="0" w:color="auto"/>
                        <w:bottom w:val="none" w:sz="0" w:space="0" w:color="auto"/>
                        <w:right w:val="none" w:sz="0" w:space="0" w:color="auto"/>
                      </w:divBdr>
                    </w:div>
                  </w:divsChild>
                </w:div>
                <w:div w:id="1601916684">
                  <w:marLeft w:val="0"/>
                  <w:marRight w:val="0"/>
                  <w:marTop w:val="0"/>
                  <w:marBottom w:val="0"/>
                  <w:divBdr>
                    <w:top w:val="none" w:sz="0" w:space="0" w:color="auto"/>
                    <w:left w:val="none" w:sz="0" w:space="0" w:color="auto"/>
                    <w:bottom w:val="none" w:sz="0" w:space="0" w:color="auto"/>
                    <w:right w:val="none" w:sz="0" w:space="0" w:color="auto"/>
                  </w:divBdr>
                  <w:divsChild>
                    <w:div w:id="2107653270">
                      <w:marLeft w:val="0"/>
                      <w:marRight w:val="0"/>
                      <w:marTop w:val="0"/>
                      <w:marBottom w:val="0"/>
                      <w:divBdr>
                        <w:top w:val="none" w:sz="0" w:space="0" w:color="auto"/>
                        <w:left w:val="none" w:sz="0" w:space="0" w:color="auto"/>
                        <w:bottom w:val="none" w:sz="0" w:space="0" w:color="auto"/>
                        <w:right w:val="none" w:sz="0" w:space="0" w:color="auto"/>
                      </w:divBdr>
                    </w:div>
                  </w:divsChild>
                </w:div>
                <w:div w:id="985234315">
                  <w:marLeft w:val="0"/>
                  <w:marRight w:val="0"/>
                  <w:marTop w:val="0"/>
                  <w:marBottom w:val="0"/>
                  <w:divBdr>
                    <w:top w:val="none" w:sz="0" w:space="0" w:color="auto"/>
                    <w:left w:val="none" w:sz="0" w:space="0" w:color="auto"/>
                    <w:bottom w:val="none" w:sz="0" w:space="0" w:color="auto"/>
                    <w:right w:val="none" w:sz="0" w:space="0" w:color="auto"/>
                  </w:divBdr>
                  <w:divsChild>
                    <w:div w:id="253175499">
                      <w:marLeft w:val="0"/>
                      <w:marRight w:val="0"/>
                      <w:marTop w:val="0"/>
                      <w:marBottom w:val="0"/>
                      <w:divBdr>
                        <w:top w:val="none" w:sz="0" w:space="0" w:color="auto"/>
                        <w:left w:val="none" w:sz="0" w:space="0" w:color="auto"/>
                        <w:bottom w:val="none" w:sz="0" w:space="0" w:color="auto"/>
                        <w:right w:val="none" w:sz="0" w:space="0" w:color="auto"/>
                      </w:divBdr>
                    </w:div>
                  </w:divsChild>
                </w:div>
                <w:div w:id="1499808955">
                  <w:marLeft w:val="0"/>
                  <w:marRight w:val="0"/>
                  <w:marTop w:val="0"/>
                  <w:marBottom w:val="0"/>
                  <w:divBdr>
                    <w:top w:val="none" w:sz="0" w:space="0" w:color="auto"/>
                    <w:left w:val="none" w:sz="0" w:space="0" w:color="auto"/>
                    <w:bottom w:val="none" w:sz="0" w:space="0" w:color="auto"/>
                    <w:right w:val="none" w:sz="0" w:space="0" w:color="auto"/>
                  </w:divBdr>
                  <w:divsChild>
                    <w:div w:id="1107042265">
                      <w:marLeft w:val="0"/>
                      <w:marRight w:val="0"/>
                      <w:marTop w:val="0"/>
                      <w:marBottom w:val="0"/>
                      <w:divBdr>
                        <w:top w:val="none" w:sz="0" w:space="0" w:color="auto"/>
                        <w:left w:val="none" w:sz="0" w:space="0" w:color="auto"/>
                        <w:bottom w:val="none" w:sz="0" w:space="0" w:color="auto"/>
                        <w:right w:val="none" w:sz="0" w:space="0" w:color="auto"/>
                      </w:divBdr>
                    </w:div>
                  </w:divsChild>
                </w:div>
                <w:div w:id="2129271971">
                  <w:marLeft w:val="0"/>
                  <w:marRight w:val="0"/>
                  <w:marTop w:val="0"/>
                  <w:marBottom w:val="0"/>
                  <w:divBdr>
                    <w:top w:val="none" w:sz="0" w:space="0" w:color="auto"/>
                    <w:left w:val="none" w:sz="0" w:space="0" w:color="auto"/>
                    <w:bottom w:val="none" w:sz="0" w:space="0" w:color="auto"/>
                    <w:right w:val="none" w:sz="0" w:space="0" w:color="auto"/>
                  </w:divBdr>
                  <w:divsChild>
                    <w:div w:id="1381636144">
                      <w:marLeft w:val="0"/>
                      <w:marRight w:val="0"/>
                      <w:marTop w:val="0"/>
                      <w:marBottom w:val="0"/>
                      <w:divBdr>
                        <w:top w:val="none" w:sz="0" w:space="0" w:color="auto"/>
                        <w:left w:val="none" w:sz="0" w:space="0" w:color="auto"/>
                        <w:bottom w:val="none" w:sz="0" w:space="0" w:color="auto"/>
                        <w:right w:val="none" w:sz="0" w:space="0" w:color="auto"/>
                      </w:divBdr>
                    </w:div>
                    <w:div w:id="1810439955">
                      <w:marLeft w:val="0"/>
                      <w:marRight w:val="0"/>
                      <w:marTop w:val="0"/>
                      <w:marBottom w:val="0"/>
                      <w:divBdr>
                        <w:top w:val="none" w:sz="0" w:space="0" w:color="auto"/>
                        <w:left w:val="none" w:sz="0" w:space="0" w:color="auto"/>
                        <w:bottom w:val="none" w:sz="0" w:space="0" w:color="auto"/>
                        <w:right w:val="none" w:sz="0" w:space="0" w:color="auto"/>
                      </w:divBdr>
                    </w:div>
                    <w:div w:id="647712128">
                      <w:marLeft w:val="0"/>
                      <w:marRight w:val="0"/>
                      <w:marTop w:val="0"/>
                      <w:marBottom w:val="0"/>
                      <w:divBdr>
                        <w:top w:val="none" w:sz="0" w:space="0" w:color="auto"/>
                        <w:left w:val="none" w:sz="0" w:space="0" w:color="auto"/>
                        <w:bottom w:val="none" w:sz="0" w:space="0" w:color="auto"/>
                        <w:right w:val="none" w:sz="0" w:space="0" w:color="auto"/>
                      </w:divBdr>
                    </w:div>
                    <w:div w:id="1282107015">
                      <w:marLeft w:val="0"/>
                      <w:marRight w:val="0"/>
                      <w:marTop w:val="0"/>
                      <w:marBottom w:val="0"/>
                      <w:divBdr>
                        <w:top w:val="none" w:sz="0" w:space="0" w:color="auto"/>
                        <w:left w:val="none" w:sz="0" w:space="0" w:color="auto"/>
                        <w:bottom w:val="none" w:sz="0" w:space="0" w:color="auto"/>
                        <w:right w:val="none" w:sz="0" w:space="0" w:color="auto"/>
                      </w:divBdr>
                    </w:div>
                    <w:div w:id="1686860237">
                      <w:marLeft w:val="0"/>
                      <w:marRight w:val="0"/>
                      <w:marTop w:val="0"/>
                      <w:marBottom w:val="0"/>
                      <w:divBdr>
                        <w:top w:val="none" w:sz="0" w:space="0" w:color="auto"/>
                        <w:left w:val="none" w:sz="0" w:space="0" w:color="auto"/>
                        <w:bottom w:val="none" w:sz="0" w:space="0" w:color="auto"/>
                        <w:right w:val="none" w:sz="0" w:space="0" w:color="auto"/>
                      </w:divBdr>
                    </w:div>
                  </w:divsChild>
                </w:div>
                <w:div w:id="235436623">
                  <w:marLeft w:val="0"/>
                  <w:marRight w:val="0"/>
                  <w:marTop w:val="0"/>
                  <w:marBottom w:val="0"/>
                  <w:divBdr>
                    <w:top w:val="none" w:sz="0" w:space="0" w:color="auto"/>
                    <w:left w:val="none" w:sz="0" w:space="0" w:color="auto"/>
                    <w:bottom w:val="none" w:sz="0" w:space="0" w:color="auto"/>
                    <w:right w:val="none" w:sz="0" w:space="0" w:color="auto"/>
                  </w:divBdr>
                  <w:divsChild>
                    <w:div w:id="847184060">
                      <w:marLeft w:val="0"/>
                      <w:marRight w:val="0"/>
                      <w:marTop w:val="0"/>
                      <w:marBottom w:val="0"/>
                      <w:divBdr>
                        <w:top w:val="none" w:sz="0" w:space="0" w:color="auto"/>
                        <w:left w:val="none" w:sz="0" w:space="0" w:color="auto"/>
                        <w:bottom w:val="none" w:sz="0" w:space="0" w:color="auto"/>
                        <w:right w:val="none" w:sz="0" w:space="0" w:color="auto"/>
                      </w:divBdr>
                    </w:div>
                    <w:div w:id="984358075">
                      <w:marLeft w:val="0"/>
                      <w:marRight w:val="0"/>
                      <w:marTop w:val="0"/>
                      <w:marBottom w:val="0"/>
                      <w:divBdr>
                        <w:top w:val="none" w:sz="0" w:space="0" w:color="auto"/>
                        <w:left w:val="none" w:sz="0" w:space="0" w:color="auto"/>
                        <w:bottom w:val="none" w:sz="0" w:space="0" w:color="auto"/>
                        <w:right w:val="none" w:sz="0" w:space="0" w:color="auto"/>
                      </w:divBdr>
                    </w:div>
                    <w:div w:id="1204177015">
                      <w:marLeft w:val="0"/>
                      <w:marRight w:val="0"/>
                      <w:marTop w:val="0"/>
                      <w:marBottom w:val="0"/>
                      <w:divBdr>
                        <w:top w:val="none" w:sz="0" w:space="0" w:color="auto"/>
                        <w:left w:val="none" w:sz="0" w:space="0" w:color="auto"/>
                        <w:bottom w:val="none" w:sz="0" w:space="0" w:color="auto"/>
                        <w:right w:val="none" w:sz="0" w:space="0" w:color="auto"/>
                      </w:divBdr>
                    </w:div>
                    <w:div w:id="738359448">
                      <w:marLeft w:val="0"/>
                      <w:marRight w:val="0"/>
                      <w:marTop w:val="0"/>
                      <w:marBottom w:val="0"/>
                      <w:divBdr>
                        <w:top w:val="none" w:sz="0" w:space="0" w:color="auto"/>
                        <w:left w:val="none" w:sz="0" w:space="0" w:color="auto"/>
                        <w:bottom w:val="none" w:sz="0" w:space="0" w:color="auto"/>
                        <w:right w:val="none" w:sz="0" w:space="0" w:color="auto"/>
                      </w:divBdr>
                    </w:div>
                    <w:div w:id="2067336691">
                      <w:marLeft w:val="0"/>
                      <w:marRight w:val="0"/>
                      <w:marTop w:val="0"/>
                      <w:marBottom w:val="0"/>
                      <w:divBdr>
                        <w:top w:val="none" w:sz="0" w:space="0" w:color="auto"/>
                        <w:left w:val="none" w:sz="0" w:space="0" w:color="auto"/>
                        <w:bottom w:val="none" w:sz="0" w:space="0" w:color="auto"/>
                        <w:right w:val="none" w:sz="0" w:space="0" w:color="auto"/>
                      </w:divBdr>
                    </w:div>
                    <w:div w:id="577136444">
                      <w:marLeft w:val="0"/>
                      <w:marRight w:val="0"/>
                      <w:marTop w:val="0"/>
                      <w:marBottom w:val="0"/>
                      <w:divBdr>
                        <w:top w:val="none" w:sz="0" w:space="0" w:color="auto"/>
                        <w:left w:val="none" w:sz="0" w:space="0" w:color="auto"/>
                        <w:bottom w:val="none" w:sz="0" w:space="0" w:color="auto"/>
                        <w:right w:val="none" w:sz="0" w:space="0" w:color="auto"/>
                      </w:divBdr>
                    </w:div>
                    <w:div w:id="469254189">
                      <w:marLeft w:val="0"/>
                      <w:marRight w:val="0"/>
                      <w:marTop w:val="0"/>
                      <w:marBottom w:val="0"/>
                      <w:divBdr>
                        <w:top w:val="none" w:sz="0" w:space="0" w:color="auto"/>
                        <w:left w:val="none" w:sz="0" w:space="0" w:color="auto"/>
                        <w:bottom w:val="none" w:sz="0" w:space="0" w:color="auto"/>
                        <w:right w:val="none" w:sz="0" w:space="0" w:color="auto"/>
                      </w:divBdr>
                    </w:div>
                    <w:div w:id="658270244">
                      <w:marLeft w:val="0"/>
                      <w:marRight w:val="0"/>
                      <w:marTop w:val="0"/>
                      <w:marBottom w:val="0"/>
                      <w:divBdr>
                        <w:top w:val="none" w:sz="0" w:space="0" w:color="auto"/>
                        <w:left w:val="none" w:sz="0" w:space="0" w:color="auto"/>
                        <w:bottom w:val="none" w:sz="0" w:space="0" w:color="auto"/>
                        <w:right w:val="none" w:sz="0" w:space="0" w:color="auto"/>
                      </w:divBdr>
                    </w:div>
                    <w:div w:id="1213007579">
                      <w:marLeft w:val="0"/>
                      <w:marRight w:val="0"/>
                      <w:marTop w:val="0"/>
                      <w:marBottom w:val="0"/>
                      <w:divBdr>
                        <w:top w:val="none" w:sz="0" w:space="0" w:color="auto"/>
                        <w:left w:val="none" w:sz="0" w:space="0" w:color="auto"/>
                        <w:bottom w:val="none" w:sz="0" w:space="0" w:color="auto"/>
                        <w:right w:val="none" w:sz="0" w:space="0" w:color="auto"/>
                      </w:divBdr>
                    </w:div>
                    <w:div w:id="7024549">
                      <w:marLeft w:val="0"/>
                      <w:marRight w:val="0"/>
                      <w:marTop w:val="0"/>
                      <w:marBottom w:val="0"/>
                      <w:divBdr>
                        <w:top w:val="none" w:sz="0" w:space="0" w:color="auto"/>
                        <w:left w:val="none" w:sz="0" w:space="0" w:color="auto"/>
                        <w:bottom w:val="none" w:sz="0" w:space="0" w:color="auto"/>
                        <w:right w:val="none" w:sz="0" w:space="0" w:color="auto"/>
                      </w:divBdr>
                    </w:div>
                    <w:div w:id="5364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1702">
          <w:marLeft w:val="0"/>
          <w:marRight w:val="0"/>
          <w:marTop w:val="0"/>
          <w:marBottom w:val="0"/>
          <w:divBdr>
            <w:top w:val="none" w:sz="0" w:space="0" w:color="auto"/>
            <w:left w:val="none" w:sz="0" w:space="0" w:color="auto"/>
            <w:bottom w:val="none" w:sz="0" w:space="0" w:color="auto"/>
            <w:right w:val="none" w:sz="0" w:space="0" w:color="auto"/>
          </w:divBdr>
          <w:divsChild>
            <w:div w:id="1082414557">
              <w:marLeft w:val="0"/>
              <w:marRight w:val="0"/>
              <w:marTop w:val="0"/>
              <w:marBottom w:val="0"/>
              <w:divBdr>
                <w:top w:val="none" w:sz="0" w:space="0" w:color="auto"/>
                <w:left w:val="none" w:sz="0" w:space="0" w:color="auto"/>
                <w:bottom w:val="none" w:sz="0" w:space="0" w:color="auto"/>
                <w:right w:val="none" w:sz="0" w:space="0" w:color="auto"/>
              </w:divBdr>
            </w:div>
            <w:div w:id="1568488730">
              <w:marLeft w:val="0"/>
              <w:marRight w:val="0"/>
              <w:marTop w:val="0"/>
              <w:marBottom w:val="0"/>
              <w:divBdr>
                <w:top w:val="none" w:sz="0" w:space="0" w:color="auto"/>
                <w:left w:val="none" w:sz="0" w:space="0" w:color="auto"/>
                <w:bottom w:val="none" w:sz="0" w:space="0" w:color="auto"/>
                <w:right w:val="none" w:sz="0" w:space="0" w:color="auto"/>
              </w:divBdr>
            </w:div>
            <w:div w:id="599724988">
              <w:marLeft w:val="0"/>
              <w:marRight w:val="0"/>
              <w:marTop w:val="0"/>
              <w:marBottom w:val="0"/>
              <w:divBdr>
                <w:top w:val="none" w:sz="0" w:space="0" w:color="auto"/>
                <w:left w:val="none" w:sz="0" w:space="0" w:color="auto"/>
                <w:bottom w:val="none" w:sz="0" w:space="0" w:color="auto"/>
                <w:right w:val="none" w:sz="0" w:space="0" w:color="auto"/>
              </w:divBdr>
            </w:div>
            <w:div w:id="607003974">
              <w:marLeft w:val="0"/>
              <w:marRight w:val="0"/>
              <w:marTop w:val="0"/>
              <w:marBottom w:val="0"/>
              <w:divBdr>
                <w:top w:val="none" w:sz="0" w:space="0" w:color="auto"/>
                <w:left w:val="none" w:sz="0" w:space="0" w:color="auto"/>
                <w:bottom w:val="none" w:sz="0" w:space="0" w:color="auto"/>
                <w:right w:val="none" w:sz="0" w:space="0" w:color="auto"/>
              </w:divBdr>
            </w:div>
            <w:div w:id="1882282995">
              <w:marLeft w:val="0"/>
              <w:marRight w:val="0"/>
              <w:marTop w:val="0"/>
              <w:marBottom w:val="0"/>
              <w:divBdr>
                <w:top w:val="none" w:sz="0" w:space="0" w:color="auto"/>
                <w:left w:val="none" w:sz="0" w:space="0" w:color="auto"/>
                <w:bottom w:val="none" w:sz="0" w:space="0" w:color="auto"/>
                <w:right w:val="none" w:sz="0" w:space="0" w:color="auto"/>
              </w:divBdr>
            </w:div>
            <w:div w:id="751391590">
              <w:marLeft w:val="0"/>
              <w:marRight w:val="0"/>
              <w:marTop w:val="0"/>
              <w:marBottom w:val="0"/>
              <w:divBdr>
                <w:top w:val="none" w:sz="0" w:space="0" w:color="auto"/>
                <w:left w:val="none" w:sz="0" w:space="0" w:color="auto"/>
                <w:bottom w:val="none" w:sz="0" w:space="0" w:color="auto"/>
                <w:right w:val="none" w:sz="0" w:space="0" w:color="auto"/>
              </w:divBdr>
            </w:div>
            <w:div w:id="81224654">
              <w:marLeft w:val="0"/>
              <w:marRight w:val="0"/>
              <w:marTop w:val="0"/>
              <w:marBottom w:val="0"/>
              <w:divBdr>
                <w:top w:val="none" w:sz="0" w:space="0" w:color="auto"/>
                <w:left w:val="none" w:sz="0" w:space="0" w:color="auto"/>
                <w:bottom w:val="none" w:sz="0" w:space="0" w:color="auto"/>
                <w:right w:val="none" w:sz="0" w:space="0" w:color="auto"/>
              </w:divBdr>
            </w:div>
            <w:div w:id="113524096">
              <w:marLeft w:val="0"/>
              <w:marRight w:val="0"/>
              <w:marTop w:val="0"/>
              <w:marBottom w:val="0"/>
              <w:divBdr>
                <w:top w:val="none" w:sz="0" w:space="0" w:color="auto"/>
                <w:left w:val="none" w:sz="0" w:space="0" w:color="auto"/>
                <w:bottom w:val="none" w:sz="0" w:space="0" w:color="auto"/>
                <w:right w:val="none" w:sz="0" w:space="0" w:color="auto"/>
              </w:divBdr>
            </w:div>
            <w:div w:id="1829902413">
              <w:marLeft w:val="0"/>
              <w:marRight w:val="0"/>
              <w:marTop w:val="0"/>
              <w:marBottom w:val="0"/>
              <w:divBdr>
                <w:top w:val="none" w:sz="0" w:space="0" w:color="auto"/>
                <w:left w:val="none" w:sz="0" w:space="0" w:color="auto"/>
                <w:bottom w:val="none" w:sz="0" w:space="0" w:color="auto"/>
                <w:right w:val="none" w:sz="0" w:space="0" w:color="auto"/>
              </w:divBdr>
            </w:div>
            <w:div w:id="1473254888">
              <w:marLeft w:val="0"/>
              <w:marRight w:val="0"/>
              <w:marTop w:val="0"/>
              <w:marBottom w:val="0"/>
              <w:divBdr>
                <w:top w:val="none" w:sz="0" w:space="0" w:color="auto"/>
                <w:left w:val="none" w:sz="0" w:space="0" w:color="auto"/>
                <w:bottom w:val="none" w:sz="0" w:space="0" w:color="auto"/>
                <w:right w:val="none" w:sz="0" w:space="0" w:color="auto"/>
              </w:divBdr>
            </w:div>
          </w:divsChild>
        </w:div>
        <w:div w:id="977150953">
          <w:marLeft w:val="0"/>
          <w:marRight w:val="0"/>
          <w:marTop w:val="0"/>
          <w:marBottom w:val="0"/>
          <w:divBdr>
            <w:top w:val="none" w:sz="0" w:space="0" w:color="auto"/>
            <w:left w:val="none" w:sz="0" w:space="0" w:color="auto"/>
            <w:bottom w:val="none" w:sz="0" w:space="0" w:color="auto"/>
            <w:right w:val="none" w:sz="0" w:space="0" w:color="auto"/>
          </w:divBdr>
          <w:divsChild>
            <w:div w:id="1027290685">
              <w:marLeft w:val="0"/>
              <w:marRight w:val="0"/>
              <w:marTop w:val="0"/>
              <w:marBottom w:val="0"/>
              <w:divBdr>
                <w:top w:val="none" w:sz="0" w:space="0" w:color="auto"/>
                <w:left w:val="none" w:sz="0" w:space="0" w:color="auto"/>
                <w:bottom w:val="none" w:sz="0" w:space="0" w:color="auto"/>
                <w:right w:val="none" w:sz="0" w:space="0" w:color="auto"/>
              </w:divBdr>
            </w:div>
            <w:div w:id="1253120647">
              <w:marLeft w:val="0"/>
              <w:marRight w:val="0"/>
              <w:marTop w:val="0"/>
              <w:marBottom w:val="0"/>
              <w:divBdr>
                <w:top w:val="none" w:sz="0" w:space="0" w:color="auto"/>
                <w:left w:val="none" w:sz="0" w:space="0" w:color="auto"/>
                <w:bottom w:val="none" w:sz="0" w:space="0" w:color="auto"/>
                <w:right w:val="none" w:sz="0" w:space="0" w:color="auto"/>
              </w:divBdr>
            </w:div>
          </w:divsChild>
        </w:div>
        <w:div w:id="1298098924">
          <w:marLeft w:val="0"/>
          <w:marRight w:val="0"/>
          <w:marTop w:val="0"/>
          <w:marBottom w:val="0"/>
          <w:divBdr>
            <w:top w:val="none" w:sz="0" w:space="0" w:color="auto"/>
            <w:left w:val="none" w:sz="0" w:space="0" w:color="auto"/>
            <w:bottom w:val="none" w:sz="0" w:space="0" w:color="auto"/>
            <w:right w:val="none" w:sz="0" w:space="0" w:color="auto"/>
          </w:divBdr>
          <w:divsChild>
            <w:div w:id="936252170">
              <w:marLeft w:val="0"/>
              <w:marRight w:val="0"/>
              <w:marTop w:val="0"/>
              <w:marBottom w:val="0"/>
              <w:divBdr>
                <w:top w:val="none" w:sz="0" w:space="0" w:color="auto"/>
                <w:left w:val="none" w:sz="0" w:space="0" w:color="auto"/>
                <w:bottom w:val="none" w:sz="0" w:space="0" w:color="auto"/>
                <w:right w:val="none" w:sz="0" w:space="0" w:color="auto"/>
              </w:divBdr>
            </w:div>
            <w:div w:id="2064599763">
              <w:marLeft w:val="0"/>
              <w:marRight w:val="0"/>
              <w:marTop w:val="0"/>
              <w:marBottom w:val="0"/>
              <w:divBdr>
                <w:top w:val="none" w:sz="0" w:space="0" w:color="auto"/>
                <w:left w:val="none" w:sz="0" w:space="0" w:color="auto"/>
                <w:bottom w:val="none" w:sz="0" w:space="0" w:color="auto"/>
                <w:right w:val="none" w:sz="0" w:space="0" w:color="auto"/>
              </w:divBdr>
            </w:div>
            <w:div w:id="681588862">
              <w:marLeft w:val="0"/>
              <w:marRight w:val="0"/>
              <w:marTop w:val="0"/>
              <w:marBottom w:val="0"/>
              <w:divBdr>
                <w:top w:val="none" w:sz="0" w:space="0" w:color="auto"/>
                <w:left w:val="none" w:sz="0" w:space="0" w:color="auto"/>
                <w:bottom w:val="none" w:sz="0" w:space="0" w:color="auto"/>
                <w:right w:val="none" w:sz="0" w:space="0" w:color="auto"/>
              </w:divBdr>
            </w:div>
            <w:div w:id="1288850094">
              <w:marLeft w:val="0"/>
              <w:marRight w:val="0"/>
              <w:marTop w:val="0"/>
              <w:marBottom w:val="0"/>
              <w:divBdr>
                <w:top w:val="none" w:sz="0" w:space="0" w:color="auto"/>
                <w:left w:val="none" w:sz="0" w:space="0" w:color="auto"/>
                <w:bottom w:val="none" w:sz="0" w:space="0" w:color="auto"/>
                <w:right w:val="none" w:sz="0" w:space="0" w:color="auto"/>
              </w:divBdr>
            </w:div>
            <w:div w:id="78018990">
              <w:marLeft w:val="0"/>
              <w:marRight w:val="0"/>
              <w:marTop w:val="0"/>
              <w:marBottom w:val="0"/>
              <w:divBdr>
                <w:top w:val="none" w:sz="0" w:space="0" w:color="auto"/>
                <w:left w:val="none" w:sz="0" w:space="0" w:color="auto"/>
                <w:bottom w:val="none" w:sz="0" w:space="0" w:color="auto"/>
                <w:right w:val="none" w:sz="0" w:space="0" w:color="auto"/>
              </w:divBdr>
            </w:div>
            <w:div w:id="612443528">
              <w:marLeft w:val="0"/>
              <w:marRight w:val="0"/>
              <w:marTop w:val="0"/>
              <w:marBottom w:val="0"/>
              <w:divBdr>
                <w:top w:val="none" w:sz="0" w:space="0" w:color="auto"/>
                <w:left w:val="none" w:sz="0" w:space="0" w:color="auto"/>
                <w:bottom w:val="none" w:sz="0" w:space="0" w:color="auto"/>
                <w:right w:val="none" w:sz="0" w:space="0" w:color="auto"/>
              </w:divBdr>
            </w:div>
            <w:div w:id="1894543292">
              <w:marLeft w:val="0"/>
              <w:marRight w:val="0"/>
              <w:marTop w:val="0"/>
              <w:marBottom w:val="0"/>
              <w:divBdr>
                <w:top w:val="none" w:sz="0" w:space="0" w:color="auto"/>
                <w:left w:val="none" w:sz="0" w:space="0" w:color="auto"/>
                <w:bottom w:val="none" w:sz="0" w:space="0" w:color="auto"/>
                <w:right w:val="none" w:sz="0" w:space="0" w:color="auto"/>
              </w:divBdr>
            </w:div>
            <w:div w:id="637106128">
              <w:marLeft w:val="0"/>
              <w:marRight w:val="0"/>
              <w:marTop w:val="0"/>
              <w:marBottom w:val="0"/>
              <w:divBdr>
                <w:top w:val="none" w:sz="0" w:space="0" w:color="auto"/>
                <w:left w:val="none" w:sz="0" w:space="0" w:color="auto"/>
                <w:bottom w:val="none" w:sz="0" w:space="0" w:color="auto"/>
                <w:right w:val="none" w:sz="0" w:space="0" w:color="auto"/>
              </w:divBdr>
            </w:div>
            <w:div w:id="556402979">
              <w:marLeft w:val="0"/>
              <w:marRight w:val="0"/>
              <w:marTop w:val="0"/>
              <w:marBottom w:val="0"/>
              <w:divBdr>
                <w:top w:val="none" w:sz="0" w:space="0" w:color="auto"/>
                <w:left w:val="none" w:sz="0" w:space="0" w:color="auto"/>
                <w:bottom w:val="none" w:sz="0" w:space="0" w:color="auto"/>
                <w:right w:val="none" w:sz="0" w:space="0" w:color="auto"/>
              </w:divBdr>
            </w:div>
            <w:div w:id="2130972965">
              <w:marLeft w:val="0"/>
              <w:marRight w:val="0"/>
              <w:marTop w:val="0"/>
              <w:marBottom w:val="0"/>
              <w:divBdr>
                <w:top w:val="none" w:sz="0" w:space="0" w:color="auto"/>
                <w:left w:val="none" w:sz="0" w:space="0" w:color="auto"/>
                <w:bottom w:val="none" w:sz="0" w:space="0" w:color="auto"/>
                <w:right w:val="none" w:sz="0" w:space="0" w:color="auto"/>
              </w:divBdr>
            </w:div>
            <w:div w:id="1101149140">
              <w:marLeft w:val="0"/>
              <w:marRight w:val="0"/>
              <w:marTop w:val="0"/>
              <w:marBottom w:val="0"/>
              <w:divBdr>
                <w:top w:val="none" w:sz="0" w:space="0" w:color="auto"/>
                <w:left w:val="none" w:sz="0" w:space="0" w:color="auto"/>
                <w:bottom w:val="none" w:sz="0" w:space="0" w:color="auto"/>
                <w:right w:val="none" w:sz="0" w:space="0" w:color="auto"/>
              </w:divBdr>
            </w:div>
            <w:div w:id="1556818436">
              <w:marLeft w:val="0"/>
              <w:marRight w:val="0"/>
              <w:marTop w:val="0"/>
              <w:marBottom w:val="0"/>
              <w:divBdr>
                <w:top w:val="none" w:sz="0" w:space="0" w:color="auto"/>
                <w:left w:val="none" w:sz="0" w:space="0" w:color="auto"/>
                <w:bottom w:val="none" w:sz="0" w:space="0" w:color="auto"/>
                <w:right w:val="none" w:sz="0" w:space="0" w:color="auto"/>
              </w:divBdr>
            </w:div>
            <w:div w:id="1663895436">
              <w:marLeft w:val="0"/>
              <w:marRight w:val="0"/>
              <w:marTop w:val="0"/>
              <w:marBottom w:val="0"/>
              <w:divBdr>
                <w:top w:val="none" w:sz="0" w:space="0" w:color="auto"/>
                <w:left w:val="none" w:sz="0" w:space="0" w:color="auto"/>
                <w:bottom w:val="none" w:sz="0" w:space="0" w:color="auto"/>
                <w:right w:val="none" w:sz="0" w:space="0" w:color="auto"/>
              </w:divBdr>
            </w:div>
            <w:div w:id="2124575196">
              <w:marLeft w:val="0"/>
              <w:marRight w:val="0"/>
              <w:marTop w:val="0"/>
              <w:marBottom w:val="0"/>
              <w:divBdr>
                <w:top w:val="none" w:sz="0" w:space="0" w:color="auto"/>
                <w:left w:val="none" w:sz="0" w:space="0" w:color="auto"/>
                <w:bottom w:val="none" w:sz="0" w:space="0" w:color="auto"/>
                <w:right w:val="none" w:sz="0" w:space="0" w:color="auto"/>
              </w:divBdr>
            </w:div>
            <w:div w:id="112797115">
              <w:marLeft w:val="0"/>
              <w:marRight w:val="0"/>
              <w:marTop w:val="0"/>
              <w:marBottom w:val="0"/>
              <w:divBdr>
                <w:top w:val="none" w:sz="0" w:space="0" w:color="auto"/>
                <w:left w:val="none" w:sz="0" w:space="0" w:color="auto"/>
                <w:bottom w:val="none" w:sz="0" w:space="0" w:color="auto"/>
                <w:right w:val="none" w:sz="0" w:space="0" w:color="auto"/>
              </w:divBdr>
            </w:div>
            <w:div w:id="338971517">
              <w:marLeft w:val="0"/>
              <w:marRight w:val="0"/>
              <w:marTop w:val="0"/>
              <w:marBottom w:val="0"/>
              <w:divBdr>
                <w:top w:val="none" w:sz="0" w:space="0" w:color="auto"/>
                <w:left w:val="none" w:sz="0" w:space="0" w:color="auto"/>
                <w:bottom w:val="none" w:sz="0" w:space="0" w:color="auto"/>
                <w:right w:val="none" w:sz="0" w:space="0" w:color="auto"/>
              </w:divBdr>
            </w:div>
            <w:div w:id="557279930">
              <w:marLeft w:val="0"/>
              <w:marRight w:val="0"/>
              <w:marTop w:val="0"/>
              <w:marBottom w:val="0"/>
              <w:divBdr>
                <w:top w:val="none" w:sz="0" w:space="0" w:color="auto"/>
                <w:left w:val="none" w:sz="0" w:space="0" w:color="auto"/>
                <w:bottom w:val="none" w:sz="0" w:space="0" w:color="auto"/>
                <w:right w:val="none" w:sz="0" w:space="0" w:color="auto"/>
              </w:divBdr>
            </w:div>
            <w:div w:id="35013705">
              <w:marLeft w:val="0"/>
              <w:marRight w:val="0"/>
              <w:marTop w:val="0"/>
              <w:marBottom w:val="0"/>
              <w:divBdr>
                <w:top w:val="none" w:sz="0" w:space="0" w:color="auto"/>
                <w:left w:val="none" w:sz="0" w:space="0" w:color="auto"/>
                <w:bottom w:val="none" w:sz="0" w:space="0" w:color="auto"/>
                <w:right w:val="none" w:sz="0" w:space="0" w:color="auto"/>
              </w:divBdr>
            </w:div>
          </w:divsChild>
        </w:div>
        <w:div w:id="121853976">
          <w:marLeft w:val="0"/>
          <w:marRight w:val="0"/>
          <w:marTop w:val="0"/>
          <w:marBottom w:val="0"/>
          <w:divBdr>
            <w:top w:val="none" w:sz="0" w:space="0" w:color="auto"/>
            <w:left w:val="none" w:sz="0" w:space="0" w:color="auto"/>
            <w:bottom w:val="none" w:sz="0" w:space="0" w:color="auto"/>
            <w:right w:val="none" w:sz="0" w:space="0" w:color="auto"/>
          </w:divBdr>
        </w:div>
        <w:div w:id="1135294808">
          <w:marLeft w:val="0"/>
          <w:marRight w:val="0"/>
          <w:marTop w:val="0"/>
          <w:marBottom w:val="0"/>
          <w:divBdr>
            <w:top w:val="none" w:sz="0" w:space="0" w:color="auto"/>
            <w:left w:val="none" w:sz="0" w:space="0" w:color="auto"/>
            <w:bottom w:val="none" w:sz="0" w:space="0" w:color="auto"/>
            <w:right w:val="none" w:sz="0" w:space="0" w:color="auto"/>
          </w:divBdr>
        </w:div>
        <w:div w:id="216598560">
          <w:marLeft w:val="0"/>
          <w:marRight w:val="0"/>
          <w:marTop w:val="0"/>
          <w:marBottom w:val="0"/>
          <w:divBdr>
            <w:top w:val="none" w:sz="0" w:space="0" w:color="auto"/>
            <w:left w:val="none" w:sz="0" w:space="0" w:color="auto"/>
            <w:bottom w:val="none" w:sz="0" w:space="0" w:color="auto"/>
            <w:right w:val="none" w:sz="0" w:space="0" w:color="auto"/>
          </w:divBdr>
        </w:div>
        <w:div w:id="606814709">
          <w:marLeft w:val="0"/>
          <w:marRight w:val="0"/>
          <w:marTop w:val="0"/>
          <w:marBottom w:val="0"/>
          <w:divBdr>
            <w:top w:val="none" w:sz="0" w:space="0" w:color="auto"/>
            <w:left w:val="none" w:sz="0" w:space="0" w:color="auto"/>
            <w:bottom w:val="none" w:sz="0" w:space="0" w:color="auto"/>
            <w:right w:val="none" w:sz="0" w:space="0" w:color="auto"/>
          </w:divBdr>
          <w:divsChild>
            <w:div w:id="1463381044">
              <w:marLeft w:val="-75"/>
              <w:marRight w:val="0"/>
              <w:marTop w:val="30"/>
              <w:marBottom w:val="30"/>
              <w:divBdr>
                <w:top w:val="none" w:sz="0" w:space="0" w:color="auto"/>
                <w:left w:val="none" w:sz="0" w:space="0" w:color="auto"/>
                <w:bottom w:val="none" w:sz="0" w:space="0" w:color="auto"/>
                <w:right w:val="none" w:sz="0" w:space="0" w:color="auto"/>
              </w:divBdr>
              <w:divsChild>
                <w:div w:id="1892958652">
                  <w:marLeft w:val="0"/>
                  <w:marRight w:val="0"/>
                  <w:marTop w:val="0"/>
                  <w:marBottom w:val="0"/>
                  <w:divBdr>
                    <w:top w:val="none" w:sz="0" w:space="0" w:color="auto"/>
                    <w:left w:val="none" w:sz="0" w:space="0" w:color="auto"/>
                    <w:bottom w:val="none" w:sz="0" w:space="0" w:color="auto"/>
                    <w:right w:val="none" w:sz="0" w:space="0" w:color="auto"/>
                  </w:divBdr>
                  <w:divsChild>
                    <w:div w:id="1303389810">
                      <w:marLeft w:val="0"/>
                      <w:marRight w:val="0"/>
                      <w:marTop w:val="0"/>
                      <w:marBottom w:val="0"/>
                      <w:divBdr>
                        <w:top w:val="none" w:sz="0" w:space="0" w:color="auto"/>
                        <w:left w:val="none" w:sz="0" w:space="0" w:color="auto"/>
                        <w:bottom w:val="none" w:sz="0" w:space="0" w:color="auto"/>
                        <w:right w:val="none" w:sz="0" w:space="0" w:color="auto"/>
                      </w:divBdr>
                    </w:div>
                  </w:divsChild>
                </w:div>
                <w:div w:id="930970948">
                  <w:marLeft w:val="0"/>
                  <w:marRight w:val="0"/>
                  <w:marTop w:val="0"/>
                  <w:marBottom w:val="0"/>
                  <w:divBdr>
                    <w:top w:val="none" w:sz="0" w:space="0" w:color="auto"/>
                    <w:left w:val="none" w:sz="0" w:space="0" w:color="auto"/>
                    <w:bottom w:val="none" w:sz="0" w:space="0" w:color="auto"/>
                    <w:right w:val="none" w:sz="0" w:space="0" w:color="auto"/>
                  </w:divBdr>
                  <w:divsChild>
                    <w:div w:id="1814062372">
                      <w:marLeft w:val="0"/>
                      <w:marRight w:val="0"/>
                      <w:marTop w:val="0"/>
                      <w:marBottom w:val="0"/>
                      <w:divBdr>
                        <w:top w:val="none" w:sz="0" w:space="0" w:color="auto"/>
                        <w:left w:val="none" w:sz="0" w:space="0" w:color="auto"/>
                        <w:bottom w:val="none" w:sz="0" w:space="0" w:color="auto"/>
                        <w:right w:val="none" w:sz="0" w:space="0" w:color="auto"/>
                      </w:divBdr>
                    </w:div>
                  </w:divsChild>
                </w:div>
                <w:div w:id="1971520353">
                  <w:marLeft w:val="0"/>
                  <w:marRight w:val="0"/>
                  <w:marTop w:val="0"/>
                  <w:marBottom w:val="0"/>
                  <w:divBdr>
                    <w:top w:val="none" w:sz="0" w:space="0" w:color="auto"/>
                    <w:left w:val="none" w:sz="0" w:space="0" w:color="auto"/>
                    <w:bottom w:val="none" w:sz="0" w:space="0" w:color="auto"/>
                    <w:right w:val="none" w:sz="0" w:space="0" w:color="auto"/>
                  </w:divBdr>
                  <w:divsChild>
                    <w:div w:id="1027680693">
                      <w:marLeft w:val="0"/>
                      <w:marRight w:val="0"/>
                      <w:marTop w:val="0"/>
                      <w:marBottom w:val="0"/>
                      <w:divBdr>
                        <w:top w:val="none" w:sz="0" w:space="0" w:color="auto"/>
                        <w:left w:val="none" w:sz="0" w:space="0" w:color="auto"/>
                        <w:bottom w:val="none" w:sz="0" w:space="0" w:color="auto"/>
                        <w:right w:val="none" w:sz="0" w:space="0" w:color="auto"/>
                      </w:divBdr>
                    </w:div>
                    <w:div w:id="723912123">
                      <w:marLeft w:val="0"/>
                      <w:marRight w:val="0"/>
                      <w:marTop w:val="0"/>
                      <w:marBottom w:val="0"/>
                      <w:divBdr>
                        <w:top w:val="none" w:sz="0" w:space="0" w:color="auto"/>
                        <w:left w:val="none" w:sz="0" w:space="0" w:color="auto"/>
                        <w:bottom w:val="none" w:sz="0" w:space="0" w:color="auto"/>
                        <w:right w:val="none" w:sz="0" w:space="0" w:color="auto"/>
                      </w:divBdr>
                    </w:div>
                    <w:div w:id="1612006444">
                      <w:marLeft w:val="0"/>
                      <w:marRight w:val="0"/>
                      <w:marTop w:val="0"/>
                      <w:marBottom w:val="0"/>
                      <w:divBdr>
                        <w:top w:val="none" w:sz="0" w:space="0" w:color="auto"/>
                        <w:left w:val="none" w:sz="0" w:space="0" w:color="auto"/>
                        <w:bottom w:val="none" w:sz="0" w:space="0" w:color="auto"/>
                        <w:right w:val="none" w:sz="0" w:space="0" w:color="auto"/>
                      </w:divBdr>
                    </w:div>
                  </w:divsChild>
                </w:div>
                <w:div w:id="1369066273">
                  <w:marLeft w:val="0"/>
                  <w:marRight w:val="0"/>
                  <w:marTop w:val="0"/>
                  <w:marBottom w:val="0"/>
                  <w:divBdr>
                    <w:top w:val="none" w:sz="0" w:space="0" w:color="auto"/>
                    <w:left w:val="none" w:sz="0" w:space="0" w:color="auto"/>
                    <w:bottom w:val="none" w:sz="0" w:space="0" w:color="auto"/>
                    <w:right w:val="none" w:sz="0" w:space="0" w:color="auto"/>
                  </w:divBdr>
                  <w:divsChild>
                    <w:div w:id="873464166">
                      <w:marLeft w:val="0"/>
                      <w:marRight w:val="0"/>
                      <w:marTop w:val="0"/>
                      <w:marBottom w:val="0"/>
                      <w:divBdr>
                        <w:top w:val="none" w:sz="0" w:space="0" w:color="auto"/>
                        <w:left w:val="none" w:sz="0" w:space="0" w:color="auto"/>
                        <w:bottom w:val="none" w:sz="0" w:space="0" w:color="auto"/>
                        <w:right w:val="none" w:sz="0" w:space="0" w:color="auto"/>
                      </w:divBdr>
                    </w:div>
                    <w:div w:id="1040983595">
                      <w:marLeft w:val="0"/>
                      <w:marRight w:val="0"/>
                      <w:marTop w:val="0"/>
                      <w:marBottom w:val="0"/>
                      <w:divBdr>
                        <w:top w:val="none" w:sz="0" w:space="0" w:color="auto"/>
                        <w:left w:val="none" w:sz="0" w:space="0" w:color="auto"/>
                        <w:bottom w:val="none" w:sz="0" w:space="0" w:color="auto"/>
                        <w:right w:val="none" w:sz="0" w:space="0" w:color="auto"/>
                      </w:divBdr>
                    </w:div>
                  </w:divsChild>
                </w:div>
                <w:div w:id="1352611847">
                  <w:marLeft w:val="0"/>
                  <w:marRight w:val="0"/>
                  <w:marTop w:val="0"/>
                  <w:marBottom w:val="0"/>
                  <w:divBdr>
                    <w:top w:val="none" w:sz="0" w:space="0" w:color="auto"/>
                    <w:left w:val="none" w:sz="0" w:space="0" w:color="auto"/>
                    <w:bottom w:val="none" w:sz="0" w:space="0" w:color="auto"/>
                    <w:right w:val="none" w:sz="0" w:space="0" w:color="auto"/>
                  </w:divBdr>
                  <w:divsChild>
                    <w:div w:id="1358316334">
                      <w:marLeft w:val="0"/>
                      <w:marRight w:val="0"/>
                      <w:marTop w:val="0"/>
                      <w:marBottom w:val="0"/>
                      <w:divBdr>
                        <w:top w:val="none" w:sz="0" w:space="0" w:color="auto"/>
                        <w:left w:val="none" w:sz="0" w:space="0" w:color="auto"/>
                        <w:bottom w:val="none" w:sz="0" w:space="0" w:color="auto"/>
                        <w:right w:val="none" w:sz="0" w:space="0" w:color="auto"/>
                      </w:divBdr>
                    </w:div>
                  </w:divsChild>
                </w:div>
                <w:div w:id="1824615488">
                  <w:marLeft w:val="0"/>
                  <w:marRight w:val="0"/>
                  <w:marTop w:val="0"/>
                  <w:marBottom w:val="0"/>
                  <w:divBdr>
                    <w:top w:val="none" w:sz="0" w:space="0" w:color="auto"/>
                    <w:left w:val="none" w:sz="0" w:space="0" w:color="auto"/>
                    <w:bottom w:val="none" w:sz="0" w:space="0" w:color="auto"/>
                    <w:right w:val="none" w:sz="0" w:space="0" w:color="auto"/>
                  </w:divBdr>
                  <w:divsChild>
                    <w:div w:id="1933657749">
                      <w:marLeft w:val="0"/>
                      <w:marRight w:val="0"/>
                      <w:marTop w:val="0"/>
                      <w:marBottom w:val="0"/>
                      <w:divBdr>
                        <w:top w:val="none" w:sz="0" w:space="0" w:color="auto"/>
                        <w:left w:val="none" w:sz="0" w:space="0" w:color="auto"/>
                        <w:bottom w:val="none" w:sz="0" w:space="0" w:color="auto"/>
                        <w:right w:val="none" w:sz="0" w:space="0" w:color="auto"/>
                      </w:divBdr>
                    </w:div>
                  </w:divsChild>
                </w:div>
                <w:div w:id="1430469640">
                  <w:marLeft w:val="0"/>
                  <w:marRight w:val="0"/>
                  <w:marTop w:val="0"/>
                  <w:marBottom w:val="0"/>
                  <w:divBdr>
                    <w:top w:val="none" w:sz="0" w:space="0" w:color="auto"/>
                    <w:left w:val="none" w:sz="0" w:space="0" w:color="auto"/>
                    <w:bottom w:val="none" w:sz="0" w:space="0" w:color="auto"/>
                    <w:right w:val="none" w:sz="0" w:space="0" w:color="auto"/>
                  </w:divBdr>
                  <w:divsChild>
                    <w:div w:id="1831865494">
                      <w:marLeft w:val="0"/>
                      <w:marRight w:val="0"/>
                      <w:marTop w:val="0"/>
                      <w:marBottom w:val="0"/>
                      <w:divBdr>
                        <w:top w:val="none" w:sz="0" w:space="0" w:color="auto"/>
                        <w:left w:val="none" w:sz="0" w:space="0" w:color="auto"/>
                        <w:bottom w:val="none" w:sz="0" w:space="0" w:color="auto"/>
                        <w:right w:val="none" w:sz="0" w:space="0" w:color="auto"/>
                      </w:divBdr>
                    </w:div>
                  </w:divsChild>
                </w:div>
                <w:div w:id="1640645630">
                  <w:marLeft w:val="0"/>
                  <w:marRight w:val="0"/>
                  <w:marTop w:val="0"/>
                  <w:marBottom w:val="0"/>
                  <w:divBdr>
                    <w:top w:val="none" w:sz="0" w:space="0" w:color="auto"/>
                    <w:left w:val="none" w:sz="0" w:space="0" w:color="auto"/>
                    <w:bottom w:val="none" w:sz="0" w:space="0" w:color="auto"/>
                    <w:right w:val="none" w:sz="0" w:space="0" w:color="auto"/>
                  </w:divBdr>
                  <w:divsChild>
                    <w:div w:id="374739134">
                      <w:marLeft w:val="0"/>
                      <w:marRight w:val="0"/>
                      <w:marTop w:val="0"/>
                      <w:marBottom w:val="0"/>
                      <w:divBdr>
                        <w:top w:val="none" w:sz="0" w:space="0" w:color="auto"/>
                        <w:left w:val="none" w:sz="0" w:space="0" w:color="auto"/>
                        <w:bottom w:val="none" w:sz="0" w:space="0" w:color="auto"/>
                        <w:right w:val="none" w:sz="0" w:space="0" w:color="auto"/>
                      </w:divBdr>
                    </w:div>
                  </w:divsChild>
                </w:div>
                <w:div w:id="845440784">
                  <w:marLeft w:val="0"/>
                  <w:marRight w:val="0"/>
                  <w:marTop w:val="0"/>
                  <w:marBottom w:val="0"/>
                  <w:divBdr>
                    <w:top w:val="none" w:sz="0" w:space="0" w:color="auto"/>
                    <w:left w:val="none" w:sz="0" w:space="0" w:color="auto"/>
                    <w:bottom w:val="none" w:sz="0" w:space="0" w:color="auto"/>
                    <w:right w:val="none" w:sz="0" w:space="0" w:color="auto"/>
                  </w:divBdr>
                  <w:divsChild>
                    <w:div w:id="1919559424">
                      <w:marLeft w:val="0"/>
                      <w:marRight w:val="0"/>
                      <w:marTop w:val="0"/>
                      <w:marBottom w:val="0"/>
                      <w:divBdr>
                        <w:top w:val="none" w:sz="0" w:space="0" w:color="auto"/>
                        <w:left w:val="none" w:sz="0" w:space="0" w:color="auto"/>
                        <w:bottom w:val="none" w:sz="0" w:space="0" w:color="auto"/>
                        <w:right w:val="none" w:sz="0" w:space="0" w:color="auto"/>
                      </w:divBdr>
                    </w:div>
                  </w:divsChild>
                </w:div>
                <w:div w:id="1915386802">
                  <w:marLeft w:val="0"/>
                  <w:marRight w:val="0"/>
                  <w:marTop w:val="0"/>
                  <w:marBottom w:val="0"/>
                  <w:divBdr>
                    <w:top w:val="none" w:sz="0" w:space="0" w:color="auto"/>
                    <w:left w:val="none" w:sz="0" w:space="0" w:color="auto"/>
                    <w:bottom w:val="none" w:sz="0" w:space="0" w:color="auto"/>
                    <w:right w:val="none" w:sz="0" w:space="0" w:color="auto"/>
                  </w:divBdr>
                  <w:divsChild>
                    <w:div w:id="2036034273">
                      <w:marLeft w:val="0"/>
                      <w:marRight w:val="0"/>
                      <w:marTop w:val="0"/>
                      <w:marBottom w:val="0"/>
                      <w:divBdr>
                        <w:top w:val="none" w:sz="0" w:space="0" w:color="auto"/>
                        <w:left w:val="none" w:sz="0" w:space="0" w:color="auto"/>
                        <w:bottom w:val="none" w:sz="0" w:space="0" w:color="auto"/>
                        <w:right w:val="none" w:sz="0" w:space="0" w:color="auto"/>
                      </w:divBdr>
                    </w:div>
                  </w:divsChild>
                </w:div>
                <w:div w:id="1387298158">
                  <w:marLeft w:val="0"/>
                  <w:marRight w:val="0"/>
                  <w:marTop w:val="0"/>
                  <w:marBottom w:val="0"/>
                  <w:divBdr>
                    <w:top w:val="none" w:sz="0" w:space="0" w:color="auto"/>
                    <w:left w:val="none" w:sz="0" w:space="0" w:color="auto"/>
                    <w:bottom w:val="none" w:sz="0" w:space="0" w:color="auto"/>
                    <w:right w:val="none" w:sz="0" w:space="0" w:color="auto"/>
                  </w:divBdr>
                  <w:divsChild>
                    <w:div w:id="2105178519">
                      <w:marLeft w:val="0"/>
                      <w:marRight w:val="0"/>
                      <w:marTop w:val="0"/>
                      <w:marBottom w:val="0"/>
                      <w:divBdr>
                        <w:top w:val="none" w:sz="0" w:space="0" w:color="auto"/>
                        <w:left w:val="none" w:sz="0" w:space="0" w:color="auto"/>
                        <w:bottom w:val="none" w:sz="0" w:space="0" w:color="auto"/>
                        <w:right w:val="none" w:sz="0" w:space="0" w:color="auto"/>
                      </w:divBdr>
                    </w:div>
                  </w:divsChild>
                </w:div>
                <w:div w:id="499590016">
                  <w:marLeft w:val="0"/>
                  <w:marRight w:val="0"/>
                  <w:marTop w:val="0"/>
                  <w:marBottom w:val="0"/>
                  <w:divBdr>
                    <w:top w:val="none" w:sz="0" w:space="0" w:color="auto"/>
                    <w:left w:val="none" w:sz="0" w:space="0" w:color="auto"/>
                    <w:bottom w:val="none" w:sz="0" w:space="0" w:color="auto"/>
                    <w:right w:val="none" w:sz="0" w:space="0" w:color="auto"/>
                  </w:divBdr>
                  <w:divsChild>
                    <w:div w:id="428938052">
                      <w:marLeft w:val="0"/>
                      <w:marRight w:val="0"/>
                      <w:marTop w:val="0"/>
                      <w:marBottom w:val="0"/>
                      <w:divBdr>
                        <w:top w:val="none" w:sz="0" w:space="0" w:color="auto"/>
                        <w:left w:val="none" w:sz="0" w:space="0" w:color="auto"/>
                        <w:bottom w:val="none" w:sz="0" w:space="0" w:color="auto"/>
                        <w:right w:val="none" w:sz="0" w:space="0" w:color="auto"/>
                      </w:divBdr>
                    </w:div>
                  </w:divsChild>
                </w:div>
                <w:div w:id="1004745208">
                  <w:marLeft w:val="0"/>
                  <w:marRight w:val="0"/>
                  <w:marTop w:val="0"/>
                  <w:marBottom w:val="0"/>
                  <w:divBdr>
                    <w:top w:val="none" w:sz="0" w:space="0" w:color="auto"/>
                    <w:left w:val="none" w:sz="0" w:space="0" w:color="auto"/>
                    <w:bottom w:val="none" w:sz="0" w:space="0" w:color="auto"/>
                    <w:right w:val="none" w:sz="0" w:space="0" w:color="auto"/>
                  </w:divBdr>
                  <w:divsChild>
                    <w:div w:id="2028673144">
                      <w:marLeft w:val="0"/>
                      <w:marRight w:val="0"/>
                      <w:marTop w:val="0"/>
                      <w:marBottom w:val="0"/>
                      <w:divBdr>
                        <w:top w:val="none" w:sz="0" w:space="0" w:color="auto"/>
                        <w:left w:val="none" w:sz="0" w:space="0" w:color="auto"/>
                        <w:bottom w:val="none" w:sz="0" w:space="0" w:color="auto"/>
                        <w:right w:val="none" w:sz="0" w:space="0" w:color="auto"/>
                      </w:divBdr>
                    </w:div>
                  </w:divsChild>
                </w:div>
                <w:div w:id="582951804">
                  <w:marLeft w:val="0"/>
                  <w:marRight w:val="0"/>
                  <w:marTop w:val="0"/>
                  <w:marBottom w:val="0"/>
                  <w:divBdr>
                    <w:top w:val="none" w:sz="0" w:space="0" w:color="auto"/>
                    <w:left w:val="none" w:sz="0" w:space="0" w:color="auto"/>
                    <w:bottom w:val="none" w:sz="0" w:space="0" w:color="auto"/>
                    <w:right w:val="none" w:sz="0" w:space="0" w:color="auto"/>
                  </w:divBdr>
                  <w:divsChild>
                    <w:div w:id="463545481">
                      <w:marLeft w:val="0"/>
                      <w:marRight w:val="0"/>
                      <w:marTop w:val="0"/>
                      <w:marBottom w:val="0"/>
                      <w:divBdr>
                        <w:top w:val="none" w:sz="0" w:space="0" w:color="auto"/>
                        <w:left w:val="none" w:sz="0" w:space="0" w:color="auto"/>
                        <w:bottom w:val="none" w:sz="0" w:space="0" w:color="auto"/>
                        <w:right w:val="none" w:sz="0" w:space="0" w:color="auto"/>
                      </w:divBdr>
                    </w:div>
                  </w:divsChild>
                </w:div>
                <w:div w:id="523783400">
                  <w:marLeft w:val="0"/>
                  <w:marRight w:val="0"/>
                  <w:marTop w:val="0"/>
                  <w:marBottom w:val="0"/>
                  <w:divBdr>
                    <w:top w:val="none" w:sz="0" w:space="0" w:color="auto"/>
                    <w:left w:val="none" w:sz="0" w:space="0" w:color="auto"/>
                    <w:bottom w:val="none" w:sz="0" w:space="0" w:color="auto"/>
                    <w:right w:val="none" w:sz="0" w:space="0" w:color="auto"/>
                  </w:divBdr>
                  <w:divsChild>
                    <w:div w:id="1295795789">
                      <w:marLeft w:val="0"/>
                      <w:marRight w:val="0"/>
                      <w:marTop w:val="0"/>
                      <w:marBottom w:val="0"/>
                      <w:divBdr>
                        <w:top w:val="none" w:sz="0" w:space="0" w:color="auto"/>
                        <w:left w:val="none" w:sz="0" w:space="0" w:color="auto"/>
                        <w:bottom w:val="none" w:sz="0" w:space="0" w:color="auto"/>
                        <w:right w:val="none" w:sz="0" w:space="0" w:color="auto"/>
                      </w:divBdr>
                    </w:div>
                  </w:divsChild>
                </w:div>
                <w:div w:id="1279948794">
                  <w:marLeft w:val="0"/>
                  <w:marRight w:val="0"/>
                  <w:marTop w:val="0"/>
                  <w:marBottom w:val="0"/>
                  <w:divBdr>
                    <w:top w:val="none" w:sz="0" w:space="0" w:color="auto"/>
                    <w:left w:val="none" w:sz="0" w:space="0" w:color="auto"/>
                    <w:bottom w:val="none" w:sz="0" w:space="0" w:color="auto"/>
                    <w:right w:val="none" w:sz="0" w:space="0" w:color="auto"/>
                  </w:divBdr>
                  <w:divsChild>
                    <w:div w:id="296569630">
                      <w:marLeft w:val="0"/>
                      <w:marRight w:val="0"/>
                      <w:marTop w:val="0"/>
                      <w:marBottom w:val="0"/>
                      <w:divBdr>
                        <w:top w:val="none" w:sz="0" w:space="0" w:color="auto"/>
                        <w:left w:val="none" w:sz="0" w:space="0" w:color="auto"/>
                        <w:bottom w:val="none" w:sz="0" w:space="0" w:color="auto"/>
                        <w:right w:val="none" w:sz="0" w:space="0" w:color="auto"/>
                      </w:divBdr>
                    </w:div>
                  </w:divsChild>
                </w:div>
                <w:div w:id="1720857392">
                  <w:marLeft w:val="0"/>
                  <w:marRight w:val="0"/>
                  <w:marTop w:val="0"/>
                  <w:marBottom w:val="0"/>
                  <w:divBdr>
                    <w:top w:val="none" w:sz="0" w:space="0" w:color="auto"/>
                    <w:left w:val="none" w:sz="0" w:space="0" w:color="auto"/>
                    <w:bottom w:val="none" w:sz="0" w:space="0" w:color="auto"/>
                    <w:right w:val="none" w:sz="0" w:space="0" w:color="auto"/>
                  </w:divBdr>
                  <w:divsChild>
                    <w:div w:id="1400404283">
                      <w:marLeft w:val="0"/>
                      <w:marRight w:val="0"/>
                      <w:marTop w:val="0"/>
                      <w:marBottom w:val="0"/>
                      <w:divBdr>
                        <w:top w:val="none" w:sz="0" w:space="0" w:color="auto"/>
                        <w:left w:val="none" w:sz="0" w:space="0" w:color="auto"/>
                        <w:bottom w:val="none" w:sz="0" w:space="0" w:color="auto"/>
                        <w:right w:val="none" w:sz="0" w:space="0" w:color="auto"/>
                      </w:divBdr>
                    </w:div>
                  </w:divsChild>
                </w:div>
                <w:div w:id="670527196">
                  <w:marLeft w:val="0"/>
                  <w:marRight w:val="0"/>
                  <w:marTop w:val="0"/>
                  <w:marBottom w:val="0"/>
                  <w:divBdr>
                    <w:top w:val="none" w:sz="0" w:space="0" w:color="auto"/>
                    <w:left w:val="none" w:sz="0" w:space="0" w:color="auto"/>
                    <w:bottom w:val="none" w:sz="0" w:space="0" w:color="auto"/>
                    <w:right w:val="none" w:sz="0" w:space="0" w:color="auto"/>
                  </w:divBdr>
                  <w:divsChild>
                    <w:div w:id="1414662796">
                      <w:marLeft w:val="0"/>
                      <w:marRight w:val="0"/>
                      <w:marTop w:val="0"/>
                      <w:marBottom w:val="0"/>
                      <w:divBdr>
                        <w:top w:val="none" w:sz="0" w:space="0" w:color="auto"/>
                        <w:left w:val="none" w:sz="0" w:space="0" w:color="auto"/>
                        <w:bottom w:val="none" w:sz="0" w:space="0" w:color="auto"/>
                        <w:right w:val="none" w:sz="0" w:space="0" w:color="auto"/>
                      </w:divBdr>
                    </w:div>
                  </w:divsChild>
                </w:div>
                <w:div w:id="577986156">
                  <w:marLeft w:val="0"/>
                  <w:marRight w:val="0"/>
                  <w:marTop w:val="0"/>
                  <w:marBottom w:val="0"/>
                  <w:divBdr>
                    <w:top w:val="none" w:sz="0" w:space="0" w:color="auto"/>
                    <w:left w:val="none" w:sz="0" w:space="0" w:color="auto"/>
                    <w:bottom w:val="none" w:sz="0" w:space="0" w:color="auto"/>
                    <w:right w:val="none" w:sz="0" w:space="0" w:color="auto"/>
                  </w:divBdr>
                  <w:divsChild>
                    <w:div w:id="364527057">
                      <w:marLeft w:val="0"/>
                      <w:marRight w:val="0"/>
                      <w:marTop w:val="0"/>
                      <w:marBottom w:val="0"/>
                      <w:divBdr>
                        <w:top w:val="none" w:sz="0" w:space="0" w:color="auto"/>
                        <w:left w:val="none" w:sz="0" w:space="0" w:color="auto"/>
                        <w:bottom w:val="none" w:sz="0" w:space="0" w:color="auto"/>
                        <w:right w:val="none" w:sz="0" w:space="0" w:color="auto"/>
                      </w:divBdr>
                    </w:div>
                  </w:divsChild>
                </w:div>
                <w:div w:id="256983039">
                  <w:marLeft w:val="0"/>
                  <w:marRight w:val="0"/>
                  <w:marTop w:val="0"/>
                  <w:marBottom w:val="0"/>
                  <w:divBdr>
                    <w:top w:val="none" w:sz="0" w:space="0" w:color="auto"/>
                    <w:left w:val="none" w:sz="0" w:space="0" w:color="auto"/>
                    <w:bottom w:val="none" w:sz="0" w:space="0" w:color="auto"/>
                    <w:right w:val="none" w:sz="0" w:space="0" w:color="auto"/>
                  </w:divBdr>
                  <w:divsChild>
                    <w:div w:id="111831718">
                      <w:marLeft w:val="0"/>
                      <w:marRight w:val="0"/>
                      <w:marTop w:val="0"/>
                      <w:marBottom w:val="0"/>
                      <w:divBdr>
                        <w:top w:val="none" w:sz="0" w:space="0" w:color="auto"/>
                        <w:left w:val="none" w:sz="0" w:space="0" w:color="auto"/>
                        <w:bottom w:val="none" w:sz="0" w:space="0" w:color="auto"/>
                        <w:right w:val="none" w:sz="0" w:space="0" w:color="auto"/>
                      </w:divBdr>
                    </w:div>
                  </w:divsChild>
                </w:div>
                <w:div w:id="319969509">
                  <w:marLeft w:val="0"/>
                  <w:marRight w:val="0"/>
                  <w:marTop w:val="0"/>
                  <w:marBottom w:val="0"/>
                  <w:divBdr>
                    <w:top w:val="none" w:sz="0" w:space="0" w:color="auto"/>
                    <w:left w:val="none" w:sz="0" w:space="0" w:color="auto"/>
                    <w:bottom w:val="none" w:sz="0" w:space="0" w:color="auto"/>
                    <w:right w:val="none" w:sz="0" w:space="0" w:color="auto"/>
                  </w:divBdr>
                  <w:divsChild>
                    <w:div w:id="1178735928">
                      <w:marLeft w:val="0"/>
                      <w:marRight w:val="0"/>
                      <w:marTop w:val="0"/>
                      <w:marBottom w:val="0"/>
                      <w:divBdr>
                        <w:top w:val="none" w:sz="0" w:space="0" w:color="auto"/>
                        <w:left w:val="none" w:sz="0" w:space="0" w:color="auto"/>
                        <w:bottom w:val="none" w:sz="0" w:space="0" w:color="auto"/>
                        <w:right w:val="none" w:sz="0" w:space="0" w:color="auto"/>
                      </w:divBdr>
                    </w:div>
                  </w:divsChild>
                </w:div>
                <w:div w:id="1595285275">
                  <w:marLeft w:val="0"/>
                  <w:marRight w:val="0"/>
                  <w:marTop w:val="0"/>
                  <w:marBottom w:val="0"/>
                  <w:divBdr>
                    <w:top w:val="none" w:sz="0" w:space="0" w:color="auto"/>
                    <w:left w:val="none" w:sz="0" w:space="0" w:color="auto"/>
                    <w:bottom w:val="none" w:sz="0" w:space="0" w:color="auto"/>
                    <w:right w:val="none" w:sz="0" w:space="0" w:color="auto"/>
                  </w:divBdr>
                  <w:divsChild>
                    <w:div w:id="1987051722">
                      <w:marLeft w:val="0"/>
                      <w:marRight w:val="0"/>
                      <w:marTop w:val="0"/>
                      <w:marBottom w:val="0"/>
                      <w:divBdr>
                        <w:top w:val="none" w:sz="0" w:space="0" w:color="auto"/>
                        <w:left w:val="none" w:sz="0" w:space="0" w:color="auto"/>
                        <w:bottom w:val="none" w:sz="0" w:space="0" w:color="auto"/>
                        <w:right w:val="none" w:sz="0" w:space="0" w:color="auto"/>
                      </w:divBdr>
                    </w:div>
                  </w:divsChild>
                </w:div>
                <w:div w:id="1778676342">
                  <w:marLeft w:val="0"/>
                  <w:marRight w:val="0"/>
                  <w:marTop w:val="0"/>
                  <w:marBottom w:val="0"/>
                  <w:divBdr>
                    <w:top w:val="none" w:sz="0" w:space="0" w:color="auto"/>
                    <w:left w:val="none" w:sz="0" w:space="0" w:color="auto"/>
                    <w:bottom w:val="none" w:sz="0" w:space="0" w:color="auto"/>
                    <w:right w:val="none" w:sz="0" w:space="0" w:color="auto"/>
                  </w:divBdr>
                  <w:divsChild>
                    <w:div w:id="1900748775">
                      <w:marLeft w:val="0"/>
                      <w:marRight w:val="0"/>
                      <w:marTop w:val="0"/>
                      <w:marBottom w:val="0"/>
                      <w:divBdr>
                        <w:top w:val="none" w:sz="0" w:space="0" w:color="auto"/>
                        <w:left w:val="none" w:sz="0" w:space="0" w:color="auto"/>
                        <w:bottom w:val="none" w:sz="0" w:space="0" w:color="auto"/>
                        <w:right w:val="none" w:sz="0" w:space="0" w:color="auto"/>
                      </w:divBdr>
                    </w:div>
                  </w:divsChild>
                </w:div>
                <w:div w:id="669068809">
                  <w:marLeft w:val="0"/>
                  <w:marRight w:val="0"/>
                  <w:marTop w:val="0"/>
                  <w:marBottom w:val="0"/>
                  <w:divBdr>
                    <w:top w:val="none" w:sz="0" w:space="0" w:color="auto"/>
                    <w:left w:val="none" w:sz="0" w:space="0" w:color="auto"/>
                    <w:bottom w:val="none" w:sz="0" w:space="0" w:color="auto"/>
                    <w:right w:val="none" w:sz="0" w:space="0" w:color="auto"/>
                  </w:divBdr>
                  <w:divsChild>
                    <w:div w:id="1089695616">
                      <w:marLeft w:val="0"/>
                      <w:marRight w:val="0"/>
                      <w:marTop w:val="0"/>
                      <w:marBottom w:val="0"/>
                      <w:divBdr>
                        <w:top w:val="none" w:sz="0" w:space="0" w:color="auto"/>
                        <w:left w:val="none" w:sz="0" w:space="0" w:color="auto"/>
                        <w:bottom w:val="none" w:sz="0" w:space="0" w:color="auto"/>
                        <w:right w:val="none" w:sz="0" w:space="0" w:color="auto"/>
                      </w:divBdr>
                    </w:div>
                  </w:divsChild>
                </w:div>
                <w:div w:id="1785612846">
                  <w:marLeft w:val="0"/>
                  <w:marRight w:val="0"/>
                  <w:marTop w:val="0"/>
                  <w:marBottom w:val="0"/>
                  <w:divBdr>
                    <w:top w:val="none" w:sz="0" w:space="0" w:color="auto"/>
                    <w:left w:val="none" w:sz="0" w:space="0" w:color="auto"/>
                    <w:bottom w:val="none" w:sz="0" w:space="0" w:color="auto"/>
                    <w:right w:val="none" w:sz="0" w:space="0" w:color="auto"/>
                  </w:divBdr>
                  <w:divsChild>
                    <w:div w:id="504980083">
                      <w:marLeft w:val="0"/>
                      <w:marRight w:val="0"/>
                      <w:marTop w:val="0"/>
                      <w:marBottom w:val="0"/>
                      <w:divBdr>
                        <w:top w:val="none" w:sz="0" w:space="0" w:color="auto"/>
                        <w:left w:val="none" w:sz="0" w:space="0" w:color="auto"/>
                        <w:bottom w:val="none" w:sz="0" w:space="0" w:color="auto"/>
                        <w:right w:val="none" w:sz="0" w:space="0" w:color="auto"/>
                      </w:divBdr>
                    </w:div>
                  </w:divsChild>
                </w:div>
                <w:div w:id="96366515">
                  <w:marLeft w:val="0"/>
                  <w:marRight w:val="0"/>
                  <w:marTop w:val="0"/>
                  <w:marBottom w:val="0"/>
                  <w:divBdr>
                    <w:top w:val="none" w:sz="0" w:space="0" w:color="auto"/>
                    <w:left w:val="none" w:sz="0" w:space="0" w:color="auto"/>
                    <w:bottom w:val="none" w:sz="0" w:space="0" w:color="auto"/>
                    <w:right w:val="none" w:sz="0" w:space="0" w:color="auto"/>
                  </w:divBdr>
                  <w:divsChild>
                    <w:div w:id="1933589348">
                      <w:marLeft w:val="0"/>
                      <w:marRight w:val="0"/>
                      <w:marTop w:val="0"/>
                      <w:marBottom w:val="0"/>
                      <w:divBdr>
                        <w:top w:val="none" w:sz="0" w:space="0" w:color="auto"/>
                        <w:left w:val="none" w:sz="0" w:space="0" w:color="auto"/>
                        <w:bottom w:val="none" w:sz="0" w:space="0" w:color="auto"/>
                        <w:right w:val="none" w:sz="0" w:space="0" w:color="auto"/>
                      </w:divBdr>
                    </w:div>
                  </w:divsChild>
                </w:div>
                <w:div w:id="164787003">
                  <w:marLeft w:val="0"/>
                  <w:marRight w:val="0"/>
                  <w:marTop w:val="0"/>
                  <w:marBottom w:val="0"/>
                  <w:divBdr>
                    <w:top w:val="none" w:sz="0" w:space="0" w:color="auto"/>
                    <w:left w:val="none" w:sz="0" w:space="0" w:color="auto"/>
                    <w:bottom w:val="none" w:sz="0" w:space="0" w:color="auto"/>
                    <w:right w:val="none" w:sz="0" w:space="0" w:color="auto"/>
                  </w:divBdr>
                  <w:divsChild>
                    <w:div w:id="1556432764">
                      <w:marLeft w:val="0"/>
                      <w:marRight w:val="0"/>
                      <w:marTop w:val="0"/>
                      <w:marBottom w:val="0"/>
                      <w:divBdr>
                        <w:top w:val="none" w:sz="0" w:space="0" w:color="auto"/>
                        <w:left w:val="none" w:sz="0" w:space="0" w:color="auto"/>
                        <w:bottom w:val="none" w:sz="0" w:space="0" w:color="auto"/>
                        <w:right w:val="none" w:sz="0" w:space="0" w:color="auto"/>
                      </w:divBdr>
                    </w:div>
                  </w:divsChild>
                </w:div>
                <w:div w:id="1801916205">
                  <w:marLeft w:val="0"/>
                  <w:marRight w:val="0"/>
                  <w:marTop w:val="0"/>
                  <w:marBottom w:val="0"/>
                  <w:divBdr>
                    <w:top w:val="none" w:sz="0" w:space="0" w:color="auto"/>
                    <w:left w:val="none" w:sz="0" w:space="0" w:color="auto"/>
                    <w:bottom w:val="none" w:sz="0" w:space="0" w:color="auto"/>
                    <w:right w:val="none" w:sz="0" w:space="0" w:color="auto"/>
                  </w:divBdr>
                  <w:divsChild>
                    <w:div w:id="1126386362">
                      <w:marLeft w:val="0"/>
                      <w:marRight w:val="0"/>
                      <w:marTop w:val="0"/>
                      <w:marBottom w:val="0"/>
                      <w:divBdr>
                        <w:top w:val="none" w:sz="0" w:space="0" w:color="auto"/>
                        <w:left w:val="none" w:sz="0" w:space="0" w:color="auto"/>
                        <w:bottom w:val="none" w:sz="0" w:space="0" w:color="auto"/>
                        <w:right w:val="none" w:sz="0" w:space="0" w:color="auto"/>
                      </w:divBdr>
                    </w:div>
                  </w:divsChild>
                </w:div>
                <w:div w:id="1042897932">
                  <w:marLeft w:val="0"/>
                  <w:marRight w:val="0"/>
                  <w:marTop w:val="0"/>
                  <w:marBottom w:val="0"/>
                  <w:divBdr>
                    <w:top w:val="none" w:sz="0" w:space="0" w:color="auto"/>
                    <w:left w:val="none" w:sz="0" w:space="0" w:color="auto"/>
                    <w:bottom w:val="none" w:sz="0" w:space="0" w:color="auto"/>
                    <w:right w:val="none" w:sz="0" w:space="0" w:color="auto"/>
                  </w:divBdr>
                  <w:divsChild>
                    <w:div w:id="879561393">
                      <w:marLeft w:val="0"/>
                      <w:marRight w:val="0"/>
                      <w:marTop w:val="0"/>
                      <w:marBottom w:val="0"/>
                      <w:divBdr>
                        <w:top w:val="none" w:sz="0" w:space="0" w:color="auto"/>
                        <w:left w:val="none" w:sz="0" w:space="0" w:color="auto"/>
                        <w:bottom w:val="none" w:sz="0" w:space="0" w:color="auto"/>
                        <w:right w:val="none" w:sz="0" w:space="0" w:color="auto"/>
                      </w:divBdr>
                    </w:div>
                  </w:divsChild>
                </w:div>
                <w:div w:id="318851809">
                  <w:marLeft w:val="0"/>
                  <w:marRight w:val="0"/>
                  <w:marTop w:val="0"/>
                  <w:marBottom w:val="0"/>
                  <w:divBdr>
                    <w:top w:val="none" w:sz="0" w:space="0" w:color="auto"/>
                    <w:left w:val="none" w:sz="0" w:space="0" w:color="auto"/>
                    <w:bottom w:val="none" w:sz="0" w:space="0" w:color="auto"/>
                    <w:right w:val="none" w:sz="0" w:space="0" w:color="auto"/>
                  </w:divBdr>
                  <w:divsChild>
                    <w:div w:id="1699358243">
                      <w:marLeft w:val="0"/>
                      <w:marRight w:val="0"/>
                      <w:marTop w:val="0"/>
                      <w:marBottom w:val="0"/>
                      <w:divBdr>
                        <w:top w:val="none" w:sz="0" w:space="0" w:color="auto"/>
                        <w:left w:val="none" w:sz="0" w:space="0" w:color="auto"/>
                        <w:bottom w:val="none" w:sz="0" w:space="0" w:color="auto"/>
                        <w:right w:val="none" w:sz="0" w:space="0" w:color="auto"/>
                      </w:divBdr>
                    </w:div>
                  </w:divsChild>
                </w:div>
                <w:div w:id="928922849">
                  <w:marLeft w:val="0"/>
                  <w:marRight w:val="0"/>
                  <w:marTop w:val="0"/>
                  <w:marBottom w:val="0"/>
                  <w:divBdr>
                    <w:top w:val="none" w:sz="0" w:space="0" w:color="auto"/>
                    <w:left w:val="none" w:sz="0" w:space="0" w:color="auto"/>
                    <w:bottom w:val="none" w:sz="0" w:space="0" w:color="auto"/>
                    <w:right w:val="none" w:sz="0" w:space="0" w:color="auto"/>
                  </w:divBdr>
                  <w:divsChild>
                    <w:div w:id="1031954784">
                      <w:marLeft w:val="0"/>
                      <w:marRight w:val="0"/>
                      <w:marTop w:val="0"/>
                      <w:marBottom w:val="0"/>
                      <w:divBdr>
                        <w:top w:val="none" w:sz="0" w:space="0" w:color="auto"/>
                        <w:left w:val="none" w:sz="0" w:space="0" w:color="auto"/>
                        <w:bottom w:val="none" w:sz="0" w:space="0" w:color="auto"/>
                        <w:right w:val="none" w:sz="0" w:space="0" w:color="auto"/>
                      </w:divBdr>
                    </w:div>
                  </w:divsChild>
                </w:div>
                <w:div w:id="1470980907">
                  <w:marLeft w:val="0"/>
                  <w:marRight w:val="0"/>
                  <w:marTop w:val="0"/>
                  <w:marBottom w:val="0"/>
                  <w:divBdr>
                    <w:top w:val="none" w:sz="0" w:space="0" w:color="auto"/>
                    <w:left w:val="none" w:sz="0" w:space="0" w:color="auto"/>
                    <w:bottom w:val="none" w:sz="0" w:space="0" w:color="auto"/>
                    <w:right w:val="none" w:sz="0" w:space="0" w:color="auto"/>
                  </w:divBdr>
                  <w:divsChild>
                    <w:div w:id="673651339">
                      <w:marLeft w:val="0"/>
                      <w:marRight w:val="0"/>
                      <w:marTop w:val="0"/>
                      <w:marBottom w:val="0"/>
                      <w:divBdr>
                        <w:top w:val="none" w:sz="0" w:space="0" w:color="auto"/>
                        <w:left w:val="none" w:sz="0" w:space="0" w:color="auto"/>
                        <w:bottom w:val="none" w:sz="0" w:space="0" w:color="auto"/>
                        <w:right w:val="none" w:sz="0" w:space="0" w:color="auto"/>
                      </w:divBdr>
                    </w:div>
                  </w:divsChild>
                </w:div>
                <w:div w:id="1756129563">
                  <w:marLeft w:val="0"/>
                  <w:marRight w:val="0"/>
                  <w:marTop w:val="0"/>
                  <w:marBottom w:val="0"/>
                  <w:divBdr>
                    <w:top w:val="none" w:sz="0" w:space="0" w:color="auto"/>
                    <w:left w:val="none" w:sz="0" w:space="0" w:color="auto"/>
                    <w:bottom w:val="none" w:sz="0" w:space="0" w:color="auto"/>
                    <w:right w:val="none" w:sz="0" w:space="0" w:color="auto"/>
                  </w:divBdr>
                  <w:divsChild>
                    <w:div w:id="2087723049">
                      <w:marLeft w:val="0"/>
                      <w:marRight w:val="0"/>
                      <w:marTop w:val="0"/>
                      <w:marBottom w:val="0"/>
                      <w:divBdr>
                        <w:top w:val="none" w:sz="0" w:space="0" w:color="auto"/>
                        <w:left w:val="none" w:sz="0" w:space="0" w:color="auto"/>
                        <w:bottom w:val="none" w:sz="0" w:space="0" w:color="auto"/>
                        <w:right w:val="none" w:sz="0" w:space="0" w:color="auto"/>
                      </w:divBdr>
                    </w:div>
                  </w:divsChild>
                </w:div>
                <w:div w:id="1579368615">
                  <w:marLeft w:val="0"/>
                  <w:marRight w:val="0"/>
                  <w:marTop w:val="0"/>
                  <w:marBottom w:val="0"/>
                  <w:divBdr>
                    <w:top w:val="none" w:sz="0" w:space="0" w:color="auto"/>
                    <w:left w:val="none" w:sz="0" w:space="0" w:color="auto"/>
                    <w:bottom w:val="none" w:sz="0" w:space="0" w:color="auto"/>
                    <w:right w:val="none" w:sz="0" w:space="0" w:color="auto"/>
                  </w:divBdr>
                  <w:divsChild>
                    <w:div w:id="1194995221">
                      <w:marLeft w:val="0"/>
                      <w:marRight w:val="0"/>
                      <w:marTop w:val="0"/>
                      <w:marBottom w:val="0"/>
                      <w:divBdr>
                        <w:top w:val="none" w:sz="0" w:space="0" w:color="auto"/>
                        <w:left w:val="none" w:sz="0" w:space="0" w:color="auto"/>
                        <w:bottom w:val="none" w:sz="0" w:space="0" w:color="auto"/>
                        <w:right w:val="none" w:sz="0" w:space="0" w:color="auto"/>
                      </w:divBdr>
                    </w:div>
                  </w:divsChild>
                </w:div>
                <w:div w:id="2025472314">
                  <w:marLeft w:val="0"/>
                  <w:marRight w:val="0"/>
                  <w:marTop w:val="0"/>
                  <w:marBottom w:val="0"/>
                  <w:divBdr>
                    <w:top w:val="none" w:sz="0" w:space="0" w:color="auto"/>
                    <w:left w:val="none" w:sz="0" w:space="0" w:color="auto"/>
                    <w:bottom w:val="none" w:sz="0" w:space="0" w:color="auto"/>
                    <w:right w:val="none" w:sz="0" w:space="0" w:color="auto"/>
                  </w:divBdr>
                  <w:divsChild>
                    <w:div w:id="1396272789">
                      <w:marLeft w:val="0"/>
                      <w:marRight w:val="0"/>
                      <w:marTop w:val="0"/>
                      <w:marBottom w:val="0"/>
                      <w:divBdr>
                        <w:top w:val="none" w:sz="0" w:space="0" w:color="auto"/>
                        <w:left w:val="none" w:sz="0" w:space="0" w:color="auto"/>
                        <w:bottom w:val="none" w:sz="0" w:space="0" w:color="auto"/>
                        <w:right w:val="none" w:sz="0" w:space="0" w:color="auto"/>
                      </w:divBdr>
                    </w:div>
                  </w:divsChild>
                </w:div>
                <w:div w:id="519047976">
                  <w:marLeft w:val="0"/>
                  <w:marRight w:val="0"/>
                  <w:marTop w:val="0"/>
                  <w:marBottom w:val="0"/>
                  <w:divBdr>
                    <w:top w:val="none" w:sz="0" w:space="0" w:color="auto"/>
                    <w:left w:val="none" w:sz="0" w:space="0" w:color="auto"/>
                    <w:bottom w:val="none" w:sz="0" w:space="0" w:color="auto"/>
                    <w:right w:val="none" w:sz="0" w:space="0" w:color="auto"/>
                  </w:divBdr>
                  <w:divsChild>
                    <w:div w:id="1529249294">
                      <w:marLeft w:val="0"/>
                      <w:marRight w:val="0"/>
                      <w:marTop w:val="0"/>
                      <w:marBottom w:val="0"/>
                      <w:divBdr>
                        <w:top w:val="none" w:sz="0" w:space="0" w:color="auto"/>
                        <w:left w:val="none" w:sz="0" w:space="0" w:color="auto"/>
                        <w:bottom w:val="none" w:sz="0" w:space="0" w:color="auto"/>
                        <w:right w:val="none" w:sz="0" w:space="0" w:color="auto"/>
                      </w:divBdr>
                    </w:div>
                  </w:divsChild>
                </w:div>
                <w:div w:id="139855367">
                  <w:marLeft w:val="0"/>
                  <w:marRight w:val="0"/>
                  <w:marTop w:val="0"/>
                  <w:marBottom w:val="0"/>
                  <w:divBdr>
                    <w:top w:val="none" w:sz="0" w:space="0" w:color="auto"/>
                    <w:left w:val="none" w:sz="0" w:space="0" w:color="auto"/>
                    <w:bottom w:val="none" w:sz="0" w:space="0" w:color="auto"/>
                    <w:right w:val="none" w:sz="0" w:space="0" w:color="auto"/>
                  </w:divBdr>
                  <w:divsChild>
                    <w:div w:id="354581409">
                      <w:marLeft w:val="0"/>
                      <w:marRight w:val="0"/>
                      <w:marTop w:val="0"/>
                      <w:marBottom w:val="0"/>
                      <w:divBdr>
                        <w:top w:val="none" w:sz="0" w:space="0" w:color="auto"/>
                        <w:left w:val="none" w:sz="0" w:space="0" w:color="auto"/>
                        <w:bottom w:val="none" w:sz="0" w:space="0" w:color="auto"/>
                        <w:right w:val="none" w:sz="0" w:space="0" w:color="auto"/>
                      </w:divBdr>
                    </w:div>
                  </w:divsChild>
                </w:div>
                <w:div w:id="1753625586">
                  <w:marLeft w:val="0"/>
                  <w:marRight w:val="0"/>
                  <w:marTop w:val="0"/>
                  <w:marBottom w:val="0"/>
                  <w:divBdr>
                    <w:top w:val="none" w:sz="0" w:space="0" w:color="auto"/>
                    <w:left w:val="none" w:sz="0" w:space="0" w:color="auto"/>
                    <w:bottom w:val="none" w:sz="0" w:space="0" w:color="auto"/>
                    <w:right w:val="none" w:sz="0" w:space="0" w:color="auto"/>
                  </w:divBdr>
                  <w:divsChild>
                    <w:div w:id="1383482509">
                      <w:marLeft w:val="0"/>
                      <w:marRight w:val="0"/>
                      <w:marTop w:val="0"/>
                      <w:marBottom w:val="0"/>
                      <w:divBdr>
                        <w:top w:val="none" w:sz="0" w:space="0" w:color="auto"/>
                        <w:left w:val="none" w:sz="0" w:space="0" w:color="auto"/>
                        <w:bottom w:val="none" w:sz="0" w:space="0" w:color="auto"/>
                        <w:right w:val="none" w:sz="0" w:space="0" w:color="auto"/>
                      </w:divBdr>
                    </w:div>
                  </w:divsChild>
                </w:div>
                <w:div w:id="624120818">
                  <w:marLeft w:val="0"/>
                  <w:marRight w:val="0"/>
                  <w:marTop w:val="0"/>
                  <w:marBottom w:val="0"/>
                  <w:divBdr>
                    <w:top w:val="none" w:sz="0" w:space="0" w:color="auto"/>
                    <w:left w:val="none" w:sz="0" w:space="0" w:color="auto"/>
                    <w:bottom w:val="none" w:sz="0" w:space="0" w:color="auto"/>
                    <w:right w:val="none" w:sz="0" w:space="0" w:color="auto"/>
                  </w:divBdr>
                  <w:divsChild>
                    <w:div w:id="1809394238">
                      <w:marLeft w:val="0"/>
                      <w:marRight w:val="0"/>
                      <w:marTop w:val="0"/>
                      <w:marBottom w:val="0"/>
                      <w:divBdr>
                        <w:top w:val="none" w:sz="0" w:space="0" w:color="auto"/>
                        <w:left w:val="none" w:sz="0" w:space="0" w:color="auto"/>
                        <w:bottom w:val="none" w:sz="0" w:space="0" w:color="auto"/>
                        <w:right w:val="none" w:sz="0" w:space="0" w:color="auto"/>
                      </w:divBdr>
                    </w:div>
                  </w:divsChild>
                </w:div>
                <w:div w:id="1400325350">
                  <w:marLeft w:val="0"/>
                  <w:marRight w:val="0"/>
                  <w:marTop w:val="0"/>
                  <w:marBottom w:val="0"/>
                  <w:divBdr>
                    <w:top w:val="none" w:sz="0" w:space="0" w:color="auto"/>
                    <w:left w:val="none" w:sz="0" w:space="0" w:color="auto"/>
                    <w:bottom w:val="none" w:sz="0" w:space="0" w:color="auto"/>
                    <w:right w:val="none" w:sz="0" w:space="0" w:color="auto"/>
                  </w:divBdr>
                  <w:divsChild>
                    <w:div w:id="2039508131">
                      <w:marLeft w:val="0"/>
                      <w:marRight w:val="0"/>
                      <w:marTop w:val="0"/>
                      <w:marBottom w:val="0"/>
                      <w:divBdr>
                        <w:top w:val="none" w:sz="0" w:space="0" w:color="auto"/>
                        <w:left w:val="none" w:sz="0" w:space="0" w:color="auto"/>
                        <w:bottom w:val="none" w:sz="0" w:space="0" w:color="auto"/>
                        <w:right w:val="none" w:sz="0" w:space="0" w:color="auto"/>
                      </w:divBdr>
                    </w:div>
                  </w:divsChild>
                </w:div>
                <w:div w:id="2067140905">
                  <w:marLeft w:val="0"/>
                  <w:marRight w:val="0"/>
                  <w:marTop w:val="0"/>
                  <w:marBottom w:val="0"/>
                  <w:divBdr>
                    <w:top w:val="none" w:sz="0" w:space="0" w:color="auto"/>
                    <w:left w:val="none" w:sz="0" w:space="0" w:color="auto"/>
                    <w:bottom w:val="none" w:sz="0" w:space="0" w:color="auto"/>
                    <w:right w:val="none" w:sz="0" w:space="0" w:color="auto"/>
                  </w:divBdr>
                  <w:divsChild>
                    <w:div w:id="1321616922">
                      <w:marLeft w:val="0"/>
                      <w:marRight w:val="0"/>
                      <w:marTop w:val="0"/>
                      <w:marBottom w:val="0"/>
                      <w:divBdr>
                        <w:top w:val="none" w:sz="0" w:space="0" w:color="auto"/>
                        <w:left w:val="none" w:sz="0" w:space="0" w:color="auto"/>
                        <w:bottom w:val="none" w:sz="0" w:space="0" w:color="auto"/>
                        <w:right w:val="none" w:sz="0" w:space="0" w:color="auto"/>
                      </w:divBdr>
                    </w:div>
                  </w:divsChild>
                </w:div>
                <w:div w:id="1151016655">
                  <w:marLeft w:val="0"/>
                  <w:marRight w:val="0"/>
                  <w:marTop w:val="0"/>
                  <w:marBottom w:val="0"/>
                  <w:divBdr>
                    <w:top w:val="none" w:sz="0" w:space="0" w:color="auto"/>
                    <w:left w:val="none" w:sz="0" w:space="0" w:color="auto"/>
                    <w:bottom w:val="none" w:sz="0" w:space="0" w:color="auto"/>
                    <w:right w:val="none" w:sz="0" w:space="0" w:color="auto"/>
                  </w:divBdr>
                  <w:divsChild>
                    <w:div w:id="1658143644">
                      <w:marLeft w:val="0"/>
                      <w:marRight w:val="0"/>
                      <w:marTop w:val="0"/>
                      <w:marBottom w:val="0"/>
                      <w:divBdr>
                        <w:top w:val="none" w:sz="0" w:space="0" w:color="auto"/>
                        <w:left w:val="none" w:sz="0" w:space="0" w:color="auto"/>
                        <w:bottom w:val="none" w:sz="0" w:space="0" w:color="auto"/>
                        <w:right w:val="none" w:sz="0" w:space="0" w:color="auto"/>
                      </w:divBdr>
                    </w:div>
                  </w:divsChild>
                </w:div>
                <w:div w:id="1139765761">
                  <w:marLeft w:val="0"/>
                  <w:marRight w:val="0"/>
                  <w:marTop w:val="0"/>
                  <w:marBottom w:val="0"/>
                  <w:divBdr>
                    <w:top w:val="none" w:sz="0" w:space="0" w:color="auto"/>
                    <w:left w:val="none" w:sz="0" w:space="0" w:color="auto"/>
                    <w:bottom w:val="none" w:sz="0" w:space="0" w:color="auto"/>
                    <w:right w:val="none" w:sz="0" w:space="0" w:color="auto"/>
                  </w:divBdr>
                  <w:divsChild>
                    <w:div w:id="198126250">
                      <w:marLeft w:val="0"/>
                      <w:marRight w:val="0"/>
                      <w:marTop w:val="0"/>
                      <w:marBottom w:val="0"/>
                      <w:divBdr>
                        <w:top w:val="none" w:sz="0" w:space="0" w:color="auto"/>
                        <w:left w:val="none" w:sz="0" w:space="0" w:color="auto"/>
                        <w:bottom w:val="none" w:sz="0" w:space="0" w:color="auto"/>
                        <w:right w:val="none" w:sz="0" w:space="0" w:color="auto"/>
                      </w:divBdr>
                    </w:div>
                  </w:divsChild>
                </w:div>
                <w:div w:id="1180702820">
                  <w:marLeft w:val="0"/>
                  <w:marRight w:val="0"/>
                  <w:marTop w:val="0"/>
                  <w:marBottom w:val="0"/>
                  <w:divBdr>
                    <w:top w:val="none" w:sz="0" w:space="0" w:color="auto"/>
                    <w:left w:val="none" w:sz="0" w:space="0" w:color="auto"/>
                    <w:bottom w:val="none" w:sz="0" w:space="0" w:color="auto"/>
                    <w:right w:val="none" w:sz="0" w:space="0" w:color="auto"/>
                  </w:divBdr>
                  <w:divsChild>
                    <w:div w:id="1212154585">
                      <w:marLeft w:val="0"/>
                      <w:marRight w:val="0"/>
                      <w:marTop w:val="0"/>
                      <w:marBottom w:val="0"/>
                      <w:divBdr>
                        <w:top w:val="none" w:sz="0" w:space="0" w:color="auto"/>
                        <w:left w:val="none" w:sz="0" w:space="0" w:color="auto"/>
                        <w:bottom w:val="none" w:sz="0" w:space="0" w:color="auto"/>
                        <w:right w:val="none" w:sz="0" w:space="0" w:color="auto"/>
                      </w:divBdr>
                    </w:div>
                  </w:divsChild>
                </w:div>
                <w:div w:id="92688699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sChild>
                </w:div>
                <w:div w:id="1878854654">
                  <w:marLeft w:val="0"/>
                  <w:marRight w:val="0"/>
                  <w:marTop w:val="0"/>
                  <w:marBottom w:val="0"/>
                  <w:divBdr>
                    <w:top w:val="none" w:sz="0" w:space="0" w:color="auto"/>
                    <w:left w:val="none" w:sz="0" w:space="0" w:color="auto"/>
                    <w:bottom w:val="none" w:sz="0" w:space="0" w:color="auto"/>
                    <w:right w:val="none" w:sz="0" w:space="0" w:color="auto"/>
                  </w:divBdr>
                  <w:divsChild>
                    <w:div w:id="179857004">
                      <w:marLeft w:val="0"/>
                      <w:marRight w:val="0"/>
                      <w:marTop w:val="0"/>
                      <w:marBottom w:val="0"/>
                      <w:divBdr>
                        <w:top w:val="none" w:sz="0" w:space="0" w:color="auto"/>
                        <w:left w:val="none" w:sz="0" w:space="0" w:color="auto"/>
                        <w:bottom w:val="none" w:sz="0" w:space="0" w:color="auto"/>
                        <w:right w:val="none" w:sz="0" w:space="0" w:color="auto"/>
                      </w:divBdr>
                    </w:div>
                  </w:divsChild>
                </w:div>
                <w:div w:id="1353916044">
                  <w:marLeft w:val="0"/>
                  <w:marRight w:val="0"/>
                  <w:marTop w:val="0"/>
                  <w:marBottom w:val="0"/>
                  <w:divBdr>
                    <w:top w:val="none" w:sz="0" w:space="0" w:color="auto"/>
                    <w:left w:val="none" w:sz="0" w:space="0" w:color="auto"/>
                    <w:bottom w:val="none" w:sz="0" w:space="0" w:color="auto"/>
                    <w:right w:val="none" w:sz="0" w:space="0" w:color="auto"/>
                  </w:divBdr>
                  <w:divsChild>
                    <w:div w:id="505704655">
                      <w:marLeft w:val="0"/>
                      <w:marRight w:val="0"/>
                      <w:marTop w:val="0"/>
                      <w:marBottom w:val="0"/>
                      <w:divBdr>
                        <w:top w:val="none" w:sz="0" w:space="0" w:color="auto"/>
                        <w:left w:val="none" w:sz="0" w:space="0" w:color="auto"/>
                        <w:bottom w:val="none" w:sz="0" w:space="0" w:color="auto"/>
                        <w:right w:val="none" w:sz="0" w:space="0" w:color="auto"/>
                      </w:divBdr>
                    </w:div>
                  </w:divsChild>
                </w:div>
                <w:div w:id="1323847573">
                  <w:marLeft w:val="0"/>
                  <w:marRight w:val="0"/>
                  <w:marTop w:val="0"/>
                  <w:marBottom w:val="0"/>
                  <w:divBdr>
                    <w:top w:val="none" w:sz="0" w:space="0" w:color="auto"/>
                    <w:left w:val="none" w:sz="0" w:space="0" w:color="auto"/>
                    <w:bottom w:val="none" w:sz="0" w:space="0" w:color="auto"/>
                    <w:right w:val="none" w:sz="0" w:space="0" w:color="auto"/>
                  </w:divBdr>
                  <w:divsChild>
                    <w:div w:id="2022774177">
                      <w:marLeft w:val="0"/>
                      <w:marRight w:val="0"/>
                      <w:marTop w:val="0"/>
                      <w:marBottom w:val="0"/>
                      <w:divBdr>
                        <w:top w:val="none" w:sz="0" w:space="0" w:color="auto"/>
                        <w:left w:val="none" w:sz="0" w:space="0" w:color="auto"/>
                        <w:bottom w:val="none" w:sz="0" w:space="0" w:color="auto"/>
                        <w:right w:val="none" w:sz="0" w:space="0" w:color="auto"/>
                      </w:divBdr>
                    </w:div>
                  </w:divsChild>
                </w:div>
                <w:div w:id="838496567">
                  <w:marLeft w:val="0"/>
                  <w:marRight w:val="0"/>
                  <w:marTop w:val="0"/>
                  <w:marBottom w:val="0"/>
                  <w:divBdr>
                    <w:top w:val="none" w:sz="0" w:space="0" w:color="auto"/>
                    <w:left w:val="none" w:sz="0" w:space="0" w:color="auto"/>
                    <w:bottom w:val="none" w:sz="0" w:space="0" w:color="auto"/>
                    <w:right w:val="none" w:sz="0" w:space="0" w:color="auto"/>
                  </w:divBdr>
                  <w:divsChild>
                    <w:div w:id="673462597">
                      <w:marLeft w:val="0"/>
                      <w:marRight w:val="0"/>
                      <w:marTop w:val="0"/>
                      <w:marBottom w:val="0"/>
                      <w:divBdr>
                        <w:top w:val="none" w:sz="0" w:space="0" w:color="auto"/>
                        <w:left w:val="none" w:sz="0" w:space="0" w:color="auto"/>
                        <w:bottom w:val="none" w:sz="0" w:space="0" w:color="auto"/>
                        <w:right w:val="none" w:sz="0" w:space="0" w:color="auto"/>
                      </w:divBdr>
                    </w:div>
                  </w:divsChild>
                </w:div>
                <w:div w:id="2143375597">
                  <w:marLeft w:val="0"/>
                  <w:marRight w:val="0"/>
                  <w:marTop w:val="0"/>
                  <w:marBottom w:val="0"/>
                  <w:divBdr>
                    <w:top w:val="none" w:sz="0" w:space="0" w:color="auto"/>
                    <w:left w:val="none" w:sz="0" w:space="0" w:color="auto"/>
                    <w:bottom w:val="none" w:sz="0" w:space="0" w:color="auto"/>
                    <w:right w:val="none" w:sz="0" w:space="0" w:color="auto"/>
                  </w:divBdr>
                  <w:divsChild>
                    <w:div w:id="1724985798">
                      <w:marLeft w:val="0"/>
                      <w:marRight w:val="0"/>
                      <w:marTop w:val="0"/>
                      <w:marBottom w:val="0"/>
                      <w:divBdr>
                        <w:top w:val="none" w:sz="0" w:space="0" w:color="auto"/>
                        <w:left w:val="none" w:sz="0" w:space="0" w:color="auto"/>
                        <w:bottom w:val="none" w:sz="0" w:space="0" w:color="auto"/>
                        <w:right w:val="none" w:sz="0" w:space="0" w:color="auto"/>
                      </w:divBdr>
                    </w:div>
                  </w:divsChild>
                </w:div>
                <w:div w:id="1252348975">
                  <w:marLeft w:val="0"/>
                  <w:marRight w:val="0"/>
                  <w:marTop w:val="0"/>
                  <w:marBottom w:val="0"/>
                  <w:divBdr>
                    <w:top w:val="none" w:sz="0" w:space="0" w:color="auto"/>
                    <w:left w:val="none" w:sz="0" w:space="0" w:color="auto"/>
                    <w:bottom w:val="none" w:sz="0" w:space="0" w:color="auto"/>
                    <w:right w:val="none" w:sz="0" w:space="0" w:color="auto"/>
                  </w:divBdr>
                  <w:divsChild>
                    <w:div w:id="1079062510">
                      <w:marLeft w:val="0"/>
                      <w:marRight w:val="0"/>
                      <w:marTop w:val="0"/>
                      <w:marBottom w:val="0"/>
                      <w:divBdr>
                        <w:top w:val="none" w:sz="0" w:space="0" w:color="auto"/>
                        <w:left w:val="none" w:sz="0" w:space="0" w:color="auto"/>
                        <w:bottom w:val="none" w:sz="0" w:space="0" w:color="auto"/>
                        <w:right w:val="none" w:sz="0" w:space="0" w:color="auto"/>
                      </w:divBdr>
                    </w:div>
                  </w:divsChild>
                </w:div>
                <w:div w:id="733162500">
                  <w:marLeft w:val="0"/>
                  <w:marRight w:val="0"/>
                  <w:marTop w:val="0"/>
                  <w:marBottom w:val="0"/>
                  <w:divBdr>
                    <w:top w:val="none" w:sz="0" w:space="0" w:color="auto"/>
                    <w:left w:val="none" w:sz="0" w:space="0" w:color="auto"/>
                    <w:bottom w:val="none" w:sz="0" w:space="0" w:color="auto"/>
                    <w:right w:val="none" w:sz="0" w:space="0" w:color="auto"/>
                  </w:divBdr>
                  <w:divsChild>
                    <w:div w:id="920914989">
                      <w:marLeft w:val="0"/>
                      <w:marRight w:val="0"/>
                      <w:marTop w:val="0"/>
                      <w:marBottom w:val="0"/>
                      <w:divBdr>
                        <w:top w:val="none" w:sz="0" w:space="0" w:color="auto"/>
                        <w:left w:val="none" w:sz="0" w:space="0" w:color="auto"/>
                        <w:bottom w:val="none" w:sz="0" w:space="0" w:color="auto"/>
                        <w:right w:val="none" w:sz="0" w:space="0" w:color="auto"/>
                      </w:divBdr>
                    </w:div>
                  </w:divsChild>
                </w:div>
                <w:div w:id="153953003">
                  <w:marLeft w:val="0"/>
                  <w:marRight w:val="0"/>
                  <w:marTop w:val="0"/>
                  <w:marBottom w:val="0"/>
                  <w:divBdr>
                    <w:top w:val="none" w:sz="0" w:space="0" w:color="auto"/>
                    <w:left w:val="none" w:sz="0" w:space="0" w:color="auto"/>
                    <w:bottom w:val="none" w:sz="0" w:space="0" w:color="auto"/>
                    <w:right w:val="none" w:sz="0" w:space="0" w:color="auto"/>
                  </w:divBdr>
                  <w:divsChild>
                    <w:div w:id="889197019">
                      <w:marLeft w:val="0"/>
                      <w:marRight w:val="0"/>
                      <w:marTop w:val="0"/>
                      <w:marBottom w:val="0"/>
                      <w:divBdr>
                        <w:top w:val="none" w:sz="0" w:space="0" w:color="auto"/>
                        <w:left w:val="none" w:sz="0" w:space="0" w:color="auto"/>
                        <w:bottom w:val="none" w:sz="0" w:space="0" w:color="auto"/>
                        <w:right w:val="none" w:sz="0" w:space="0" w:color="auto"/>
                      </w:divBdr>
                    </w:div>
                  </w:divsChild>
                </w:div>
                <w:div w:id="489489270">
                  <w:marLeft w:val="0"/>
                  <w:marRight w:val="0"/>
                  <w:marTop w:val="0"/>
                  <w:marBottom w:val="0"/>
                  <w:divBdr>
                    <w:top w:val="none" w:sz="0" w:space="0" w:color="auto"/>
                    <w:left w:val="none" w:sz="0" w:space="0" w:color="auto"/>
                    <w:bottom w:val="none" w:sz="0" w:space="0" w:color="auto"/>
                    <w:right w:val="none" w:sz="0" w:space="0" w:color="auto"/>
                  </w:divBdr>
                  <w:divsChild>
                    <w:div w:id="373164617">
                      <w:marLeft w:val="0"/>
                      <w:marRight w:val="0"/>
                      <w:marTop w:val="0"/>
                      <w:marBottom w:val="0"/>
                      <w:divBdr>
                        <w:top w:val="none" w:sz="0" w:space="0" w:color="auto"/>
                        <w:left w:val="none" w:sz="0" w:space="0" w:color="auto"/>
                        <w:bottom w:val="none" w:sz="0" w:space="0" w:color="auto"/>
                        <w:right w:val="none" w:sz="0" w:space="0" w:color="auto"/>
                      </w:divBdr>
                    </w:div>
                  </w:divsChild>
                </w:div>
                <w:div w:id="1378160006">
                  <w:marLeft w:val="0"/>
                  <w:marRight w:val="0"/>
                  <w:marTop w:val="0"/>
                  <w:marBottom w:val="0"/>
                  <w:divBdr>
                    <w:top w:val="none" w:sz="0" w:space="0" w:color="auto"/>
                    <w:left w:val="none" w:sz="0" w:space="0" w:color="auto"/>
                    <w:bottom w:val="none" w:sz="0" w:space="0" w:color="auto"/>
                    <w:right w:val="none" w:sz="0" w:space="0" w:color="auto"/>
                  </w:divBdr>
                  <w:divsChild>
                    <w:div w:id="1225525427">
                      <w:marLeft w:val="0"/>
                      <w:marRight w:val="0"/>
                      <w:marTop w:val="0"/>
                      <w:marBottom w:val="0"/>
                      <w:divBdr>
                        <w:top w:val="none" w:sz="0" w:space="0" w:color="auto"/>
                        <w:left w:val="none" w:sz="0" w:space="0" w:color="auto"/>
                        <w:bottom w:val="none" w:sz="0" w:space="0" w:color="auto"/>
                        <w:right w:val="none" w:sz="0" w:space="0" w:color="auto"/>
                      </w:divBdr>
                    </w:div>
                  </w:divsChild>
                </w:div>
                <w:div w:id="1484858807">
                  <w:marLeft w:val="0"/>
                  <w:marRight w:val="0"/>
                  <w:marTop w:val="0"/>
                  <w:marBottom w:val="0"/>
                  <w:divBdr>
                    <w:top w:val="none" w:sz="0" w:space="0" w:color="auto"/>
                    <w:left w:val="none" w:sz="0" w:space="0" w:color="auto"/>
                    <w:bottom w:val="none" w:sz="0" w:space="0" w:color="auto"/>
                    <w:right w:val="none" w:sz="0" w:space="0" w:color="auto"/>
                  </w:divBdr>
                  <w:divsChild>
                    <w:div w:id="1199778201">
                      <w:marLeft w:val="0"/>
                      <w:marRight w:val="0"/>
                      <w:marTop w:val="0"/>
                      <w:marBottom w:val="0"/>
                      <w:divBdr>
                        <w:top w:val="none" w:sz="0" w:space="0" w:color="auto"/>
                        <w:left w:val="none" w:sz="0" w:space="0" w:color="auto"/>
                        <w:bottom w:val="none" w:sz="0" w:space="0" w:color="auto"/>
                        <w:right w:val="none" w:sz="0" w:space="0" w:color="auto"/>
                      </w:divBdr>
                    </w:div>
                  </w:divsChild>
                </w:div>
                <w:div w:id="879783333">
                  <w:marLeft w:val="0"/>
                  <w:marRight w:val="0"/>
                  <w:marTop w:val="0"/>
                  <w:marBottom w:val="0"/>
                  <w:divBdr>
                    <w:top w:val="none" w:sz="0" w:space="0" w:color="auto"/>
                    <w:left w:val="none" w:sz="0" w:space="0" w:color="auto"/>
                    <w:bottom w:val="none" w:sz="0" w:space="0" w:color="auto"/>
                    <w:right w:val="none" w:sz="0" w:space="0" w:color="auto"/>
                  </w:divBdr>
                  <w:divsChild>
                    <w:div w:id="2016377055">
                      <w:marLeft w:val="0"/>
                      <w:marRight w:val="0"/>
                      <w:marTop w:val="0"/>
                      <w:marBottom w:val="0"/>
                      <w:divBdr>
                        <w:top w:val="none" w:sz="0" w:space="0" w:color="auto"/>
                        <w:left w:val="none" w:sz="0" w:space="0" w:color="auto"/>
                        <w:bottom w:val="none" w:sz="0" w:space="0" w:color="auto"/>
                        <w:right w:val="none" w:sz="0" w:space="0" w:color="auto"/>
                      </w:divBdr>
                    </w:div>
                  </w:divsChild>
                </w:div>
                <w:div w:id="1293974520">
                  <w:marLeft w:val="0"/>
                  <w:marRight w:val="0"/>
                  <w:marTop w:val="0"/>
                  <w:marBottom w:val="0"/>
                  <w:divBdr>
                    <w:top w:val="none" w:sz="0" w:space="0" w:color="auto"/>
                    <w:left w:val="none" w:sz="0" w:space="0" w:color="auto"/>
                    <w:bottom w:val="none" w:sz="0" w:space="0" w:color="auto"/>
                    <w:right w:val="none" w:sz="0" w:space="0" w:color="auto"/>
                  </w:divBdr>
                  <w:divsChild>
                    <w:div w:id="1785155144">
                      <w:marLeft w:val="0"/>
                      <w:marRight w:val="0"/>
                      <w:marTop w:val="0"/>
                      <w:marBottom w:val="0"/>
                      <w:divBdr>
                        <w:top w:val="none" w:sz="0" w:space="0" w:color="auto"/>
                        <w:left w:val="none" w:sz="0" w:space="0" w:color="auto"/>
                        <w:bottom w:val="none" w:sz="0" w:space="0" w:color="auto"/>
                        <w:right w:val="none" w:sz="0" w:space="0" w:color="auto"/>
                      </w:divBdr>
                    </w:div>
                  </w:divsChild>
                </w:div>
                <w:div w:id="1980913922">
                  <w:marLeft w:val="0"/>
                  <w:marRight w:val="0"/>
                  <w:marTop w:val="0"/>
                  <w:marBottom w:val="0"/>
                  <w:divBdr>
                    <w:top w:val="none" w:sz="0" w:space="0" w:color="auto"/>
                    <w:left w:val="none" w:sz="0" w:space="0" w:color="auto"/>
                    <w:bottom w:val="none" w:sz="0" w:space="0" w:color="auto"/>
                    <w:right w:val="none" w:sz="0" w:space="0" w:color="auto"/>
                  </w:divBdr>
                  <w:divsChild>
                    <w:div w:id="9844940">
                      <w:marLeft w:val="0"/>
                      <w:marRight w:val="0"/>
                      <w:marTop w:val="0"/>
                      <w:marBottom w:val="0"/>
                      <w:divBdr>
                        <w:top w:val="none" w:sz="0" w:space="0" w:color="auto"/>
                        <w:left w:val="none" w:sz="0" w:space="0" w:color="auto"/>
                        <w:bottom w:val="none" w:sz="0" w:space="0" w:color="auto"/>
                        <w:right w:val="none" w:sz="0" w:space="0" w:color="auto"/>
                      </w:divBdr>
                    </w:div>
                  </w:divsChild>
                </w:div>
                <w:div w:id="560940137">
                  <w:marLeft w:val="0"/>
                  <w:marRight w:val="0"/>
                  <w:marTop w:val="0"/>
                  <w:marBottom w:val="0"/>
                  <w:divBdr>
                    <w:top w:val="none" w:sz="0" w:space="0" w:color="auto"/>
                    <w:left w:val="none" w:sz="0" w:space="0" w:color="auto"/>
                    <w:bottom w:val="none" w:sz="0" w:space="0" w:color="auto"/>
                    <w:right w:val="none" w:sz="0" w:space="0" w:color="auto"/>
                  </w:divBdr>
                  <w:divsChild>
                    <w:div w:id="864707485">
                      <w:marLeft w:val="0"/>
                      <w:marRight w:val="0"/>
                      <w:marTop w:val="0"/>
                      <w:marBottom w:val="0"/>
                      <w:divBdr>
                        <w:top w:val="none" w:sz="0" w:space="0" w:color="auto"/>
                        <w:left w:val="none" w:sz="0" w:space="0" w:color="auto"/>
                        <w:bottom w:val="none" w:sz="0" w:space="0" w:color="auto"/>
                        <w:right w:val="none" w:sz="0" w:space="0" w:color="auto"/>
                      </w:divBdr>
                    </w:div>
                  </w:divsChild>
                </w:div>
                <w:div w:id="1149400537">
                  <w:marLeft w:val="0"/>
                  <w:marRight w:val="0"/>
                  <w:marTop w:val="0"/>
                  <w:marBottom w:val="0"/>
                  <w:divBdr>
                    <w:top w:val="none" w:sz="0" w:space="0" w:color="auto"/>
                    <w:left w:val="none" w:sz="0" w:space="0" w:color="auto"/>
                    <w:bottom w:val="none" w:sz="0" w:space="0" w:color="auto"/>
                    <w:right w:val="none" w:sz="0" w:space="0" w:color="auto"/>
                  </w:divBdr>
                  <w:divsChild>
                    <w:div w:id="161701766">
                      <w:marLeft w:val="0"/>
                      <w:marRight w:val="0"/>
                      <w:marTop w:val="0"/>
                      <w:marBottom w:val="0"/>
                      <w:divBdr>
                        <w:top w:val="none" w:sz="0" w:space="0" w:color="auto"/>
                        <w:left w:val="none" w:sz="0" w:space="0" w:color="auto"/>
                        <w:bottom w:val="none" w:sz="0" w:space="0" w:color="auto"/>
                        <w:right w:val="none" w:sz="0" w:space="0" w:color="auto"/>
                      </w:divBdr>
                    </w:div>
                  </w:divsChild>
                </w:div>
                <w:div w:id="262152554">
                  <w:marLeft w:val="0"/>
                  <w:marRight w:val="0"/>
                  <w:marTop w:val="0"/>
                  <w:marBottom w:val="0"/>
                  <w:divBdr>
                    <w:top w:val="none" w:sz="0" w:space="0" w:color="auto"/>
                    <w:left w:val="none" w:sz="0" w:space="0" w:color="auto"/>
                    <w:bottom w:val="none" w:sz="0" w:space="0" w:color="auto"/>
                    <w:right w:val="none" w:sz="0" w:space="0" w:color="auto"/>
                  </w:divBdr>
                  <w:divsChild>
                    <w:div w:id="807742354">
                      <w:marLeft w:val="0"/>
                      <w:marRight w:val="0"/>
                      <w:marTop w:val="0"/>
                      <w:marBottom w:val="0"/>
                      <w:divBdr>
                        <w:top w:val="none" w:sz="0" w:space="0" w:color="auto"/>
                        <w:left w:val="none" w:sz="0" w:space="0" w:color="auto"/>
                        <w:bottom w:val="none" w:sz="0" w:space="0" w:color="auto"/>
                        <w:right w:val="none" w:sz="0" w:space="0" w:color="auto"/>
                      </w:divBdr>
                    </w:div>
                  </w:divsChild>
                </w:div>
                <w:div w:id="1814178827">
                  <w:marLeft w:val="0"/>
                  <w:marRight w:val="0"/>
                  <w:marTop w:val="0"/>
                  <w:marBottom w:val="0"/>
                  <w:divBdr>
                    <w:top w:val="none" w:sz="0" w:space="0" w:color="auto"/>
                    <w:left w:val="none" w:sz="0" w:space="0" w:color="auto"/>
                    <w:bottom w:val="none" w:sz="0" w:space="0" w:color="auto"/>
                    <w:right w:val="none" w:sz="0" w:space="0" w:color="auto"/>
                  </w:divBdr>
                  <w:divsChild>
                    <w:div w:id="1990867715">
                      <w:marLeft w:val="0"/>
                      <w:marRight w:val="0"/>
                      <w:marTop w:val="0"/>
                      <w:marBottom w:val="0"/>
                      <w:divBdr>
                        <w:top w:val="none" w:sz="0" w:space="0" w:color="auto"/>
                        <w:left w:val="none" w:sz="0" w:space="0" w:color="auto"/>
                        <w:bottom w:val="none" w:sz="0" w:space="0" w:color="auto"/>
                        <w:right w:val="none" w:sz="0" w:space="0" w:color="auto"/>
                      </w:divBdr>
                    </w:div>
                  </w:divsChild>
                </w:div>
                <w:div w:id="2104449910">
                  <w:marLeft w:val="0"/>
                  <w:marRight w:val="0"/>
                  <w:marTop w:val="0"/>
                  <w:marBottom w:val="0"/>
                  <w:divBdr>
                    <w:top w:val="none" w:sz="0" w:space="0" w:color="auto"/>
                    <w:left w:val="none" w:sz="0" w:space="0" w:color="auto"/>
                    <w:bottom w:val="none" w:sz="0" w:space="0" w:color="auto"/>
                    <w:right w:val="none" w:sz="0" w:space="0" w:color="auto"/>
                  </w:divBdr>
                  <w:divsChild>
                    <w:div w:id="939338425">
                      <w:marLeft w:val="0"/>
                      <w:marRight w:val="0"/>
                      <w:marTop w:val="0"/>
                      <w:marBottom w:val="0"/>
                      <w:divBdr>
                        <w:top w:val="none" w:sz="0" w:space="0" w:color="auto"/>
                        <w:left w:val="none" w:sz="0" w:space="0" w:color="auto"/>
                        <w:bottom w:val="none" w:sz="0" w:space="0" w:color="auto"/>
                        <w:right w:val="none" w:sz="0" w:space="0" w:color="auto"/>
                      </w:divBdr>
                    </w:div>
                  </w:divsChild>
                </w:div>
                <w:div w:id="1492254884">
                  <w:marLeft w:val="0"/>
                  <w:marRight w:val="0"/>
                  <w:marTop w:val="0"/>
                  <w:marBottom w:val="0"/>
                  <w:divBdr>
                    <w:top w:val="none" w:sz="0" w:space="0" w:color="auto"/>
                    <w:left w:val="none" w:sz="0" w:space="0" w:color="auto"/>
                    <w:bottom w:val="none" w:sz="0" w:space="0" w:color="auto"/>
                    <w:right w:val="none" w:sz="0" w:space="0" w:color="auto"/>
                  </w:divBdr>
                  <w:divsChild>
                    <w:div w:id="1604218460">
                      <w:marLeft w:val="0"/>
                      <w:marRight w:val="0"/>
                      <w:marTop w:val="0"/>
                      <w:marBottom w:val="0"/>
                      <w:divBdr>
                        <w:top w:val="none" w:sz="0" w:space="0" w:color="auto"/>
                        <w:left w:val="none" w:sz="0" w:space="0" w:color="auto"/>
                        <w:bottom w:val="none" w:sz="0" w:space="0" w:color="auto"/>
                        <w:right w:val="none" w:sz="0" w:space="0" w:color="auto"/>
                      </w:divBdr>
                    </w:div>
                  </w:divsChild>
                </w:div>
                <w:div w:id="743797739">
                  <w:marLeft w:val="0"/>
                  <w:marRight w:val="0"/>
                  <w:marTop w:val="0"/>
                  <w:marBottom w:val="0"/>
                  <w:divBdr>
                    <w:top w:val="none" w:sz="0" w:space="0" w:color="auto"/>
                    <w:left w:val="none" w:sz="0" w:space="0" w:color="auto"/>
                    <w:bottom w:val="none" w:sz="0" w:space="0" w:color="auto"/>
                    <w:right w:val="none" w:sz="0" w:space="0" w:color="auto"/>
                  </w:divBdr>
                  <w:divsChild>
                    <w:div w:id="365520891">
                      <w:marLeft w:val="0"/>
                      <w:marRight w:val="0"/>
                      <w:marTop w:val="0"/>
                      <w:marBottom w:val="0"/>
                      <w:divBdr>
                        <w:top w:val="none" w:sz="0" w:space="0" w:color="auto"/>
                        <w:left w:val="none" w:sz="0" w:space="0" w:color="auto"/>
                        <w:bottom w:val="none" w:sz="0" w:space="0" w:color="auto"/>
                        <w:right w:val="none" w:sz="0" w:space="0" w:color="auto"/>
                      </w:divBdr>
                    </w:div>
                  </w:divsChild>
                </w:div>
                <w:div w:id="1562519208">
                  <w:marLeft w:val="0"/>
                  <w:marRight w:val="0"/>
                  <w:marTop w:val="0"/>
                  <w:marBottom w:val="0"/>
                  <w:divBdr>
                    <w:top w:val="none" w:sz="0" w:space="0" w:color="auto"/>
                    <w:left w:val="none" w:sz="0" w:space="0" w:color="auto"/>
                    <w:bottom w:val="none" w:sz="0" w:space="0" w:color="auto"/>
                    <w:right w:val="none" w:sz="0" w:space="0" w:color="auto"/>
                  </w:divBdr>
                  <w:divsChild>
                    <w:div w:id="598946432">
                      <w:marLeft w:val="0"/>
                      <w:marRight w:val="0"/>
                      <w:marTop w:val="0"/>
                      <w:marBottom w:val="0"/>
                      <w:divBdr>
                        <w:top w:val="none" w:sz="0" w:space="0" w:color="auto"/>
                        <w:left w:val="none" w:sz="0" w:space="0" w:color="auto"/>
                        <w:bottom w:val="none" w:sz="0" w:space="0" w:color="auto"/>
                        <w:right w:val="none" w:sz="0" w:space="0" w:color="auto"/>
                      </w:divBdr>
                    </w:div>
                  </w:divsChild>
                </w:div>
                <w:div w:id="595599399">
                  <w:marLeft w:val="0"/>
                  <w:marRight w:val="0"/>
                  <w:marTop w:val="0"/>
                  <w:marBottom w:val="0"/>
                  <w:divBdr>
                    <w:top w:val="none" w:sz="0" w:space="0" w:color="auto"/>
                    <w:left w:val="none" w:sz="0" w:space="0" w:color="auto"/>
                    <w:bottom w:val="none" w:sz="0" w:space="0" w:color="auto"/>
                    <w:right w:val="none" w:sz="0" w:space="0" w:color="auto"/>
                  </w:divBdr>
                  <w:divsChild>
                    <w:div w:id="257178275">
                      <w:marLeft w:val="0"/>
                      <w:marRight w:val="0"/>
                      <w:marTop w:val="0"/>
                      <w:marBottom w:val="0"/>
                      <w:divBdr>
                        <w:top w:val="none" w:sz="0" w:space="0" w:color="auto"/>
                        <w:left w:val="none" w:sz="0" w:space="0" w:color="auto"/>
                        <w:bottom w:val="none" w:sz="0" w:space="0" w:color="auto"/>
                        <w:right w:val="none" w:sz="0" w:space="0" w:color="auto"/>
                      </w:divBdr>
                    </w:div>
                  </w:divsChild>
                </w:div>
                <w:div w:id="1220168693">
                  <w:marLeft w:val="0"/>
                  <w:marRight w:val="0"/>
                  <w:marTop w:val="0"/>
                  <w:marBottom w:val="0"/>
                  <w:divBdr>
                    <w:top w:val="none" w:sz="0" w:space="0" w:color="auto"/>
                    <w:left w:val="none" w:sz="0" w:space="0" w:color="auto"/>
                    <w:bottom w:val="none" w:sz="0" w:space="0" w:color="auto"/>
                    <w:right w:val="none" w:sz="0" w:space="0" w:color="auto"/>
                  </w:divBdr>
                  <w:divsChild>
                    <w:div w:id="363094261">
                      <w:marLeft w:val="0"/>
                      <w:marRight w:val="0"/>
                      <w:marTop w:val="0"/>
                      <w:marBottom w:val="0"/>
                      <w:divBdr>
                        <w:top w:val="none" w:sz="0" w:space="0" w:color="auto"/>
                        <w:left w:val="none" w:sz="0" w:space="0" w:color="auto"/>
                        <w:bottom w:val="none" w:sz="0" w:space="0" w:color="auto"/>
                        <w:right w:val="none" w:sz="0" w:space="0" w:color="auto"/>
                      </w:divBdr>
                    </w:div>
                  </w:divsChild>
                </w:div>
                <w:div w:id="1306394866">
                  <w:marLeft w:val="0"/>
                  <w:marRight w:val="0"/>
                  <w:marTop w:val="0"/>
                  <w:marBottom w:val="0"/>
                  <w:divBdr>
                    <w:top w:val="none" w:sz="0" w:space="0" w:color="auto"/>
                    <w:left w:val="none" w:sz="0" w:space="0" w:color="auto"/>
                    <w:bottom w:val="none" w:sz="0" w:space="0" w:color="auto"/>
                    <w:right w:val="none" w:sz="0" w:space="0" w:color="auto"/>
                  </w:divBdr>
                  <w:divsChild>
                    <w:div w:id="93939921">
                      <w:marLeft w:val="0"/>
                      <w:marRight w:val="0"/>
                      <w:marTop w:val="0"/>
                      <w:marBottom w:val="0"/>
                      <w:divBdr>
                        <w:top w:val="none" w:sz="0" w:space="0" w:color="auto"/>
                        <w:left w:val="none" w:sz="0" w:space="0" w:color="auto"/>
                        <w:bottom w:val="none" w:sz="0" w:space="0" w:color="auto"/>
                        <w:right w:val="none" w:sz="0" w:space="0" w:color="auto"/>
                      </w:divBdr>
                    </w:div>
                  </w:divsChild>
                </w:div>
                <w:div w:id="1713840378">
                  <w:marLeft w:val="0"/>
                  <w:marRight w:val="0"/>
                  <w:marTop w:val="0"/>
                  <w:marBottom w:val="0"/>
                  <w:divBdr>
                    <w:top w:val="none" w:sz="0" w:space="0" w:color="auto"/>
                    <w:left w:val="none" w:sz="0" w:space="0" w:color="auto"/>
                    <w:bottom w:val="none" w:sz="0" w:space="0" w:color="auto"/>
                    <w:right w:val="none" w:sz="0" w:space="0" w:color="auto"/>
                  </w:divBdr>
                  <w:divsChild>
                    <w:div w:id="1519196591">
                      <w:marLeft w:val="0"/>
                      <w:marRight w:val="0"/>
                      <w:marTop w:val="0"/>
                      <w:marBottom w:val="0"/>
                      <w:divBdr>
                        <w:top w:val="none" w:sz="0" w:space="0" w:color="auto"/>
                        <w:left w:val="none" w:sz="0" w:space="0" w:color="auto"/>
                        <w:bottom w:val="none" w:sz="0" w:space="0" w:color="auto"/>
                        <w:right w:val="none" w:sz="0" w:space="0" w:color="auto"/>
                      </w:divBdr>
                    </w:div>
                  </w:divsChild>
                </w:div>
                <w:div w:id="1774015653">
                  <w:marLeft w:val="0"/>
                  <w:marRight w:val="0"/>
                  <w:marTop w:val="0"/>
                  <w:marBottom w:val="0"/>
                  <w:divBdr>
                    <w:top w:val="none" w:sz="0" w:space="0" w:color="auto"/>
                    <w:left w:val="none" w:sz="0" w:space="0" w:color="auto"/>
                    <w:bottom w:val="none" w:sz="0" w:space="0" w:color="auto"/>
                    <w:right w:val="none" w:sz="0" w:space="0" w:color="auto"/>
                  </w:divBdr>
                  <w:divsChild>
                    <w:div w:id="897058556">
                      <w:marLeft w:val="0"/>
                      <w:marRight w:val="0"/>
                      <w:marTop w:val="0"/>
                      <w:marBottom w:val="0"/>
                      <w:divBdr>
                        <w:top w:val="none" w:sz="0" w:space="0" w:color="auto"/>
                        <w:left w:val="none" w:sz="0" w:space="0" w:color="auto"/>
                        <w:bottom w:val="none" w:sz="0" w:space="0" w:color="auto"/>
                        <w:right w:val="none" w:sz="0" w:space="0" w:color="auto"/>
                      </w:divBdr>
                    </w:div>
                  </w:divsChild>
                </w:div>
                <w:div w:id="1653943147">
                  <w:marLeft w:val="0"/>
                  <w:marRight w:val="0"/>
                  <w:marTop w:val="0"/>
                  <w:marBottom w:val="0"/>
                  <w:divBdr>
                    <w:top w:val="none" w:sz="0" w:space="0" w:color="auto"/>
                    <w:left w:val="none" w:sz="0" w:space="0" w:color="auto"/>
                    <w:bottom w:val="none" w:sz="0" w:space="0" w:color="auto"/>
                    <w:right w:val="none" w:sz="0" w:space="0" w:color="auto"/>
                  </w:divBdr>
                  <w:divsChild>
                    <w:div w:id="1768845980">
                      <w:marLeft w:val="0"/>
                      <w:marRight w:val="0"/>
                      <w:marTop w:val="0"/>
                      <w:marBottom w:val="0"/>
                      <w:divBdr>
                        <w:top w:val="none" w:sz="0" w:space="0" w:color="auto"/>
                        <w:left w:val="none" w:sz="0" w:space="0" w:color="auto"/>
                        <w:bottom w:val="none" w:sz="0" w:space="0" w:color="auto"/>
                        <w:right w:val="none" w:sz="0" w:space="0" w:color="auto"/>
                      </w:divBdr>
                    </w:div>
                  </w:divsChild>
                </w:div>
                <w:div w:id="1149983185">
                  <w:marLeft w:val="0"/>
                  <w:marRight w:val="0"/>
                  <w:marTop w:val="0"/>
                  <w:marBottom w:val="0"/>
                  <w:divBdr>
                    <w:top w:val="none" w:sz="0" w:space="0" w:color="auto"/>
                    <w:left w:val="none" w:sz="0" w:space="0" w:color="auto"/>
                    <w:bottom w:val="none" w:sz="0" w:space="0" w:color="auto"/>
                    <w:right w:val="none" w:sz="0" w:space="0" w:color="auto"/>
                  </w:divBdr>
                  <w:divsChild>
                    <w:div w:id="1298411211">
                      <w:marLeft w:val="0"/>
                      <w:marRight w:val="0"/>
                      <w:marTop w:val="0"/>
                      <w:marBottom w:val="0"/>
                      <w:divBdr>
                        <w:top w:val="none" w:sz="0" w:space="0" w:color="auto"/>
                        <w:left w:val="none" w:sz="0" w:space="0" w:color="auto"/>
                        <w:bottom w:val="none" w:sz="0" w:space="0" w:color="auto"/>
                        <w:right w:val="none" w:sz="0" w:space="0" w:color="auto"/>
                      </w:divBdr>
                    </w:div>
                  </w:divsChild>
                </w:div>
                <w:div w:id="173230430">
                  <w:marLeft w:val="0"/>
                  <w:marRight w:val="0"/>
                  <w:marTop w:val="0"/>
                  <w:marBottom w:val="0"/>
                  <w:divBdr>
                    <w:top w:val="none" w:sz="0" w:space="0" w:color="auto"/>
                    <w:left w:val="none" w:sz="0" w:space="0" w:color="auto"/>
                    <w:bottom w:val="none" w:sz="0" w:space="0" w:color="auto"/>
                    <w:right w:val="none" w:sz="0" w:space="0" w:color="auto"/>
                  </w:divBdr>
                  <w:divsChild>
                    <w:div w:id="1040936658">
                      <w:marLeft w:val="0"/>
                      <w:marRight w:val="0"/>
                      <w:marTop w:val="0"/>
                      <w:marBottom w:val="0"/>
                      <w:divBdr>
                        <w:top w:val="none" w:sz="0" w:space="0" w:color="auto"/>
                        <w:left w:val="none" w:sz="0" w:space="0" w:color="auto"/>
                        <w:bottom w:val="none" w:sz="0" w:space="0" w:color="auto"/>
                        <w:right w:val="none" w:sz="0" w:space="0" w:color="auto"/>
                      </w:divBdr>
                    </w:div>
                  </w:divsChild>
                </w:div>
                <w:div w:id="2117559895">
                  <w:marLeft w:val="0"/>
                  <w:marRight w:val="0"/>
                  <w:marTop w:val="0"/>
                  <w:marBottom w:val="0"/>
                  <w:divBdr>
                    <w:top w:val="none" w:sz="0" w:space="0" w:color="auto"/>
                    <w:left w:val="none" w:sz="0" w:space="0" w:color="auto"/>
                    <w:bottom w:val="none" w:sz="0" w:space="0" w:color="auto"/>
                    <w:right w:val="none" w:sz="0" w:space="0" w:color="auto"/>
                  </w:divBdr>
                  <w:divsChild>
                    <w:div w:id="1082988525">
                      <w:marLeft w:val="0"/>
                      <w:marRight w:val="0"/>
                      <w:marTop w:val="0"/>
                      <w:marBottom w:val="0"/>
                      <w:divBdr>
                        <w:top w:val="none" w:sz="0" w:space="0" w:color="auto"/>
                        <w:left w:val="none" w:sz="0" w:space="0" w:color="auto"/>
                        <w:bottom w:val="none" w:sz="0" w:space="0" w:color="auto"/>
                        <w:right w:val="none" w:sz="0" w:space="0" w:color="auto"/>
                      </w:divBdr>
                    </w:div>
                  </w:divsChild>
                </w:div>
                <w:div w:id="443043644">
                  <w:marLeft w:val="0"/>
                  <w:marRight w:val="0"/>
                  <w:marTop w:val="0"/>
                  <w:marBottom w:val="0"/>
                  <w:divBdr>
                    <w:top w:val="none" w:sz="0" w:space="0" w:color="auto"/>
                    <w:left w:val="none" w:sz="0" w:space="0" w:color="auto"/>
                    <w:bottom w:val="none" w:sz="0" w:space="0" w:color="auto"/>
                    <w:right w:val="none" w:sz="0" w:space="0" w:color="auto"/>
                  </w:divBdr>
                  <w:divsChild>
                    <w:div w:id="8617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78970">
          <w:marLeft w:val="0"/>
          <w:marRight w:val="0"/>
          <w:marTop w:val="0"/>
          <w:marBottom w:val="0"/>
          <w:divBdr>
            <w:top w:val="none" w:sz="0" w:space="0" w:color="auto"/>
            <w:left w:val="none" w:sz="0" w:space="0" w:color="auto"/>
            <w:bottom w:val="none" w:sz="0" w:space="0" w:color="auto"/>
            <w:right w:val="none" w:sz="0" w:space="0" w:color="auto"/>
          </w:divBdr>
        </w:div>
        <w:div w:id="152842289">
          <w:marLeft w:val="0"/>
          <w:marRight w:val="0"/>
          <w:marTop w:val="0"/>
          <w:marBottom w:val="0"/>
          <w:divBdr>
            <w:top w:val="none" w:sz="0" w:space="0" w:color="auto"/>
            <w:left w:val="none" w:sz="0" w:space="0" w:color="auto"/>
            <w:bottom w:val="none" w:sz="0" w:space="0" w:color="auto"/>
            <w:right w:val="none" w:sz="0" w:space="0" w:color="auto"/>
          </w:divBdr>
          <w:divsChild>
            <w:div w:id="1346207396">
              <w:marLeft w:val="-75"/>
              <w:marRight w:val="0"/>
              <w:marTop w:val="30"/>
              <w:marBottom w:val="30"/>
              <w:divBdr>
                <w:top w:val="none" w:sz="0" w:space="0" w:color="auto"/>
                <w:left w:val="none" w:sz="0" w:space="0" w:color="auto"/>
                <w:bottom w:val="none" w:sz="0" w:space="0" w:color="auto"/>
                <w:right w:val="none" w:sz="0" w:space="0" w:color="auto"/>
              </w:divBdr>
              <w:divsChild>
                <w:div w:id="1708145456">
                  <w:marLeft w:val="0"/>
                  <w:marRight w:val="0"/>
                  <w:marTop w:val="0"/>
                  <w:marBottom w:val="0"/>
                  <w:divBdr>
                    <w:top w:val="none" w:sz="0" w:space="0" w:color="auto"/>
                    <w:left w:val="none" w:sz="0" w:space="0" w:color="auto"/>
                    <w:bottom w:val="none" w:sz="0" w:space="0" w:color="auto"/>
                    <w:right w:val="none" w:sz="0" w:space="0" w:color="auto"/>
                  </w:divBdr>
                  <w:divsChild>
                    <w:div w:id="831868129">
                      <w:marLeft w:val="0"/>
                      <w:marRight w:val="0"/>
                      <w:marTop w:val="0"/>
                      <w:marBottom w:val="0"/>
                      <w:divBdr>
                        <w:top w:val="none" w:sz="0" w:space="0" w:color="auto"/>
                        <w:left w:val="none" w:sz="0" w:space="0" w:color="auto"/>
                        <w:bottom w:val="none" w:sz="0" w:space="0" w:color="auto"/>
                        <w:right w:val="none" w:sz="0" w:space="0" w:color="auto"/>
                      </w:divBdr>
                    </w:div>
                  </w:divsChild>
                </w:div>
                <w:div w:id="124928513">
                  <w:marLeft w:val="0"/>
                  <w:marRight w:val="0"/>
                  <w:marTop w:val="0"/>
                  <w:marBottom w:val="0"/>
                  <w:divBdr>
                    <w:top w:val="none" w:sz="0" w:space="0" w:color="auto"/>
                    <w:left w:val="none" w:sz="0" w:space="0" w:color="auto"/>
                    <w:bottom w:val="none" w:sz="0" w:space="0" w:color="auto"/>
                    <w:right w:val="none" w:sz="0" w:space="0" w:color="auto"/>
                  </w:divBdr>
                  <w:divsChild>
                    <w:div w:id="1261794075">
                      <w:marLeft w:val="0"/>
                      <w:marRight w:val="0"/>
                      <w:marTop w:val="0"/>
                      <w:marBottom w:val="0"/>
                      <w:divBdr>
                        <w:top w:val="none" w:sz="0" w:space="0" w:color="auto"/>
                        <w:left w:val="none" w:sz="0" w:space="0" w:color="auto"/>
                        <w:bottom w:val="none" w:sz="0" w:space="0" w:color="auto"/>
                        <w:right w:val="none" w:sz="0" w:space="0" w:color="auto"/>
                      </w:divBdr>
                    </w:div>
                  </w:divsChild>
                </w:div>
                <w:div w:id="1061639314">
                  <w:marLeft w:val="0"/>
                  <w:marRight w:val="0"/>
                  <w:marTop w:val="0"/>
                  <w:marBottom w:val="0"/>
                  <w:divBdr>
                    <w:top w:val="none" w:sz="0" w:space="0" w:color="auto"/>
                    <w:left w:val="none" w:sz="0" w:space="0" w:color="auto"/>
                    <w:bottom w:val="none" w:sz="0" w:space="0" w:color="auto"/>
                    <w:right w:val="none" w:sz="0" w:space="0" w:color="auto"/>
                  </w:divBdr>
                  <w:divsChild>
                    <w:div w:id="1028719297">
                      <w:marLeft w:val="0"/>
                      <w:marRight w:val="0"/>
                      <w:marTop w:val="0"/>
                      <w:marBottom w:val="0"/>
                      <w:divBdr>
                        <w:top w:val="none" w:sz="0" w:space="0" w:color="auto"/>
                        <w:left w:val="none" w:sz="0" w:space="0" w:color="auto"/>
                        <w:bottom w:val="none" w:sz="0" w:space="0" w:color="auto"/>
                        <w:right w:val="none" w:sz="0" w:space="0" w:color="auto"/>
                      </w:divBdr>
                    </w:div>
                  </w:divsChild>
                </w:div>
                <w:div w:id="1510633304">
                  <w:marLeft w:val="0"/>
                  <w:marRight w:val="0"/>
                  <w:marTop w:val="0"/>
                  <w:marBottom w:val="0"/>
                  <w:divBdr>
                    <w:top w:val="none" w:sz="0" w:space="0" w:color="auto"/>
                    <w:left w:val="none" w:sz="0" w:space="0" w:color="auto"/>
                    <w:bottom w:val="none" w:sz="0" w:space="0" w:color="auto"/>
                    <w:right w:val="none" w:sz="0" w:space="0" w:color="auto"/>
                  </w:divBdr>
                  <w:divsChild>
                    <w:div w:id="2059738977">
                      <w:marLeft w:val="0"/>
                      <w:marRight w:val="0"/>
                      <w:marTop w:val="0"/>
                      <w:marBottom w:val="0"/>
                      <w:divBdr>
                        <w:top w:val="none" w:sz="0" w:space="0" w:color="auto"/>
                        <w:left w:val="none" w:sz="0" w:space="0" w:color="auto"/>
                        <w:bottom w:val="none" w:sz="0" w:space="0" w:color="auto"/>
                        <w:right w:val="none" w:sz="0" w:space="0" w:color="auto"/>
                      </w:divBdr>
                    </w:div>
                  </w:divsChild>
                </w:div>
                <w:div w:id="1585918949">
                  <w:marLeft w:val="0"/>
                  <w:marRight w:val="0"/>
                  <w:marTop w:val="0"/>
                  <w:marBottom w:val="0"/>
                  <w:divBdr>
                    <w:top w:val="none" w:sz="0" w:space="0" w:color="auto"/>
                    <w:left w:val="none" w:sz="0" w:space="0" w:color="auto"/>
                    <w:bottom w:val="none" w:sz="0" w:space="0" w:color="auto"/>
                    <w:right w:val="none" w:sz="0" w:space="0" w:color="auto"/>
                  </w:divBdr>
                  <w:divsChild>
                    <w:div w:id="908736979">
                      <w:marLeft w:val="0"/>
                      <w:marRight w:val="0"/>
                      <w:marTop w:val="0"/>
                      <w:marBottom w:val="0"/>
                      <w:divBdr>
                        <w:top w:val="none" w:sz="0" w:space="0" w:color="auto"/>
                        <w:left w:val="none" w:sz="0" w:space="0" w:color="auto"/>
                        <w:bottom w:val="none" w:sz="0" w:space="0" w:color="auto"/>
                        <w:right w:val="none" w:sz="0" w:space="0" w:color="auto"/>
                      </w:divBdr>
                    </w:div>
                  </w:divsChild>
                </w:div>
                <w:div w:id="2033262410">
                  <w:marLeft w:val="0"/>
                  <w:marRight w:val="0"/>
                  <w:marTop w:val="0"/>
                  <w:marBottom w:val="0"/>
                  <w:divBdr>
                    <w:top w:val="none" w:sz="0" w:space="0" w:color="auto"/>
                    <w:left w:val="none" w:sz="0" w:space="0" w:color="auto"/>
                    <w:bottom w:val="none" w:sz="0" w:space="0" w:color="auto"/>
                    <w:right w:val="none" w:sz="0" w:space="0" w:color="auto"/>
                  </w:divBdr>
                  <w:divsChild>
                    <w:div w:id="2141873729">
                      <w:marLeft w:val="0"/>
                      <w:marRight w:val="0"/>
                      <w:marTop w:val="0"/>
                      <w:marBottom w:val="0"/>
                      <w:divBdr>
                        <w:top w:val="none" w:sz="0" w:space="0" w:color="auto"/>
                        <w:left w:val="none" w:sz="0" w:space="0" w:color="auto"/>
                        <w:bottom w:val="none" w:sz="0" w:space="0" w:color="auto"/>
                        <w:right w:val="none" w:sz="0" w:space="0" w:color="auto"/>
                      </w:divBdr>
                    </w:div>
                  </w:divsChild>
                </w:div>
                <w:div w:id="578103597">
                  <w:marLeft w:val="0"/>
                  <w:marRight w:val="0"/>
                  <w:marTop w:val="0"/>
                  <w:marBottom w:val="0"/>
                  <w:divBdr>
                    <w:top w:val="none" w:sz="0" w:space="0" w:color="auto"/>
                    <w:left w:val="none" w:sz="0" w:space="0" w:color="auto"/>
                    <w:bottom w:val="none" w:sz="0" w:space="0" w:color="auto"/>
                    <w:right w:val="none" w:sz="0" w:space="0" w:color="auto"/>
                  </w:divBdr>
                  <w:divsChild>
                    <w:div w:id="1944337219">
                      <w:marLeft w:val="0"/>
                      <w:marRight w:val="0"/>
                      <w:marTop w:val="0"/>
                      <w:marBottom w:val="0"/>
                      <w:divBdr>
                        <w:top w:val="none" w:sz="0" w:space="0" w:color="auto"/>
                        <w:left w:val="none" w:sz="0" w:space="0" w:color="auto"/>
                        <w:bottom w:val="none" w:sz="0" w:space="0" w:color="auto"/>
                        <w:right w:val="none" w:sz="0" w:space="0" w:color="auto"/>
                      </w:divBdr>
                    </w:div>
                  </w:divsChild>
                </w:div>
                <w:div w:id="1063216145">
                  <w:marLeft w:val="0"/>
                  <w:marRight w:val="0"/>
                  <w:marTop w:val="0"/>
                  <w:marBottom w:val="0"/>
                  <w:divBdr>
                    <w:top w:val="none" w:sz="0" w:space="0" w:color="auto"/>
                    <w:left w:val="none" w:sz="0" w:space="0" w:color="auto"/>
                    <w:bottom w:val="none" w:sz="0" w:space="0" w:color="auto"/>
                    <w:right w:val="none" w:sz="0" w:space="0" w:color="auto"/>
                  </w:divBdr>
                  <w:divsChild>
                    <w:div w:id="944653038">
                      <w:marLeft w:val="0"/>
                      <w:marRight w:val="0"/>
                      <w:marTop w:val="0"/>
                      <w:marBottom w:val="0"/>
                      <w:divBdr>
                        <w:top w:val="none" w:sz="0" w:space="0" w:color="auto"/>
                        <w:left w:val="none" w:sz="0" w:space="0" w:color="auto"/>
                        <w:bottom w:val="none" w:sz="0" w:space="0" w:color="auto"/>
                        <w:right w:val="none" w:sz="0" w:space="0" w:color="auto"/>
                      </w:divBdr>
                    </w:div>
                  </w:divsChild>
                </w:div>
                <w:div w:id="852184101">
                  <w:marLeft w:val="0"/>
                  <w:marRight w:val="0"/>
                  <w:marTop w:val="0"/>
                  <w:marBottom w:val="0"/>
                  <w:divBdr>
                    <w:top w:val="none" w:sz="0" w:space="0" w:color="auto"/>
                    <w:left w:val="none" w:sz="0" w:space="0" w:color="auto"/>
                    <w:bottom w:val="none" w:sz="0" w:space="0" w:color="auto"/>
                    <w:right w:val="none" w:sz="0" w:space="0" w:color="auto"/>
                  </w:divBdr>
                  <w:divsChild>
                    <w:div w:id="1990984288">
                      <w:marLeft w:val="0"/>
                      <w:marRight w:val="0"/>
                      <w:marTop w:val="0"/>
                      <w:marBottom w:val="0"/>
                      <w:divBdr>
                        <w:top w:val="none" w:sz="0" w:space="0" w:color="auto"/>
                        <w:left w:val="none" w:sz="0" w:space="0" w:color="auto"/>
                        <w:bottom w:val="none" w:sz="0" w:space="0" w:color="auto"/>
                        <w:right w:val="none" w:sz="0" w:space="0" w:color="auto"/>
                      </w:divBdr>
                    </w:div>
                  </w:divsChild>
                </w:div>
                <w:div w:id="652833248">
                  <w:marLeft w:val="0"/>
                  <w:marRight w:val="0"/>
                  <w:marTop w:val="0"/>
                  <w:marBottom w:val="0"/>
                  <w:divBdr>
                    <w:top w:val="none" w:sz="0" w:space="0" w:color="auto"/>
                    <w:left w:val="none" w:sz="0" w:space="0" w:color="auto"/>
                    <w:bottom w:val="none" w:sz="0" w:space="0" w:color="auto"/>
                    <w:right w:val="none" w:sz="0" w:space="0" w:color="auto"/>
                  </w:divBdr>
                  <w:divsChild>
                    <w:div w:id="1012731119">
                      <w:marLeft w:val="0"/>
                      <w:marRight w:val="0"/>
                      <w:marTop w:val="0"/>
                      <w:marBottom w:val="0"/>
                      <w:divBdr>
                        <w:top w:val="none" w:sz="0" w:space="0" w:color="auto"/>
                        <w:left w:val="none" w:sz="0" w:space="0" w:color="auto"/>
                        <w:bottom w:val="none" w:sz="0" w:space="0" w:color="auto"/>
                        <w:right w:val="none" w:sz="0" w:space="0" w:color="auto"/>
                      </w:divBdr>
                    </w:div>
                  </w:divsChild>
                </w:div>
                <w:div w:id="1484354363">
                  <w:marLeft w:val="0"/>
                  <w:marRight w:val="0"/>
                  <w:marTop w:val="0"/>
                  <w:marBottom w:val="0"/>
                  <w:divBdr>
                    <w:top w:val="none" w:sz="0" w:space="0" w:color="auto"/>
                    <w:left w:val="none" w:sz="0" w:space="0" w:color="auto"/>
                    <w:bottom w:val="none" w:sz="0" w:space="0" w:color="auto"/>
                    <w:right w:val="none" w:sz="0" w:space="0" w:color="auto"/>
                  </w:divBdr>
                  <w:divsChild>
                    <w:div w:id="1320233922">
                      <w:marLeft w:val="0"/>
                      <w:marRight w:val="0"/>
                      <w:marTop w:val="0"/>
                      <w:marBottom w:val="0"/>
                      <w:divBdr>
                        <w:top w:val="none" w:sz="0" w:space="0" w:color="auto"/>
                        <w:left w:val="none" w:sz="0" w:space="0" w:color="auto"/>
                        <w:bottom w:val="none" w:sz="0" w:space="0" w:color="auto"/>
                        <w:right w:val="none" w:sz="0" w:space="0" w:color="auto"/>
                      </w:divBdr>
                    </w:div>
                  </w:divsChild>
                </w:div>
                <w:div w:id="1451779464">
                  <w:marLeft w:val="0"/>
                  <w:marRight w:val="0"/>
                  <w:marTop w:val="0"/>
                  <w:marBottom w:val="0"/>
                  <w:divBdr>
                    <w:top w:val="none" w:sz="0" w:space="0" w:color="auto"/>
                    <w:left w:val="none" w:sz="0" w:space="0" w:color="auto"/>
                    <w:bottom w:val="none" w:sz="0" w:space="0" w:color="auto"/>
                    <w:right w:val="none" w:sz="0" w:space="0" w:color="auto"/>
                  </w:divBdr>
                  <w:divsChild>
                    <w:div w:id="1508013440">
                      <w:marLeft w:val="0"/>
                      <w:marRight w:val="0"/>
                      <w:marTop w:val="0"/>
                      <w:marBottom w:val="0"/>
                      <w:divBdr>
                        <w:top w:val="none" w:sz="0" w:space="0" w:color="auto"/>
                        <w:left w:val="none" w:sz="0" w:space="0" w:color="auto"/>
                        <w:bottom w:val="none" w:sz="0" w:space="0" w:color="auto"/>
                        <w:right w:val="none" w:sz="0" w:space="0" w:color="auto"/>
                      </w:divBdr>
                    </w:div>
                  </w:divsChild>
                </w:div>
                <w:div w:id="704215095">
                  <w:marLeft w:val="0"/>
                  <w:marRight w:val="0"/>
                  <w:marTop w:val="0"/>
                  <w:marBottom w:val="0"/>
                  <w:divBdr>
                    <w:top w:val="none" w:sz="0" w:space="0" w:color="auto"/>
                    <w:left w:val="none" w:sz="0" w:space="0" w:color="auto"/>
                    <w:bottom w:val="none" w:sz="0" w:space="0" w:color="auto"/>
                    <w:right w:val="none" w:sz="0" w:space="0" w:color="auto"/>
                  </w:divBdr>
                  <w:divsChild>
                    <w:div w:id="1195583015">
                      <w:marLeft w:val="0"/>
                      <w:marRight w:val="0"/>
                      <w:marTop w:val="0"/>
                      <w:marBottom w:val="0"/>
                      <w:divBdr>
                        <w:top w:val="none" w:sz="0" w:space="0" w:color="auto"/>
                        <w:left w:val="none" w:sz="0" w:space="0" w:color="auto"/>
                        <w:bottom w:val="none" w:sz="0" w:space="0" w:color="auto"/>
                        <w:right w:val="none" w:sz="0" w:space="0" w:color="auto"/>
                      </w:divBdr>
                    </w:div>
                  </w:divsChild>
                </w:div>
                <w:div w:id="382948871">
                  <w:marLeft w:val="0"/>
                  <w:marRight w:val="0"/>
                  <w:marTop w:val="0"/>
                  <w:marBottom w:val="0"/>
                  <w:divBdr>
                    <w:top w:val="none" w:sz="0" w:space="0" w:color="auto"/>
                    <w:left w:val="none" w:sz="0" w:space="0" w:color="auto"/>
                    <w:bottom w:val="none" w:sz="0" w:space="0" w:color="auto"/>
                    <w:right w:val="none" w:sz="0" w:space="0" w:color="auto"/>
                  </w:divBdr>
                  <w:divsChild>
                    <w:div w:id="1960337071">
                      <w:marLeft w:val="0"/>
                      <w:marRight w:val="0"/>
                      <w:marTop w:val="0"/>
                      <w:marBottom w:val="0"/>
                      <w:divBdr>
                        <w:top w:val="none" w:sz="0" w:space="0" w:color="auto"/>
                        <w:left w:val="none" w:sz="0" w:space="0" w:color="auto"/>
                        <w:bottom w:val="none" w:sz="0" w:space="0" w:color="auto"/>
                        <w:right w:val="none" w:sz="0" w:space="0" w:color="auto"/>
                      </w:divBdr>
                    </w:div>
                  </w:divsChild>
                </w:div>
                <w:div w:id="1147630063">
                  <w:marLeft w:val="0"/>
                  <w:marRight w:val="0"/>
                  <w:marTop w:val="0"/>
                  <w:marBottom w:val="0"/>
                  <w:divBdr>
                    <w:top w:val="none" w:sz="0" w:space="0" w:color="auto"/>
                    <w:left w:val="none" w:sz="0" w:space="0" w:color="auto"/>
                    <w:bottom w:val="none" w:sz="0" w:space="0" w:color="auto"/>
                    <w:right w:val="none" w:sz="0" w:space="0" w:color="auto"/>
                  </w:divBdr>
                  <w:divsChild>
                    <w:div w:id="1889956323">
                      <w:marLeft w:val="0"/>
                      <w:marRight w:val="0"/>
                      <w:marTop w:val="0"/>
                      <w:marBottom w:val="0"/>
                      <w:divBdr>
                        <w:top w:val="none" w:sz="0" w:space="0" w:color="auto"/>
                        <w:left w:val="none" w:sz="0" w:space="0" w:color="auto"/>
                        <w:bottom w:val="none" w:sz="0" w:space="0" w:color="auto"/>
                        <w:right w:val="none" w:sz="0" w:space="0" w:color="auto"/>
                      </w:divBdr>
                    </w:div>
                  </w:divsChild>
                </w:div>
                <w:div w:id="1006329191">
                  <w:marLeft w:val="0"/>
                  <w:marRight w:val="0"/>
                  <w:marTop w:val="0"/>
                  <w:marBottom w:val="0"/>
                  <w:divBdr>
                    <w:top w:val="none" w:sz="0" w:space="0" w:color="auto"/>
                    <w:left w:val="none" w:sz="0" w:space="0" w:color="auto"/>
                    <w:bottom w:val="none" w:sz="0" w:space="0" w:color="auto"/>
                    <w:right w:val="none" w:sz="0" w:space="0" w:color="auto"/>
                  </w:divBdr>
                  <w:divsChild>
                    <w:div w:id="968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10835">
          <w:marLeft w:val="0"/>
          <w:marRight w:val="0"/>
          <w:marTop w:val="0"/>
          <w:marBottom w:val="0"/>
          <w:divBdr>
            <w:top w:val="none" w:sz="0" w:space="0" w:color="auto"/>
            <w:left w:val="none" w:sz="0" w:space="0" w:color="auto"/>
            <w:bottom w:val="none" w:sz="0" w:space="0" w:color="auto"/>
            <w:right w:val="none" w:sz="0" w:space="0" w:color="auto"/>
          </w:divBdr>
        </w:div>
      </w:divsChild>
    </w:div>
    <w:div w:id="610354015">
      <w:bodyDiv w:val="1"/>
      <w:marLeft w:val="0"/>
      <w:marRight w:val="0"/>
      <w:marTop w:val="0"/>
      <w:marBottom w:val="0"/>
      <w:divBdr>
        <w:top w:val="none" w:sz="0" w:space="0" w:color="auto"/>
        <w:left w:val="none" w:sz="0" w:space="0" w:color="auto"/>
        <w:bottom w:val="none" w:sz="0" w:space="0" w:color="auto"/>
        <w:right w:val="none" w:sz="0" w:space="0" w:color="auto"/>
      </w:divBdr>
    </w:div>
    <w:div w:id="1332640176">
      <w:bodyDiv w:val="1"/>
      <w:marLeft w:val="0"/>
      <w:marRight w:val="0"/>
      <w:marTop w:val="0"/>
      <w:marBottom w:val="0"/>
      <w:divBdr>
        <w:top w:val="none" w:sz="0" w:space="0" w:color="auto"/>
        <w:left w:val="none" w:sz="0" w:space="0" w:color="auto"/>
        <w:bottom w:val="none" w:sz="0" w:space="0" w:color="auto"/>
        <w:right w:val="none" w:sz="0" w:space="0" w:color="auto"/>
      </w:divBdr>
    </w:div>
    <w:div w:id="167899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recruitment@Stephensonmktru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ephensonmktrust.org.uk/index.asp"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038C62A9A8F4EA6B1A949958B1DAA" ma:contentTypeVersion="17" ma:contentTypeDescription="Create a new document." ma:contentTypeScope="" ma:versionID="670a7339a595c4b64a20b773fd332167">
  <xsd:schema xmlns:xsd="http://www.w3.org/2001/XMLSchema" xmlns:xs="http://www.w3.org/2001/XMLSchema" xmlns:p="http://schemas.microsoft.com/office/2006/metadata/properties" xmlns:ns1="http://schemas.microsoft.com/sharepoint/v3" xmlns:ns2="cd9a4256-e44e-4d7c-90cb-20946f7b37b8" xmlns:ns3="48a1a6c7-0722-4e14-afbe-1759b24bb460" targetNamespace="http://schemas.microsoft.com/office/2006/metadata/properties" ma:root="true" ma:fieldsID="70ea8192cd6d48b58a19b9ffd2989d89" ns1:_="" ns2:_="" ns3:_="">
    <xsd:import namespace="http://schemas.microsoft.com/sharepoint/v3"/>
    <xsd:import namespace="cd9a4256-e44e-4d7c-90cb-20946f7b37b8"/>
    <xsd:import namespace="48a1a6c7-0722-4e14-afbe-1759b24bb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a4256-e44e-4d7c-90cb-20946f7b3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a8988f-05f3-4ce5-8891-f7b4a82a94b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1a6c7-0722-4e14-afbe-1759b24bb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75679c-af69-4d61-af4d-e8bcf5bc8db7}" ma:internalName="TaxCatchAll" ma:showField="CatchAllData" ma:web="48a1a6c7-0722-4e14-afbe-1759b24bb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9a4256-e44e-4d7c-90cb-20946f7b37b8">
      <Terms xmlns="http://schemas.microsoft.com/office/infopath/2007/PartnerControls"/>
    </lcf76f155ced4ddcb4097134ff3c332f>
    <TaxCatchAll xmlns="48a1a6c7-0722-4e14-afbe-1759b24bb4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424A13D-B691-43D1-B296-BDC083423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a4256-e44e-4d7c-90cb-20946f7b37b8"/>
    <ds:schemaRef ds:uri="48a1a6c7-0722-4e14-afbe-1759b24bb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B3948-3443-4A95-A085-38F3B7188242}">
  <ds:schemaRefs>
    <ds:schemaRef ds:uri="http://schemas.openxmlformats.org/officeDocument/2006/bibliography"/>
  </ds:schemaRefs>
</ds:datastoreItem>
</file>

<file path=customXml/itemProps3.xml><?xml version="1.0" encoding="utf-8"?>
<ds:datastoreItem xmlns:ds="http://schemas.openxmlformats.org/officeDocument/2006/customXml" ds:itemID="{9D4EDF9F-F0B8-41D3-8D33-1ACC3C804EC3}">
  <ds:schemaRefs>
    <ds:schemaRef ds:uri="http://schemas.microsoft.com/sharepoint/v3/contenttype/forms"/>
  </ds:schemaRefs>
</ds:datastoreItem>
</file>

<file path=customXml/itemProps4.xml><?xml version="1.0" encoding="utf-8"?>
<ds:datastoreItem xmlns:ds="http://schemas.openxmlformats.org/officeDocument/2006/customXml" ds:itemID="{11165849-94EB-4D3A-9895-59DB7E2E5903}">
  <ds:schemaRefs>
    <ds:schemaRef ds:uri="http://schemas.microsoft.com/office/2006/metadata/properties"/>
    <ds:schemaRef ds:uri="http://schemas.microsoft.com/office/infopath/2007/PartnerControls"/>
    <ds:schemaRef ds:uri="cd9a4256-e44e-4d7c-90cb-20946f7b37b8"/>
    <ds:schemaRef ds:uri="48a1a6c7-0722-4e14-afbe-1759b24bb460"/>
    <ds:schemaRef ds:uri="http://schemas.microsoft.com/sharepoint/v3"/>
  </ds:schemaRefs>
</ds:datastoreItem>
</file>

<file path=docMetadata/LabelInfo.xml><?xml version="1.0" encoding="utf-8"?>
<clbl:labelList xmlns:clbl="http://schemas.microsoft.com/office/2020/mipLabelMetadata">
  <clbl:label id="{39b9332b-972b-4aa5-baba-30a59d4a112a}" enabled="0" method="" siteId="{39b9332b-972b-4aa5-baba-30a59d4a112a}" removed="1"/>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Manley</dc:creator>
  <cp:keywords/>
  <dc:description/>
  <cp:lastModifiedBy>Eeleen Hoo-Gouvea</cp:lastModifiedBy>
  <cp:revision>11</cp:revision>
  <cp:lastPrinted>2022-12-13T14:47:00Z</cp:lastPrinted>
  <dcterms:created xsi:type="dcterms:W3CDTF">2024-03-11T15:18:00Z</dcterms:created>
  <dcterms:modified xsi:type="dcterms:W3CDTF">2024-03-11T15:28:00Z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0x010100326038C62A9A8F4EA6B1A949958B1DAA</vt:lpwstr>
  </property>
  <property fmtid="{D5CDD505-2E9C-101B-9397-08002B2CF9AE}" pid="3" name="Order">
    <vt:r8>20186800</vt:r8>
  </property>
  <property fmtid="{D5CDD505-2E9C-101B-9397-08002B2CF9AE}" pid="4" name="MediaServiceImageTags">
    <vt:lpwstr/>
  </property>
</Properties>
</file>