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B6" w:rsidRDefault="00531FB6" w:rsidP="00C80F7F">
      <w:pPr>
        <w:pStyle w:val="NoSpacing"/>
        <w:jc w:val="center"/>
        <w:rPr>
          <w:b/>
          <w:sz w:val="24"/>
          <w:szCs w:val="24"/>
          <w:lang w:val="en"/>
        </w:rPr>
      </w:pPr>
      <w:bookmarkStart w:id="0" w:name="_GoBack"/>
      <w:bookmarkEnd w:id="0"/>
      <w:r w:rsidRPr="00531FB6">
        <w:rPr>
          <w:rFonts w:ascii="Trebuchet MS" w:eastAsia="Times New Roman" w:hAnsi="Trebuchet MS" w:cs="Times New Roman"/>
          <w:noProof/>
          <w:lang w:val="en-GB" w:eastAsia="en-GB"/>
        </w:rPr>
        <w:drawing>
          <wp:inline distT="0" distB="0" distL="0" distR="0" wp14:anchorId="26E9E2C8" wp14:editId="75ADCC46">
            <wp:extent cx="1438275" cy="952500"/>
            <wp:effectExtent l="0" t="0" r="9525" b="0"/>
            <wp:docPr id="1" name="Picture 1" descr="St_Albans_Logo_CMYK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Albans_Logo_CMYK_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FB6" w:rsidRDefault="00531FB6" w:rsidP="00C80F7F">
      <w:pPr>
        <w:pStyle w:val="NoSpacing"/>
        <w:jc w:val="center"/>
        <w:rPr>
          <w:b/>
          <w:sz w:val="24"/>
          <w:szCs w:val="24"/>
          <w:lang w:val="en"/>
        </w:rPr>
      </w:pPr>
    </w:p>
    <w:p w:rsidR="00E653CC" w:rsidRDefault="00E653CC" w:rsidP="00531FB6">
      <w:pPr>
        <w:spacing w:after="0" w:line="240" w:lineRule="auto"/>
        <w:ind w:left="-284" w:right="-172"/>
        <w:jc w:val="center"/>
        <w:rPr>
          <w:rFonts w:ascii="Gill Sans MT" w:eastAsia="Times New Roman" w:hAnsi="Gill Sans MT" w:cs="Times New Roman"/>
          <w:b/>
          <w:sz w:val="28"/>
          <w:szCs w:val="28"/>
          <w:lang w:val="en-GB"/>
        </w:rPr>
      </w:pPr>
    </w:p>
    <w:p w:rsidR="00A13DBF" w:rsidRPr="00A77D08" w:rsidRDefault="00A13DBF" w:rsidP="00531FB6">
      <w:pPr>
        <w:spacing w:after="0" w:line="240" w:lineRule="auto"/>
        <w:ind w:left="-284" w:right="-172"/>
        <w:jc w:val="center"/>
        <w:rPr>
          <w:rFonts w:ascii="Gill Sans MT" w:eastAsia="Times New Roman" w:hAnsi="Gill Sans MT" w:cs="Times New Roman"/>
          <w:b/>
          <w:sz w:val="28"/>
          <w:szCs w:val="28"/>
          <w:lang w:val="en-GB"/>
        </w:rPr>
      </w:pPr>
      <w:r w:rsidRPr="00A77D08">
        <w:rPr>
          <w:rFonts w:ascii="Gill Sans MT" w:eastAsia="Times New Roman" w:hAnsi="Gill Sans MT" w:cs="Times New Roman"/>
          <w:b/>
          <w:sz w:val="28"/>
          <w:szCs w:val="28"/>
          <w:lang w:val="en-GB"/>
        </w:rPr>
        <w:t>JOB DESCRIPTION</w:t>
      </w:r>
    </w:p>
    <w:p w:rsidR="00A13DBF" w:rsidRPr="00A13DBF" w:rsidRDefault="00A13DBF" w:rsidP="00531FB6">
      <w:pPr>
        <w:spacing w:after="0" w:line="240" w:lineRule="auto"/>
        <w:ind w:left="-284" w:right="-172"/>
        <w:jc w:val="center"/>
        <w:rPr>
          <w:rFonts w:ascii="Gill Sans MT" w:eastAsia="Times New Roman" w:hAnsi="Gill Sans MT" w:cs="Times New Roman"/>
          <w:b/>
          <w:sz w:val="24"/>
          <w:szCs w:val="24"/>
          <w:lang w:val="en-GB"/>
        </w:rPr>
      </w:pPr>
    </w:p>
    <w:p w:rsidR="00531FB6" w:rsidRDefault="00BD0AF8" w:rsidP="00531FB6">
      <w:pPr>
        <w:spacing w:after="0" w:line="240" w:lineRule="auto"/>
        <w:ind w:left="-284" w:right="-172"/>
        <w:jc w:val="center"/>
        <w:rPr>
          <w:rFonts w:ascii="Gill Sans MT" w:eastAsia="Times New Roman" w:hAnsi="Gill Sans MT" w:cs="Times New Roman"/>
          <w:b/>
          <w:sz w:val="32"/>
          <w:szCs w:val="32"/>
          <w:lang w:val="en-GB"/>
        </w:rPr>
      </w:pPr>
      <w:r>
        <w:rPr>
          <w:rFonts w:ascii="Gill Sans MT" w:eastAsia="Times New Roman" w:hAnsi="Gill Sans MT" w:cs="Times New Roman"/>
          <w:b/>
          <w:sz w:val="32"/>
          <w:szCs w:val="32"/>
          <w:lang w:val="en-GB"/>
        </w:rPr>
        <w:t>VISITING MUSIC TEACHER -</w:t>
      </w:r>
      <w:r w:rsidR="00A77D08" w:rsidRPr="00A77D08">
        <w:rPr>
          <w:rFonts w:ascii="Gill Sans MT" w:eastAsia="Times New Roman" w:hAnsi="Gill Sans MT" w:cs="Times New Roman"/>
          <w:b/>
          <w:sz w:val="32"/>
          <w:szCs w:val="32"/>
          <w:lang w:val="en-GB"/>
        </w:rPr>
        <w:t xml:space="preserve"> FRENCH HORN</w:t>
      </w:r>
    </w:p>
    <w:p w:rsidR="00BD0AF8" w:rsidRDefault="00BD0AF8" w:rsidP="00531FB6">
      <w:pPr>
        <w:spacing w:after="0" w:line="240" w:lineRule="auto"/>
        <w:ind w:left="-284" w:right="-172"/>
        <w:jc w:val="center"/>
        <w:rPr>
          <w:rFonts w:ascii="Gill Sans MT" w:eastAsia="Times New Roman" w:hAnsi="Gill Sans MT" w:cs="Times New Roman"/>
          <w:b/>
          <w:sz w:val="32"/>
          <w:szCs w:val="32"/>
          <w:lang w:val="en-GB"/>
        </w:rPr>
      </w:pPr>
    </w:p>
    <w:p w:rsidR="00BD0AF8" w:rsidRPr="00A77D08" w:rsidRDefault="00BD0AF8" w:rsidP="00531FB6">
      <w:pPr>
        <w:spacing w:after="0" w:line="240" w:lineRule="auto"/>
        <w:ind w:left="-284" w:right="-172"/>
        <w:jc w:val="center"/>
        <w:rPr>
          <w:rFonts w:ascii="Gill Sans MT" w:eastAsia="Times New Roman" w:hAnsi="Gill Sans MT" w:cs="Times New Roman"/>
          <w:b/>
          <w:sz w:val="32"/>
          <w:szCs w:val="32"/>
          <w:lang w:val="en-GB"/>
        </w:rPr>
      </w:pPr>
      <w:r>
        <w:rPr>
          <w:rFonts w:ascii="Gill Sans MT" w:eastAsia="Times New Roman" w:hAnsi="Gill Sans MT" w:cs="Times New Roman"/>
          <w:b/>
          <w:sz w:val="32"/>
          <w:szCs w:val="32"/>
          <w:lang w:val="en-GB"/>
        </w:rPr>
        <w:t>Self-employed</w:t>
      </w:r>
    </w:p>
    <w:p w:rsidR="00BA2DF2" w:rsidRPr="00A13DBF" w:rsidRDefault="00BA2DF2" w:rsidP="00BA2DF2">
      <w:pPr>
        <w:pStyle w:val="NoSpacing"/>
        <w:jc w:val="both"/>
        <w:rPr>
          <w:rFonts w:ascii="Gill Sans MT" w:hAnsi="Gill Sans MT"/>
          <w:b/>
          <w:sz w:val="24"/>
          <w:szCs w:val="24"/>
          <w:lang w:val="en"/>
        </w:rPr>
      </w:pPr>
    </w:p>
    <w:p w:rsidR="00E653CC" w:rsidRDefault="00E653CC" w:rsidP="00E252C6">
      <w:pPr>
        <w:jc w:val="both"/>
        <w:rPr>
          <w:rFonts w:ascii="Gill Sans MT" w:hAnsi="Gill Sans MT"/>
          <w:lang w:eastAsia="en-GB"/>
        </w:rPr>
      </w:pPr>
    </w:p>
    <w:p w:rsidR="00E252C6" w:rsidRDefault="00E252C6" w:rsidP="00E252C6">
      <w:pPr>
        <w:jc w:val="both"/>
        <w:rPr>
          <w:rFonts w:ascii="Gill Sans MT" w:hAnsi="Gill Sans MT"/>
          <w:lang w:eastAsia="en-GB"/>
        </w:rPr>
      </w:pPr>
      <w:r>
        <w:rPr>
          <w:rFonts w:ascii="Gill Sans MT" w:hAnsi="Gill Sans MT"/>
          <w:lang w:eastAsia="en-GB"/>
        </w:rPr>
        <w:t xml:space="preserve">Working with a strong team of visiting music teachers in a lively and very active Music Department, the role of </w:t>
      </w:r>
      <w:r w:rsidR="00BD0AF8">
        <w:rPr>
          <w:rFonts w:ascii="Gill Sans MT" w:hAnsi="Gill Sans MT"/>
          <w:lang w:eastAsia="en-GB"/>
        </w:rPr>
        <w:t xml:space="preserve">Visiting Music </w:t>
      </w:r>
      <w:r w:rsidR="008F5EC5">
        <w:rPr>
          <w:rFonts w:ascii="Gill Sans MT" w:hAnsi="Gill Sans MT"/>
          <w:lang w:eastAsia="en-GB"/>
        </w:rPr>
        <w:t>T</w:t>
      </w:r>
      <w:r>
        <w:rPr>
          <w:rFonts w:ascii="Gill Sans MT" w:hAnsi="Gill Sans MT"/>
          <w:lang w:eastAsia="en-GB"/>
        </w:rPr>
        <w:t xml:space="preserve">eacher </w:t>
      </w:r>
      <w:r w:rsidR="00BD0AF8">
        <w:rPr>
          <w:rFonts w:ascii="Gill Sans MT" w:hAnsi="Gill Sans MT"/>
          <w:lang w:eastAsia="en-GB"/>
        </w:rPr>
        <w:t xml:space="preserve">- </w:t>
      </w:r>
      <w:r>
        <w:rPr>
          <w:rFonts w:ascii="Gill Sans MT" w:hAnsi="Gill Sans MT"/>
          <w:lang w:eastAsia="en-GB"/>
        </w:rPr>
        <w:t>French Horn will inspire our pupils to perform to their best ability</w:t>
      </w:r>
      <w:r w:rsidR="00E653CC">
        <w:rPr>
          <w:rFonts w:ascii="Gill Sans MT" w:hAnsi="Gill Sans MT"/>
          <w:lang w:eastAsia="en-GB"/>
        </w:rPr>
        <w:t xml:space="preserve"> and be pro-active in encou</w:t>
      </w:r>
      <w:r w:rsidR="008F5EC5">
        <w:rPr>
          <w:rFonts w:ascii="Gill Sans MT" w:hAnsi="Gill Sans MT"/>
          <w:lang w:eastAsia="en-GB"/>
        </w:rPr>
        <w:t xml:space="preserve">raging more pupils to play the </w:t>
      </w:r>
      <w:proofErr w:type="spellStart"/>
      <w:r w:rsidR="008F5EC5">
        <w:rPr>
          <w:rFonts w:ascii="Gill Sans MT" w:hAnsi="Gill Sans MT"/>
          <w:lang w:eastAsia="en-GB"/>
        </w:rPr>
        <w:t>french</w:t>
      </w:r>
      <w:proofErr w:type="spellEnd"/>
      <w:r w:rsidR="008F5EC5">
        <w:rPr>
          <w:rFonts w:ascii="Gill Sans MT" w:hAnsi="Gill Sans MT"/>
          <w:lang w:eastAsia="en-GB"/>
        </w:rPr>
        <w:t xml:space="preserve"> h</w:t>
      </w:r>
      <w:r w:rsidR="00E653CC">
        <w:rPr>
          <w:rFonts w:ascii="Gill Sans MT" w:hAnsi="Gill Sans MT"/>
          <w:lang w:eastAsia="en-GB"/>
        </w:rPr>
        <w:t>orn</w:t>
      </w:r>
      <w:r>
        <w:rPr>
          <w:rFonts w:ascii="Gill Sans MT" w:hAnsi="Gill Sans MT"/>
          <w:lang w:eastAsia="en-GB"/>
        </w:rPr>
        <w:t>.</w:t>
      </w:r>
    </w:p>
    <w:p w:rsidR="00E252C6" w:rsidRDefault="00E252C6" w:rsidP="00E252C6">
      <w:pPr>
        <w:jc w:val="both"/>
        <w:rPr>
          <w:rFonts w:ascii="Gill Sans MT" w:hAnsi="Gill Sans MT"/>
          <w:lang w:eastAsia="en-GB"/>
        </w:rPr>
      </w:pPr>
      <w:r>
        <w:rPr>
          <w:rFonts w:ascii="Gill Sans MT" w:hAnsi="Gill Sans MT"/>
          <w:lang w:eastAsia="en-GB"/>
        </w:rPr>
        <w:t xml:space="preserve">The Music Department aspires to high levels of performance and offers musical </w:t>
      </w:r>
      <w:r w:rsidRPr="00027EE7">
        <w:rPr>
          <w:rFonts w:ascii="Gill Sans MT" w:hAnsi="Gill Sans MT"/>
          <w:lang w:eastAsia="en-GB"/>
        </w:rPr>
        <w:t>education for our pupils, with an extensive variety of ensembles, individual and group tuition</w:t>
      </w:r>
      <w:r w:rsidRPr="00E252C6">
        <w:rPr>
          <w:rFonts w:ascii="Gill Sans MT" w:hAnsi="Gill Sans MT"/>
          <w:lang w:eastAsia="en-GB"/>
        </w:rPr>
        <w:t>.</w:t>
      </w:r>
    </w:p>
    <w:p w:rsidR="00E252C6" w:rsidRDefault="00E252C6" w:rsidP="00E252C6">
      <w:pPr>
        <w:jc w:val="both"/>
        <w:rPr>
          <w:rFonts w:ascii="Gill Sans MT" w:hAnsi="Gill Sans MT"/>
          <w:lang w:eastAsia="en-GB"/>
        </w:rPr>
      </w:pPr>
      <w:r>
        <w:rPr>
          <w:rFonts w:ascii="Gill Sans MT" w:hAnsi="Gill Sans MT"/>
          <w:lang w:eastAsia="en-GB"/>
        </w:rPr>
        <w:t xml:space="preserve">This position is offered </w:t>
      </w:r>
      <w:r w:rsidR="00E653CC">
        <w:rPr>
          <w:rFonts w:ascii="Gill Sans MT" w:hAnsi="Gill Sans MT"/>
          <w:lang w:eastAsia="en-GB"/>
        </w:rPr>
        <w:t xml:space="preserve">on a self-employed sessional basis at a standard hourly rate of £40 per hour. </w:t>
      </w:r>
    </w:p>
    <w:p w:rsidR="005B1EFE" w:rsidRDefault="005B1EFE" w:rsidP="0046120F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4"/>
          <w:szCs w:val="24"/>
          <w:lang w:val="en"/>
        </w:rPr>
      </w:pPr>
      <w:r w:rsidRPr="008957F7">
        <w:rPr>
          <w:rFonts w:ascii="Gill Sans MT" w:eastAsia="Times New Roman" w:hAnsi="Gill Sans MT" w:cs="Arial"/>
          <w:b/>
          <w:bCs/>
          <w:sz w:val="24"/>
          <w:szCs w:val="24"/>
          <w:lang w:val="en"/>
        </w:rPr>
        <w:t>Main Duties</w:t>
      </w:r>
    </w:p>
    <w:p w:rsidR="00E653CC" w:rsidRDefault="00BD0AF8" w:rsidP="00A77D08">
      <w:pPr>
        <w:pStyle w:val="ListParagraph"/>
        <w:numPr>
          <w:ilvl w:val="0"/>
          <w:numId w:val="14"/>
        </w:numPr>
        <w:spacing w:after="0" w:line="240" w:lineRule="auto"/>
        <w:ind w:right="-172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E653CC">
        <w:rPr>
          <w:rFonts w:ascii="Gill Sans MT" w:hAnsi="Gill Sans MT"/>
        </w:rPr>
        <w:t xml:space="preserve">each </w:t>
      </w:r>
      <w:r>
        <w:rPr>
          <w:rFonts w:ascii="Gill Sans MT" w:hAnsi="Gill Sans MT"/>
        </w:rPr>
        <w:t xml:space="preserve">individual </w:t>
      </w:r>
      <w:r w:rsidR="00E653CC">
        <w:rPr>
          <w:rFonts w:ascii="Gill Sans MT" w:hAnsi="Gill Sans MT"/>
        </w:rPr>
        <w:t xml:space="preserve">lessons </w:t>
      </w:r>
      <w:r>
        <w:rPr>
          <w:rFonts w:ascii="Gill Sans MT" w:hAnsi="Gill Sans MT"/>
        </w:rPr>
        <w:t xml:space="preserve">in school </w:t>
      </w:r>
      <w:r w:rsidR="00E653CC">
        <w:rPr>
          <w:rFonts w:ascii="Gill Sans MT" w:hAnsi="Gill Sans MT"/>
        </w:rPr>
        <w:t>from beginner up to post Grade 8 standard</w:t>
      </w:r>
    </w:p>
    <w:p w:rsidR="00E653CC" w:rsidRDefault="00E653CC" w:rsidP="00E653CC">
      <w:pPr>
        <w:pStyle w:val="ListParagraph"/>
        <w:numPr>
          <w:ilvl w:val="0"/>
          <w:numId w:val="14"/>
        </w:numPr>
        <w:spacing w:after="0" w:line="240" w:lineRule="auto"/>
        <w:ind w:right="-172"/>
        <w:rPr>
          <w:rFonts w:ascii="Gill Sans MT" w:hAnsi="Gill Sans MT"/>
        </w:rPr>
      </w:pPr>
      <w:r>
        <w:rPr>
          <w:rFonts w:ascii="Gill Sans MT" w:hAnsi="Gill Sans MT"/>
        </w:rPr>
        <w:t>Provide inspiration to pupils to enable them to perform to their best ability</w:t>
      </w:r>
    </w:p>
    <w:p w:rsidR="00E653CC" w:rsidRDefault="00E653CC" w:rsidP="00A77D08">
      <w:pPr>
        <w:pStyle w:val="ListParagraph"/>
        <w:numPr>
          <w:ilvl w:val="0"/>
          <w:numId w:val="14"/>
        </w:numPr>
        <w:spacing w:after="0" w:line="240" w:lineRule="auto"/>
        <w:ind w:right="-172"/>
        <w:rPr>
          <w:rFonts w:ascii="Gill Sans MT" w:hAnsi="Gill Sans MT"/>
        </w:rPr>
      </w:pPr>
      <w:r>
        <w:rPr>
          <w:rFonts w:ascii="Gill Sans MT" w:hAnsi="Gill Sans MT"/>
        </w:rPr>
        <w:t>Tailor lessons to suit each individual pupil</w:t>
      </w:r>
    </w:p>
    <w:p w:rsidR="00A77D08" w:rsidRPr="00A77D08" w:rsidRDefault="00E653CC" w:rsidP="00A77D08">
      <w:pPr>
        <w:pStyle w:val="ListParagraph"/>
        <w:numPr>
          <w:ilvl w:val="0"/>
          <w:numId w:val="14"/>
        </w:numPr>
        <w:spacing w:after="0" w:line="240" w:lineRule="auto"/>
        <w:ind w:right="-172"/>
        <w:rPr>
          <w:rFonts w:ascii="Gill Sans MT" w:hAnsi="Gill Sans MT"/>
        </w:rPr>
      </w:pPr>
      <w:r>
        <w:rPr>
          <w:rFonts w:ascii="Gill Sans MT" w:hAnsi="Gill Sans MT"/>
        </w:rPr>
        <w:t>Work w</w:t>
      </w:r>
      <w:r w:rsidR="00A77D08" w:rsidRPr="00A77D08">
        <w:rPr>
          <w:rFonts w:ascii="Gill Sans MT" w:hAnsi="Gill Sans MT"/>
        </w:rPr>
        <w:t xml:space="preserve">ith young people with </w:t>
      </w:r>
      <w:r>
        <w:rPr>
          <w:rFonts w:ascii="Gill Sans MT" w:hAnsi="Gill Sans MT"/>
        </w:rPr>
        <w:t>varying ages</w:t>
      </w:r>
      <w:r w:rsidR="00A77D08" w:rsidRPr="00A77D08">
        <w:rPr>
          <w:rFonts w:ascii="Gill Sans MT" w:hAnsi="Gill Sans MT"/>
        </w:rPr>
        <w:t xml:space="preserve"> across both the Prep and Senior Schools</w:t>
      </w:r>
    </w:p>
    <w:p w:rsidR="00A77D08" w:rsidRDefault="00E653CC" w:rsidP="00A77D08">
      <w:pPr>
        <w:pStyle w:val="ListParagraph"/>
        <w:numPr>
          <w:ilvl w:val="0"/>
          <w:numId w:val="14"/>
        </w:numPr>
        <w:spacing w:after="0" w:line="240" w:lineRule="auto"/>
        <w:ind w:right="-170"/>
        <w:rPr>
          <w:rFonts w:ascii="Gill Sans MT" w:hAnsi="Gill Sans MT"/>
        </w:rPr>
      </w:pPr>
      <w:r>
        <w:rPr>
          <w:rFonts w:ascii="Gill Sans MT" w:hAnsi="Gill Sans MT"/>
        </w:rPr>
        <w:t>Be p</w:t>
      </w:r>
      <w:r w:rsidR="00A77D08" w:rsidRPr="00A77D08">
        <w:rPr>
          <w:rFonts w:ascii="Gill Sans MT" w:hAnsi="Gill Sans MT"/>
        </w:rPr>
        <w:t>ro-active</w:t>
      </w:r>
      <w:r>
        <w:rPr>
          <w:rFonts w:ascii="Gill Sans MT" w:hAnsi="Gill Sans MT"/>
        </w:rPr>
        <w:t xml:space="preserve"> and encourage</w:t>
      </w:r>
      <w:r w:rsidR="008F5EC5">
        <w:rPr>
          <w:rFonts w:ascii="Gill Sans MT" w:hAnsi="Gill Sans MT"/>
        </w:rPr>
        <w:t xml:space="preserve"> more pupils to play the </w:t>
      </w:r>
      <w:proofErr w:type="spellStart"/>
      <w:r w:rsidR="008F5EC5">
        <w:rPr>
          <w:rFonts w:ascii="Gill Sans MT" w:hAnsi="Gill Sans MT"/>
        </w:rPr>
        <w:t>french</w:t>
      </w:r>
      <w:proofErr w:type="spellEnd"/>
      <w:r w:rsidR="008F5EC5">
        <w:rPr>
          <w:rFonts w:ascii="Gill Sans MT" w:hAnsi="Gill Sans MT"/>
        </w:rPr>
        <w:t xml:space="preserve"> h</w:t>
      </w:r>
      <w:r w:rsidR="00A77D08" w:rsidRPr="00A77D08">
        <w:rPr>
          <w:rFonts w:ascii="Gill Sans MT" w:hAnsi="Gill Sans MT"/>
        </w:rPr>
        <w:t>orn</w:t>
      </w:r>
    </w:p>
    <w:p w:rsidR="00BD0AF8" w:rsidRDefault="00BD0AF8" w:rsidP="00A77D08">
      <w:pPr>
        <w:pStyle w:val="ListParagraph"/>
        <w:numPr>
          <w:ilvl w:val="0"/>
          <w:numId w:val="14"/>
        </w:numPr>
        <w:spacing w:after="0" w:line="240" w:lineRule="auto"/>
        <w:ind w:right="-170"/>
        <w:rPr>
          <w:rFonts w:ascii="Gill Sans MT" w:hAnsi="Gill Sans MT"/>
        </w:rPr>
      </w:pPr>
      <w:r>
        <w:rPr>
          <w:rFonts w:ascii="Gill Sans MT" w:hAnsi="Gill Sans MT"/>
        </w:rPr>
        <w:t>Be fully committed to the success of the School’s music and it’s pupils</w:t>
      </w:r>
    </w:p>
    <w:p w:rsidR="00BD0AF8" w:rsidRDefault="00BD0AF8" w:rsidP="00A77D08">
      <w:pPr>
        <w:pStyle w:val="ListParagraph"/>
        <w:numPr>
          <w:ilvl w:val="0"/>
          <w:numId w:val="14"/>
        </w:numPr>
        <w:spacing w:after="0" w:line="240" w:lineRule="auto"/>
        <w:ind w:right="-170"/>
        <w:rPr>
          <w:rFonts w:ascii="Gill Sans MT" w:hAnsi="Gill Sans MT"/>
        </w:rPr>
      </w:pPr>
      <w:r>
        <w:rPr>
          <w:rFonts w:ascii="Gill Sans MT" w:hAnsi="Gill Sans MT"/>
        </w:rPr>
        <w:t>Maintain high professional standards</w:t>
      </w:r>
    </w:p>
    <w:p w:rsidR="00E653CC" w:rsidRPr="00A77D08" w:rsidRDefault="00E653CC" w:rsidP="00E653CC">
      <w:pPr>
        <w:pStyle w:val="ListParagraph"/>
        <w:spacing w:after="0" w:line="240" w:lineRule="auto"/>
        <w:ind w:right="-170"/>
        <w:rPr>
          <w:rFonts w:ascii="Gill Sans MT" w:hAnsi="Gill Sans MT"/>
        </w:rPr>
      </w:pPr>
    </w:p>
    <w:p w:rsidR="00A77D08" w:rsidRPr="00E74633" w:rsidRDefault="00A77D08" w:rsidP="00A77D08">
      <w:pPr>
        <w:shd w:val="clear" w:color="auto" w:fill="FFFFFF"/>
        <w:spacing w:after="192"/>
        <w:ind w:right="-172"/>
        <w:textAlignment w:val="top"/>
        <w:rPr>
          <w:rFonts w:ascii="Gill Sans MT" w:hAnsi="Gill Sans MT"/>
        </w:rPr>
      </w:pPr>
    </w:p>
    <w:p w:rsidR="00A77D08" w:rsidRDefault="00A77D08" w:rsidP="0046120F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4"/>
          <w:szCs w:val="24"/>
          <w:lang w:val="en"/>
        </w:rPr>
      </w:pPr>
    </w:p>
    <w:p w:rsidR="00A77D08" w:rsidRDefault="00A77D08" w:rsidP="0046120F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4"/>
          <w:szCs w:val="24"/>
          <w:lang w:val="en"/>
        </w:rPr>
      </w:pPr>
    </w:p>
    <w:p w:rsidR="00C65CD7" w:rsidRDefault="00C65CD7" w:rsidP="00C65CD7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3"/>
          <w:szCs w:val="23"/>
          <w:lang w:val="en"/>
        </w:rPr>
      </w:pPr>
    </w:p>
    <w:p w:rsidR="00E653CC" w:rsidRDefault="00E653CC" w:rsidP="00C65CD7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3"/>
          <w:szCs w:val="23"/>
          <w:lang w:val="en"/>
        </w:rPr>
      </w:pPr>
    </w:p>
    <w:p w:rsidR="00E653CC" w:rsidRDefault="00E653CC" w:rsidP="00C65CD7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3"/>
          <w:szCs w:val="23"/>
          <w:lang w:val="en"/>
        </w:rPr>
      </w:pPr>
    </w:p>
    <w:p w:rsidR="00E653CC" w:rsidRDefault="00E653CC" w:rsidP="00C65CD7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3"/>
          <w:szCs w:val="23"/>
          <w:lang w:val="en"/>
        </w:rPr>
      </w:pPr>
    </w:p>
    <w:p w:rsidR="00E653CC" w:rsidRDefault="00E653CC" w:rsidP="00C65CD7">
      <w:pPr>
        <w:shd w:val="clear" w:color="auto" w:fill="FFFFFF"/>
        <w:spacing w:after="192" w:line="240" w:lineRule="auto"/>
        <w:textAlignment w:val="top"/>
        <w:rPr>
          <w:rFonts w:ascii="Gill Sans MT" w:eastAsia="Times New Roman" w:hAnsi="Gill Sans MT" w:cs="Arial"/>
          <w:b/>
          <w:bCs/>
          <w:sz w:val="23"/>
          <w:szCs w:val="23"/>
          <w:lang w:val="en"/>
        </w:rPr>
      </w:pPr>
    </w:p>
    <w:p w:rsidR="0046120F" w:rsidRPr="008957F7" w:rsidRDefault="00531FB6" w:rsidP="00531FB6">
      <w:pPr>
        <w:shd w:val="clear" w:color="auto" w:fill="FFFFFF"/>
        <w:spacing w:after="192" w:line="240" w:lineRule="auto"/>
        <w:jc w:val="center"/>
        <w:textAlignment w:val="top"/>
        <w:rPr>
          <w:rFonts w:ascii="Gill Sans MT" w:eastAsia="Times New Roman" w:hAnsi="Gill Sans MT" w:cs="Arial"/>
          <w:b/>
          <w:bCs/>
          <w:sz w:val="23"/>
          <w:szCs w:val="23"/>
          <w:lang w:val="en"/>
        </w:rPr>
      </w:pPr>
      <w:r w:rsidRPr="008957F7">
        <w:rPr>
          <w:rFonts w:ascii="Gill Sans MT" w:eastAsia="Times New Roman" w:hAnsi="Gill Sans MT" w:cs="Times New Roman"/>
          <w:noProof/>
          <w:lang w:val="en-GB" w:eastAsia="en-GB"/>
        </w:rPr>
        <w:lastRenderedPageBreak/>
        <w:drawing>
          <wp:inline distT="0" distB="0" distL="0" distR="0" wp14:anchorId="67A9E5F2" wp14:editId="7BE757AB">
            <wp:extent cx="1438275" cy="952500"/>
            <wp:effectExtent l="0" t="0" r="9525" b="0"/>
            <wp:docPr id="2" name="Picture 2" descr="St_Albans_Logo_CMYK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Albans_Logo_CMYK_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E78" w:rsidRDefault="00153E78" w:rsidP="00531FB6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val="en-GB"/>
        </w:rPr>
      </w:pPr>
    </w:p>
    <w:p w:rsidR="00531FB6" w:rsidRPr="00A77D08" w:rsidRDefault="00531FB6" w:rsidP="00531FB6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val="en-GB"/>
        </w:rPr>
      </w:pPr>
      <w:r w:rsidRPr="00A77D08">
        <w:rPr>
          <w:rFonts w:ascii="Gill Sans MT" w:eastAsia="Times New Roman" w:hAnsi="Gill Sans MT" w:cs="Times New Roman"/>
          <w:b/>
          <w:sz w:val="28"/>
          <w:szCs w:val="28"/>
          <w:lang w:val="en-GB"/>
        </w:rPr>
        <w:t>PERSON SPECIFICATION</w:t>
      </w:r>
    </w:p>
    <w:p w:rsidR="00A13DBF" w:rsidRDefault="00A13DBF" w:rsidP="00531FB6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4"/>
          <w:lang w:val="en-GB"/>
        </w:rPr>
      </w:pPr>
    </w:p>
    <w:p w:rsidR="00A77D08" w:rsidRPr="00A77D08" w:rsidRDefault="00A77D08" w:rsidP="00A77D08">
      <w:pPr>
        <w:spacing w:after="0" w:line="240" w:lineRule="auto"/>
        <w:ind w:left="-284" w:right="-172"/>
        <w:jc w:val="center"/>
        <w:rPr>
          <w:rFonts w:ascii="Gill Sans MT" w:eastAsia="Times New Roman" w:hAnsi="Gill Sans MT" w:cs="Times New Roman"/>
          <w:b/>
          <w:sz w:val="32"/>
          <w:szCs w:val="32"/>
          <w:lang w:val="en-GB"/>
        </w:rPr>
      </w:pPr>
      <w:r w:rsidRPr="00A77D08">
        <w:rPr>
          <w:rFonts w:ascii="Gill Sans MT" w:eastAsia="Times New Roman" w:hAnsi="Gill Sans MT" w:cs="Times New Roman"/>
          <w:b/>
          <w:sz w:val="32"/>
          <w:szCs w:val="32"/>
          <w:lang w:val="en-GB"/>
        </w:rPr>
        <w:t>TEACHER OF FRENCH HORN</w:t>
      </w:r>
    </w:p>
    <w:p w:rsidR="00531FB6" w:rsidRDefault="00531FB6" w:rsidP="00531FB6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4"/>
        <w:gridCol w:w="5716"/>
      </w:tblGrid>
      <w:tr w:rsidR="00531FB6" w:rsidRPr="00A13DBF" w:rsidTr="00A13DBF">
        <w:trPr>
          <w:trHeight w:val="2294"/>
        </w:trPr>
        <w:tc>
          <w:tcPr>
            <w:tcW w:w="3634" w:type="dxa"/>
          </w:tcPr>
          <w:p w:rsidR="00531FB6" w:rsidRPr="00A13DBF" w:rsidRDefault="00531FB6" w:rsidP="00531FB6">
            <w:pPr>
              <w:jc w:val="both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Qualifications and experience</w:t>
            </w:r>
          </w:p>
        </w:tc>
        <w:tc>
          <w:tcPr>
            <w:tcW w:w="5716" w:type="dxa"/>
          </w:tcPr>
          <w:p w:rsidR="00A77D08" w:rsidRPr="00E653CC" w:rsidRDefault="00A77D08" w:rsidP="00F36398">
            <w:pPr>
              <w:pStyle w:val="NoSpacing"/>
              <w:numPr>
                <w:ilvl w:val="0"/>
                <w:numId w:val="10"/>
              </w:numPr>
              <w:ind w:left="317" w:hanging="283"/>
              <w:rPr>
                <w:rFonts w:ascii="Gill Sans MT" w:hAnsi="Gill Sans MT"/>
                <w:sz w:val="22"/>
                <w:szCs w:val="22"/>
                <w:lang w:val="en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 xml:space="preserve">Demonstrate an ability to work well with young people with </w:t>
            </w:r>
            <w:r w:rsidR="008F5EC5">
              <w:rPr>
                <w:rFonts w:ascii="Gill Sans MT" w:hAnsi="Gill Sans MT"/>
                <w:sz w:val="22"/>
                <w:szCs w:val="22"/>
                <w:lang w:val="en"/>
              </w:rPr>
              <w:t xml:space="preserve">varying </w:t>
            </w: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>ages across both the Prep and Senior Schools</w:t>
            </w:r>
          </w:p>
          <w:p w:rsidR="00A77D08" w:rsidRPr="00E653CC" w:rsidRDefault="00A77D08" w:rsidP="00F36398">
            <w:pPr>
              <w:pStyle w:val="NoSpacing"/>
              <w:numPr>
                <w:ilvl w:val="0"/>
                <w:numId w:val="10"/>
              </w:numPr>
              <w:ind w:left="317" w:hanging="283"/>
              <w:rPr>
                <w:rFonts w:ascii="Gill Sans MT" w:hAnsi="Gill Sans MT"/>
                <w:sz w:val="22"/>
                <w:szCs w:val="22"/>
                <w:lang w:val="en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>Ability to teach lessons from beginner up to post Grade 8 standard</w:t>
            </w:r>
          </w:p>
          <w:p w:rsidR="00E252C6" w:rsidRPr="00E653CC" w:rsidRDefault="00E252C6" w:rsidP="00F36398">
            <w:pPr>
              <w:pStyle w:val="NoSpacing"/>
              <w:numPr>
                <w:ilvl w:val="0"/>
                <w:numId w:val="10"/>
              </w:numPr>
              <w:ind w:left="317" w:hanging="283"/>
              <w:rPr>
                <w:rFonts w:ascii="Gill Sans MT" w:hAnsi="Gill Sans MT"/>
                <w:sz w:val="22"/>
                <w:szCs w:val="22"/>
                <w:lang w:val="en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 xml:space="preserve">Experience of chamber music coaching </w:t>
            </w:r>
            <w:r w:rsidR="00E653CC">
              <w:rPr>
                <w:rFonts w:ascii="Gill Sans MT" w:hAnsi="Gill Sans MT"/>
                <w:sz w:val="22"/>
                <w:szCs w:val="22"/>
                <w:lang w:val="en"/>
              </w:rPr>
              <w:t>would be desirable but not essential</w:t>
            </w:r>
          </w:p>
          <w:p w:rsidR="00D161E9" w:rsidRDefault="00A77D08" w:rsidP="00E252C6">
            <w:pPr>
              <w:pStyle w:val="NoSpacing"/>
              <w:numPr>
                <w:ilvl w:val="0"/>
                <w:numId w:val="10"/>
              </w:numPr>
              <w:ind w:left="317" w:hanging="283"/>
              <w:rPr>
                <w:rFonts w:ascii="Gill Sans MT" w:hAnsi="Gill Sans MT"/>
                <w:sz w:val="22"/>
                <w:szCs w:val="22"/>
                <w:lang w:val="en"/>
              </w:rPr>
            </w:pPr>
            <w:r>
              <w:rPr>
                <w:rFonts w:ascii="Gill Sans MT" w:hAnsi="Gill Sans MT"/>
                <w:sz w:val="22"/>
                <w:szCs w:val="22"/>
                <w:lang w:val="en"/>
              </w:rPr>
              <w:t>Under</w:t>
            </w:r>
            <w:r w:rsidR="0046212D">
              <w:rPr>
                <w:rFonts w:ascii="Gill Sans MT" w:hAnsi="Gill Sans MT"/>
                <w:sz w:val="22"/>
                <w:szCs w:val="22"/>
                <w:lang w:val="en"/>
              </w:rPr>
              <w:t xml:space="preserve">standing and knowledge of </w:t>
            </w:r>
            <w:r w:rsidR="0046212D" w:rsidRPr="0080035F">
              <w:rPr>
                <w:rFonts w:ascii="Gill Sans MT" w:hAnsi="Gill Sans MT"/>
                <w:sz w:val="22"/>
                <w:szCs w:val="22"/>
                <w:lang w:val="en"/>
              </w:rPr>
              <w:t xml:space="preserve">the </w:t>
            </w:r>
            <w:r w:rsidR="00E6314A" w:rsidRPr="0080035F">
              <w:rPr>
                <w:rFonts w:ascii="Gill Sans MT" w:hAnsi="Gill Sans MT"/>
                <w:sz w:val="22"/>
                <w:szCs w:val="22"/>
                <w:lang w:val="en"/>
              </w:rPr>
              <w:t>I</w:t>
            </w:r>
            <w:r w:rsidR="00C65CD7" w:rsidRPr="0080035F">
              <w:rPr>
                <w:rFonts w:ascii="Gill Sans MT" w:hAnsi="Gill Sans MT"/>
                <w:sz w:val="22"/>
                <w:szCs w:val="22"/>
                <w:lang w:val="en"/>
              </w:rPr>
              <w:t>ndependent</w:t>
            </w:r>
            <w:r w:rsidR="00C65CD7" w:rsidRPr="00A13DBF">
              <w:rPr>
                <w:rFonts w:ascii="Gill Sans MT" w:hAnsi="Gill Sans MT"/>
                <w:sz w:val="22"/>
                <w:szCs w:val="22"/>
                <w:lang w:val="en"/>
              </w:rPr>
              <w:t xml:space="preserve"> school sector</w:t>
            </w:r>
            <w:r w:rsidR="00E252C6">
              <w:rPr>
                <w:rFonts w:ascii="Gill Sans MT" w:hAnsi="Gill Sans MT"/>
                <w:sz w:val="22"/>
                <w:szCs w:val="22"/>
                <w:lang w:val="en"/>
              </w:rPr>
              <w:t xml:space="preserve"> would be desirable but not essential</w:t>
            </w:r>
          </w:p>
          <w:p w:rsidR="00E653CC" w:rsidRPr="00E252C6" w:rsidRDefault="00E653CC" w:rsidP="008F5EC5">
            <w:pPr>
              <w:pStyle w:val="NoSpacing"/>
              <w:ind w:left="317"/>
              <w:rPr>
                <w:rFonts w:ascii="Gill Sans MT" w:hAnsi="Gill Sans MT"/>
                <w:sz w:val="22"/>
                <w:szCs w:val="22"/>
                <w:lang w:val="en"/>
              </w:rPr>
            </w:pPr>
          </w:p>
        </w:tc>
      </w:tr>
      <w:tr w:rsidR="00531FB6" w:rsidRPr="00A13DBF" w:rsidTr="00A13DBF">
        <w:trPr>
          <w:trHeight w:val="2256"/>
        </w:trPr>
        <w:tc>
          <w:tcPr>
            <w:tcW w:w="3634" w:type="dxa"/>
          </w:tcPr>
          <w:p w:rsidR="00531FB6" w:rsidRPr="00A13DBF" w:rsidRDefault="00531FB6" w:rsidP="00531FB6">
            <w:pPr>
              <w:jc w:val="both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Skills</w:t>
            </w:r>
          </w:p>
        </w:tc>
        <w:tc>
          <w:tcPr>
            <w:tcW w:w="5716" w:type="dxa"/>
          </w:tcPr>
          <w:p w:rsidR="00E252C6" w:rsidRPr="00E653CC" w:rsidRDefault="00E252C6" w:rsidP="00F36398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hAnsi="Gill Sans MT"/>
                <w:sz w:val="22"/>
                <w:szCs w:val="22"/>
                <w:lang w:val="en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>Ability to tailor lessons to suit each individual pupil</w:t>
            </w:r>
          </w:p>
          <w:p w:rsidR="00F36398" w:rsidRPr="00E653CC" w:rsidRDefault="00180460" w:rsidP="00F36398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hAnsi="Gill Sans MT"/>
                <w:sz w:val="22"/>
                <w:szCs w:val="22"/>
                <w:lang w:val="en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 xml:space="preserve">Friendly and professional </w:t>
            </w:r>
            <w:r w:rsidR="008F5EC5">
              <w:rPr>
                <w:rFonts w:ascii="Gill Sans MT" w:hAnsi="Gill Sans MT"/>
                <w:sz w:val="22"/>
                <w:szCs w:val="22"/>
                <w:lang w:val="en"/>
              </w:rPr>
              <w:t>attitude</w:t>
            </w:r>
          </w:p>
          <w:p w:rsidR="00F36398" w:rsidRPr="00E653CC" w:rsidRDefault="00A77D08" w:rsidP="00F36398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>Good</w:t>
            </w:r>
            <w:r w:rsidR="00F36398" w:rsidRPr="00E653CC">
              <w:rPr>
                <w:rFonts w:ascii="Gill Sans MT" w:hAnsi="Gill Sans MT"/>
                <w:sz w:val="22"/>
                <w:szCs w:val="22"/>
                <w:lang w:val="en"/>
              </w:rPr>
              <w:t xml:space="preserve"> communication skills both written and verbal</w:t>
            </w:r>
          </w:p>
          <w:p w:rsidR="00E252C6" w:rsidRPr="00E653CC" w:rsidRDefault="00E252C6" w:rsidP="00F36398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E653CC">
              <w:rPr>
                <w:rFonts w:ascii="Gill Sans MT" w:eastAsia="Times New Roman" w:hAnsi="Gill Sans MT" w:cs="Times New Roman"/>
                <w:sz w:val="22"/>
                <w:szCs w:val="22"/>
              </w:rPr>
              <w:t>Ability to inspire pupils to perform to their best ability</w:t>
            </w:r>
          </w:p>
          <w:p w:rsidR="00180460" w:rsidRPr="00A13DBF" w:rsidRDefault="008F5EC5" w:rsidP="00F36398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>
              <w:rPr>
                <w:rFonts w:ascii="Gill Sans MT" w:eastAsia="Times New Roman" w:hAnsi="Gill Sans MT" w:cs="Times New Roman"/>
                <w:sz w:val="22"/>
                <w:szCs w:val="22"/>
              </w:rPr>
              <w:t xml:space="preserve">Good </w:t>
            </w:r>
            <w:r w:rsidR="00180460"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organisational skills</w:t>
            </w:r>
          </w:p>
          <w:p w:rsidR="00180460" w:rsidRPr="00A13DBF" w:rsidRDefault="00180460" w:rsidP="00E252C6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Ability to multi-task in a calm manner particularly during busy periods</w:t>
            </w:r>
          </w:p>
        </w:tc>
      </w:tr>
      <w:tr w:rsidR="00531FB6" w:rsidRPr="00A13DBF" w:rsidTr="00E653CC">
        <w:trPr>
          <w:trHeight w:val="2223"/>
        </w:trPr>
        <w:tc>
          <w:tcPr>
            <w:tcW w:w="3634" w:type="dxa"/>
          </w:tcPr>
          <w:p w:rsidR="00531FB6" w:rsidRPr="00A13DBF" w:rsidRDefault="00531FB6" w:rsidP="00531FB6">
            <w:pPr>
              <w:jc w:val="both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Personal qualities</w:t>
            </w:r>
          </w:p>
        </w:tc>
        <w:tc>
          <w:tcPr>
            <w:tcW w:w="5716" w:type="dxa"/>
          </w:tcPr>
          <w:p w:rsidR="00F36398" w:rsidRPr="00E252C6" w:rsidRDefault="00180460" w:rsidP="0080035F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eastAsia="Times New Roman" w:hAnsi="Gill Sans MT" w:cs="Arial"/>
                <w:sz w:val="22"/>
                <w:szCs w:val="22"/>
                <w:lang w:val="en"/>
              </w:rPr>
            </w:pPr>
            <w:r w:rsidRPr="00A13DBF">
              <w:rPr>
                <w:rFonts w:ascii="Gill Sans MT" w:hAnsi="Gill Sans MT"/>
                <w:sz w:val="22"/>
                <w:szCs w:val="22"/>
                <w:lang w:val="en"/>
              </w:rPr>
              <w:t xml:space="preserve">Be able to </w:t>
            </w:r>
            <w:r w:rsidR="00F36398" w:rsidRPr="00A13DBF">
              <w:rPr>
                <w:rFonts w:ascii="Gill Sans MT" w:hAnsi="Gill Sans MT"/>
                <w:sz w:val="22"/>
                <w:szCs w:val="22"/>
                <w:lang w:val="en"/>
              </w:rPr>
              <w:t xml:space="preserve">build </w:t>
            </w:r>
            <w:r w:rsidR="00153E78" w:rsidRPr="00A13DBF">
              <w:rPr>
                <w:rFonts w:ascii="Gill Sans MT" w:hAnsi="Gill Sans MT"/>
                <w:sz w:val="22"/>
                <w:szCs w:val="22"/>
                <w:lang w:val="en"/>
              </w:rPr>
              <w:t>effective working relationships</w:t>
            </w:r>
          </w:p>
          <w:p w:rsidR="00E252C6" w:rsidRPr="00E653CC" w:rsidRDefault="00E252C6" w:rsidP="0080035F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eastAsia="Times New Roman" w:hAnsi="Gill Sans MT" w:cs="Arial"/>
                <w:sz w:val="22"/>
                <w:szCs w:val="22"/>
                <w:lang w:val="en"/>
              </w:rPr>
            </w:pPr>
            <w:r>
              <w:rPr>
                <w:rFonts w:ascii="Gill Sans MT" w:hAnsi="Gill Sans MT"/>
                <w:sz w:val="22"/>
                <w:szCs w:val="22"/>
                <w:lang w:val="en"/>
              </w:rPr>
              <w:t xml:space="preserve">Flexible approach to working in a busy and thriving </w:t>
            </w: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>school</w:t>
            </w:r>
          </w:p>
          <w:p w:rsidR="00153E78" w:rsidRPr="00E653CC" w:rsidRDefault="00A77D08" w:rsidP="0080035F">
            <w:pPr>
              <w:pStyle w:val="NoSpacing"/>
              <w:numPr>
                <w:ilvl w:val="0"/>
                <w:numId w:val="9"/>
              </w:numPr>
              <w:ind w:left="317" w:hanging="283"/>
              <w:rPr>
                <w:rFonts w:ascii="Gill Sans MT" w:eastAsia="Times New Roman" w:hAnsi="Gill Sans MT" w:cs="Arial"/>
                <w:sz w:val="22"/>
                <w:szCs w:val="22"/>
                <w:lang w:val="en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 xml:space="preserve">Pro-active in approach to encourage more pupils to play the </w:t>
            </w:r>
            <w:proofErr w:type="spellStart"/>
            <w:r w:rsidR="008F5EC5">
              <w:rPr>
                <w:rFonts w:ascii="Gill Sans MT" w:hAnsi="Gill Sans MT"/>
                <w:sz w:val="22"/>
                <w:szCs w:val="22"/>
                <w:lang w:val="en"/>
              </w:rPr>
              <w:t>french</w:t>
            </w:r>
            <w:proofErr w:type="spellEnd"/>
            <w:r w:rsidR="008F5EC5">
              <w:rPr>
                <w:rFonts w:ascii="Gill Sans MT" w:hAnsi="Gill Sans MT"/>
                <w:sz w:val="22"/>
                <w:szCs w:val="22"/>
                <w:lang w:val="en"/>
              </w:rPr>
              <w:t xml:space="preserve"> h</w:t>
            </w: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>orn</w:t>
            </w:r>
          </w:p>
          <w:p w:rsidR="00153E78" w:rsidRPr="00A13DBF" w:rsidRDefault="00F36398" w:rsidP="0080035F">
            <w:pPr>
              <w:pStyle w:val="NoSpacing"/>
              <w:numPr>
                <w:ilvl w:val="0"/>
                <w:numId w:val="9"/>
              </w:numPr>
              <w:ind w:left="317" w:hanging="283"/>
              <w:contextualSpacing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E653CC">
              <w:rPr>
                <w:rFonts w:ascii="Gill Sans MT" w:hAnsi="Gill Sans MT"/>
                <w:sz w:val="22"/>
                <w:szCs w:val="22"/>
                <w:lang w:val="en"/>
              </w:rPr>
              <w:t>Self-motivating with a</w:t>
            </w:r>
            <w:r w:rsidRPr="00A13DBF">
              <w:rPr>
                <w:rFonts w:ascii="Gill Sans MT" w:hAnsi="Gill Sans MT"/>
                <w:sz w:val="22"/>
                <w:szCs w:val="22"/>
                <w:lang w:val="en"/>
              </w:rPr>
              <w:t xml:space="preserve"> positive attitude and a logical approach to</w:t>
            </w:r>
            <w:r w:rsidR="0080035F">
              <w:rPr>
                <w:rFonts w:ascii="Gill Sans MT" w:hAnsi="Gill Sans MT"/>
                <w:sz w:val="22"/>
                <w:szCs w:val="22"/>
                <w:lang w:val="en"/>
              </w:rPr>
              <w:t xml:space="preserve"> work</w:t>
            </w:r>
          </w:p>
        </w:tc>
      </w:tr>
      <w:tr w:rsidR="00531FB6" w:rsidRPr="00A13DBF" w:rsidTr="00A13DBF">
        <w:trPr>
          <w:trHeight w:val="1842"/>
        </w:trPr>
        <w:tc>
          <w:tcPr>
            <w:tcW w:w="3634" w:type="dxa"/>
          </w:tcPr>
          <w:p w:rsidR="00531FB6" w:rsidRPr="00A13DBF" w:rsidRDefault="00531FB6" w:rsidP="00531FB6">
            <w:pPr>
              <w:jc w:val="both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Philosophy and Ethos</w:t>
            </w:r>
          </w:p>
        </w:tc>
        <w:tc>
          <w:tcPr>
            <w:tcW w:w="5716" w:type="dxa"/>
          </w:tcPr>
          <w:p w:rsidR="00531FB6" w:rsidRPr="00A13DBF" w:rsidRDefault="00531FB6" w:rsidP="000C4935">
            <w:pPr>
              <w:numPr>
                <w:ilvl w:val="0"/>
                <w:numId w:val="9"/>
              </w:numPr>
              <w:ind w:left="317" w:hanging="283"/>
              <w:contextualSpacing/>
              <w:jc w:val="both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A commitment to safeguarding and promoting the welfare of children and young people</w:t>
            </w:r>
          </w:p>
          <w:p w:rsidR="00531FB6" w:rsidRPr="00A13DBF" w:rsidRDefault="00531FB6" w:rsidP="000C4935">
            <w:pPr>
              <w:numPr>
                <w:ilvl w:val="0"/>
                <w:numId w:val="9"/>
              </w:numPr>
              <w:ind w:left="317" w:hanging="283"/>
              <w:contextualSpacing/>
              <w:jc w:val="both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Times New Roman" w:hAnsi="Gill Sans MT" w:cs="Times New Roman"/>
                <w:sz w:val="22"/>
                <w:szCs w:val="22"/>
              </w:rPr>
              <w:t>Strong support for the Christian ethos</w:t>
            </w:r>
          </w:p>
          <w:p w:rsidR="00153E78" w:rsidRPr="00A13DBF" w:rsidRDefault="00153E78" w:rsidP="00153E78">
            <w:pPr>
              <w:pStyle w:val="ListParagraph"/>
              <w:numPr>
                <w:ilvl w:val="0"/>
                <w:numId w:val="9"/>
              </w:numPr>
              <w:ind w:left="346" w:hanging="278"/>
              <w:contextualSpacing w:val="0"/>
              <w:rPr>
                <w:rFonts w:ascii="Gill Sans MT" w:eastAsia="Californian FB" w:hAnsi="Gill Sans MT"/>
                <w:sz w:val="22"/>
                <w:szCs w:val="22"/>
              </w:rPr>
            </w:pPr>
            <w:r w:rsidRPr="00A13DBF">
              <w:rPr>
                <w:rFonts w:ascii="Gill Sans MT" w:eastAsia="Californian FB" w:hAnsi="Gill Sans MT"/>
                <w:sz w:val="22"/>
                <w:szCs w:val="22"/>
              </w:rPr>
              <w:t>Ability to form and maintain appropriate relationships and personal boundaries with children</w:t>
            </w:r>
          </w:p>
          <w:p w:rsidR="00153E78" w:rsidRPr="00A13DBF" w:rsidRDefault="00153E78" w:rsidP="00153E78">
            <w:pPr>
              <w:pStyle w:val="ListParagraph"/>
              <w:numPr>
                <w:ilvl w:val="0"/>
                <w:numId w:val="9"/>
              </w:numPr>
              <w:ind w:left="346" w:hanging="278"/>
              <w:contextualSpacing w:val="0"/>
              <w:rPr>
                <w:rFonts w:ascii="Gill Sans MT" w:eastAsia="Times New Roman" w:hAnsi="Gill Sans MT" w:cs="Times New Roman"/>
                <w:sz w:val="22"/>
                <w:szCs w:val="22"/>
              </w:rPr>
            </w:pPr>
            <w:r w:rsidRPr="00A13DBF">
              <w:rPr>
                <w:rFonts w:ascii="Gill Sans MT" w:eastAsia="Californian FB" w:hAnsi="Gill Sans MT"/>
                <w:sz w:val="22"/>
                <w:szCs w:val="22"/>
              </w:rPr>
              <w:t>Strong support for the strategic direction of the school</w:t>
            </w:r>
          </w:p>
        </w:tc>
      </w:tr>
    </w:tbl>
    <w:p w:rsidR="00E653CC" w:rsidRDefault="00E653CC">
      <w:pPr>
        <w:rPr>
          <w:rFonts w:ascii="Gill Sans MT" w:hAnsi="Gill Sans MT"/>
        </w:rPr>
      </w:pPr>
    </w:p>
    <w:p w:rsidR="00735435" w:rsidRDefault="00A77D08">
      <w:pPr>
        <w:rPr>
          <w:rFonts w:ascii="Gill Sans MT" w:hAnsi="Gill Sans MT"/>
        </w:rPr>
      </w:pPr>
      <w:r>
        <w:rPr>
          <w:rFonts w:ascii="Gill Sans MT" w:hAnsi="Gill Sans MT"/>
        </w:rPr>
        <w:t>October</w:t>
      </w:r>
      <w:r w:rsidR="00735435">
        <w:rPr>
          <w:rFonts w:ascii="Gill Sans MT" w:hAnsi="Gill Sans MT"/>
        </w:rPr>
        <w:t xml:space="preserve"> 2017</w:t>
      </w:r>
    </w:p>
    <w:sectPr w:rsidR="00735435" w:rsidSect="0073543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F58"/>
    <w:multiLevelType w:val="hybridMultilevel"/>
    <w:tmpl w:val="E6BA1DEE"/>
    <w:lvl w:ilvl="0" w:tplc="0EC84F7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06E5"/>
    <w:multiLevelType w:val="multilevel"/>
    <w:tmpl w:val="E6BA1DEE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2C28"/>
    <w:multiLevelType w:val="hybridMultilevel"/>
    <w:tmpl w:val="1B6AFF98"/>
    <w:lvl w:ilvl="0" w:tplc="B6A8BFA2">
      <w:start w:val="20"/>
      <w:numFmt w:val="bullet"/>
      <w:lvlText w:val="-"/>
      <w:lvlJc w:val="left"/>
      <w:pPr>
        <w:ind w:left="76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13572788"/>
    <w:multiLevelType w:val="multilevel"/>
    <w:tmpl w:val="E6BA1DEE"/>
    <w:lvl w:ilvl="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A65"/>
    <w:multiLevelType w:val="hybridMultilevel"/>
    <w:tmpl w:val="01F2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0F64"/>
    <w:multiLevelType w:val="hybridMultilevel"/>
    <w:tmpl w:val="F026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720EA"/>
    <w:multiLevelType w:val="multilevel"/>
    <w:tmpl w:val="BB5C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95E15"/>
    <w:multiLevelType w:val="hybridMultilevel"/>
    <w:tmpl w:val="D5EC7FCE"/>
    <w:lvl w:ilvl="0" w:tplc="A0A42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87388"/>
    <w:multiLevelType w:val="multilevel"/>
    <w:tmpl w:val="4E86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E6EE6"/>
    <w:multiLevelType w:val="multilevel"/>
    <w:tmpl w:val="4E86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0EC7"/>
    <w:multiLevelType w:val="hybridMultilevel"/>
    <w:tmpl w:val="BB58A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78F2"/>
    <w:multiLevelType w:val="hybridMultilevel"/>
    <w:tmpl w:val="3E02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E2487"/>
    <w:multiLevelType w:val="multilevel"/>
    <w:tmpl w:val="1F0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6034F"/>
    <w:multiLevelType w:val="multilevel"/>
    <w:tmpl w:val="4EBA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FE"/>
    <w:rsid w:val="00010052"/>
    <w:rsid w:val="000C4935"/>
    <w:rsid w:val="00121E9D"/>
    <w:rsid w:val="00153E78"/>
    <w:rsid w:val="00180460"/>
    <w:rsid w:val="001B2054"/>
    <w:rsid w:val="0022736D"/>
    <w:rsid w:val="00286363"/>
    <w:rsid w:val="002C380E"/>
    <w:rsid w:val="002D7066"/>
    <w:rsid w:val="003A4534"/>
    <w:rsid w:val="003F1796"/>
    <w:rsid w:val="0046120F"/>
    <w:rsid w:val="0046212D"/>
    <w:rsid w:val="00531FB6"/>
    <w:rsid w:val="005B1EFE"/>
    <w:rsid w:val="005D2BF5"/>
    <w:rsid w:val="006A4F33"/>
    <w:rsid w:val="00735435"/>
    <w:rsid w:val="00775228"/>
    <w:rsid w:val="0080035F"/>
    <w:rsid w:val="00800896"/>
    <w:rsid w:val="0086370E"/>
    <w:rsid w:val="008957F7"/>
    <w:rsid w:val="008F5EC5"/>
    <w:rsid w:val="009B4908"/>
    <w:rsid w:val="00A13DBF"/>
    <w:rsid w:val="00A24BEA"/>
    <w:rsid w:val="00A77D08"/>
    <w:rsid w:val="00B91235"/>
    <w:rsid w:val="00BA2DF2"/>
    <w:rsid w:val="00BB1C0D"/>
    <w:rsid w:val="00BD0AF8"/>
    <w:rsid w:val="00C65CD7"/>
    <w:rsid w:val="00C80F7F"/>
    <w:rsid w:val="00D144C5"/>
    <w:rsid w:val="00D161E9"/>
    <w:rsid w:val="00DD583A"/>
    <w:rsid w:val="00E2016D"/>
    <w:rsid w:val="00E252C6"/>
    <w:rsid w:val="00E50483"/>
    <w:rsid w:val="00E6314A"/>
    <w:rsid w:val="00E653CC"/>
    <w:rsid w:val="00F36398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FEC56-75E4-458E-A0D5-67300283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E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0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1FB6"/>
    <w:pPr>
      <w:spacing w:after="0" w:line="240" w:lineRule="auto"/>
    </w:pPr>
    <w:rPr>
      <w:rFonts w:ascii="Californian FB" w:hAnsi="Californian FB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515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927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0192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8960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5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</dc:creator>
  <cp:lastModifiedBy>Computer</cp:lastModifiedBy>
  <cp:revision>2</cp:revision>
  <cp:lastPrinted>2015-08-14T14:56:00Z</cp:lastPrinted>
  <dcterms:created xsi:type="dcterms:W3CDTF">2017-10-17T10:57:00Z</dcterms:created>
  <dcterms:modified xsi:type="dcterms:W3CDTF">2017-10-17T10:57:00Z</dcterms:modified>
</cp:coreProperties>
</file>