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EAEF7" w14:textId="693C859C" w:rsidR="00C74321" w:rsidRDefault="007A1144" w:rsidP="007A1144">
      <w:pPr>
        <w:jc w:val="right"/>
        <w:rPr>
          <w:rFonts w:ascii="Century Gothic" w:hAnsi="Century Gothic"/>
          <w:b/>
        </w:rPr>
      </w:pPr>
      <w:bookmarkStart w:id="0" w:name="_Hlk495050502"/>
      <w:r w:rsidRPr="00305554">
        <w:rPr>
          <w:noProof/>
          <w:lang w:eastAsia="en-GB"/>
        </w:rPr>
        <w:drawing>
          <wp:inline distT="0" distB="0" distL="0" distR="0" wp14:anchorId="055E0750" wp14:editId="16C045A5">
            <wp:extent cx="2257425" cy="733425"/>
            <wp:effectExtent l="0" t="0" r="9525" b="9525"/>
            <wp:docPr id="1" name="Picture 1" descr="\\adminserver\Resources\WHOLE SCHOOL\MARKETING &amp; FOUNDATION\Public\Logo\Wellingborough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server\Resources\WHOLE SCHOOL\MARKETING &amp; FOUNDATION\Public\Logo\Wellingborough Schoo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733425"/>
                    </a:xfrm>
                    <a:prstGeom prst="rect">
                      <a:avLst/>
                    </a:prstGeom>
                    <a:noFill/>
                    <a:ln>
                      <a:noFill/>
                    </a:ln>
                  </pic:spPr>
                </pic:pic>
              </a:graphicData>
            </a:graphic>
          </wp:inline>
        </w:drawing>
      </w:r>
    </w:p>
    <w:p w14:paraId="226BED3A" w14:textId="77777777" w:rsidR="00C74321" w:rsidRDefault="00C74321" w:rsidP="009B2F00">
      <w:pPr>
        <w:rPr>
          <w:rFonts w:ascii="Century Gothic" w:hAnsi="Century Gothic"/>
          <w:b/>
        </w:rPr>
      </w:pPr>
    </w:p>
    <w:p w14:paraId="2351D06C" w14:textId="38F9F73D" w:rsidR="007A1144" w:rsidRDefault="007A1144" w:rsidP="007A1144">
      <w:pPr>
        <w:jc w:val="center"/>
        <w:rPr>
          <w:rFonts w:ascii="Tahoma" w:hAnsi="Tahoma" w:cs="Tahoma"/>
          <w:b/>
          <w:bCs/>
          <w:sz w:val="20"/>
          <w:szCs w:val="20"/>
        </w:rPr>
      </w:pPr>
      <w:r>
        <w:rPr>
          <w:rFonts w:ascii="Tahoma" w:hAnsi="Tahoma" w:cs="Tahoma"/>
          <w:b/>
          <w:bCs/>
          <w:sz w:val="20"/>
          <w:szCs w:val="20"/>
        </w:rPr>
        <w:t>Job Description</w:t>
      </w:r>
    </w:p>
    <w:p w14:paraId="0FED4291" w14:textId="77777777" w:rsidR="007A1144" w:rsidRDefault="007A1144" w:rsidP="1830F249">
      <w:pPr>
        <w:rPr>
          <w:rFonts w:ascii="Tahoma" w:hAnsi="Tahoma" w:cs="Tahoma"/>
          <w:b/>
          <w:bCs/>
          <w:sz w:val="20"/>
          <w:szCs w:val="20"/>
        </w:rPr>
      </w:pPr>
    </w:p>
    <w:p w14:paraId="55C6DF0C" w14:textId="52D750B8" w:rsidR="0043104B" w:rsidRPr="007A1144" w:rsidRDefault="007A1144" w:rsidP="1830F249">
      <w:pPr>
        <w:rPr>
          <w:rFonts w:ascii="Tahoma" w:hAnsi="Tahoma" w:cs="Tahoma"/>
          <w:b/>
          <w:bCs/>
          <w:sz w:val="20"/>
          <w:szCs w:val="20"/>
        </w:rPr>
      </w:pPr>
      <w:r>
        <w:rPr>
          <w:rFonts w:ascii="Tahoma" w:hAnsi="Tahoma" w:cs="Tahoma"/>
          <w:b/>
          <w:bCs/>
          <w:sz w:val="20"/>
          <w:szCs w:val="20"/>
        </w:rPr>
        <w:t>Post</w:t>
      </w:r>
      <w:r w:rsidR="00EF1F94" w:rsidRPr="007A1144">
        <w:rPr>
          <w:rFonts w:ascii="Tahoma" w:hAnsi="Tahoma" w:cs="Tahoma"/>
          <w:b/>
          <w:bCs/>
          <w:sz w:val="20"/>
          <w:szCs w:val="20"/>
        </w:rPr>
        <w:t xml:space="preserve">: </w:t>
      </w:r>
      <w:r w:rsidR="00FE637E" w:rsidRPr="007A1144">
        <w:rPr>
          <w:rFonts w:ascii="Tahoma" w:hAnsi="Tahoma" w:cs="Tahoma"/>
          <w:bCs/>
          <w:sz w:val="20"/>
          <w:szCs w:val="20"/>
        </w:rPr>
        <w:t xml:space="preserve">School </w:t>
      </w:r>
      <w:r w:rsidR="00C74321" w:rsidRPr="007A1144">
        <w:rPr>
          <w:rFonts w:ascii="Tahoma" w:hAnsi="Tahoma" w:cs="Tahoma"/>
          <w:bCs/>
          <w:sz w:val="20"/>
          <w:szCs w:val="20"/>
        </w:rPr>
        <w:t>Nurse</w:t>
      </w:r>
      <w:r>
        <w:rPr>
          <w:rFonts w:ascii="Tahoma" w:hAnsi="Tahoma" w:cs="Tahoma"/>
          <w:bCs/>
          <w:sz w:val="20"/>
          <w:szCs w:val="20"/>
        </w:rPr>
        <w:t xml:space="preserve"> – 2 vacancies</w:t>
      </w:r>
      <w:r w:rsidR="00C74321" w:rsidRPr="007A1144">
        <w:rPr>
          <w:rFonts w:ascii="Tahoma" w:hAnsi="Tahoma" w:cs="Tahoma"/>
          <w:b/>
          <w:sz w:val="20"/>
          <w:szCs w:val="20"/>
        </w:rPr>
        <w:tab/>
      </w:r>
      <w:r w:rsidR="00C74321" w:rsidRPr="007A1144">
        <w:rPr>
          <w:rFonts w:ascii="Tahoma" w:hAnsi="Tahoma" w:cs="Tahoma"/>
          <w:b/>
          <w:sz w:val="20"/>
          <w:szCs w:val="20"/>
        </w:rPr>
        <w:tab/>
      </w:r>
      <w:r w:rsidR="00C74321" w:rsidRPr="007A1144">
        <w:rPr>
          <w:rFonts w:ascii="Tahoma" w:hAnsi="Tahoma" w:cs="Tahoma"/>
          <w:b/>
          <w:sz w:val="20"/>
          <w:szCs w:val="20"/>
        </w:rPr>
        <w:tab/>
      </w:r>
      <w:r w:rsidR="1830F249" w:rsidRPr="007A1144">
        <w:rPr>
          <w:rFonts w:ascii="Tahoma" w:hAnsi="Tahoma" w:cs="Tahoma"/>
          <w:b/>
          <w:bCs/>
          <w:sz w:val="20"/>
          <w:szCs w:val="20"/>
        </w:rPr>
        <w:t xml:space="preserve"> </w:t>
      </w:r>
      <w:r w:rsidR="009B2F00" w:rsidRPr="007A1144">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bCs/>
          <w:sz w:val="20"/>
          <w:szCs w:val="20"/>
        </w:rPr>
        <w:t xml:space="preserve">Date of issue: </w:t>
      </w:r>
      <w:r w:rsidRPr="007A1144">
        <w:rPr>
          <w:rFonts w:ascii="Tahoma" w:hAnsi="Tahoma" w:cs="Tahoma"/>
          <w:bCs/>
          <w:sz w:val="20"/>
          <w:szCs w:val="20"/>
        </w:rPr>
        <w:t>April 2019</w:t>
      </w:r>
    </w:p>
    <w:p w14:paraId="109CF9FE" w14:textId="77777777" w:rsidR="0009553E" w:rsidRPr="007A1144" w:rsidRDefault="0009553E" w:rsidP="0009553E">
      <w:pPr>
        <w:jc w:val="both"/>
        <w:rPr>
          <w:rFonts w:ascii="Tahoma" w:hAnsi="Tahoma" w:cs="Tahoma"/>
          <w:b/>
          <w:sz w:val="20"/>
          <w:szCs w:val="20"/>
        </w:rPr>
      </w:pPr>
    </w:p>
    <w:p w14:paraId="5D3E6574" w14:textId="77777777" w:rsidR="007A1144" w:rsidRPr="0090230C" w:rsidRDefault="007A1144" w:rsidP="007A1144">
      <w:pPr>
        <w:jc w:val="both"/>
        <w:rPr>
          <w:rFonts w:ascii="Tahoma" w:hAnsi="Tahoma" w:cs="Tahoma"/>
          <w:sz w:val="20"/>
          <w:szCs w:val="20"/>
        </w:rPr>
      </w:pPr>
      <w:r w:rsidRPr="0090230C">
        <w:rPr>
          <w:rFonts w:ascii="Tahoma" w:hAnsi="Tahoma" w:cs="Tahoma"/>
          <w:sz w:val="20"/>
          <w:szCs w:val="20"/>
        </w:rPr>
        <w:t>Wellingborough School is an independent day school founded in 1595, a school with a long and distinguished history and strong roots in the local community. One of the original school buildings can still be seen in the town centre. The School moved to the current site in 1881, growing in size and reputation. It became fully co-educational in 1979 and converted to a day school in 1999. The Prep School celebrated its centenary in 2013 and the Pre-Prep was added in 1990.  Today, the Pre-Prep (ages 4 – 8), Prep (8 – 13) and Senior (13 – 18) sections create a genuine family of schools, educating around 850 pupils from across Northamptonshire, Buckinghamshire, Bedfordshire, Leicestershire and Cambridgeshire, surrounded by forty acres of superb playing fields.</w:t>
      </w:r>
    </w:p>
    <w:p w14:paraId="4E52ACA3" w14:textId="3DC6F72C" w:rsidR="00D748AC" w:rsidRDefault="00D748AC" w:rsidP="0009553E">
      <w:pPr>
        <w:jc w:val="both"/>
        <w:rPr>
          <w:rFonts w:ascii="Tahoma" w:hAnsi="Tahoma" w:cs="Tahoma"/>
          <w:b/>
          <w:sz w:val="20"/>
          <w:szCs w:val="20"/>
        </w:rPr>
      </w:pPr>
    </w:p>
    <w:p w14:paraId="4B9F9014" w14:textId="4FC2B3E4" w:rsidR="007A1144" w:rsidRDefault="007A1144" w:rsidP="007A1144">
      <w:pPr>
        <w:jc w:val="both"/>
        <w:rPr>
          <w:rFonts w:ascii="Tahoma" w:hAnsi="Tahoma" w:cs="Tahoma"/>
          <w:sz w:val="20"/>
          <w:szCs w:val="20"/>
        </w:rPr>
      </w:pPr>
      <w:r w:rsidRPr="0090230C">
        <w:rPr>
          <w:rFonts w:ascii="Tahoma" w:hAnsi="Tahoma" w:cs="Tahoma"/>
          <w:b/>
          <w:sz w:val="20"/>
          <w:szCs w:val="20"/>
        </w:rPr>
        <w:t xml:space="preserve">Disclosure Level: </w:t>
      </w:r>
      <w:r w:rsidRPr="0090230C">
        <w:rPr>
          <w:rFonts w:ascii="Tahoma" w:hAnsi="Tahoma" w:cs="Tahoma"/>
          <w:sz w:val="20"/>
          <w:szCs w:val="20"/>
        </w:rPr>
        <w:t>Enhanced</w:t>
      </w:r>
    </w:p>
    <w:p w14:paraId="7B7C079E" w14:textId="603D37C6" w:rsidR="007A1144" w:rsidRDefault="007A1144" w:rsidP="007A1144">
      <w:pPr>
        <w:jc w:val="both"/>
        <w:rPr>
          <w:rFonts w:ascii="Tahoma" w:hAnsi="Tahoma" w:cs="Tahoma"/>
          <w:sz w:val="20"/>
          <w:szCs w:val="20"/>
        </w:rPr>
      </w:pPr>
    </w:p>
    <w:p w14:paraId="463E3461" w14:textId="16B118A3" w:rsidR="007A1144" w:rsidRDefault="007A1144" w:rsidP="007A1144">
      <w:pPr>
        <w:jc w:val="both"/>
        <w:rPr>
          <w:rFonts w:ascii="Tahoma" w:hAnsi="Tahoma" w:cs="Tahoma"/>
          <w:bCs/>
          <w:sz w:val="20"/>
          <w:szCs w:val="20"/>
        </w:rPr>
      </w:pPr>
      <w:r w:rsidRPr="0090230C">
        <w:rPr>
          <w:rFonts w:ascii="Tahoma" w:hAnsi="Tahoma" w:cs="Tahoma"/>
          <w:b/>
          <w:bCs/>
          <w:sz w:val="20"/>
          <w:szCs w:val="20"/>
        </w:rPr>
        <w:t>Reporting to</w:t>
      </w:r>
      <w:r w:rsidRPr="0090230C">
        <w:rPr>
          <w:rFonts w:ascii="Tahoma" w:hAnsi="Tahoma" w:cs="Tahoma"/>
          <w:bCs/>
          <w:sz w:val="20"/>
          <w:szCs w:val="20"/>
        </w:rPr>
        <w:t xml:space="preserve">: </w:t>
      </w:r>
      <w:r>
        <w:rPr>
          <w:rFonts w:ascii="Tahoma" w:hAnsi="Tahoma" w:cs="Tahoma"/>
          <w:bCs/>
          <w:sz w:val="20"/>
          <w:szCs w:val="20"/>
        </w:rPr>
        <w:t>Nurse Manager</w:t>
      </w:r>
    </w:p>
    <w:p w14:paraId="230ADA6B" w14:textId="77777777" w:rsidR="007A1144" w:rsidRPr="0090230C" w:rsidRDefault="007A1144" w:rsidP="007A1144">
      <w:pPr>
        <w:jc w:val="both"/>
        <w:rPr>
          <w:rFonts w:ascii="Tahoma" w:hAnsi="Tahoma" w:cs="Tahoma"/>
          <w:bCs/>
          <w:sz w:val="20"/>
          <w:szCs w:val="20"/>
        </w:rPr>
      </w:pPr>
    </w:p>
    <w:p w14:paraId="35638E45" w14:textId="154371A6" w:rsidR="007A1144" w:rsidRDefault="007A1144" w:rsidP="007A1144">
      <w:pPr>
        <w:jc w:val="both"/>
        <w:rPr>
          <w:rFonts w:ascii="Tahoma" w:hAnsi="Tahoma" w:cs="Tahoma"/>
          <w:bCs/>
          <w:sz w:val="20"/>
          <w:szCs w:val="20"/>
        </w:rPr>
      </w:pPr>
      <w:r w:rsidRPr="0090230C">
        <w:rPr>
          <w:rFonts w:ascii="Tahoma" w:hAnsi="Tahoma" w:cs="Tahoma"/>
          <w:b/>
          <w:bCs/>
          <w:sz w:val="20"/>
          <w:szCs w:val="20"/>
        </w:rPr>
        <w:t>Hours:</w:t>
      </w:r>
      <w:r w:rsidRPr="0090230C">
        <w:rPr>
          <w:rFonts w:ascii="Tahoma" w:hAnsi="Tahoma" w:cs="Tahoma"/>
          <w:bCs/>
          <w:sz w:val="20"/>
          <w:szCs w:val="20"/>
        </w:rPr>
        <w:t xml:space="preserve"> </w:t>
      </w:r>
      <w:r>
        <w:rPr>
          <w:rFonts w:ascii="Tahoma" w:hAnsi="Tahoma" w:cs="Tahoma"/>
          <w:bCs/>
          <w:sz w:val="20"/>
          <w:szCs w:val="20"/>
        </w:rPr>
        <w:t xml:space="preserve">2 Part time, Term time vacancies: </w:t>
      </w:r>
      <w:r w:rsidR="00F552DE">
        <w:rPr>
          <w:rFonts w:ascii="Tahoma" w:hAnsi="Tahoma" w:cs="Tahoma"/>
          <w:bCs/>
          <w:sz w:val="20"/>
          <w:szCs w:val="20"/>
        </w:rPr>
        <w:t>(</w:t>
      </w:r>
      <w:r>
        <w:rPr>
          <w:rFonts w:ascii="Tahoma" w:hAnsi="Tahoma" w:cs="Tahoma"/>
          <w:bCs/>
          <w:sz w:val="20"/>
          <w:szCs w:val="20"/>
        </w:rPr>
        <w:t>22 ho</w:t>
      </w:r>
      <w:r w:rsidR="00F552DE">
        <w:rPr>
          <w:rFonts w:ascii="Tahoma" w:hAnsi="Tahoma" w:cs="Tahoma"/>
          <w:bCs/>
          <w:sz w:val="20"/>
          <w:szCs w:val="20"/>
        </w:rPr>
        <w:t>urs per week, 36 weeks per year, including INSET days)</w:t>
      </w:r>
    </w:p>
    <w:p w14:paraId="2C2CC3A8" w14:textId="261962AE" w:rsidR="007A1144" w:rsidRPr="007A1144" w:rsidRDefault="007A1144" w:rsidP="007A1144">
      <w:pPr>
        <w:jc w:val="both"/>
        <w:rPr>
          <w:rFonts w:ascii="Tahoma" w:hAnsi="Tahoma" w:cs="Tahoma"/>
          <w:bCs/>
          <w:sz w:val="20"/>
          <w:szCs w:val="20"/>
          <w:u w:val="single"/>
        </w:rPr>
      </w:pPr>
      <w:r>
        <w:rPr>
          <w:rFonts w:ascii="Tahoma" w:hAnsi="Tahoma" w:cs="Tahoma"/>
          <w:bCs/>
          <w:sz w:val="20"/>
          <w:szCs w:val="20"/>
        </w:rPr>
        <w:tab/>
      </w:r>
      <w:r w:rsidRPr="007A1144">
        <w:rPr>
          <w:rFonts w:ascii="Tahoma" w:hAnsi="Tahoma" w:cs="Tahoma"/>
          <w:bCs/>
          <w:sz w:val="20"/>
          <w:szCs w:val="20"/>
          <w:u w:val="single"/>
        </w:rPr>
        <w:t>Vacancy 1</w:t>
      </w:r>
      <w:r w:rsidRPr="00F552DE">
        <w:rPr>
          <w:rFonts w:ascii="Tahoma" w:hAnsi="Tahoma" w:cs="Tahoma"/>
          <w:bCs/>
          <w:sz w:val="20"/>
          <w:szCs w:val="20"/>
        </w:rPr>
        <w:tab/>
      </w:r>
      <w:r w:rsidRPr="00F552DE">
        <w:rPr>
          <w:rFonts w:ascii="Tahoma" w:hAnsi="Tahoma" w:cs="Tahoma"/>
          <w:bCs/>
          <w:sz w:val="20"/>
          <w:szCs w:val="20"/>
        </w:rPr>
        <w:tab/>
      </w:r>
      <w:r w:rsidRPr="00F552DE">
        <w:rPr>
          <w:rFonts w:ascii="Tahoma" w:hAnsi="Tahoma" w:cs="Tahoma"/>
          <w:bCs/>
          <w:sz w:val="20"/>
          <w:szCs w:val="20"/>
        </w:rPr>
        <w:tab/>
      </w:r>
      <w:r w:rsidR="00F552DE">
        <w:rPr>
          <w:rFonts w:ascii="Tahoma" w:hAnsi="Tahoma" w:cs="Tahoma"/>
          <w:bCs/>
          <w:sz w:val="20"/>
          <w:szCs w:val="20"/>
        </w:rPr>
        <w:tab/>
      </w:r>
      <w:r w:rsidR="00F552DE">
        <w:rPr>
          <w:rFonts w:ascii="Tahoma" w:hAnsi="Tahoma" w:cs="Tahoma"/>
          <w:bCs/>
          <w:sz w:val="20"/>
          <w:szCs w:val="20"/>
        </w:rPr>
        <w:tab/>
      </w:r>
      <w:r w:rsidR="00F552DE">
        <w:rPr>
          <w:rFonts w:ascii="Tahoma" w:hAnsi="Tahoma" w:cs="Tahoma"/>
          <w:bCs/>
          <w:sz w:val="20"/>
          <w:szCs w:val="20"/>
          <w:u w:val="single"/>
        </w:rPr>
        <w:t>Vacancy 2</w:t>
      </w:r>
      <w:r w:rsidRPr="00F552DE">
        <w:rPr>
          <w:rFonts w:ascii="Tahoma" w:hAnsi="Tahoma" w:cs="Tahoma"/>
          <w:bCs/>
          <w:sz w:val="20"/>
          <w:szCs w:val="20"/>
        </w:rPr>
        <w:tab/>
      </w:r>
    </w:p>
    <w:p w14:paraId="70C206BD" w14:textId="5ED6A844" w:rsidR="007A1144" w:rsidRDefault="007A1144" w:rsidP="007A1144">
      <w:pPr>
        <w:jc w:val="both"/>
        <w:rPr>
          <w:rFonts w:ascii="Tahoma" w:hAnsi="Tahoma" w:cs="Tahoma"/>
          <w:bCs/>
          <w:sz w:val="20"/>
          <w:szCs w:val="20"/>
        </w:rPr>
      </w:pPr>
      <w:r>
        <w:rPr>
          <w:rFonts w:ascii="Tahoma" w:hAnsi="Tahoma" w:cs="Tahoma"/>
          <w:bCs/>
          <w:sz w:val="20"/>
          <w:szCs w:val="20"/>
        </w:rPr>
        <w:tab/>
        <w:t xml:space="preserve">Monday </w:t>
      </w:r>
      <w:r w:rsidR="00456F20">
        <w:rPr>
          <w:rFonts w:ascii="Tahoma" w:hAnsi="Tahoma" w:cs="Tahoma"/>
          <w:bCs/>
          <w:sz w:val="20"/>
          <w:szCs w:val="20"/>
        </w:rPr>
        <w:t>12.30-16.30</w:t>
      </w:r>
      <w:r w:rsidR="00F552DE">
        <w:rPr>
          <w:rFonts w:ascii="Tahoma" w:hAnsi="Tahoma" w:cs="Tahoma"/>
          <w:bCs/>
          <w:sz w:val="20"/>
          <w:szCs w:val="20"/>
        </w:rPr>
        <w:tab/>
      </w:r>
      <w:r w:rsidR="00F552DE">
        <w:rPr>
          <w:rFonts w:ascii="Tahoma" w:hAnsi="Tahoma" w:cs="Tahoma"/>
          <w:bCs/>
          <w:sz w:val="20"/>
          <w:szCs w:val="20"/>
        </w:rPr>
        <w:tab/>
      </w:r>
      <w:r w:rsidR="00F552DE">
        <w:rPr>
          <w:rFonts w:ascii="Tahoma" w:hAnsi="Tahoma" w:cs="Tahoma"/>
          <w:bCs/>
          <w:sz w:val="20"/>
          <w:szCs w:val="20"/>
        </w:rPr>
        <w:tab/>
      </w:r>
      <w:r w:rsidR="00F552DE">
        <w:rPr>
          <w:rFonts w:ascii="Tahoma" w:hAnsi="Tahoma" w:cs="Tahoma"/>
          <w:bCs/>
          <w:sz w:val="20"/>
          <w:szCs w:val="20"/>
        </w:rPr>
        <w:tab/>
        <w:t>Monday 12.30-17.30</w:t>
      </w:r>
    </w:p>
    <w:p w14:paraId="2FD10C89" w14:textId="3C9B9D80" w:rsidR="007A1144" w:rsidRDefault="00456F20" w:rsidP="007A1144">
      <w:pPr>
        <w:jc w:val="both"/>
        <w:rPr>
          <w:rFonts w:ascii="Tahoma" w:hAnsi="Tahoma" w:cs="Tahoma"/>
          <w:bCs/>
          <w:sz w:val="20"/>
          <w:szCs w:val="20"/>
        </w:rPr>
      </w:pPr>
      <w:r>
        <w:rPr>
          <w:rFonts w:ascii="Tahoma" w:hAnsi="Tahoma" w:cs="Tahoma"/>
          <w:bCs/>
          <w:sz w:val="20"/>
          <w:szCs w:val="20"/>
        </w:rPr>
        <w:tab/>
        <w:t>Wednesday 12.30-17.30</w:t>
      </w:r>
      <w:r>
        <w:rPr>
          <w:rFonts w:ascii="Tahoma" w:hAnsi="Tahoma" w:cs="Tahoma"/>
          <w:bCs/>
          <w:sz w:val="20"/>
          <w:szCs w:val="20"/>
        </w:rPr>
        <w:tab/>
      </w:r>
      <w:r w:rsidR="00F552DE">
        <w:rPr>
          <w:rFonts w:ascii="Tahoma" w:hAnsi="Tahoma" w:cs="Tahoma"/>
          <w:bCs/>
          <w:sz w:val="20"/>
          <w:szCs w:val="20"/>
        </w:rPr>
        <w:tab/>
      </w:r>
      <w:r w:rsidR="00F552DE">
        <w:rPr>
          <w:rFonts w:ascii="Tahoma" w:hAnsi="Tahoma" w:cs="Tahoma"/>
          <w:bCs/>
          <w:sz w:val="20"/>
          <w:szCs w:val="20"/>
        </w:rPr>
        <w:tab/>
      </w:r>
      <w:r w:rsidR="00F552DE">
        <w:rPr>
          <w:rFonts w:ascii="Tahoma" w:hAnsi="Tahoma" w:cs="Tahoma"/>
          <w:bCs/>
          <w:sz w:val="20"/>
          <w:szCs w:val="20"/>
        </w:rPr>
        <w:tab/>
      </w:r>
      <w:r>
        <w:rPr>
          <w:rFonts w:ascii="Tahoma" w:hAnsi="Tahoma" w:cs="Tahoma"/>
          <w:bCs/>
          <w:sz w:val="20"/>
          <w:szCs w:val="20"/>
        </w:rPr>
        <w:t>Tuesday</w:t>
      </w:r>
      <w:r w:rsidR="00F552DE">
        <w:rPr>
          <w:rFonts w:ascii="Tahoma" w:hAnsi="Tahoma" w:cs="Tahoma"/>
          <w:bCs/>
          <w:sz w:val="20"/>
          <w:szCs w:val="20"/>
        </w:rPr>
        <w:t xml:space="preserve"> 12.30-1</w:t>
      </w:r>
      <w:r>
        <w:rPr>
          <w:rFonts w:ascii="Tahoma" w:hAnsi="Tahoma" w:cs="Tahoma"/>
          <w:bCs/>
          <w:sz w:val="20"/>
          <w:szCs w:val="20"/>
        </w:rPr>
        <w:t>6</w:t>
      </w:r>
      <w:r w:rsidR="00F552DE">
        <w:rPr>
          <w:rFonts w:ascii="Tahoma" w:hAnsi="Tahoma" w:cs="Tahoma"/>
          <w:bCs/>
          <w:sz w:val="20"/>
          <w:szCs w:val="20"/>
        </w:rPr>
        <w:t>.30</w:t>
      </w:r>
    </w:p>
    <w:p w14:paraId="3E4D70FC" w14:textId="21460352" w:rsidR="007A1144" w:rsidRDefault="007A1144" w:rsidP="007A1144">
      <w:pPr>
        <w:jc w:val="both"/>
        <w:rPr>
          <w:rFonts w:ascii="Tahoma" w:hAnsi="Tahoma" w:cs="Tahoma"/>
          <w:bCs/>
          <w:sz w:val="20"/>
          <w:szCs w:val="20"/>
        </w:rPr>
      </w:pPr>
      <w:r>
        <w:rPr>
          <w:rFonts w:ascii="Tahoma" w:hAnsi="Tahoma" w:cs="Tahoma"/>
          <w:bCs/>
          <w:sz w:val="20"/>
          <w:szCs w:val="20"/>
        </w:rPr>
        <w:tab/>
      </w:r>
      <w:r w:rsidR="00456F20">
        <w:rPr>
          <w:rFonts w:ascii="Tahoma" w:hAnsi="Tahoma" w:cs="Tahoma"/>
          <w:bCs/>
          <w:sz w:val="20"/>
          <w:szCs w:val="20"/>
        </w:rPr>
        <w:t>Thursday</w:t>
      </w:r>
      <w:r>
        <w:rPr>
          <w:rFonts w:ascii="Tahoma" w:hAnsi="Tahoma" w:cs="Tahoma"/>
          <w:bCs/>
          <w:sz w:val="20"/>
          <w:szCs w:val="20"/>
        </w:rPr>
        <w:t xml:space="preserve"> </w:t>
      </w:r>
      <w:r w:rsidR="00456F20">
        <w:rPr>
          <w:rFonts w:ascii="Tahoma" w:hAnsi="Tahoma" w:cs="Tahoma"/>
          <w:bCs/>
          <w:sz w:val="20"/>
          <w:szCs w:val="20"/>
        </w:rPr>
        <w:t>8.00-16.30</w:t>
      </w:r>
      <w:r w:rsidR="00F552DE">
        <w:rPr>
          <w:rFonts w:ascii="Tahoma" w:hAnsi="Tahoma" w:cs="Tahoma"/>
          <w:bCs/>
          <w:sz w:val="20"/>
          <w:szCs w:val="20"/>
        </w:rPr>
        <w:tab/>
      </w:r>
      <w:r w:rsidR="00F552DE">
        <w:rPr>
          <w:rFonts w:ascii="Tahoma" w:hAnsi="Tahoma" w:cs="Tahoma"/>
          <w:bCs/>
          <w:sz w:val="20"/>
          <w:szCs w:val="20"/>
        </w:rPr>
        <w:tab/>
      </w:r>
      <w:r w:rsidR="00F552DE">
        <w:rPr>
          <w:rFonts w:ascii="Tahoma" w:hAnsi="Tahoma" w:cs="Tahoma"/>
          <w:bCs/>
          <w:sz w:val="20"/>
          <w:szCs w:val="20"/>
        </w:rPr>
        <w:tab/>
      </w:r>
      <w:r w:rsidR="00F552DE">
        <w:rPr>
          <w:rFonts w:ascii="Tahoma" w:hAnsi="Tahoma" w:cs="Tahoma"/>
          <w:bCs/>
          <w:sz w:val="20"/>
          <w:szCs w:val="20"/>
        </w:rPr>
        <w:tab/>
        <w:t>Thursday 12.30-1</w:t>
      </w:r>
      <w:r w:rsidR="00456F20">
        <w:rPr>
          <w:rFonts w:ascii="Tahoma" w:hAnsi="Tahoma" w:cs="Tahoma"/>
          <w:bCs/>
          <w:sz w:val="20"/>
          <w:szCs w:val="20"/>
        </w:rPr>
        <w:t>7</w:t>
      </w:r>
      <w:bookmarkStart w:id="1" w:name="_GoBack"/>
      <w:bookmarkEnd w:id="1"/>
      <w:r w:rsidR="00F552DE">
        <w:rPr>
          <w:rFonts w:ascii="Tahoma" w:hAnsi="Tahoma" w:cs="Tahoma"/>
          <w:bCs/>
          <w:sz w:val="20"/>
          <w:szCs w:val="20"/>
        </w:rPr>
        <w:t>.30</w:t>
      </w:r>
    </w:p>
    <w:p w14:paraId="3D3BA4D9" w14:textId="3BCD44BB" w:rsidR="007A1144" w:rsidRDefault="007A1144" w:rsidP="007A1144">
      <w:pPr>
        <w:jc w:val="both"/>
        <w:rPr>
          <w:rFonts w:ascii="Tahoma" w:hAnsi="Tahoma" w:cs="Tahoma"/>
          <w:bCs/>
          <w:sz w:val="20"/>
          <w:szCs w:val="20"/>
        </w:rPr>
      </w:pPr>
      <w:r>
        <w:rPr>
          <w:rFonts w:ascii="Tahoma" w:hAnsi="Tahoma" w:cs="Tahoma"/>
          <w:bCs/>
          <w:sz w:val="20"/>
          <w:szCs w:val="20"/>
        </w:rPr>
        <w:tab/>
        <w:t>Friday 12.30-17.30</w:t>
      </w:r>
      <w:r w:rsidR="00F552DE">
        <w:rPr>
          <w:rFonts w:ascii="Tahoma" w:hAnsi="Tahoma" w:cs="Tahoma"/>
          <w:bCs/>
          <w:sz w:val="20"/>
          <w:szCs w:val="20"/>
        </w:rPr>
        <w:tab/>
      </w:r>
      <w:r w:rsidR="00F552DE">
        <w:rPr>
          <w:rFonts w:ascii="Tahoma" w:hAnsi="Tahoma" w:cs="Tahoma"/>
          <w:bCs/>
          <w:sz w:val="20"/>
          <w:szCs w:val="20"/>
        </w:rPr>
        <w:tab/>
      </w:r>
      <w:r w:rsidR="00F552DE">
        <w:rPr>
          <w:rFonts w:ascii="Tahoma" w:hAnsi="Tahoma" w:cs="Tahoma"/>
          <w:bCs/>
          <w:sz w:val="20"/>
          <w:szCs w:val="20"/>
        </w:rPr>
        <w:tab/>
      </w:r>
      <w:r w:rsidR="00F552DE">
        <w:rPr>
          <w:rFonts w:ascii="Tahoma" w:hAnsi="Tahoma" w:cs="Tahoma"/>
          <w:bCs/>
          <w:sz w:val="20"/>
          <w:szCs w:val="20"/>
        </w:rPr>
        <w:tab/>
        <w:t>Friday 08.00-16.30</w:t>
      </w:r>
    </w:p>
    <w:p w14:paraId="497FC47F" w14:textId="45A21287" w:rsidR="007A1144" w:rsidRDefault="007A1144" w:rsidP="007A1144">
      <w:pPr>
        <w:jc w:val="both"/>
        <w:rPr>
          <w:rFonts w:ascii="Tahoma" w:hAnsi="Tahoma" w:cs="Tahoma"/>
          <w:bCs/>
          <w:sz w:val="20"/>
          <w:szCs w:val="20"/>
        </w:rPr>
      </w:pPr>
      <w:r>
        <w:rPr>
          <w:rFonts w:ascii="Tahoma" w:hAnsi="Tahoma" w:cs="Tahoma"/>
          <w:bCs/>
          <w:sz w:val="20"/>
          <w:szCs w:val="20"/>
        </w:rPr>
        <w:tab/>
      </w:r>
    </w:p>
    <w:p w14:paraId="25E86D96" w14:textId="326AF496" w:rsidR="007A1144" w:rsidRPr="0090230C" w:rsidRDefault="007A1144" w:rsidP="007A1144">
      <w:pPr>
        <w:jc w:val="both"/>
        <w:rPr>
          <w:rFonts w:ascii="Tahoma" w:hAnsi="Tahoma" w:cs="Tahoma"/>
          <w:bCs/>
          <w:sz w:val="20"/>
          <w:szCs w:val="20"/>
        </w:rPr>
      </w:pPr>
      <w:r w:rsidRPr="0090230C">
        <w:rPr>
          <w:rFonts w:ascii="Tahoma" w:hAnsi="Tahoma" w:cs="Tahoma"/>
          <w:b/>
          <w:bCs/>
          <w:sz w:val="20"/>
          <w:szCs w:val="20"/>
        </w:rPr>
        <w:t xml:space="preserve">Salary: </w:t>
      </w:r>
      <w:r w:rsidRPr="007A1144">
        <w:rPr>
          <w:rFonts w:ascii="Tahoma" w:hAnsi="Tahoma" w:cs="Tahoma"/>
          <w:sz w:val="20"/>
          <w:szCs w:val="20"/>
        </w:rPr>
        <w:t>Band 6, point 2</w:t>
      </w:r>
      <w:r>
        <w:rPr>
          <w:rFonts w:ascii="Tahoma" w:hAnsi="Tahoma" w:cs="Tahoma"/>
          <w:sz w:val="20"/>
          <w:szCs w:val="20"/>
        </w:rPr>
        <w:t>1-23</w:t>
      </w:r>
      <w:r w:rsidRPr="007A1144">
        <w:rPr>
          <w:rFonts w:ascii="Tahoma" w:hAnsi="Tahoma" w:cs="Tahoma"/>
          <w:sz w:val="20"/>
          <w:szCs w:val="20"/>
        </w:rPr>
        <w:t xml:space="preserve"> £1</w:t>
      </w:r>
      <w:r>
        <w:rPr>
          <w:rFonts w:ascii="Tahoma" w:hAnsi="Tahoma" w:cs="Tahoma"/>
          <w:sz w:val="20"/>
          <w:szCs w:val="20"/>
        </w:rPr>
        <w:t>2,722.21 to £13,236.94</w:t>
      </w:r>
    </w:p>
    <w:p w14:paraId="27919F0B" w14:textId="77777777" w:rsidR="007A1144" w:rsidRPr="0090230C" w:rsidRDefault="007A1144" w:rsidP="007A1144">
      <w:pPr>
        <w:jc w:val="both"/>
        <w:rPr>
          <w:rFonts w:ascii="Tahoma" w:hAnsi="Tahoma" w:cs="Tahoma"/>
          <w:sz w:val="20"/>
          <w:szCs w:val="20"/>
        </w:rPr>
      </w:pPr>
    </w:p>
    <w:p w14:paraId="15051945" w14:textId="77777777" w:rsidR="007A1144" w:rsidRPr="007A1144" w:rsidRDefault="007A1144" w:rsidP="0009553E">
      <w:pPr>
        <w:jc w:val="both"/>
        <w:rPr>
          <w:rFonts w:ascii="Tahoma" w:hAnsi="Tahoma" w:cs="Tahoma"/>
          <w:b/>
          <w:sz w:val="20"/>
          <w:szCs w:val="20"/>
        </w:rPr>
      </w:pPr>
    </w:p>
    <w:p w14:paraId="5F8A70F4" w14:textId="77777777" w:rsidR="0009553E" w:rsidRPr="00F552DE" w:rsidRDefault="0009553E" w:rsidP="00F552DE">
      <w:pPr>
        <w:jc w:val="both"/>
        <w:rPr>
          <w:rFonts w:ascii="Tahoma" w:hAnsi="Tahoma" w:cs="Tahoma"/>
          <w:b/>
          <w:sz w:val="20"/>
          <w:szCs w:val="20"/>
        </w:rPr>
      </w:pPr>
      <w:r w:rsidRPr="00F552DE">
        <w:rPr>
          <w:rFonts w:ascii="Tahoma" w:hAnsi="Tahoma" w:cs="Tahoma"/>
          <w:b/>
          <w:sz w:val="20"/>
          <w:szCs w:val="20"/>
        </w:rPr>
        <w:t>Main Responsibilities/Key Tasks:</w:t>
      </w:r>
    </w:p>
    <w:p w14:paraId="31D79FF0" w14:textId="02F1238D" w:rsidR="00172702" w:rsidRPr="007A1144" w:rsidRDefault="00062C67" w:rsidP="009B2F00">
      <w:pPr>
        <w:pStyle w:val="BodyText"/>
        <w:numPr>
          <w:ilvl w:val="0"/>
          <w:numId w:val="6"/>
        </w:numPr>
        <w:spacing w:after="0"/>
        <w:jc w:val="both"/>
        <w:rPr>
          <w:rFonts w:ascii="Tahoma" w:hAnsi="Tahoma" w:cs="Tahoma"/>
          <w:sz w:val="20"/>
          <w:szCs w:val="20"/>
        </w:rPr>
      </w:pPr>
      <w:r w:rsidRPr="007A1144">
        <w:rPr>
          <w:rFonts w:ascii="Tahoma" w:hAnsi="Tahoma" w:cs="Tahoma"/>
          <w:sz w:val="20"/>
          <w:szCs w:val="20"/>
          <w:lang w:val="en-GB"/>
        </w:rPr>
        <w:t>A</w:t>
      </w:r>
      <w:r w:rsidR="00172702" w:rsidRPr="007A1144">
        <w:rPr>
          <w:rFonts w:ascii="Tahoma" w:hAnsi="Tahoma" w:cs="Tahoma"/>
          <w:sz w:val="20"/>
          <w:szCs w:val="20"/>
        </w:rPr>
        <w:t>dministration of medicines to include safe keeping, storage and disposal; monitoring of expiry dates and record keeping</w:t>
      </w:r>
      <w:r w:rsidR="00F552DE">
        <w:rPr>
          <w:rFonts w:ascii="Tahoma" w:hAnsi="Tahoma" w:cs="Tahoma"/>
          <w:sz w:val="20"/>
          <w:szCs w:val="20"/>
          <w:lang w:val="en-GB"/>
        </w:rPr>
        <w:t>.</w:t>
      </w:r>
    </w:p>
    <w:p w14:paraId="4AD329A8" w14:textId="77ED9489" w:rsidR="00172702" w:rsidRPr="007A1144" w:rsidRDefault="00172702" w:rsidP="009B2F00">
      <w:pPr>
        <w:pStyle w:val="BodyText"/>
        <w:numPr>
          <w:ilvl w:val="0"/>
          <w:numId w:val="6"/>
        </w:numPr>
        <w:spacing w:after="0"/>
        <w:jc w:val="both"/>
        <w:rPr>
          <w:rFonts w:ascii="Tahoma" w:hAnsi="Tahoma" w:cs="Tahoma"/>
          <w:sz w:val="20"/>
          <w:szCs w:val="20"/>
        </w:rPr>
      </w:pPr>
      <w:r w:rsidRPr="007A1144">
        <w:rPr>
          <w:rFonts w:ascii="Tahoma" w:hAnsi="Tahoma" w:cs="Tahoma"/>
          <w:sz w:val="20"/>
          <w:szCs w:val="20"/>
        </w:rPr>
        <w:t xml:space="preserve">Arrangement of referrals </w:t>
      </w:r>
      <w:r w:rsidRPr="007A1144">
        <w:rPr>
          <w:rFonts w:ascii="Tahoma" w:hAnsi="Tahoma" w:cs="Tahoma"/>
          <w:sz w:val="20"/>
          <w:szCs w:val="20"/>
          <w:lang w:val="en-GB"/>
        </w:rPr>
        <w:t>in conjunction with the</w:t>
      </w:r>
      <w:r w:rsidRPr="007A1144">
        <w:rPr>
          <w:rFonts w:ascii="Tahoma" w:hAnsi="Tahoma" w:cs="Tahoma"/>
          <w:sz w:val="20"/>
          <w:szCs w:val="20"/>
        </w:rPr>
        <w:t xml:space="preserve"> </w:t>
      </w:r>
      <w:r w:rsidRPr="007A1144">
        <w:rPr>
          <w:rFonts w:ascii="Tahoma" w:hAnsi="Tahoma" w:cs="Tahoma"/>
          <w:sz w:val="20"/>
          <w:szCs w:val="20"/>
          <w:lang w:val="en-GB"/>
        </w:rPr>
        <w:t xml:space="preserve">Designated </w:t>
      </w:r>
      <w:r w:rsidR="00FE42B2" w:rsidRPr="007A1144">
        <w:rPr>
          <w:rFonts w:ascii="Tahoma" w:hAnsi="Tahoma" w:cs="Tahoma"/>
          <w:sz w:val="20"/>
          <w:szCs w:val="20"/>
          <w:lang w:val="en-GB"/>
        </w:rPr>
        <w:t>Safeguarding</w:t>
      </w:r>
      <w:r w:rsidRPr="007A1144">
        <w:rPr>
          <w:rFonts w:ascii="Tahoma" w:hAnsi="Tahoma" w:cs="Tahoma"/>
          <w:sz w:val="20"/>
          <w:szCs w:val="20"/>
          <w:lang w:val="en-GB"/>
        </w:rPr>
        <w:t xml:space="preserve"> Leaders</w:t>
      </w:r>
      <w:r w:rsidRPr="007A1144">
        <w:rPr>
          <w:rFonts w:ascii="Tahoma" w:hAnsi="Tahoma" w:cs="Tahoma"/>
          <w:sz w:val="20"/>
          <w:szCs w:val="20"/>
        </w:rPr>
        <w:t xml:space="preserve"> </w:t>
      </w:r>
      <w:r w:rsidRPr="007A1144">
        <w:rPr>
          <w:rFonts w:ascii="Tahoma" w:hAnsi="Tahoma" w:cs="Tahoma"/>
          <w:sz w:val="20"/>
          <w:szCs w:val="20"/>
          <w:lang w:val="en-GB"/>
        </w:rPr>
        <w:t xml:space="preserve">(DSLs) </w:t>
      </w:r>
      <w:r w:rsidRPr="007A1144">
        <w:rPr>
          <w:rFonts w:ascii="Tahoma" w:hAnsi="Tahoma" w:cs="Tahoma"/>
          <w:sz w:val="20"/>
          <w:szCs w:val="20"/>
        </w:rPr>
        <w:t>and liaising with other medical staff as appropriate</w:t>
      </w:r>
      <w:r w:rsidR="00F552DE">
        <w:rPr>
          <w:rFonts w:ascii="Tahoma" w:hAnsi="Tahoma" w:cs="Tahoma"/>
          <w:sz w:val="20"/>
          <w:szCs w:val="20"/>
          <w:lang w:val="en-GB"/>
        </w:rPr>
        <w:t>.</w:t>
      </w:r>
    </w:p>
    <w:p w14:paraId="0358FD99" w14:textId="70685470" w:rsidR="00172702" w:rsidRPr="007A1144" w:rsidRDefault="00172702" w:rsidP="009B2F00">
      <w:pPr>
        <w:pStyle w:val="BodyText"/>
        <w:numPr>
          <w:ilvl w:val="0"/>
          <w:numId w:val="6"/>
        </w:numPr>
        <w:spacing w:after="0"/>
        <w:jc w:val="both"/>
        <w:rPr>
          <w:rFonts w:ascii="Tahoma" w:hAnsi="Tahoma" w:cs="Tahoma"/>
          <w:sz w:val="20"/>
          <w:szCs w:val="20"/>
        </w:rPr>
      </w:pPr>
      <w:r w:rsidRPr="007A1144">
        <w:rPr>
          <w:rFonts w:ascii="Tahoma" w:hAnsi="Tahoma" w:cs="Tahoma"/>
          <w:sz w:val="20"/>
          <w:szCs w:val="20"/>
        </w:rPr>
        <w:t>Diagnosis, treatment and supervision of minor ailments, injuries and emergencies and summoning of medical and/or ambulance assistance when necessary</w:t>
      </w:r>
      <w:r w:rsidR="00F552DE">
        <w:rPr>
          <w:rFonts w:ascii="Tahoma" w:hAnsi="Tahoma" w:cs="Tahoma"/>
          <w:sz w:val="20"/>
          <w:szCs w:val="20"/>
          <w:lang w:val="en-GB"/>
        </w:rPr>
        <w:t>.</w:t>
      </w:r>
    </w:p>
    <w:p w14:paraId="1C02A10A" w14:textId="6D7C4997" w:rsidR="00172702" w:rsidRPr="007A1144" w:rsidRDefault="00172702" w:rsidP="009B2F00">
      <w:pPr>
        <w:pStyle w:val="BodyText"/>
        <w:numPr>
          <w:ilvl w:val="0"/>
          <w:numId w:val="6"/>
        </w:numPr>
        <w:spacing w:after="0"/>
        <w:jc w:val="both"/>
        <w:rPr>
          <w:rFonts w:ascii="Tahoma" w:hAnsi="Tahoma" w:cs="Tahoma"/>
          <w:sz w:val="20"/>
          <w:szCs w:val="20"/>
        </w:rPr>
      </w:pPr>
      <w:r w:rsidRPr="007A1144">
        <w:rPr>
          <w:rFonts w:ascii="Tahoma" w:hAnsi="Tahoma" w:cs="Tahoma"/>
          <w:sz w:val="20"/>
          <w:szCs w:val="20"/>
        </w:rPr>
        <w:t>Maintenance of First Aid Boxes</w:t>
      </w:r>
      <w:r w:rsidR="00F706B2" w:rsidRPr="007A1144">
        <w:rPr>
          <w:rFonts w:ascii="Tahoma" w:hAnsi="Tahoma" w:cs="Tahoma"/>
          <w:sz w:val="20"/>
          <w:szCs w:val="20"/>
          <w:lang w:val="en-GB"/>
        </w:rPr>
        <w:t xml:space="preserve"> and equipment</w:t>
      </w:r>
      <w:r w:rsidRPr="007A1144">
        <w:rPr>
          <w:rFonts w:ascii="Tahoma" w:hAnsi="Tahoma" w:cs="Tahoma"/>
          <w:sz w:val="20"/>
          <w:szCs w:val="20"/>
        </w:rPr>
        <w:t xml:space="preserve"> through</w:t>
      </w:r>
      <w:r w:rsidR="00A65637" w:rsidRPr="007A1144">
        <w:rPr>
          <w:rFonts w:ascii="Tahoma" w:hAnsi="Tahoma" w:cs="Tahoma"/>
          <w:sz w:val="20"/>
          <w:szCs w:val="20"/>
        </w:rPr>
        <w:t xml:space="preserve">out the School and Sports </w:t>
      </w:r>
      <w:r w:rsidR="00A65637" w:rsidRPr="007A1144">
        <w:rPr>
          <w:rFonts w:ascii="Tahoma" w:hAnsi="Tahoma" w:cs="Tahoma"/>
          <w:sz w:val="20"/>
          <w:szCs w:val="20"/>
          <w:lang w:val="en-GB"/>
        </w:rPr>
        <w:t>F</w:t>
      </w:r>
      <w:proofErr w:type="spellStart"/>
      <w:r w:rsidRPr="007A1144">
        <w:rPr>
          <w:rFonts w:ascii="Tahoma" w:hAnsi="Tahoma" w:cs="Tahoma"/>
          <w:sz w:val="20"/>
          <w:szCs w:val="20"/>
        </w:rPr>
        <w:t>irst</w:t>
      </w:r>
      <w:proofErr w:type="spellEnd"/>
      <w:r w:rsidRPr="007A1144">
        <w:rPr>
          <w:rFonts w:ascii="Tahoma" w:hAnsi="Tahoma" w:cs="Tahoma"/>
          <w:sz w:val="20"/>
          <w:szCs w:val="20"/>
        </w:rPr>
        <w:t xml:space="preserve"> </w:t>
      </w:r>
      <w:r w:rsidR="00A65637" w:rsidRPr="007A1144">
        <w:rPr>
          <w:rFonts w:ascii="Tahoma" w:hAnsi="Tahoma" w:cs="Tahoma"/>
          <w:sz w:val="20"/>
          <w:szCs w:val="20"/>
          <w:lang w:val="en-GB"/>
        </w:rPr>
        <w:t>A</w:t>
      </w:r>
      <w:r w:rsidRPr="007A1144">
        <w:rPr>
          <w:rFonts w:ascii="Tahoma" w:hAnsi="Tahoma" w:cs="Tahoma"/>
          <w:sz w:val="20"/>
          <w:szCs w:val="20"/>
        </w:rPr>
        <w:t>id bags for fixtures</w:t>
      </w:r>
      <w:r w:rsidR="00F552DE">
        <w:rPr>
          <w:rFonts w:ascii="Tahoma" w:hAnsi="Tahoma" w:cs="Tahoma"/>
          <w:sz w:val="20"/>
          <w:szCs w:val="20"/>
          <w:lang w:val="en-GB"/>
        </w:rPr>
        <w:t>.</w:t>
      </w:r>
    </w:p>
    <w:p w14:paraId="2F1BD88C" w14:textId="77777777" w:rsidR="00F706B2" w:rsidRPr="007A1144" w:rsidRDefault="00F706B2" w:rsidP="009B2F00">
      <w:pPr>
        <w:pStyle w:val="BodyText"/>
        <w:numPr>
          <w:ilvl w:val="0"/>
          <w:numId w:val="6"/>
        </w:numPr>
        <w:spacing w:after="0"/>
        <w:jc w:val="both"/>
        <w:rPr>
          <w:rFonts w:ascii="Tahoma" w:hAnsi="Tahoma" w:cs="Tahoma"/>
          <w:sz w:val="20"/>
          <w:szCs w:val="20"/>
        </w:rPr>
      </w:pPr>
      <w:r w:rsidRPr="007A1144">
        <w:rPr>
          <w:rFonts w:ascii="Tahoma" w:hAnsi="Tahoma" w:cs="Tahoma"/>
          <w:sz w:val="20"/>
          <w:szCs w:val="20"/>
          <w:lang w:val="en-GB"/>
        </w:rPr>
        <w:t>Ensuring the preparation of medical information and first aid bags / supplies for all out of school visits including School tours.</w:t>
      </w:r>
    </w:p>
    <w:p w14:paraId="6F3E23B0" w14:textId="54201E44" w:rsidR="00172702" w:rsidRPr="007A1144" w:rsidRDefault="00172702" w:rsidP="009B2F00">
      <w:pPr>
        <w:pStyle w:val="BodyText"/>
        <w:numPr>
          <w:ilvl w:val="0"/>
          <w:numId w:val="6"/>
        </w:numPr>
        <w:spacing w:after="0"/>
        <w:jc w:val="both"/>
        <w:rPr>
          <w:rFonts w:ascii="Tahoma" w:hAnsi="Tahoma" w:cs="Tahoma"/>
          <w:sz w:val="20"/>
          <w:szCs w:val="20"/>
        </w:rPr>
      </w:pPr>
      <w:r w:rsidRPr="007A1144">
        <w:rPr>
          <w:rFonts w:ascii="Tahoma" w:hAnsi="Tahoma" w:cs="Tahoma"/>
          <w:sz w:val="20"/>
          <w:szCs w:val="20"/>
        </w:rPr>
        <w:t>Attendance at home sports fixtures on a rota basis</w:t>
      </w:r>
      <w:r w:rsidR="00F552DE">
        <w:rPr>
          <w:rFonts w:ascii="Tahoma" w:hAnsi="Tahoma" w:cs="Tahoma"/>
          <w:sz w:val="20"/>
          <w:szCs w:val="20"/>
          <w:lang w:val="en-GB"/>
        </w:rPr>
        <w:t>.</w:t>
      </w:r>
    </w:p>
    <w:p w14:paraId="07B5FCE8" w14:textId="6F35ECA5" w:rsidR="00172702" w:rsidRPr="007A1144" w:rsidRDefault="00A65637" w:rsidP="009B2F00">
      <w:pPr>
        <w:pStyle w:val="BodyText"/>
        <w:numPr>
          <w:ilvl w:val="0"/>
          <w:numId w:val="6"/>
        </w:numPr>
        <w:spacing w:after="0"/>
        <w:jc w:val="both"/>
        <w:rPr>
          <w:rFonts w:ascii="Tahoma" w:hAnsi="Tahoma" w:cs="Tahoma"/>
          <w:sz w:val="20"/>
          <w:szCs w:val="20"/>
        </w:rPr>
      </w:pPr>
      <w:r w:rsidRPr="007A1144">
        <w:rPr>
          <w:rFonts w:ascii="Tahoma" w:hAnsi="Tahoma" w:cs="Tahoma"/>
          <w:sz w:val="20"/>
          <w:szCs w:val="20"/>
        </w:rPr>
        <w:t xml:space="preserve">Providing </w:t>
      </w:r>
      <w:r w:rsidRPr="007A1144">
        <w:rPr>
          <w:rFonts w:ascii="Tahoma" w:hAnsi="Tahoma" w:cs="Tahoma"/>
          <w:sz w:val="20"/>
          <w:szCs w:val="20"/>
          <w:lang w:val="en-GB"/>
        </w:rPr>
        <w:t>F</w:t>
      </w:r>
      <w:proofErr w:type="spellStart"/>
      <w:r w:rsidR="00172702" w:rsidRPr="007A1144">
        <w:rPr>
          <w:rFonts w:ascii="Tahoma" w:hAnsi="Tahoma" w:cs="Tahoma"/>
          <w:sz w:val="20"/>
          <w:szCs w:val="20"/>
        </w:rPr>
        <w:t>irst</w:t>
      </w:r>
      <w:proofErr w:type="spellEnd"/>
      <w:r w:rsidR="00172702" w:rsidRPr="007A1144">
        <w:rPr>
          <w:rFonts w:ascii="Tahoma" w:hAnsi="Tahoma" w:cs="Tahoma"/>
          <w:sz w:val="20"/>
          <w:szCs w:val="20"/>
        </w:rPr>
        <w:t xml:space="preserve"> Aid cover at </w:t>
      </w:r>
      <w:r w:rsidR="002E13A0" w:rsidRPr="007A1144">
        <w:rPr>
          <w:rFonts w:ascii="Tahoma" w:hAnsi="Tahoma" w:cs="Tahoma"/>
          <w:sz w:val="20"/>
          <w:szCs w:val="20"/>
          <w:lang w:val="en-GB"/>
        </w:rPr>
        <w:t>co</w:t>
      </w:r>
      <w:r w:rsidR="00172702" w:rsidRPr="007A1144">
        <w:rPr>
          <w:rFonts w:ascii="Tahoma" w:hAnsi="Tahoma" w:cs="Tahoma"/>
          <w:sz w:val="20"/>
          <w:szCs w:val="20"/>
        </w:rPr>
        <w:t>-curricular events/activities as required</w:t>
      </w:r>
      <w:r w:rsidR="00F552DE">
        <w:rPr>
          <w:rFonts w:ascii="Tahoma" w:hAnsi="Tahoma" w:cs="Tahoma"/>
          <w:sz w:val="20"/>
          <w:szCs w:val="20"/>
          <w:lang w:val="en-GB"/>
        </w:rPr>
        <w:t>.</w:t>
      </w:r>
    </w:p>
    <w:p w14:paraId="5B5FE69C" w14:textId="0DB13B42" w:rsidR="00172702" w:rsidRPr="007A1144" w:rsidRDefault="002E13A0" w:rsidP="009B2F00">
      <w:pPr>
        <w:pStyle w:val="BodyText"/>
        <w:numPr>
          <w:ilvl w:val="0"/>
          <w:numId w:val="6"/>
        </w:numPr>
        <w:spacing w:after="0"/>
        <w:jc w:val="both"/>
        <w:rPr>
          <w:rFonts w:ascii="Tahoma" w:hAnsi="Tahoma" w:cs="Tahoma"/>
          <w:sz w:val="20"/>
          <w:szCs w:val="20"/>
        </w:rPr>
      </w:pPr>
      <w:r w:rsidRPr="007A1144">
        <w:rPr>
          <w:rFonts w:ascii="Tahoma" w:hAnsi="Tahoma" w:cs="Tahoma"/>
          <w:sz w:val="20"/>
          <w:szCs w:val="20"/>
        </w:rPr>
        <w:t>Provid</w:t>
      </w:r>
      <w:r w:rsidRPr="007A1144">
        <w:rPr>
          <w:rFonts w:ascii="Tahoma" w:hAnsi="Tahoma" w:cs="Tahoma"/>
          <w:sz w:val="20"/>
          <w:szCs w:val="20"/>
          <w:lang w:val="en-GB"/>
        </w:rPr>
        <w:t>ing</w:t>
      </w:r>
      <w:r w:rsidR="00A65637" w:rsidRPr="007A1144">
        <w:rPr>
          <w:rFonts w:ascii="Tahoma" w:hAnsi="Tahoma" w:cs="Tahoma"/>
          <w:sz w:val="20"/>
          <w:szCs w:val="20"/>
        </w:rPr>
        <w:t xml:space="preserve"> </w:t>
      </w:r>
      <w:r w:rsidR="00A65637" w:rsidRPr="007A1144">
        <w:rPr>
          <w:rFonts w:ascii="Tahoma" w:hAnsi="Tahoma" w:cs="Tahoma"/>
          <w:sz w:val="20"/>
          <w:szCs w:val="20"/>
          <w:lang w:val="en-GB"/>
        </w:rPr>
        <w:t>F</w:t>
      </w:r>
      <w:proofErr w:type="spellStart"/>
      <w:r w:rsidR="00172702" w:rsidRPr="007A1144">
        <w:rPr>
          <w:rFonts w:ascii="Tahoma" w:hAnsi="Tahoma" w:cs="Tahoma"/>
          <w:sz w:val="20"/>
          <w:szCs w:val="20"/>
        </w:rPr>
        <w:t>irst</w:t>
      </w:r>
      <w:proofErr w:type="spellEnd"/>
      <w:r w:rsidR="00172702" w:rsidRPr="007A1144">
        <w:rPr>
          <w:rFonts w:ascii="Tahoma" w:hAnsi="Tahoma" w:cs="Tahoma"/>
          <w:sz w:val="20"/>
          <w:szCs w:val="20"/>
        </w:rPr>
        <w:t xml:space="preserve"> </w:t>
      </w:r>
      <w:r w:rsidR="00A65637" w:rsidRPr="007A1144">
        <w:rPr>
          <w:rFonts w:ascii="Tahoma" w:hAnsi="Tahoma" w:cs="Tahoma"/>
          <w:sz w:val="20"/>
          <w:szCs w:val="20"/>
          <w:lang w:val="en-GB"/>
        </w:rPr>
        <w:t>A</w:t>
      </w:r>
      <w:r w:rsidR="00172702" w:rsidRPr="007A1144">
        <w:rPr>
          <w:rFonts w:ascii="Tahoma" w:hAnsi="Tahoma" w:cs="Tahoma"/>
          <w:sz w:val="20"/>
          <w:szCs w:val="20"/>
        </w:rPr>
        <w:t>id assistance in cases of injury to persons employed by or visiting the School</w:t>
      </w:r>
      <w:r w:rsidR="00F552DE">
        <w:rPr>
          <w:rFonts w:ascii="Tahoma" w:hAnsi="Tahoma" w:cs="Tahoma"/>
          <w:sz w:val="20"/>
          <w:szCs w:val="20"/>
          <w:lang w:val="en-GB"/>
        </w:rPr>
        <w:t>.</w:t>
      </w:r>
    </w:p>
    <w:p w14:paraId="27A11332" w14:textId="422C86D9" w:rsidR="00172702" w:rsidRPr="007A1144" w:rsidRDefault="00172702" w:rsidP="009B2F00">
      <w:pPr>
        <w:pStyle w:val="BodyText"/>
        <w:numPr>
          <w:ilvl w:val="0"/>
          <w:numId w:val="6"/>
        </w:numPr>
        <w:spacing w:after="0"/>
        <w:jc w:val="both"/>
        <w:rPr>
          <w:rFonts w:ascii="Tahoma" w:hAnsi="Tahoma" w:cs="Tahoma"/>
          <w:sz w:val="20"/>
          <w:szCs w:val="20"/>
        </w:rPr>
      </w:pPr>
      <w:r w:rsidRPr="007A1144">
        <w:rPr>
          <w:rFonts w:ascii="Tahoma" w:hAnsi="Tahoma" w:cs="Tahoma"/>
          <w:sz w:val="20"/>
          <w:szCs w:val="20"/>
        </w:rPr>
        <w:t>Supporting children with emotional health issues and liaising with appropriate staff and families</w:t>
      </w:r>
      <w:r w:rsidR="00F552DE">
        <w:rPr>
          <w:rFonts w:ascii="Tahoma" w:hAnsi="Tahoma" w:cs="Tahoma"/>
          <w:sz w:val="20"/>
          <w:szCs w:val="20"/>
          <w:lang w:val="en-GB"/>
        </w:rPr>
        <w:t>.</w:t>
      </w:r>
    </w:p>
    <w:p w14:paraId="62DEEE8E" w14:textId="50DEE53E" w:rsidR="00172702" w:rsidRPr="007A1144" w:rsidRDefault="00124C50" w:rsidP="009B2F00">
      <w:pPr>
        <w:pStyle w:val="BodyText"/>
        <w:numPr>
          <w:ilvl w:val="0"/>
          <w:numId w:val="6"/>
        </w:numPr>
        <w:spacing w:after="0"/>
        <w:jc w:val="both"/>
        <w:rPr>
          <w:rFonts w:ascii="Tahoma" w:hAnsi="Tahoma" w:cs="Tahoma"/>
          <w:sz w:val="20"/>
          <w:szCs w:val="20"/>
        </w:rPr>
      </w:pPr>
      <w:r w:rsidRPr="007A1144">
        <w:rPr>
          <w:rFonts w:ascii="Tahoma" w:hAnsi="Tahoma" w:cs="Tahoma"/>
          <w:sz w:val="20"/>
          <w:szCs w:val="20"/>
          <w:lang w:val="en-GB"/>
        </w:rPr>
        <w:t>Participate with</w:t>
      </w:r>
      <w:r w:rsidRPr="007A1144">
        <w:rPr>
          <w:rFonts w:ascii="Tahoma" w:hAnsi="Tahoma" w:cs="Tahoma"/>
          <w:sz w:val="20"/>
          <w:szCs w:val="20"/>
        </w:rPr>
        <w:t xml:space="preserve"> immunisation programmes as directed by </w:t>
      </w:r>
      <w:r w:rsidRPr="007A1144">
        <w:rPr>
          <w:rFonts w:ascii="Tahoma" w:hAnsi="Tahoma" w:cs="Tahoma"/>
          <w:sz w:val="20"/>
          <w:szCs w:val="20"/>
          <w:lang w:val="en-GB"/>
        </w:rPr>
        <w:t xml:space="preserve">the </w:t>
      </w:r>
      <w:r w:rsidR="00F552DE">
        <w:rPr>
          <w:rFonts w:ascii="Tahoma" w:hAnsi="Tahoma" w:cs="Tahoma"/>
          <w:sz w:val="20"/>
          <w:szCs w:val="20"/>
        </w:rPr>
        <w:t>Local Health Authority.</w:t>
      </w:r>
    </w:p>
    <w:p w14:paraId="587D3504" w14:textId="310BA263" w:rsidR="00124C50" w:rsidRPr="007A1144" w:rsidRDefault="00124C50" w:rsidP="00124C50">
      <w:pPr>
        <w:pStyle w:val="BodyText"/>
        <w:numPr>
          <w:ilvl w:val="0"/>
          <w:numId w:val="6"/>
        </w:numPr>
        <w:spacing w:after="0"/>
        <w:jc w:val="both"/>
        <w:rPr>
          <w:rFonts w:ascii="Tahoma" w:hAnsi="Tahoma" w:cs="Tahoma"/>
          <w:sz w:val="20"/>
          <w:szCs w:val="20"/>
        </w:rPr>
      </w:pPr>
      <w:r w:rsidRPr="007A1144">
        <w:rPr>
          <w:rFonts w:ascii="Tahoma" w:hAnsi="Tahoma" w:cs="Tahoma"/>
          <w:sz w:val="20"/>
          <w:szCs w:val="20"/>
        </w:rPr>
        <w:t>Participate in delivering PSH</w:t>
      </w:r>
      <w:r w:rsidR="00F552DE">
        <w:rPr>
          <w:rFonts w:ascii="Tahoma" w:hAnsi="Tahoma" w:cs="Tahoma"/>
          <w:sz w:val="20"/>
          <w:szCs w:val="20"/>
          <w:lang w:val="en-GB"/>
        </w:rPr>
        <w:t>C</w:t>
      </w:r>
      <w:r w:rsidRPr="007A1144">
        <w:rPr>
          <w:rFonts w:ascii="Tahoma" w:hAnsi="Tahoma" w:cs="Tahoma"/>
          <w:sz w:val="20"/>
          <w:szCs w:val="20"/>
        </w:rPr>
        <w:t>E to pupils</w:t>
      </w:r>
      <w:r w:rsidR="00F552DE">
        <w:rPr>
          <w:rFonts w:ascii="Tahoma" w:hAnsi="Tahoma" w:cs="Tahoma"/>
          <w:sz w:val="20"/>
          <w:szCs w:val="20"/>
          <w:lang w:val="en-GB"/>
        </w:rPr>
        <w:t>.</w:t>
      </w:r>
    </w:p>
    <w:p w14:paraId="282C1524" w14:textId="120D5A76" w:rsidR="00172702" w:rsidRPr="007A1144" w:rsidRDefault="00172702" w:rsidP="009B2F00">
      <w:pPr>
        <w:pStyle w:val="BodyText"/>
        <w:numPr>
          <w:ilvl w:val="0"/>
          <w:numId w:val="6"/>
        </w:numPr>
        <w:spacing w:after="0"/>
        <w:jc w:val="both"/>
        <w:rPr>
          <w:rFonts w:ascii="Tahoma" w:hAnsi="Tahoma" w:cs="Tahoma"/>
          <w:sz w:val="20"/>
          <w:szCs w:val="20"/>
        </w:rPr>
      </w:pPr>
      <w:r w:rsidRPr="007A1144">
        <w:rPr>
          <w:rFonts w:ascii="Tahoma" w:hAnsi="Tahoma" w:cs="Tahoma"/>
          <w:sz w:val="20"/>
          <w:szCs w:val="20"/>
        </w:rPr>
        <w:t>Ensure relevant car</w:t>
      </w:r>
      <w:r w:rsidR="00062C67" w:rsidRPr="007A1144">
        <w:rPr>
          <w:rFonts w:ascii="Tahoma" w:hAnsi="Tahoma" w:cs="Tahoma"/>
          <w:sz w:val="20"/>
          <w:szCs w:val="20"/>
        </w:rPr>
        <w:t>e plans are produced</w:t>
      </w:r>
      <w:r w:rsidR="00062C67" w:rsidRPr="007A1144">
        <w:rPr>
          <w:rFonts w:ascii="Tahoma" w:hAnsi="Tahoma" w:cs="Tahoma"/>
          <w:sz w:val="20"/>
          <w:szCs w:val="20"/>
          <w:lang w:val="en-GB"/>
        </w:rPr>
        <w:t xml:space="preserve"> and</w:t>
      </w:r>
      <w:r w:rsidRPr="007A1144">
        <w:rPr>
          <w:rFonts w:ascii="Tahoma" w:hAnsi="Tahoma" w:cs="Tahoma"/>
          <w:sz w:val="20"/>
          <w:szCs w:val="20"/>
        </w:rPr>
        <w:t xml:space="preserve"> followed as appropriate</w:t>
      </w:r>
      <w:r w:rsidR="00F552DE">
        <w:rPr>
          <w:rFonts w:ascii="Tahoma" w:hAnsi="Tahoma" w:cs="Tahoma"/>
          <w:sz w:val="20"/>
          <w:szCs w:val="20"/>
          <w:lang w:val="en-GB"/>
        </w:rPr>
        <w:t>.</w:t>
      </w:r>
    </w:p>
    <w:p w14:paraId="4B8413F9" w14:textId="77777777" w:rsidR="00172702" w:rsidRPr="007A1144" w:rsidRDefault="00172702" w:rsidP="00172702">
      <w:pPr>
        <w:rPr>
          <w:rFonts w:ascii="Tahoma" w:hAnsi="Tahoma" w:cs="Tahoma"/>
          <w:sz w:val="20"/>
          <w:szCs w:val="20"/>
        </w:rPr>
      </w:pPr>
    </w:p>
    <w:p w14:paraId="2452781C" w14:textId="6B4FF8D4" w:rsidR="00172702" w:rsidRPr="00F552DE" w:rsidRDefault="00172702" w:rsidP="00F552DE">
      <w:pPr>
        <w:jc w:val="both"/>
        <w:rPr>
          <w:rFonts w:ascii="Tahoma" w:hAnsi="Tahoma" w:cs="Tahoma"/>
          <w:b/>
          <w:sz w:val="20"/>
          <w:szCs w:val="20"/>
        </w:rPr>
      </w:pPr>
      <w:r w:rsidRPr="00F552DE">
        <w:rPr>
          <w:rFonts w:ascii="Tahoma" w:hAnsi="Tahoma" w:cs="Tahoma"/>
          <w:b/>
          <w:sz w:val="20"/>
          <w:szCs w:val="20"/>
        </w:rPr>
        <w:t>Communication and Liaison</w:t>
      </w:r>
      <w:r w:rsidR="00F552DE">
        <w:rPr>
          <w:rFonts w:ascii="Tahoma" w:hAnsi="Tahoma" w:cs="Tahoma"/>
          <w:b/>
          <w:sz w:val="20"/>
          <w:szCs w:val="20"/>
        </w:rPr>
        <w:t>:</w:t>
      </w:r>
    </w:p>
    <w:p w14:paraId="4C8FA01A" w14:textId="7609CFCE" w:rsidR="00172702" w:rsidRPr="007A1144" w:rsidRDefault="00172702" w:rsidP="009B2F00">
      <w:pPr>
        <w:pStyle w:val="BodyText"/>
        <w:numPr>
          <w:ilvl w:val="0"/>
          <w:numId w:val="6"/>
        </w:numPr>
        <w:spacing w:after="0"/>
        <w:jc w:val="both"/>
        <w:rPr>
          <w:rFonts w:ascii="Tahoma" w:hAnsi="Tahoma" w:cs="Tahoma"/>
          <w:sz w:val="20"/>
          <w:szCs w:val="20"/>
        </w:rPr>
      </w:pPr>
      <w:r w:rsidRPr="007A1144">
        <w:rPr>
          <w:rFonts w:ascii="Tahoma" w:hAnsi="Tahoma" w:cs="Tahoma"/>
          <w:sz w:val="20"/>
          <w:szCs w:val="20"/>
        </w:rPr>
        <w:t>Advising staff with regard to a child’s medical needs</w:t>
      </w:r>
      <w:r w:rsidR="00F552DE">
        <w:rPr>
          <w:rFonts w:ascii="Tahoma" w:hAnsi="Tahoma" w:cs="Tahoma"/>
          <w:sz w:val="20"/>
          <w:szCs w:val="20"/>
          <w:lang w:val="en-GB"/>
        </w:rPr>
        <w:t>.</w:t>
      </w:r>
    </w:p>
    <w:p w14:paraId="5E09A487" w14:textId="7175F62A" w:rsidR="00172702" w:rsidRPr="007A1144" w:rsidRDefault="00172702" w:rsidP="009B2F00">
      <w:pPr>
        <w:pStyle w:val="BodyText"/>
        <w:numPr>
          <w:ilvl w:val="0"/>
          <w:numId w:val="6"/>
        </w:numPr>
        <w:spacing w:after="0"/>
        <w:jc w:val="both"/>
        <w:rPr>
          <w:rFonts w:ascii="Tahoma" w:hAnsi="Tahoma" w:cs="Tahoma"/>
          <w:sz w:val="20"/>
          <w:szCs w:val="20"/>
        </w:rPr>
      </w:pPr>
      <w:r w:rsidRPr="007A1144">
        <w:rPr>
          <w:rFonts w:ascii="Tahoma" w:hAnsi="Tahoma" w:cs="Tahoma"/>
          <w:sz w:val="20"/>
          <w:szCs w:val="20"/>
        </w:rPr>
        <w:t>Communication of relevant medical information via email to staff as appropriate</w:t>
      </w:r>
      <w:r w:rsidR="00F552DE">
        <w:rPr>
          <w:rFonts w:ascii="Tahoma" w:hAnsi="Tahoma" w:cs="Tahoma"/>
          <w:sz w:val="20"/>
          <w:szCs w:val="20"/>
          <w:lang w:val="en-GB"/>
        </w:rPr>
        <w:t>.</w:t>
      </w:r>
    </w:p>
    <w:p w14:paraId="3EF6E7CB" w14:textId="55718B7D" w:rsidR="00172702" w:rsidRPr="007A1144" w:rsidRDefault="00062C67" w:rsidP="009B2F00">
      <w:pPr>
        <w:pStyle w:val="BodyText"/>
        <w:numPr>
          <w:ilvl w:val="0"/>
          <w:numId w:val="6"/>
        </w:numPr>
        <w:spacing w:after="0"/>
        <w:jc w:val="both"/>
        <w:rPr>
          <w:rFonts w:ascii="Tahoma" w:hAnsi="Tahoma" w:cs="Tahoma"/>
          <w:sz w:val="20"/>
          <w:szCs w:val="20"/>
        </w:rPr>
      </w:pPr>
      <w:r w:rsidRPr="007A1144">
        <w:rPr>
          <w:rFonts w:ascii="Tahoma" w:hAnsi="Tahoma" w:cs="Tahoma"/>
          <w:sz w:val="20"/>
          <w:szCs w:val="20"/>
        </w:rPr>
        <w:t>Reporting to parents</w:t>
      </w:r>
      <w:r w:rsidRPr="007A1144">
        <w:rPr>
          <w:rFonts w:ascii="Tahoma" w:hAnsi="Tahoma" w:cs="Tahoma"/>
          <w:sz w:val="20"/>
          <w:szCs w:val="20"/>
          <w:lang w:val="en-GB"/>
        </w:rPr>
        <w:t>, Nurse Manager and</w:t>
      </w:r>
      <w:r w:rsidR="00172702" w:rsidRPr="007A1144">
        <w:rPr>
          <w:rFonts w:ascii="Tahoma" w:hAnsi="Tahoma" w:cs="Tahoma"/>
          <w:sz w:val="20"/>
          <w:szCs w:val="20"/>
        </w:rPr>
        <w:t xml:space="preserve"> members of staff on matters of health</w:t>
      </w:r>
      <w:r w:rsidR="00F552DE">
        <w:rPr>
          <w:rFonts w:ascii="Tahoma" w:hAnsi="Tahoma" w:cs="Tahoma"/>
          <w:sz w:val="20"/>
          <w:szCs w:val="20"/>
          <w:lang w:val="en-GB"/>
        </w:rPr>
        <w:t>.</w:t>
      </w:r>
    </w:p>
    <w:p w14:paraId="33F00F0F" w14:textId="00011959" w:rsidR="00172702" w:rsidRPr="007A1144" w:rsidRDefault="00172702" w:rsidP="009B2F00">
      <w:pPr>
        <w:pStyle w:val="BodyText"/>
        <w:numPr>
          <w:ilvl w:val="0"/>
          <w:numId w:val="6"/>
        </w:numPr>
        <w:spacing w:after="0"/>
        <w:jc w:val="both"/>
        <w:rPr>
          <w:rFonts w:ascii="Tahoma" w:hAnsi="Tahoma" w:cs="Tahoma"/>
          <w:sz w:val="20"/>
          <w:szCs w:val="20"/>
        </w:rPr>
      </w:pPr>
      <w:r w:rsidRPr="007A1144">
        <w:rPr>
          <w:rFonts w:ascii="Tahoma" w:hAnsi="Tahoma" w:cs="Tahoma"/>
          <w:sz w:val="20"/>
          <w:szCs w:val="20"/>
        </w:rPr>
        <w:t>Work</w:t>
      </w:r>
      <w:r w:rsidR="002E13A0" w:rsidRPr="007A1144">
        <w:rPr>
          <w:rFonts w:ascii="Tahoma" w:hAnsi="Tahoma" w:cs="Tahoma"/>
          <w:sz w:val="20"/>
          <w:szCs w:val="20"/>
          <w:lang w:val="en-GB"/>
        </w:rPr>
        <w:t>ing</w:t>
      </w:r>
      <w:r w:rsidRPr="007A1144">
        <w:rPr>
          <w:rFonts w:ascii="Tahoma" w:hAnsi="Tahoma" w:cs="Tahoma"/>
          <w:sz w:val="20"/>
          <w:szCs w:val="20"/>
        </w:rPr>
        <w:t xml:space="preserve"> with the Catering Department with regard to special dietary requirements, food allergies and eating disorders as appropriate</w:t>
      </w:r>
      <w:r w:rsidR="00F552DE">
        <w:rPr>
          <w:rFonts w:ascii="Tahoma" w:hAnsi="Tahoma" w:cs="Tahoma"/>
          <w:sz w:val="20"/>
          <w:szCs w:val="20"/>
          <w:lang w:val="en-GB"/>
        </w:rPr>
        <w:t>.</w:t>
      </w:r>
    </w:p>
    <w:p w14:paraId="42BA952A" w14:textId="45362421" w:rsidR="00172702" w:rsidRPr="007A1144" w:rsidRDefault="00172702" w:rsidP="009B2F00">
      <w:pPr>
        <w:pStyle w:val="BodyText"/>
        <w:numPr>
          <w:ilvl w:val="0"/>
          <w:numId w:val="6"/>
        </w:numPr>
        <w:spacing w:after="0"/>
        <w:jc w:val="both"/>
        <w:rPr>
          <w:rFonts w:ascii="Tahoma" w:hAnsi="Tahoma" w:cs="Tahoma"/>
          <w:sz w:val="20"/>
          <w:szCs w:val="20"/>
        </w:rPr>
      </w:pPr>
      <w:r w:rsidRPr="007A1144">
        <w:rPr>
          <w:rFonts w:ascii="Tahoma" w:hAnsi="Tahoma" w:cs="Tahoma"/>
          <w:sz w:val="20"/>
          <w:szCs w:val="20"/>
        </w:rPr>
        <w:t>Guidance of parents with regard to their child’s medical needs and participation in multidisciplinary team meetings with regard to a child’s medical needs</w:t>
      </w:r>
      <w:r w:rsidR="00F552DE">
        <w:rPr>
          <w:rFonts w:ascii="Tahoma" w:hAnsi="Tahoma" w:cs="Tahoma"/>
          <w:sz w:val="20"/>
          <w:szCs w:val="20"/>
          <w:lang w:val="en-GB"/>
        </w:rPr>
        <w:t>.</w:t>
      </w:r>
    </w:p>
    <w:p w14:paraId="68D6F81E" w14:textId="18C6FFAB" w:rsidR="00172702" w:rsidRPr="007A1144" w:rsidRDefault="00172702" w:rsidP="009B2F00">
      <w:pPr>
        <w:pStyle w:val="BodyText"/>
        <w:numPr>
          <w:ilvl w:val="0"/>
          <w:numId w:val="6"/>
        </w:numPr>
        <w:spacing w:after="0"/>
        <w:jc w:val="both"/>
        <w:rPr>
          <w:rFonts w:ascii="Tahoma" w:hAnsi="Tahoma" w:cs="Tahoma"/>
          <w:sz w:val="20"/>
          <w:szCs w:val="20"/>
        </w:rPr>
      </w:pPr>
      <w:r w:rsidRPr="007A1144">
        <w:rPr>
          <w:rFonts w:ascii="Tahoma" w:hAnsi="Tahoma" w:cs="Tahoma"/>
          <w:sz w:val="20"/>
          <w:szCs w:val="20"/>
        </w:rPr>
        <w:lastRenderedPageBreak/>
        <w:t xml:space="preserve">Liaising with the </w:t>
      </w:r>
      <w:r w:rsidRPr="007A1144">
        <w:rPr>
          <w:rFonts w:ascii="Tahoma" w:hAnsi="Tahoma" w:cs="Tahoma"/>
          <w:sz w:val="20"/>
          <w:szCs w:val="20"/>
          <w:lang w:val="en-GB"/>
        </w:rPr>
        <w:t>DSLs</w:t>
      </w:r>
      <w:r w:rsidRPr="007A1144">
        <w:rPr>
          <w:rFonts w:ascii="Tahoma" w:hAnsi="Tahoma" w:cs="Tahoma"/>
          <w:sz w:val="20"/>
          <w:szCs w:val="20"/>
        </w:rPr>
        <w:t xml:space="preserve"> and outside agencies as necessary or as directed by the</w:t>
      </w:r>
      <w:r w:rsidR="00F706B2" w:rsidRPr="007A1144">
        <w:rPr>
          <w:rFonts w:ascii="Tahoma" w:hAnsi="Tahoma" w:cs="Tahoma"/>
          <w:sz w:val="20"/>
          <w:szCs w:val="20"/>
          <w:lang w:val="en-GB"/>
        </w:rPr>
        <w:t xml:space="preserve"> Nurse Manager /</w:t>
      </w:r>
      <w:r w:rsidRPr="007A1144">
        <w:rPr>
          <w:rFonts w:ascii="Tahoma" w:hAnsi="Tahoma" w:cs="Tahoma"/>
          <w:sz w:val="20"/>
          <w:szCs w:val="20"/>
        </w:rPr>
        <w:t xml:space="preserve"> Senior </w:t>
      </w:r>
      <w:r w:rsidR="002722D1" w:rsidRPr="007A1144">
        <w:rPr>
          <w:rFonts w:ascii="Tahoma" w:hAnsi="Tahoma" w:cs="Tahoma"/>
          <w:sz w:val="20"/>
          <w:szCs w:val="20"/>
          <w:lang w:val="en-GB"/>
        </w:rPr>
        <w:t xml:space="preserve">School </w:t>
      </w:r>
      <w:r w:rsidRPr="007A1144">
        <w:rPr>
          <w:rFonts w:ascii="Tahoma" w:hAnsi="Tahoma" w:cs="Tahoma"/>
          <w:sz w:val="20"/>
          <w:szCs w:val="20"/>
        </w:rPr>
        <w:t>Deputy Head</w:t>
      </w:r>
      <w:r w:rsidR="00F552DE">
        <w:rPr>
          <w:rFonts w:ascii="Tahoma" w:hAnsi="Tahoma" w:cs="Tahoma"/>
          <w:sz w:val="20"/>
          <w:szCs w:val="20"/>
          <w:lang w:val="en-GB"/>
        </w:rPr>
        <w:t xml:space="preserve">. </w:t>
      </w:r>
      <w:r w:rsidR="002722D1" w:rsidRPr="007A1144">
        <w:rPr>
          <w:rFonts w:ascii="Tahoma" w:hAnsi="Tahoma" w:cs="Tahoma"/>
          <w:sz w:val="20"/>
          <w:szCs w:val="20"/>
          <w:lang w:val="en-GB"/>
        </w:rPr>
        <w:t>(Pastoral)</w:t>
      </w:r>
    </w:p>
    <w:p w14:paraId="0E5010F4" w14:textId="77777777" w:rsidR="00F706B2" w:rsidRPr="007A1144" w:rsidRDefault="00F706B2" w:rsidP="009B2F00">
      <w:pPr>
        <w:pStyle w:val="BodyText"/>
        <w:numPr>
          <w:ilvl w:val="0"/>
          <w:numId w:val="6"/>
        </w:numPr>
        <w:spacing w:after="0"/>
        <w:jc w:val="both"/>
        <w:rPr>
          <w:rFonts w:ascii="Tahoma" w:hAnsi="Tahoma" w:cs="Tahoma"/>
          <w:sz w:val="20"/>
          <w:szCs w:val="20"/>
        </w:rPr>
      </w:pPr>
      <w:r w:rsidRPr="007A1144">
        <w:rPr>
          <w:rFonts w:ascii="Tahoma" w:hAnsi="Tahoma" w:cs="Tahoma"/>
          <w:sz w:val="20"/>
          <w:szCs w:val="20"/>
          <w:lang w:val="en-GB"/>
        </w:rPr>
        <w:t>Meet regularly with the Nurse Manager, pastoral leaders and parents to discuss pastoral issues.</w:t>
      </w:r>
    </w:p>
    <w:p w14:paraId="6E85EAC9" w14:textId="6BD66172" w:rsidR="00F706B2" w:rsidRPr="007A1144" w:rsidRDefault="00F706B2" w:rsidP="00F706B2">
      <w:pPr>
        <w:pStyle w:val="BodyText"/>
        <w:numPr>
          <w:ilvl w:val="0"/>
          <w:numId w:val="6"/>
        </w:numPr>
        <w:spacing w:after="0"/>
        <w:jc w:val="both"/>
        <w:rPr>
          <w:rFonts w:ascii="Tahoma" w:hAnsi="Tahoma" w:cs="Tahoma"/>
          <w:sz w:val="20"/>
          <w:szCs w:val="20"/>
        </w:rPr>
      </w:pPr>
      <w:r w:rsidRPr="007A1144">
        <w:rPr>
          <w:rFonts w:ascii="Tahoma" w:hAnsi="Tahoma" w:cs="Tahoma"/>
          <w:sz w:val="20"/>
          <w:szCs w:val="20"/>
          <w:lang w:val="en-GB"/>
        </w:rPr>
        <w:t xml:space="preserve">Meet regularly with the Nurse Manager and other members of the Medical </w:t>
      </w:r>
      <w:r w:rsidR="00F552DE">
        <w:rPr>
          <w:rFonts w:ascii="Tahoma" w:hAnsi="Tahoma" w:cs="Tahoma"/>
          <w:sz w:val="20"/>
          <w:szCs w:val="20"/>
          <w:lang w:val="en-GB"/>
        </w:rPr>
        <w:t>Room</w:t>
      </w:r>
      <w:r w:rsidRPr="007A1144">
        <w:rPr>
          <w:rFonts w:ascii="Tahoma" w:hAnsi="Tahoma" w:cs="Tahoma"/>
          <w:sz w:val="20"/>
          <w:szCs w:val="20"/>
          <w:lang w:val="en-GB"/>
        </w:rPr>
        <w:t xml:space="preserve"> team.</w:t>
      </w:r>
    </w:p>
    <w:p w14:paraId="54FBBE8D" w14:textId="1A654B93" w:rsidR="00172702" w:rsidRPr="007A1144" w:rsidRDefault="00172702" w:rsidP="009B2F00">
      <w:pPr>
        <w:pStyle w:val="BodyText"/>
        <w:numPr>
          <w:ilvl w:val="0"/>
          <w:numId w:val="6"/>
        </w:numPr>
        <w:spacing w:after="0"/>
        <w:jc w:val="both"/>
        <w:rPr>
          <w:rFonts w:ascii="Tahoma" w:hAnsi="Tahoma" w:cs="Tahoma"/>
          <w:sz w:val="20"/>
          <w:szCs w:val="20"/>
        </w:rPr>
      </w:pPr>
      <w:r w:rsidRPr="007A1144">
        <w:rPr>
          <w:rFonts w:ascii="Tahoma" w:hAnsi="Tahoma" w:cs="Tahoma"/>
          <w:sz w:val="20"/>
          <w:szCs w:val="20"/>
        </w:rPr>
        <w:t>Maintaining rele</w:t>
      </w:r>
      <w:r w:rsidR="00062C67" w:rsidRPr="007A1144">
        <w:rPr>
          <w:rFonts w:ascii="Tahoma" w:hAnsi="Tahoma" w:cs="Tahoma"/>
          <w:sz w:val="20"/>
          <w:szCs w:val="20"/>
        </w:rPr>
        <w:t xml:space="preserve">vant Health &amp; </w:t>
      </w:r>
      <w:r w:rsidR="00062C67" w:rsidRPr="007A1144">
        <w:rPr>
          <w:rFonts w:ascii="Tahoma" w:hAnsi="Tahoma" w:cs="Tahoma"/>
          <w:sz w:val="20"/>
          <w:szCs w:val="20"/>
          <w:lang w:val="en-GB"/>
        </w:rPr>
        <w:t>S</w:t>
      </w:r>
      <w:r w:rsidR="00062C67" w:rsidRPr="007A1144">
        <w:rPr>
          <w:rFonts w:ascii="Tahoma" w:hAnsi="Tahoma" w:cs="Tahoma"/>
          <w:sz w:val="20"/>
          <w:szCs w:val="20"/>
        </w:rPr>
        <w:t xml:space="preserve">afety records &amp; </w:t>
      </w:r>
      <w:r w:rsidR="00062C67" w:rsidRPr="007A1144">
        <w:rPr>
          <w:rFonts w:ascii="Tahoma" w:hAnsi="Tahoma" w:cs="Tahoma"/>
          <w:sz w:val="20"/>
          <w:szCs w:val="20"/>
          <w:lang w:val="en-GB"/>
        </w:rPr>
        <w:t>Accident records</w:t>
      </w:r>
      <w:r w:rsidR="00F552DE">
        <w:rPr>
          <w:rFonts w:ascii="Tahoma" w:hAnsi="Tahoma" w:cs="Tahoma"/>
          <w:sz w:val="20"/>
          <w:szCs w:val="20"/>
          <w:lang w:val="en-GB"/>
        </w:rPr>
        <w:t>.</w:t>
      </w:r>
    </w:p>
    <w:p w14:paraId="656516A3" w14:textId="77777777" w:rsidR="00F706B2" w:rsidRPr="007A1144" w:rsidRDefault="00F706B2" w:rsidP="00F706B2">
      <w:pPr>
        <w:pStyle w:val="BodyText"/>
        <w:spacing w:after="0"/>
        <w:ind w:left="720"/>
        <w:jc w:val="both"/>
        <w:rPr>
          <w:rFonts w:ascii="Tahoma" w:hAnsi="Tahoma" w:cs="Tahoma"/>
          <w:sz w:val="20"/>
          <w:szCs w:val="20"/>
          <w:lang w:val="en-GB"/>
        </w:rPr>
      </w:pPr>
    </w:p>
    <w:p w14:paraId="26DD1026" w14:textId="77777777" w:rsidR="00172702" w:rsidRPr="00F552DE" w:rsidRDefault="00172702" w:rsidP="00F552DE">
      <w:pPr>
        <w:jc w:val="both"/>
        <w:rPr>
          <w:rFonts w:ascii="Tahoma" w:hAnsi="Tahoma" w:cs="Tahoma"/>
          <w:b/>
          <w:sz w:val="20"/>
          <w:szCs w:val="20"/>
        </w:rPr>
      </w:pPr>
      <w:r w:rsidRPr="00F552DE">
        <w:rPr>
          <w:rFonts w:ascii="Tahoma" w:hAnsi="Tahoma" w:cs="Tahoma"/>
          <w:b/>
          <w:sz w:val="20"/>
          <w:szCs w:val="20"/>
        </w:rPr>
        <w:t>Administration:</w:t>
      </w:r>
    </w:p>
    <w:p w14:paraId="7DE40632" w14:textId="461F05D9" w:rsidR="00172702" w:rsidRPr="007A1144" w:rsidRDefault="00172702" w:rsidP="009B2F00">
      <w:pPr>
        <w:pStyle w:val="BodyText"/>
        <w:numPr>
          <w:ilvl w:val="0"/>
          <w:numId w:val="6"/>
        </w:numPr>
        <w:spacing w:after="0"/>
        <w:jc w:val="both"/>
        <w:rPr>
          <w:rFonts w:ascii="Tahoma" w:hAnsi="Tahoma" w:cs="Tahoma"/>
          <w:sz w:val="20"/>
          <w:szCs w:val="20"/>
        </w:rPr>
      </w:pPr>
      <w:r w:rsidRPr="007A1144">
        <w:rPr>
          <w:rFonts w:ascii="Tahoma" w:hAnsi="Tahoma" w:cs="Tahoma"/>
          <w:sz w:val="20"/>
          <w:szCs w:val="20"/>
        </w:rPr>
        <w:t xml:space="preserve">Produce and update </w:t>
      </w:r>
      <w:r w:rsidR="002722D1" w:rsidRPr="007A1144">
        <w:rPr>
          <w:rFonts w:ascii="Tahoma" w:hAnsi="Tahoma" w:cs="Tahoma"/>
          <w:sz w:val="20"/>
          <w:szCs w:val="20"/>
          <w:lang w:val="en-GB"/>
        </w:rPr>
        <w:t xml:space="preserve">Care Plans and </w:t>
      </w:r>
      <w:r w:rsidRPr="007A1144">
        <w:rPr>
          <w:rFonts w:ascii="Tahoma" w:hAnsi="Tahoma" w:cs="Tahoma"/>
          <w:sz w:val="20"/>
          <w:szCs w:val="20"/>
        </w:rPr>
        <w:t xml:space="preserve">a confidential </w:t>
      </w:r>
      <w:r w:rsidRPr="007A1144">
        <w:rPr>
          <w:rFonts w:ascii="Tahoma" w:hAnsi="Tahoma" w:cs="Tahoma"/>
          <w:sz w:val="20"/>
          <w:szCs w:val="20"/>
          <w:lang w:val="en-GB"/>
        </w:rPr>
        <w:t>pupil</w:t>
      </w:r>
      <w:r w:rsidRPr="007A1144">
        <w:rPr>
          <w:rFonts w:ascii="Tahoma" w:hAnsi="Tahoma" w:cs="Tahoma"/>
          <w:sz w:val="20"/>
          <w:szCs w:val="20"/>
        </w:rPr>
        <w:t xml:space="preserve"> medical details file</w:t>
      </w:r>
      <w:r w:rsidR="002722D1" w:rsidRPr="007A1144">
        <w:rPr>
          <w:rFonts w:ascii="Tahoma" w:hAnsi="Tahoma" w:cs="Tahoma"/>
          <w:sz w:val="20"/>
          <w:szCs w:val="20"/>
          <w:lang w:val="en-GB"/>
        </w:rPr>
        <w:t xml:space="preserve">; </w:t>
      </w:r>
      <w:r w:rsidRPr="007A1144">
        <w:rPr>
          <w:rFonts w:ascii="Tahoma" w:hAnsi="Tahoma" w:cs="Tahoma"/>
          <w:sz w:val="20"/>
          <w:szCs w:val="20"/>
        </w:rPr>
        <w:t xml:space="preserve">provide information on a need to know basis to staff members for </w:t>
      </w:r>
      <w:r w:rsidRPr="007A1144">
        <w:rPr>
          <w:rFonts w:ascii="Tahoma" w:hAnsi="Tahoma" w:cs="Tahoma"/>
          <w:sz w:val="20"/>
          <w:szCs w:val="20"/>
          <w:lang w:val="en-GB"/>
        </w:rPr>
        <w:t>pupils</w:t>
      </w:r>
      <w:r w:rsidRPr="007A1144">
        <w:rPr>
          <w:rFonts w:ascii="Tahoma" w:hAnsi="Tahoma" w:cs="Tahoma"/>
          <w:sz w:val="20"/>
          <w:szCs w:val="20"/>
        </w:rPr>
        <w:t xml:space="preserve"> in their care</w:t>
      </w:r>
      <w:r w:rsidR="00F552DE">
        <w:rPr>
          <w:rFonts w:ascii="Tahoma" w:hAnsi="Tahoma" w:cs="Tahoma"/>
          <w:sz w:val="20"/>
          <w:szCs w:val="20"/>
          <w:lang w:val="en-GB"/>
        </w:rPr>
        <w:t>.</w:t>
      </w:r>
    </w:p>
    <w:p w14:paraId="71A2EF5C" w14:textId="2F30306C" w:rsidR="00172702" w:rsidRPr="007A1144" w:rsidRDefault="00062C67" w:rsidP="009B2F00">
      <w:pPr>
        <w:pStyle w:val="BodyText"/>
        <w:numPr>
          <w:ilvl w:val="0"/>
          <w:numId w:val="6"/>
        </w:numPr>
        <w:spacing w:after="0"/>
        <w:jc w:val="both"/>
        <w:rPr>
          <w:rFonts w:ascii="Tahoma" w:hAnsi="Tahoma" w:cs="Tahoma"/>
          <w:sz w:val="20"/>
          <w:szCs w:val="20"/>
        </w:rPr>
      </w:pPr>
      <w:r w:rsidRPr="007A1144">
        <w:rPr>
          <w:rFonts w:ascii="Tahoma" w:hAnsi="Tahoma" w:cs="Tahoma"/>
          <w:sz w:val="20"/>
          <w:szCs w:val="20"/>
          <w:lang w:val="en-GB"/>
        </w:rPr>
        <w:t>Involvement in updating</w:t>
      </w:r>
      <w:r w:rsidR="00172702" w:rsidRPr="007A1144">
        <w:rPr>
          <w:rFonts w:ascii="Tahoma" w:hAnsi="Tahoma" w:cs="Tahoma"/>
          <w:sz w:val="20"/>
          <w:szCs w:val="20"/>
        </w:rPr>
        <w:t xml:space="preserve"> medical protocols and </w:t>
      </w:r>
      <w:r w:rsidRPr="007A1144">
        <w:rPr>
          <w:rFonts w:ascii="Tahoma" w:hAnsi="Tahoma" w:cs="Tahoma"/>
          <w:sz w:val="20"/>
          <w:szCs w:val="20"/>
          <w:lang w:val="en-GB"/>
        </w:rPr>
        <w:t xml:space="preserve">the </w:t>
      </w:r>
      <w:r w:rsidR="00172702" w:rsidRPr="007A1144">
        <w:rPr>
          <w:rFonts w:ascii="Tahoma" w:hAnsi="Tahoma" w:cs="Tahoma"/>
          <w:sz w:val="20"/>
          <w:szCs w:val="20"/>
        </w:rPr>
        <w:t>School’s medical policies</w:t>
      </w:r>
      <w:r w:rsidR="00F552DE">
        <w:rPr>
          <w:rFonts w:ascii="Tahoma" w:hAnsi="Tahoma" w:cs="Tahoma"/>
          <w:sz w:val="20"/>
          <w:szCs w:val="20"/>
          <w:lang w:val="en-GB"/>
        </w:rPr>
        <w:t>.</w:t>
      </w:r>
    </w:p>
    <w:p w14:paraId="7A0BD8C6" w14:textId="66BE69DC" w:rsidR="00172702" w:rsidRPr="007A1144" w:rsidRDefault="00062C67" w:rsidP="009B2F00">
      <w:pPr>
        <w:pStyle w:val="BodyText"/>
        <w:numPr>
          <w:ilvl w:val="0"/>
          <w:numId w:val="6"/>
        </w:numPr>
        <w:spacing w:after="0"/>
        <w:jc w:val="both"/>
        <w:rPr>
          <w:rFonts w:ascii="Tahoma" w:hAnsi="Tahoma" w:cs="Tahoma"/>
          <w:sz w:val="20"/>
          <w:szCs w:val="20"/>
        </w:rPr>
      </w:pPr>
      <w:r w:rsidRPr="007A1144">
        <w:rPr>
          <w:rFonts w:ascii="Tahoma" w:hAnsi="Tahoma" w:cs="Tahoma"/>
          <w:sz w:val="20"/>
          <w:szCs w:val="20"/>
        </w:rPr>
        <w:t>Maintaining medical records</w:t>
      </w:r>
      <w:r w:rsidRPr="007A1144">
        <w:rPr>
          <w:rFonts w:ascii="Tahoma" w:hAnsi="Tahoma" w:cs="Tahoma"/>
          <w:sz w:val="20"/>
          <w:szCs w:val="20"/>
          <w:lang w:val="en-GB"/>
        </w:rPr>
        <w:t xml:space="preserve"> </w:t>
      </w:r>
      <w:r w:rsidR="00172702" w:rsidRPr="007A1144">
        <w:rPr>
          <w:rFonts w:ascii="Tahoma" w:hAnsi="Tahoma" w:cs="Tahoma"/>
          <w:sz w:val="20"/>
          <w:szCs w:val="20"/>
        </w:rPr>
        <w:t>and other documentation</w:t>
      </w:r>
      <w:r w:rsidR="00F552DE">
        <w:rPr>
          <w:rFonts w:ascii="Tahoma" w:hAnsi="Tahoma" w:cs="Tahoma"/>
          <w:sz w:val="20"/>
          <w:szCs w:val="20"/>
          <w:lang w:val="en-GB"/>
        </w:rPr>
        <w:t>.</w:t>
      </w:r>
    </w:p>
    <w:p w14:paraId="61DB39F4" w14:textId="77777777" w:rsidR="00172702" w:rsidRPr="007A1144" w:rsidRDefault="00172702" w:rsidP="009B2F00">
      <w:pPr>
        <w:pStyle w:val="BodyText"/>
        <w:spacing w:after="0"/>
        <w:ind w:left="360"/>
        <w:jc w:val="both"/>
        <w:rPr>
          <w:rFonts w:ascii="Tahoma" w:hAnsi="Tahoma" w:cs="Tahoma"/>
          <w:sz w:val="20"/>
          <w:szCs w:val="20"/>
        </w:rPr>
      </w:pPr>
    </w:p>
    <w:p w14:paraId="515CC31C" w14:textId="31F019D4" w:rsidR="00172702" w:rsidRPr="00F552DE" w:rsidRDefault="00172702" w:rsidP="00F552DE">
      <w:pPr>
        <w:jc w:val="both"/>
        <w:rPr>
          <w:rFonts w:ascii="Tahoma" w:hAnsi="Tahoma" w:cs="Tahoma"/>
          <w:b/>
          <w:sz w:val="20"/>
          <w:szCs w:val="20"/>
        </w:rPr>
      </w:pPr>
      <w:r w:rsidRPr="00F552DE">
        <w:rPr>
          <w:rFonts w:ascii="Tahoma" w:hAnsi="Tahoma" w:cs="Tahoma"/>
          <w:b/>
          <w:sz w:val="20"/>
          <w:szCs w:val="20"/>
        </w:rPr>
        <w:t>Training, Education and Development</w:t>
      </w:r>
      <w:r w:rsidR="00F552DE">
        <w:rPr>
          <w:rFonts w:ascii="Tahoma" w:hAnsi="Tahoma" w:cs="Tahoma"/>
          <w:b/>
          <w:sz w:val="20"/>
          <w:szCs w:val="20"/>
        </w:rPr>
        <w:t>:</w:t>
      </w:r>
    </w:p>
    <w:p w14:paraId="50D9CD1C" w14:textId="631BABFC" w:rsidR="00172702" w:rsidRPr="007A1144" w:rsidRDefault="00124C50" w:rsidP="00124C50">
      <w:pPr>
        <w:pStyle w:val="BodyText"/>
        <w:numPr>
          <w:ilvl w:val="0"/>
          <w:numId w:val="6"/>
        </w:numPr>
        <w:spacing w:after="0"/>
        <w:jc w:val="both"/>
        <w:rPr>
          <w:rFonts w:ascii="Tahoma" w:hAnsi="Tahoma" w:cs="Tahoma"/>
          <w:sz w:val="20"/>
          <w:szCs w:val="20"/>
        </w:rPr>
      </w:pPr>
      <w:r w:rsidRPr="007A1144">
        <w:rPr>
          <w:rFonts w:ascii="Tahoma" w:hAnsi="Tahoma" w:cs="Tahoma"/>
          <w:sz w:val="20"/>
          <w:szCs w:val="20"/>
        </w:rPr>
        <w:t xml:space="preserve">Providing education sessions for staff on medical matters e.g. anaphylaxis and administration of adrenaline pens / asthma/ </w:t>
      </w:r>
      <w:r w:rsidRPr="007A1144">
        <w:rPr>
          <w:rFonts w:ascii="Tahoma" w:hAnsi="Tahoma" w:cs="Tahoma"/>
          <w:sz w:val="20"/>
          <w:szCs w:val="20"/>
          <w:lang w:val="en-GB"/>
        </w:rPr>
        <w:t>F</w:t>
      </w:r>
      <w:r w:rsidRPr="007A1144">
        <w:rPr>
          <w:rFonts w:ascii="Tahoma" w:hAnsi="Tahoma" w:cs="Tahoma"/>
          <w:sz w:val="20"/>
          <w:szCs w:val="20"/>
        </w:rPr>
        <w:t xml:space="preserve">irst </w:t>
      </w:r>
      <w:r w:rsidRPr="007A1144">
        <w:rPr>
          <w:rFonts w:ascii="Tahoma" w:hAnsi="Tahoma" w:cs="Tahoma"/>
          <w:sz w:val="20"/>
          <w:szCs w:val="20"/>
          <w:lang w:val="en-GB"/>
        </w:rPr>
        <w:t>A</w:t>
      </w:r>
      <w:r w:rsidRPr="007A1144">
        <w:rPr>
          <w:rFonts w:ascii="Tahoma" w:hAnsi="Tahoma" w:cs="Tahoma"/>
          <w:sz w:val="20"/>
          <w:szCs w:val="20"/>
        </w:rPr>
        <w:t>id</w:t>
      </w:r>
      <w:r w:rsidRPr="007A1144">
        <w:rPr>
          <w:rFonts w:ascii="Tahoma" w:hAnsi="Tahoma" w:cs="Tahoma"/>
          <w:sz w:val="20"/>
          <w:szCs w:val="20"/>
          <w:lang w:val="en-GB"/>
        </w:rPr>
        <w:t>/Resuscitation and Defibrillator</w:t>
      </w:r>
      <w:r w:rsidR="00F552DE">
        <w:rPr>
          <w:rFonts w:ascii="Tahoma" w:hAnsi="Tahoma" w:cs="Tahoma"/>
          <w:sz w:val="20"/>
          <w:szCs w:val="20"/>
          <w:lang w:val="en-GB"/>
        </w:rPr>
        <w:t>.</w:t>
      </w:r>
    </w:p>
    <w:p w14:paraId="568DFB5A" w14:textId="37A1D7CF" w:rsidR="00172702" w:rsidRPr="007A1144" w:rsidRDefault="00172702" w:rsidP="009B2F00">
      <w:pPr>
        <w:pStyle w:val="BodyText"/>
        <w:numPr>
          <w:ilvl w:val="0"/>
          <w:numId w:val="6"/>
        </w:numPr>
        <w:spacing w:after="0"/>
        <w:jc w:val="both"/>
        <w:rPr>
          <w:rFonts w:ascii="Tahoma" w:hAnsi="Tahoma" w:cs="Tahoma"/>
          <w:sz w:val="20"/>
          <w:szCs w:val="20"/>
        </w:rPr>
      </w:pPr>
      <w:r w:rsidRPr="007A1144">
        <w:rPr>
          <w:rFonts w:ascii="Tahoma" w:hAnsi="Tahoma" w:cs="Tahoma"/>
          <w:sz w:val="20"/>
          <w:szCs w:val="20"/>
        </w:rPr>
        <w:t xml:space="preserve">Working in partnership with the teaching staff to produce and deliver effective health education within the  PSHCE programme,  giving talks to </w:t>
      </w:r>
      <w:r w:rsidR="002722D1" w:rsidRPr="007A1144">
        <w:rPr>
          <w:rFonts w:ascii="Tahoma" w:hAnsi="Tahoma" w:cs="Tahoma"/>
          <w:sz w:val="20"/>
          <w:szCs w:val="20"/>
          <w:lang w:val="en-GB"/>
        </w:rPr>
        <w:t>pupils</w:t>
      </w:r>
      <w:r w:rsidRPr="007A1144">
        <w:rPr>
          <w:rFonts w:ascii="Tahoma" w:hAnsi="Tahoma" w:cs="Tahoma"/>
          <w:sz w:val="20"/>
          <w:szCs w:val="20"/>
        </w:rPr>
        <w:t xml:space="preserve"> on health related issues and through display boards throughout the School</w:t>
      </w:r>
      <w:r w:rsidR="00F552DE">
        <w:rPr>
          <w:rFonts w:ascii="Tahoma" w:hAnsi="Tahoma" w:cs="Tahoma"/>
          <w:sz w:val="20"/>
          <w:szCs w:val="20"/>
          <w:lang w:val="en-GB"/>
        </w:rPr>
        <w:t>.</w:t>
      </w:r>
    </w:p>
    <w:p w14:paraId="4DC1CA1D" w14:textId="56E1044D" w:rsidR="00172702" w:rsidRPr="007A1144" w:rsidRDefault="00172702" w:rsidP="009B2F00">
      <w:pPr>
        <w:pStyle w:val="BodyText"/>
        <w:numPr>
          <w:ilvl w:val="0"/>
          <w:numId w:val="6"/>
        </w:numPr>
        <w:spacing w:after="0"/>
        <w:jc w:val="both"/>
        <w:rPr>
          <w:rFonts w:ascii="Tahoma" w:hAnsi="Tahoma" w:cs="Tahoma"/>
          <w:sz w:val="20"/>
          <w:szCs w:val="20"/>
        </w:rPr>
      </w:pPr>
      <w:r w:rsidRPr="007A1144">
        <w:rPr>
          <w:rFonts w:ascii="Tahoma" w:hAnsi="Tahoma" w:cs="Tahoma"/>
          <w:sz w:val="20"/>
          <w:szCs w:val="20"/>
        </w:rPr>
        <w:t>Maintaining own professional development as appropriate</w:t>
      </w:r>
      <w:r w:rsidR="00F552DE">
        <w:rPr>
          <w:rFonts w:ascii="Tahoma" w:hAnsi="Tahoma" w:cs="Tahoma"/>
          <w:sz w:val="20"/>
          <w:szCs w:val="20"/>
          <w:lang w:val="en-GB"/>
        </w:rPr>
        <w:t>.</w:t>
      </w:r>
    </w:p>
    <w:p w14:paraId="72C20373" w14:textId="116EF197" w:rsidR="00172702" w:rsidRPr="007A1144" w:rsidRDefault="00172702" w:rsidP="009B2F00">
      <w:pPr>
        <w:pStyle w:val="BodyText"/>
        <w:numPr>
          <w:ilvl w:val="0"/>
          <w:numId w:val="6"/>
        </w:numPr>
        <w:spacing w:after="0"/>
        <w:jc w:val="both"/>
        <w:rPr>
          <w:rFonts w:ascii="Tahoma" w:hAnsi="Tahoma" w:cs="Tahoma"/>
          <w:sz w:val="20"/>
          <w:szCs w:val="20"/>
        </w:rPr>
      </w:pPr>
      <w:r w:rsidRPr="007A1144">
        <w:rPr>
          <w:rFonts w:ascii="Tahoma" w:hAnsi="Tahoma" w:cs="Tahoma"/>
          <w:sz w:val="20"/>
          <w:szCs w:val="20"/>
        </w:rPr>
        <w:t xml:space="preserve">Participating in the Staff Appraisal </w:t>
      </w:r>
      <w:r w:rsidR="00062C67" w:rsidRPr="007A1144">
        <w:rPr>
          <w:rFonts w:ascii="Tahoma" w:hAnsi="Tahoma" w:cs="Tahoma"/>
          <w:sz w:val="20"/>
          <w:szCs w:val="20"/>
          <w:lang w:val="en-GB"/>
        </w:rPr>
        <w:t>process</w:t>
      </w:r>
      <w:r w:rsidR="00F552DE">
        <w:rPr>
          <w:rFonts w:ascii="Tahoma" w:hAnsi="Tahoma" w:cs="Tahoma"/>
          <w:sz w:val="20"/>
          <w:szCs w:val="20"/>
          <w:lang w:val="en-GB"/>
        </w:rPr>
        <w:t>.</w:t>
      </w:r>
    </w:p>
    <w:p w14:paraId="7774F841" w14:textId="77777777" w:rsidR="00062C67" w:rsidRPr="007A1144" w:rsidRDefault="00062C67" w:rsidP="00062C67">
      <w:pPr>
        <w:pStyle w:val="BodyText"/>
        <w:spacing w:after="0"/>
        <w:ind w:left="720"/>
        <w:jc w:val="both"/>
        <w:rPr>
          <w:rFonts w:ascii="Tahoma" w:hAnsi="Tahoma" w:cs="Tahoma"/>
          <w:sz w:val="20"/>
          <w:szCs w:val="20"/>
        </w:rPr>
      </w:pPr>
    </w:p>
    <w:p w14:paraId="10BF50F6" w14:textId="0962B98F" w:rsidR="00172702" w:rsidRPr="00F552DE" w:rsidRDefault="00172702" w:rsidP="00F552DE">
      <w:pPr>
        <w:jc w:val="both"/>
        <w:rPr>
          <w:rFonts w:ascii="Tahoma" w:hAnsi="Tahoma" w:cs="Tahoma"/>
          <w:b/>
          <w:sz w:val="20"/>
          <w:szCs w:val="20"/>
        </w:rPr>
      </w:pPr>
      <w:r w:rsidRPr="00F552DE">
        <w:rPr>
          <w:rFonts w:ascii="Tahoma" w:hAnsi="Tahoma" w:cs="Tahoma"/>
          <w:b/>
          <w:sz w:val="20"/>
          <w:szCs w:val="20"/>
        </w:rPr>
        <w:t>General</w:t>
      </w:r>
      <w:r w:rsidR="00F552DE">
        <w:rPr>
          <w:rFonts w:ascii="Tahoma" w:hAnsi="Tahoma" w:cs="Tahoma"/>
          <w:b/>
          <w:sz w:val="20"/>
          <w:szCs w:val="20"/>
        </w:rPr>
        <w:t>:</w:t>
      </w:r>
    </w:p>
    <w:p w14:paraId="6C7F5439" w14:textId="77777777" w:rsidR="00F552DE" w:rsidRPr="00F552DE" w:rsidRDefault="00172702" w:rsidP="00F552DE">
      <w:pPr>
        <w:numPr>
          <w:ilvl w:val="0"/>
          <w:numId w:val="6"/>
        </w:numPr>
        <w:overflowPunct w:val="0"/>
        <w:autoSpaceDE w:val="0"/>
        <w:autoSpaceDN w:val="0"/>
        <w:adjustRightInd w:val="0"/>
        <w:jc w:val="both"/>
        <w:textAlignment w:val="baseline"/>
        <w:rPr>
          <w:rFonts w:ascii="Tahoma" w:hAnsi="Tahoma" w:cs="Tahoma"/>
          <w:sz w:val="20"/>
          <w:szCs w:val="20"/>
          <w:u w:val="single"/>
        </w:rPr>
      </w:pPr>
      <w:r w:rsidRPr="00F552DE">
        <w:rPr>
          <w:rFonts w:ascii="Tahoma" w:hAnsi="Tahoma" w:cs="Tahoma"/>
          <w:sz w:val="20"/>
          <w:szCs w:val="20"/>
        </w:rPr>
        <w:t>To work according to the School’s policies and procedures</w:t>
      </w:r>
      <w:r w:rsidR="00F552DE" w:rsidRPr="00F552DE">
        <w:rPr>
          <w:rFonts w:ascii="Tahoma" w:hAnsi="Tahoma" w:cs="Tahoma"/>
          <w:sz w:val="20"/>
          <w:szCs w:val="20"/>
        </w:rPr>
        <w:t>.</w:t>
      </w:r>
    </w:p>
    <w:p w14:paraId="57E743D6" w14:textId="478C4D53" w:rsidR="002722D1" w:rsidRPr="00F552DE" w:rsidRDefault="002722D1" w:rsidP="00F552DE">
      <w:pPr>
        <w:numPr>
          <w:ilvl w:val="0"/>
          <w:numId w:val="6"/>
        </w:numPr>
        <w:overflowPunct w:val="0"/>
        <w:autoSpaceDE w:val="0"/>
        <w:autoSpaceDN w:val="0"/>
        <w:adjustRightInd w:val="0"/>
        <w:jc w:val="both"/>
        <w:textAlignment w:val="baseline"/>
        <w:rPr>
          <w:rFonts w:ascii="Tahoma" w:hAnsi="Tahoma" w:cs="Tahoma"/>
          <w:sz w:val="20"/>
          <w:szCs w:val="20"/>
          <w:u w:val="single"/>
        </w:rPr>
      </w:pPr>
      <w:r w:rsidRPr="00F552DE">
        <w:rPr>
          <w:rFonts w:ascii="Tahoma" w:hAnsi="Tahoma" w:cs="Tahoma"/>
          <w:sz w:val="20"/>
          <w:szCs w:val="20"/>
        </w:rPr>
        <w:t xml:space="preserve">To attend Staff </w:t>
      </w:r>
      <w:r w:rsidR="002E13A0" w:rsidRPr="00F552DE">
        <w:rPr>
          <w:rFonts w:ascii="Tahoma" w:hAnsi="Tahoma" w:cs="Tahoma"/>
          <w:sz w:val="20"/>
          <w:szCs w:val="20"/>
        </w:rPr>
        <w:t>Briefings</w:t>
      </w:r>
      <w:r w:rsidRPr="00F552DE">
        <w:rPr>
          <w:rFonts w:ascii="Tahoma" w:hAnsi="Tahoma" w:cs="Tahoma"/>
          <w:sz w:val="20"/>
          <w:szCs w:val="20"/>
        </w:rPr>
        <w:t xml:space="preserve">, Inset </w:t>
      </w:r>
      <w:r w:rsidR="002E13A0" w:rsidRPr="00F552DE">
        <w:rPr>
          <w:rFonts w:ascii="Tahoma" w:hAnsi="Tahoma" w:cs="Tahoma"/>
          <w:sz w:val="20"/>
          <w:szCs w:val="20"/>
        </w:rPr>
        <w:t xml:space="preserve">days </w:t>
      </w:r>
      <w:r w:rsidRPr="00F552DE">
        <w:rPr>
          <w:rFonts w:ascii="Tahoma" w:hAnsi="Tahoma" w:cs="Tahoma"/>
          <w:sz w:val="20"/>
          <w:szCs w:val="20"/>
        </w:rPr>
        <w:t>and twilight sessions.</w:t>
      </w:r>
    </w:p>
    <w:p w14:paraId="27FEC236" w14:textId="735460D8" w:rsidR="00F706B2" w:rsidRPr="00F552DE" w:rsidRDefault="00F706B2" w:rsidP="00F552DE">
      <w:pPr>
        <w:numPr>
          <w:ilvl w:val="0"/>
          <w:numId w:val="6"/>
        </w:numPr>
        <w:overflowPunct w:val="0"/>
        <w:autoSpaceDE w:val="0"/>
        <w:autoSpaceDN w:val="0"/>
        <w:adjustRightInd w:val="0"/>
        <w:jc w:val="both"/>
        <w:textAlignment w:val="baseline"/>
        <w:rPr>
          <w:rFonts w:ascii="Tahoma" w:hAnsi="Tahoma" w:cs="Tahoma"/>
          <w:sz w:val="20"/>
          <w:szCs w:val="20"/>
          <w:u w:val="single"/>
        </w:rPr>
      </w:pPr>
      <w:r w:rsidRPr="007A1144">
        <w:rPr>
          <w:rFonts w:ascii="Tahoma" w:hAnsi="Tahoma" w:cs="Tahoma"/>
          <w:sz w:val="20"/>
          <w:szCs w:val="20"/>
        </w:rPr>
        <w:t>To perform any other duties as may from time to time be required within the ability of the post holder and relative to the general role of the School nurse.</w:t>
      </w:r>
    </w:p>
    <w:p w14:paraId="29B851B0" w14:textId="2D0311B0" w:rsidR="00CD4175" w:rsidRPr="007A1144" w:rsidRDefault="00CD4175" w:rsidP="00F552DE">
      <w:pPr>
        <w:pStyle w:val="ListParagraph"/>
        <w:ind w:left="284"/>
        <w:jc w:val="both"/>
        <w:rPr>
          <w:rFonts w:ascii="Tahoma" w:hAnsi="Tahoma" w:cs="Tahoma"/>
          <w:b/>
          <w:sz w:val="20"/>
          <w:szCs w:val="20"/>
        </w:rPr>
      </w:pPr>
    </w:p>
    <w:p w14:paraId="16CFF741" w14:textId="77777777" w:rsidR="001B16E6" w:rsidRPr="00E16F8C" w:rsidRDefault="00172702" w:rsidP="00E16F8C">
      <w:pPr>
        <w:jc w:val="both"/>
        <w:rPr>
          <w:rFonts w:ascii="Tahoma" w:hAnsi="Tahoma" w:cs="Tahoma"/>
          <w:b/>
          <w:sz w:val="20"/>
          <w:szCs w:val="20"/>
        </w:rPr>
      </w:pPr>
      <w:r w:rsidRPr="00E16F8C">
        <w:rPr>
          <w:rFonts w:ascii="Tahoma" w:hAnsi="Tahoma" w:cs="Tahoma"/>
          <w:b/>
          <w:sz w:val="20"/>
          <w:szCs w:val="20"/>
        </w:rPr>
        <w:t>Additional benefits:</w:t>
      </w:r>
      <w:r w:rsidRPr="00E16F8C">
        <w:rPr>
          <w:rFonts w:ascii="Tahoma" w:hAnsi="Tahoma" w:cs="Tahoma"/>
          <w:b/>
          <w:sz w:val="20"/>
          <w:szCs w:val="20"/>
        </w:rPr>
        <w:tab/>
      </w:r>
    </w:p>
    <w:p w14:paraId="5CACEAEE" w14:textId="6CEEBE77" w:rsidR="00172702" w:rsidRPr="007A1144" w:rsidRDefault="00A65637" w:rsidP="002722D1">
      <w:pPr>
        <w:pStyle w:val="PlainText"/>
        <w:numPr>
          <w:ilvl w:val="0"/>
          <w:numId w:val="5"/>
        </w:numPr>
        <w:ind w:left="709" w:hanging="283"/>
        <w:jc w:val="both"/>
        <w:rPr>
          <w:rFonts w:ascii="Tahoma" w:hAnsi="Tahoma" w:cs="Tahoma"/>
        </w:rPr>
      </w:pPr>
      <w:r w:rsidRPr="007A1144">
        <w:rPr>
          <w:rFonts w:ascii="Tahoma" w:hAnsi="Tahoma" w:cs="Tahoma"/>
          <w:lang w:val="en-GB"/>
        </w:rPr>
        <w:t>Meals in the School’s D</w:t>
      </w:r>
      <w:r w:rsidR="006F15E4" w:rsidRPr="007A1144">
        <w:rPr>
          <w:rFonts w:ascii="Tahoma" w:hAnsi="Tahoma" w:cs="Tahoma"/>
          <w:lang w:val="en-GB"/>
        </w:rPr>
        <w:t xml:space="preserve">ining </w:t>
      </w:r>
      <w:r w:rsidRPr="007A1144">
        <w:rPr>
          <w:rFonts w:ascii="Tahoma" w:hAnsi="Tahoma" w:cs="Tahoma"/>
          <w:lang w:val="en-GB"/>
        </w:rPr>
        <w:t>H</w:t>
      </w:r>
      <w:r w:rsidR="006F15E4" w:rsidRPr="007A1144">
        <w:rPr>
          <w:rFonts w:ascii="Tahoma" w:hAnsi="Tahoma" w:cs="Tahoma"/>
          <w:lang w:val="en-GB"/>
        </w:rPr>
        <w:t>all during term time</w:t>
      </w:r>
      <w:r w:rsidR="00E16F8C">
        <w:rPr>
          <w:rFonts w:ascii="Tahoma" w:hAnsi="Tahoma" w:cs="Tahoma"/>
          <w:lang w:val="en-GB"/>
        </w:rPr>
        <w:t>.</w:t>
      </w:r>
      <w:r w:rsidR="00172702" w:rsidRPr="007A1144">
        <w:rPr>
          <w:rFonts w:ascii="Tahoma" w:hAnsi="Tahoma" w:cs="Tahoma"/>
        </w:rPr>
        <w:t xml:space="preserve"> </w:t>
      </w:r>
    </w:p>
    <w:p w14:paraId="3351D579" w14:textId="1E0DC721" w:rsidR="00172702" w:rsidRPr="007A1144" w:rsidRDefault="00172702" w:rsidP="002722D1">
      <w:pPr>
        <w:pStyle w:val="PlainText"/>
        <w:numPr>
          <w:ilvl w:val="0"/>
          <w:numId w:val="5"/>
        </w:numPr>
        <w:ind w:left="709" w:hanging="283"/>
        <w:jc w:val="both"/>
        <w:rPr>
          <w:rFonts w:ascii="Tahoma" w:hAnsi="Tahoma" w:cs="Tahoma"/>
        </w:rPr>
      </w:pPr>
      <w:r w:rsidRPr="007A1144">
        <w:rPr>
          <w:rFonts w:ascii="Tahoma" w:hAnsi="Tahoma" w:cs="Tahoma"/>
        </w:rPr>
        <w:t>Free parking</w:t>
      </w:r>
      <w:r w:rsidR="00E16F8C">
        <w:rPr>
          <w:rFonts w:ascii="Tahoma" w:hAnsi="Tahoma" w:cs="Tahoma"/>
          <w:lang w:val="en-GB"/>
        </w:rPr>
        <w:t>.</w:t>
      </w:r>
    </w:p>
    <w:p w14:paraId="73AF7770" w14:textId="119D060C" w:rsidR="002E13A0" w:rsidRPr="007A1144" w:rsidRDefault="00172702" w:rsidP="002722D1">
      <w:pPr>
        <w:pStyle w:val="PlainText"/>
        <w:numPr>
          <w:ilvl w:val="0"/>
          <w:numId w:val="5"/>
        </w:numPr>
        <w:ind w:left="709" w:hanging="283"/>
        <w:jc w:val="both"/>
        <w:rPr>
          <w:rFonts w:ascii="Tahoma" w:hAnsi="Tahoma" w:cs="Tahoma"/>
        </w:rPr>
      </w:pPr>
      <w:r w:rsidRPr="007A1144">
        <w:rPr>
          <w:rFonts w:ascii="Tahoma" w:hAnsi="Tahoma" w:cs="Tahoma"/>
        </w:rPr>
        <w:t xml:space="preserve">Membership of the </w:t>
      </w:r>
      <w:r w:rsidR="00FE42B2" w:rsidRPr="007A1144">
        <w:rPr>
          <w:rFonts w:ascii="Tahoma" w:hAnsi="Tahoma" w:cs="Tahoma"/>
          <w:lang w:val="en-GB"/>
        </w:rPr>
        <w:t>Wellingborough School</w:t>
      </w:r>
      <w:r w:rsidRPr="007A1144">
        <w:rPr>
          <w:rFonts w:ascii="Tahoma" w:hAnsi="Tahoma" w:cs="Tahoma"/>
        </w:rPr>
        <w:t xml:space="preserve"> Staff Pension Scheme</w:t>
      </w:r>
      <w:r w:rsidR="00E16F8C">
        <w:rPr>
          <w:rFonts w:ascii="Tahoma" w:hAnsi="Tahoma" w:cs="Tahoma"/>
          <w:lang w:val="en-GB"/>
        </w:rPr>
        <w:t>.</w:t>
      </w:r>
    </w:p>
    <w:p w14:paraId="40029BAF" w14:textId="77777777" w:rsidR="002E13A0" w:rsidRPr="007A1144" w:rsidRDefault="002E13A0" w:rsidP="002722D1">
      <w:pPr>
        <w:pStyle w:val="PlainText"/>
        <w:jc w:val="both"/>
        <w:rPr>
          <w:rFonts w:ascii="Tahoma" w:hAnsi="Tahoma" w:cs="Tahoma"/>
          <w:highlight w:val="yellow"/>
          <w:lang w:val="en-GB"/>
        </w:rPr>
      </w:pPr>
    </w:p>
    <w:p w14:paraId="7104862A" w14:textId="77777777" w:rsidR="006F15E4" w:rsidRPr="00E16F8C" w:rsidRDefault="006F15E4" w:rsidP="00E16F8C">
      <w:pPr>
        <w:jc w:val="both"/>
        <w:rPr>
          <w:rFonts w:ascii="Tahoma" w:hAnsi="Tahoma" w:cs="Tahoma"/>
          <w:b/>
          <w:sz w:val="20"/>
          <w:szCs w:val="20"/>
        </w:rPr>
      </w:pPr>
      <w:r w:rsidRPr="00E16F8C">
        <w:rPr>
          <w:rFonts w:ascii="Tahoma" w:hAnsi="Tahoma" w:cs="Tahoma"/>
          <w:b/>
          <w:sz w:val="20"/>
          <w:szCs w:val="20"/>
        </w:rPr>
        <w:t>Revision of Job Description</w:t>
      </w:r>
      <w:r w:rsidR="001B16E6" w:rsidRPr="00E16F8C">
        <w:rPr>
          <w:rFonts w:ascii="Tahoma" w:hAnsi="Tahoma" w:cs="Tahoma"/>
          <w:b/>
          <w:sz w:val="20"/>
          <w:szCs w:val="20"/>
        </w:rPr>
        <w:t>:</w:t>
      </w:r>
    </w:p>
    <w:p w14:paraId="5CDBE162" w14:textId="77777777" w:rsidR="001B16E6" w:rsidRPr="007A1144" w:rsidRDefault="006F15E4" w:rsidP="0083083E">
      <w:pPr>
        <w:jc w:val="both"/>
        <w:rPr>
          <w:rFonts w:ascii="Tahoma" w:hAnsi="Tahoma" w:cs="Tahoma"/>
          <w:sz w:val="20"/>
          <w:szCs w:val="20"/>
        </w:rPr>
      </w:pPr>
      <w:r w:rsidRPr="007A1144">
        <w:rPr>
          <w:rFonts w:ascii="Tahoma" w:hAnsi="Tahoma" w:cs="Tahoma"/>
          <w:sz w:val="20"/>
          <w:szCs w:val="20"/>
        </w:rPr>
        <w:t>There will be a</w:t>
      </w:r>
      <w:r w:rsidR="002E13A0" w:rsidRPr="007A1144">
        <w:rPr>
          <w:rFonts w:ascii="Tahoma" w:hAnsi="Tahoma" w:cs="Tahoma"/>
          <w:sz w:val="20"/>
          <w:szCs w:val="20"/>
        </w:rPr>
        <w:t>n annual</w:t>
      </w:r>
      <w:r w:rsidRPr="007A1144">
        <w:rPr>
          <w:rFonts w:ascii="Tahoma" w:hAnsi="Tahoma" w:cs="Tahoma"/>
          <w:sz w:val="20"/>
          <w:szCs w:val="20"/>
        </w:rPr>
        <w:t xml:space="preserve"> review to ensure that the principal duties have remained as stated above or that any changes have been made in agreement with the incumbent.</w:t>
      </w:r>
    </w:p>
    <w:p w14:paraId="656E1304" w14:textId="77777777" w:rsidR="002E13A0" w:rsidRPr="007A1144" w:rsidRDefault="002E13A0" w:rsidP="0083083E">
      <w:pPr>
        <w:jc w:val="both"/>
        <w:rPr>
          <w:rFonts w:ascii="Tahoma" w:hAnsi="Tahoma" w:cs="Tahoma"/>
          <w:sz w:val="20"/>
          <w:szCs w:val="20"/>
        </w:rPr>
      </w:pPr>
    </w:p>
    <w:p w14:paraId="7B296FC5" w14:textId="77777777" w:rsidR="00E16F8C" w:rsidRPr="0090230C" w:rsidRDefault="00E16F8C" w:rsidP="00E16F8C">
      <w:pPr>
        <w:pStyle w:val="paragraph"/>
        <w:spacing w:before="0" w:beforeAutospacing="0" w:after="0" w:afterAutospacing="0"/>
        <w:textAlignment w:val="baseline"/>
        <w:rPr>
          <w:rFonts w:ascii="Tahoma" w:hAnsi="Tahoma" w:cs="Tahoma"/>
          <w:sz w:val="20"/>
          <w:szCs w:val="20"/>
        </w:rPr>
      </w:pPr>
      <w:r w:rsidRPr="0090230C">
        <w:rPr>
          <w:rStyle w:val="normaltextrun"/>
          <w:rFonts w:ascii="Tahoma" w:hAnsi="Tahoma" w:cs="Tahoma"/>
          <w:b/>
          <w:bCs/>
          <w:sz w:val="20"/>
          <w:szCs w:val="20"/>
          <w:lang w:val="en-GB"/>
        </w:rPr>
        <w:t>Safeguarding:</w:t>
      </w:r>
      <w:r w:rsidRPr="0090230C">
        <w:rPr>
          <w:rStyle w:val="eop"/>
          <w:rFonts w:ascii="Tahoma" w:hAnsi="Tahoma" w:cs="Tahoma"/>
          <w:sz w:val="20"/>
          <w:szCs w:val="20"/>
        </w:rPr>
        <w:t> </w:t>
      </w:r>
    </w:p>
    <w:p w14:paraId="7FB1E248" w14:textId="77777777" w:rsidR="00E16F8C" w:rsidRPr="0090230C" w:rsidRDefault="00E16F8C" w:rsidP="00E16F8C">
      <w:pPr>
        <w:pStyle w:val="paragraph"/>
        <w:spacing w:before="0" w:beforeAutospacing="0" w:after="0" w:afterAutospacing="0"/>
        <w:jc w:val="both"/>
        <w:textAlignment w:val="baseline"/>
        <w:rPr>
          <w:rStyle w:val="eop"/>
          <w:rFonts w:ascii="Tahoma" w:hAnsi="Tahoma" w:cs="Tahoma"/>
          <w:sz w:val="20"/>
          <w:szCs w:val="20"/>
        </w:rPr>
      </w:pPr>
      <w:r w:rsidRPr="0090230C">
        <w:rPr>
          <w:rStyle w:val="normaltextrun"/>
          <w:rFonts w:ascii="Tahoma" w:hAnsi="Tahoma" w:cs="Tahoma"/>
          <w:sz w:val="20"/>
          <w:szCs w:val="20"/>
          <w:lang w:val="en-GB"/>
        </w:rPr>
        <w:t>The</w:t>
      </w:r>
      <w:r w:rsidRPr="0090230C">
        <w:rPr>
          <w:rStyle w:val="apple-converted-space"/>
          <w:rFonts w:ascii="Tahoma" w:hAnsi="Tahoma" w:cs="Tahoma"/>
          <w:sz w:val="20"/>
          <w:szCs w:val="20"/>
          <w:lang w:val="en-GB"/>
        </w:rPr>
        <w:t> </w:t>
      </w:r>
      <w:r w:rsidRPr="0090230C">
        <w:rPr>
          <w:rStyle w:val="normaltextrun"/>
          <w:rFonts w:ascii="Tahoma" w:hAnsi="Tahoma" w:cs="Tahoma"/>
          <w:sz w:val="20"/>
          <w:szCs w:val="20"/>
          <w:lang w:val="en-GB"/>
        </w:rPr>
        <w:t>post holder’s responsibility for promoting and safeguarding the</w:t>
      </w:r>
      <w:r w:rsidRPr="0090230C">
        <w:rPr>
          <w:rStyle w:val="apple-converted-space"/>
          <w:rFonts w:ascii="Tahoma" w:hAnsi="Tahoma" w:cs="Tahoma"/>
          <w:sz w:val="20"/>
          <w:szCs w:val="20"/>
          <w:lang w:val="en-GB"/>
        </w:rPr>
        <w:t> </w:t>
      </w:r>
      <w:r w:rsidRPr="0090230C">
        <w:rPr>
          <w:rStyle w:val="normaltextrun"/>
          <w:rFonts w:ascii="Tahoma" w:hAnsi="Tahoma" w:cs="Tahoma"/>
          <w:sz w:val="20"/>
          <w:szCs w:val="20"/>
          <w:lang w:val="en-GB"/>
        </w:rPr>
        <w:t>welfare</w:t>
      </w:r>
      <w:r w:rsidRPr="0090230C">
        <w:rPr>
          <w:rStyle w:val="apple-converted-space"/>
          <w:rFonts w:ascii="Tahoma" w:hAnsi="Tahoma" w:cs="Tahoma"/>
          <w:sz w:val="20"/>
          <w:szCs w:val="20"/>
          <w:lang w:val="en-GB"/>
        </w:rPr>
        <w:t> </w:t>
      </w:r>
      <w:r w:rsidRPr="0090230C">
        <w:rPr>
          <w:rStyle w:val="normaltextrun"/>
          <w:rFonts w:ascii="Tahoma" w:hAnsi="Tahoma" w:cs="Tahoma"/>
          <w:sz w:val="20"/>
          <w:szCs w:val="20"/>
          <w:lang w:val="en-GB"/>
        </w:rPr>
        <w:t>of children and young persons for whom s/he</w:t>
      </w:r>
      <w:r w:rsidRPr="0090230C">
        <w:rPr>
          <w:rStyle w:val="apple-converted-space"/>
          <w:rFonts w:ascii="Tahoma" w:hAnsi="Tahoma" w:cs="Tahoma"/>
          <w:sz w:val="20"/>
          <w:szCs w:val="20"/>
          <w:lang w:val="en-GB"/>
        </w:rPr>
        <w:t> </w:t>
      </w:r>
      <w:r w:rsidRPr="0090230C">
        <w:rPr>
          <w:rStyle w:val="normaltextrun"/>
          <w:rFonts w:ascii="Tahoma" w:hAnsi="Tahoma" w:cs="Tahoma"/>
          <w:sz w:val="20"/>
          <w:szCs w:val="20"/>
          <w:lang w:val="en-GB"/>
        </w:rPr>
        <w:t>is responsible, or with whom s/he</w:t>
      </w:r>
      <w:r w:rsidRPr="0090230C">
        <w:rPr>
          <w:rStyle w:val="apple-converted-space"/>
          <w:rFonts w:ascii="Tahoma" w:hAnsi="Tahoma" w:cs="Tahoma"/>
          <w:sz w:val="20"/>
          <w:szCs w:val="20"/>
          <w:lang w:val="en-GB"/>
        </w:rPr>
        <w:t> </w:t>
      </w:r>
      <w:r w:rsidRPr="0090230C">
        <w:rPr>
          <w:rStyle w:val="normaltextrun"/>
          <w:rFonts w:ascii="Tahoma" w:hAnsi="Tahoma" w:cs="Tahoma"/>
          <w:sz w:val="20"/>
          <w:szCs w:val="20"/>
          <w:lang w:val="en-GB"/>
        </w:rPr>
        <w:t>comes into contact will be</w:t>
      </w:r>
      <w:r w:rsidRPr="0090230C">
        <w:rPr>
          <w:rStyle w:val="apple-converted-space"/>
          <w:rFonts w:ascii="Tahoma" w:hAnsi="Tahoma" w:cs="Tahoma"/>
          <w:sz w:val="20"/>
          <w:szCs w:val="20"/>
          <w:lang w:val="en-GB"/>
        </w:rPr>
        <w:t> </w:t>
      </w:r>
      <w:r w:rsidRPr="0090230C">
        <w:rPr>
          <w:rStyle w:val="normaltextrun"/>
          <w:rFonts w:ascii="Tahoma" w:hAnsi="Tahoma" w:cs="Tahoma"/>
          <w:sz w:val="20"/>
          <w:szCs w:val="20"/>
          <w:lang w:val="en-GB"/>
        </w:rPr>
        <w:t>to adhere</w:t>
      </w:r>
      <w:r w:rsidRPr="0090230C">
        <w:rPr>
          <w:rStyle w:val="apple-converted-space"/>
          <w:rFonts w:ascii="Tahoma" w:hAnsi="Tahoma" w:cs="Tahoma"/>
          <w:sz w:val="20"/>
          <w:szCs w:val="20"/>
          <w:lang w:val="en-GB"/>
        </w:rPr>
        <w:t> </w:t>
      </w:r>
      <w:r w:rsidRPr="0090230C">
        <w:rPr>
          <w:rStyle w:val="normaltextrun"/>
          <w:rFonts w:ascii="Tahoma" w:hAnsi="Tahoma" w:cs="Tahoma"/>
          <w:sz w:val="20"/>
          <w:szCs w:val="20"/>
          <w:lang w:val="en-GB"/>
        </w:rPr>
        <w:t>to and</w:t>
      </w:r>
      <w:r w:rsidRPr="0090230C">
        <w:rPr>
          <w:rStyle w:val="apple-converted-space"/>
          <w:rFonts w:ascii="Tahoma" w:hAnsi="Tahoma" w:cs="Tahoma"/>
          <w:sz w:val="20"/>
          <w:szCs w:val="20"/>
          <w:lang w:val="en-GB"/>
        </w:rPr>
        <w:t> </w:t>
      </w:r>
      <w:r w:rsidRPr="0090230C">
        <w:rPr>
          <w:rStyle w:val="normaltextrun"/>
          <w:rFonts w:ascii="Tahoma" w:hAnsi="Tahoma" w:cs="Tahoma"/>
          <w:sz w:val="20"/>
          <w:szCs w:val="20"/>
          <w:lang w:val="en-GB"/>
        </w:rPr>
        <w:t>ensure</w:t>
      </w:r>
      <w:r w:rsidRPr="0090230C">
        <w:rPr>
          <w:rStyle w:val="apple-converted-space"/>
          <w:rFonts w:ascii="Tahoma" w:hAnsi="Tahoma" w:cs="Tahoma"/>
          <w:sz w:val="20"/>
          <w:szCs w:val="20"/>
          <w:lang w:val="en-GB"/>
        </w:rPr>
        <w:t> </w:t>
      </w:r>
      <w:r w:rsidRPr="0090230C">
        <w:rPr>
          <w:rStyle w:val="normaltextrun"/>
          <w:rFonts w:ascii="Tahoma" w:hAnsi="Tahoma" w:cs="Tahoma"/>
          <w:sz w:val="20"/>
          <w:szCs w:val="20"/>
          <w:lang w:val="en-GB"/>
        </w:rPr>
        <w:t>compliance</w:t>
      </w:r>
      <w:r w:rsidRPr="0090230C">
        <w:rPr>
          <w:rStyle w:val="apple-converted-space"/>
          <w:rFonts w:ascii="Tahoma" w:hAnsi="Tahoma" w:cs="Tahoma"/>
          <w:sz w:val="20"/>
          <w:szCs w:val="20"/>
          <w:lang w:val="en-GB"/>
        </w:rPr>
        <w:t> </w:t>
      </w:r>
      <w:r w:rsidRPr="0090230C">
        <w:rPr>
          <w:rStyle w:val="normaltextrun"/>
          <w:rFonts w:ascii="Tahoma" w:hAnsi="Tahoma" w:cs="Tahoma"/>
          <w:sz w:val="20"/>
          <w:szCs w:val="20"/>
          <w:lang w:val="en-GB"/>
        </w:rPr>
        <w:t>with the</w:t>
      </w:r>
      <w:r w:rsidRPr="0090230C">
        <w:rPr>
          <w:rStyle w:val="apple-converted-space"/>
          <w:rFonts w:ascii="Tahoma" w:hAnsi="Tahoma" w:cs="Tahoma"/>
          <w:sz w:val="20"/>
          <w:szCs w:val="20"/>
          <w:lang w:val="en-GB"/>
        </w:rPr>
        <w:t> </w:t>
      </w:r>
      <w:r w:rsidRPr="0090230C">
        <w:rPr>
          <w:rStyle w:val="normaltextrun"/>
          <w:rFonts w:ascii="Tahoma" w:hAnsi="Tahoma" w:cs="Tahoma"/>
          <w:sz w:val="20"/>
          <w:szCs w:val="20"/>
          <w:lang w:val="en-GB"/>
        </w:rPr>
        <w:t>School’s Child Protection Policy Statement</w:t>
      </w:r>
      <w:r w:rsidRPr="0090230C">
        <w:rPr>
          <w:rStyle w:val="apple-converted-space"/>
          <w:rFonts w:ascii="Tahoma" w:hAnsi="Tahoma" w:cs="Tahoma"/>
          <w:sz w:val="20"/>
          <w:szCs w:val="20"/>
          <w:lang w:val="en-GB"/>
        </w:rPr>
        <w:t> </w:t>
      </w:r>
      <w:r w:rsidRPr="0090230C">
        <w:rPr>
          <w:rStyle w:val="normaltextrun"/>
          <w:rFonts w:ascii="Tahoma" w:hAnsi="Tahoma" w:cs="Tahoma"/>
          <w:sz w:val="20"/>
          <w:szCs w:val="20"/>
          <w:lang w:val="en-GB"/>
        </w:rPr>
        <w:t>at all times.  If</w:t>
      </w:r>
      <w:r w:rsidRPr="0090230C">
        <w:rPr>
          <w:rStyle w:val="apple-converted-space"/>
          <w:rFonts w:ascii="Tahoma" w:hAnsi="Tahoma" w:cs="Tahoma"/>
          <w:sz w:val="20"/>
          <w:szCs w:val="20"/>
          <w:lang w:val="en-GB"/>
        </w:rPr>
        <w:t> </w:t>
      </w:r>
      <w:r w:rsidRPr="0090230C">
        <w:rPr>
          <w:rStyle w:val="normaltextrun"/>
          <w:rFonts w:ascii="Tahoma" w:hAnsi="Tahoma" w:cs="Tahoma"/>
          <w:sz w:val="20"/>
          <w:szCs w:val="20"/>
          <w:lang w:val="en-GB"/>
        </w:rPr>
        <w:t>in the</w:t>
      </w:r>
      <w:r w:rsidRPr="0090230C">
        <w:rPr>
          <w:rStyle w:val="apple-converted-space"/>
          <w:rFonts w:ascii="Tahoma" w:hAnsi="Tahoma" w:cs="Tahoma"/>
          <w:sz w:val="20"/>
          <w:szCs w:val="20"/>
          <w:lang w:val="en-GB"/>
        </w:rPr>
        <w:t> </w:t>
      </w:r>
      <w:r w:rsidRPr="0090230C">
        <w:rPr>
          <w:rStyle w:val="normaltextrun"/>
          <w:rFonts w:ascii="Tahoma" w:hAnsi="Tahoma" w:cs="Tahoma"/>
          <w:sz w:val="20"/>
          <w:szCs w:val="20"/>
          <w:lang w:val="en-GB"/>
        </w:rPr>
        <w:t>course</w:t>
      </w:r>
      <w:r w:rsidRPr="0090230C">
        <w:rPr>
          <w:rStyle w:val="apple-converted-space"/>
          <w:rFonts w:ascii="Tahoma" w:hAnsi="Tahoma" w:cs="Tahoma"/>
          <w:sz w:val="20"/>
          <w:szCs w:val="20"/>
          <w:lang w:val="en-GB"/>
        </w:rPr>
        <w:t> </w:t>
      </w:r>
      <w:r w:rsidRPr="0090230C">
        <w:rPr>
          <w:rStyle w:val="normaltextrun"/>
          <w:rFonts w:ascii="Tahoma" w:hAnsi="Tahoma" w:cs="Tahoma"/>
          <w:sz w:val="20"/>
          <w:szCs w:val="20"/>
          <w:lang w:val="en-GB"/>
        </w:rPr>
        <w:t>of</w:t>
      </w:r>
      <w:r w:rsidRPr="0090230C">
        <w:rPr>
          <w:rStyle w:val="apple-converted-space"/>
          <w:rFonts w:ascii="Tahoma" w:hAnsi="Tahoma" w:cs="Tahoma"/>
          <w:sz w:val="20"/>
          <w:szCs w:val="20"/>
          <w:lang w:val="en-GB"/>
        </w:rPr>
        <w:t> </w:t>
      </w:r>
      <w:r w:rsidRPr="0090230C">
        <w:rPr>
          <w:rStyle w:val="normaltextrun"/>
          <w:rFonts w:ascii="Tahoma" w:hAnsi="Tahoma" w:cs="Tahoma"/>
          <w:sz w:val="20"/>
          <w:szCs w:val="20"/>
          <w:lang w:val="en-GB"/>
        </w:rPr>
        <w:t>carrying out the</w:t>
      </w:r>
      <w:r w:rsidRPr="0090230C">
        <w:rPr>
          <w:rStyle w:val="apple-converted-space"/>
          <w:rFonts w:ascii="Tahoma" w:hAnsi="Tahoma" w:cs="Tahoma"/>
          <w:sz w:val="20"/>
          <w:szCs w:val="20"/>
          <w:lang w:val="en-GB"/>
        </w:rPr>
        <w:t> </w:t>
      </w:r>
      <w:r w:rsidRPr="0090230C">
        <w:rPr>
          <w:rStyle w:val="normaltextrun"/>
          <w:rFonts w:ascii="Tahoma" w:hAnsi="Tahoma" w:cs="Tahoma"/>
          <w:sz w:val="20"/>
          <w:szCs w:val="20"/>
          <w:lang w:val="en-GB"/>
        </w:rPr>
        <w:t>duties of the</w:t>
      </w:r>
      <w:r w:rsidRPr="0090230C">
        <w:rPr>
          <w:rStyle w:val="apple-converted-space"/>
          <w:rFonts w:ascii="Tahoma" w:hAnsi="Tahoma" w:cs="Tahoma"/>
          <w:sz w:val="20"/>
          <w:szCs w:val="20"/>
          <w:lang w:val="en-GB"/>
        </w:rPr>
        <w:t> </w:t>
      </w:r>
      <w:r w:rsidRPr="0090230C">
        <w:rPr>
          <w:rStyle w:val="normaltextrun"/>
          <w:rFonts w:ascii="Tahoma" w:hAnsi="Tahoma" w:cs="Tahoma"/>
          <w:sz w:val="20"/>
          <w:szCs w:val="20"/>
          <w:lang w:val="en-GB"/>
        </w:rPr>
        <w:t>post, the</w:t>
      </w:r>
      <w:r w:rsidRPr="0090230C">
        <w:rPr>
          <w:rStyle w:val="apple-converted-space"/>
          <w:rFonts w:ascii="Tahoma" w:hAnsi="Tahoma" w:cs="Tahoma"/>
          <w:sz w:val="20"/>
          <w:szCs w:val="20"/>
          <w:lang w:val="en-GB"/>
        </w:rPr>
        <w:t> </w:t>
      </w:r>
      <w:r w:rsidRPr="0090230C">
        <w:rPr>
          <w:rStyle w:val="normaltextrun"/>
          <w:rFonts w:ascii="Tahoma" w:hAnsi="Tahoma" w:cs="Tahoma"/>
          <w:sz w:val="20"/>
          <w:szCs w:val="20"/>
          <w:lang w:val="en-GB"/>
        </w:rPr>
        <w:t>post holder becomes aware</w:t>
      </w:r>
      <w:r w:rsidRPr="0090230C">
        <w:rPr>
          <w:rStyle w:val="apple-converted-space"/>
          <w:rFonts w:ascii="Tahoma" w:hAnsi="Tahoma" w:cs="Tahoma"/>
          <w:sz w:val="20"/>
          <w:szCs w:val="20"/>
          <w:lang w:val="en-GB"/>
        </w:rPr>
        <w:t> </w:t>
      </w:r>
      <w:r w:rsidRPr="0090230C">
        <w:rPr>
          <w:rStyle w:val="normaltextrun"/>
          <w:rFonts w:ascii="Tahoma" w:hAnsi="Tahoma" w:cs="Tahoma"/>
          <w:sz w:val="20"/>
          <w:szCs w:val="20"/>
          <w:lang w:val="en-GB"/>
        </w:rPr>
        <w:t>of any actual or potential risk to the</w:t>
      </w:r>
      <w:r w:rsidRPr="0090230C">
        <w:rPr>
          <w:rStyle w:val="apple-converted-space"/>
          <w:rFonts w:ascii="Tahoma" w:hAnsi="Tahoma" w:cs="Tahoma"/>
          <w:sz w:val="20"/>
          <w:szCs w:val="20"/>
          <w:lang w:val="en-GB"/>
        </w:rPr>
        <w:t> </w:t>
      </w:r>
      <w:r w:rsidRPr="0090230C">
        <w:rPr>
          <w:rStyle w:val="normaltextrun"/>
          <w:rFonts w:ascii="Tahoma" w:hAnsi="Tahoma" w:cs="Tahoma"/>
          <w:sz w:val="20"/>
          <w:szCs w:val="20"/>
          <w:lang w:val="en-GB"/>
        </w:rPr>
        <w:t>safety or welfare</w:t>
      </w:r>
      <w:r w:rsidRPr="0090230C">
        <w:rPr>
          <w:rStyle w:val="apple-converted-space"/>
          <w:rFonts w:ascii="Tahoma" w:hAnsi="Tahoma" w:cs="Tahoma"/>
          <w:sz w:val="20"/>
          <w:szCs w:val="20"/>
          <w:lang w:val="en-GB"/>
        </w:rPr>
        <w:t> </w:t>
      </w:r>
      <w:r w:rsidRPr="0090230C">
        <w:rPr>
          <w:rStyle w:val="normaltextrun"/>
          <w:rFonts w:ascii="Tahoma" w:hAnsi="Tahoma" w:cs="Tahoma"/>
          <w:sz w:val="20"/>
          <w:szCs w:val="20"/>
          <w:lang w:val="en-GB"/>
        </w:rPr>
        <w:t>of children in the</w:t>
      </w:r>
      <w:r w:rsidRPr="0090230C">
        <w:rPr>
          <w:rStyle w:val="apple-converted-space"/>
          <w:rFonts w:ascii="Tahoma" w:hAnsi="Tahoma" w:cs="Tahoma"/>
          <w:sz w:val="20"/>
          <w:szCs w:val="20"/>
          <w:lang w:val="en-GB"/>
        </w:rPr>
        <w:t> </w:t>
      </w:r>
      <w:r w:rsidRPr="0090230C">
        <w:rPr>
          <w:rStyle w:val="normaltextrun"/>
          <w:rFonts w:ascii="Tahoma" w:hAnsi="Tahoma" w:cs="Tahoma"/>
          <w:sz w:val="20"/>
          <w:szCs w:val="20"/>
          <w:lang w:val="en-GB"/>
        </w:rPr>
        <w:t>School s/he</w:t>
      </w:r>
      <w:r w:rsidRPr="0090230C">
        <w:rPr>
          <w:rStyle w:val="apple-converted-space"/>
          <w:rFonts w:ascii="Tahoma" w:hAnsi="Tahoma" w:cs="Tahoma"/>
          <w:sz w:val="20"/>
          <w:szCs w:val="20"/>
          <w:lang w:val="en-GB"/>
        </w:rPr>
        <w:t> </w:t>
      </w:r>
      <w:r w:rsidRPr="0090230C">
        <w:rPr>
          <w:rStyle w:val="normaltextrun"/>
          <w:rFonts w:ascii="Tahoma" w:hAnsi="Tahoma" w:cs="Tahoma"/>
          <w:sz w:val="20"/>
          <w:szCs w:val="20"/>
          <w:lang w:val="en-GB"/>
        </w:rPr>
        <w:t>must report any concerns to the</w:t>
      </w:r>
      <w:r w:rsidRPr="0090230C">
        <w:rPr>
          <w:rStyle w:val="apple-converted-space"/>
          <w:rFonts w:ascii="Tahoma" w:hAnsi="Tahoma" w:cs="Tahoma"/>
          <w:sz w:val="20"/>
          <w:szCs w:val="20"/>
          <w:lang w:val="en-GB"/>
        </w:rPr>
        <w:t> </w:t>
      </w:r>
      <w:r w:rsidRPr="0090230C">
        <w:rPr>
          <w:rStyle w:val="normaltextrun"/>
          <w:rFonts w:ascii="Tahoma" w:hAnsi="Tahoma" w:cs="Tahoma"/>
          <w:sz w:val="20"/>
          <w:szCs w:val="20"/>
          <w:lang w:val="en-GB"/>
        </w:rPr>
        <w:t>School’s Designated Person or to the</w:t>
      </w:r>
      <w:r w:rsidRPr="0090230C">
        <w:rPr>
          <w:rStyle w:val="apple-converted-space"/>
          <w:rFonts w:ascii="Tahoma" w:hAnsi="Tahoma" w:cs="Tahoma"/>
          <w:sz w:val="20"/>
          <w:szCs w:val="20"/>
          <w:lang w:val="en-GB"/>
        </w:rPr>
        <w:t> </w:t>
      </w:r>
      <w:r w:rsidRPr="0090230C">
        <w:rPr>
          <w:rStyle w:val="normaltextrun"/>
          <w:rFonts w:ascii="Tahoma" w:hAnsi="Tahoma" w:cs="Tahoma"/>
          <w:sz w:val="20"/>
          <w:szCs w:val="20"/>
          <w:lang w:val="en-GB"/>
        </w:rPr>
        <w:t>Headmaster.</w:t>
      </w:r>
      <w:r w:rsidRPr="0090230C">
        <w:rPr>
          <w:rStyle w:val="eop"/>
          <w:rFonts w:ascii="Tahoma" w:hAnsi="Tahoma" w:cs="Tahoma"/>
          <w:sz w:val="20"/>
          <w:szCs w:val="20"/>
        </w:rPr>
        <w:t> </w:t>
      </w:r>
    </w:p>
    <w:p w14:paraId="45C5D93D" w14:textId="20876CB1" w:rsidR="001B16E6" w:rsidRDefault="001B16E6" w:rsidP="00904CA8">
      <w:pPr>
        <w:jc w:val="both"/>
        <w:rPr>
          <w:rFonts w:ascii="Tahoma" w:hAnsi="Tahoma" w:cs="Tahoma"/>
          <w:b/>
          <w:sz w:val="20"/>
          <w:szCs w:val="20"/>
          <w:u w:val="single"/>
        </w:rPr>
      </w:pPr>
    </w:p>
    <w:p w14:paraId="20424D05" w14:textId="27B50DC4" w:rsidR="00E16F8C" w:rsidRPr="0090230C" w:rsidRDefault="00E16F8C" w:rsidP="00E16F8C">
      <w:pPr>
        <w:rPr>
          <w:rFonts w:ascii="Tahoma" w:hAnsi="Tahoma" w:cs="Tahoma"/>
          <w:b/>
          <w:bCs/>
          <w:sz w:val="20"/>
          <w:szCs w:val="20"/>
        </w:rPr>
      </w:pPr>
      <w:r w:rsidRPr="0090230C">
        <w:rPr>
          <w:rFonts w:ascii="Tahoma" w:hAnsi="Tahoma" w:cs="Tahoma"/>
          <w:b/>
          <w:sz w:val="20"/>
          <w:szCs w:val="20"/>
        </w:rPr>
        <w:t>Additional Information:</w:t>
      </w:r>
    </w:p>
    <w:p w14:paraId="2A916AA5" w14:textId="77777777" w:rsidR="00E16F8C" w:rsidRPr="0090230C" w:rsidRDefault="00E16F8C" w:rsidP="00E16F8C">
      <w:pPr>
        <w:tabs>
          <w:tab w:val="left" w:pos="993"/>
        </w:tabs>
        <w:jc w:val="both"/>
        <w:rPr>
          <w:rFonts w:ascii="Tahoma" w:hAnsi="Tahoma" w:cs="Tahoma"/>
          <w:sz w:val="20"/>
          <w:szCs w:val="20"/>
        </w:rPr>
      </w:pPr>
      <w:r w:rsidRPr="0090230C">
        <w:rPr>
          <w:rFonts w:ascii="Tahoma" w:hAnsi="Tahoma" w:cs="Tahoma"/>
          <w:sz w:val="20"/>
          <w:szCs w:val="20"/>
        </w:rPr>
        <w:t>From September 2020 Wellingborough School will restructure into a Senior School, from Year 7 – 13, with our own Prep School taking pupils up to Year 6.  The reorganisation will take place on the existing site using the same buildings with the same Senior Leadership team, and the ethos and aims of the School will remain the same. This change is primarily so that the School is able to ensure that outcomes for pupils remain as good as they can be, within an educational landscape that has undergone many changes in the past few years.</w:t>
      </w:r>
    </w:p>
    <w:p w14:paraId="06617F72" w14:textId="77777777" w:rsidR="00E16F8C" w:rsidRPr="007A1144" w:rsidRDefault="00E16F8C" w:rsidP="00904CA8">
      <w:pPr>
        <w:jc w:val="both"/>
        <w:rPr>
          <w:rFonts w:ascii="Tahoma" w:hAnsi="Tahoma" w:cs="Tahoma"/>
          <w:b/>
          <w:sz w:val="20"/>
          <w:szCs w:val="20"/>
          <w:u w:val="single"/>
        </w:rPr>
      </w:pPr>
    </w:p>
    <w:p w14:paraId="1AA12951" w14:textId="1F541974" w:rsidR="00E16F8C" w:rsidRPr="00E16F8C" w:rsidRDefault="00E16F8C" w:rsidP="00E16F8C">
      <w:pPr>
        <w:jc w:val="both"/>
        <w:rPr>
          <w:rFonts w:ascii="Tahoma" w:hAnsi="Tahoma" w:cs="Tahoma"/>
          <w:b/>
          <w:bCs/>
          <w:sz w:val="20"/>
          <w:szCs w:val="20"/>
        </w:rPr>
      </w:pPr>
      <w:r w:rsidRPr="00E16F8C">
        <w:rPr>
          <w:rFonts w:ascii="Tahoma" w:hAnsi="Tahoma" w:cs="Tahoma"/>
          <w:b/>
          <w:bCs/>
          <w:sz w:val="20"/>
          <w:szCs w:val="20"/>
        </w:rPr>
        <w:t>Applications:</w:t>
      </w:r>
    </w:p>
    <w:p w14:paraId="33BAC33F" w14:textId="4344835B" w:rsidR="00E16F8C" w:rsidRPr="0090230C" w:rsidRDefault="00E16F8C" w:rsidP="00E16F8C">
      <w:pPr>
        <w:jc w:val="both"/>
        <w:textAlignment w:val="baseline"/>
        <w:rPr>
          <w:rFonts w:ascii="Tahoma" w:hAnsi="Tahoma" w:cs="Tahoma"/>
          <w:b/>
          <w:color w:val="000000"/>
          <w:sz w:val="20"/>
          <w:szCs w:val="20"/>
        </w:rPr>
      </w:pPr>
      <w:r w:rsidRPr="0090230C">
        <w:rPr>
          <w:rFonts w:ascii="Tahoma" w:hAnsi="Tahoma" w:cs="Tahoma"/>
          <w:sz w:val="20"/>
          <w:szCs w:val="20"/>
        </w:rPr>
        <w:t>The application form should be returned together with a covering letter in which the applicant should explain what he/she can offer to the post. Applications by e-mail are welcome.</w:t>
      </w:r>
      <w:r w:rsidRPr="0090230C">
        <w:rPr>
          <w:rFonts w:ascii="Tahoma" w:hAnsi="Tahoma" w:cs="Tahoma"/>
          <w:b/>
          <w:bCs/>
          <w:sz w:val="20"/>
          <w:szCs w:val="20"/>
        </w:rPr>
        <w:t xml:space="preserve">  </w:t>
      </w:r>
      <w:r w:rsidRPr="0090230C">
        <w:rPr>
          <w:rFonts w:ascii="Tahoma" w:hAnsi="Tahoma" w:cs="Tahoma"/>
          <w:color w:val="000000"/>
          <w:sz w:val="20"/>
          <w:szCs w:val="20"/>
        </w:rPr>
        <w:t>Please send them for the attention of Mrs Karen Harrison, HR Manager, to </w:t>
      </w:r>
      <w:hyperlink r:id="rId8" w:tgtFrame="_blank" w:history="1">
        <w:r w:rsidRPr="0090230C">
          <w:rPr>
            <w:rFonts w:ascii="Tahoma" w:hAnsi="Tahoma" w:cs="Tahoma"/>
            <w:color w:val="0000FF"/>
            <w:sz w:val="20"/>
            <w:szCs w:val="20"/>
            <w:u w:val="single"/>
          </w:rPr>
          <w:t>recruitment@wellingboroughschool.org</w:t>
        </w:r>
      </w:hyperlink>
      <w:r w:rsidRPr="0090230C">
        <w:rPr>
          <w:rFonts w:ascii="Tahoma" w:hAnsi="Tahoma" w:cs="Tahoma"/>
          <w:color w:val="000000"/>
          <w:sz w:val="20"/>
          <w:szCs w:val="20"/>
        </w:rPr>
        <w:t> by</w:t>
      </w:r>
      <w:r>
        <w:rPr>
          <w:rFonts w:ascii="Tahoma" w:hAnsi="Tahoma" w:cs="Tahoma"/>
          <w:b/>
          <w:color w:val="000000"/>
          <w:sz w:val="20"/>
          <w:szCs w:val="20"/>
        </w:rPr>
        <w:t xml:space="preserve"> 12pm, 23</w:t>
      </w:r>
      <w:r w:rsidRPr="00D66EFD">
        <w:rPr>
          <w:rFonts w:ascii="Tahoma" w:hAnsi="Tahoma" w:cs="Tahoma"/>
          <w:b/>
          <w:color w:val="000000"/>
          <w:sz w:val="20"/>
          <w:szCs w:val="20"/>
          <w:vertAlign w:val="superscript"/>
        </w:rPr>
        <w:t>rd</w:t>
      </w:r>
      <w:r>
        <w:rPr>
          <w:rFonts w:ascii="Tahoma" w:hAnsi="Tahoma" w:cs="Tahoma"/>
          <w:b/>
          <w:color w:val="000000"/>
          <w:sz w:val="20"/>
          <w:szCs w:val="20"/>
        </w:rPr>
        <w:t xml:space="preserve"> April 2019</w:t>
      </w:r>
      <w:r w:rsidRPr="0090230C">
        <w:rPr>
          <w:rFonts w:ascii="Tahoma" w:hAnsi="Tahoma" w:cs="Tahoma"/>
          <w:b/>
          <w:color w:val="000000"/>
          <w:sz w:val="20"/>
          <w:szCs w:val="20"/>
        </w:rPr>
        <w:t xml:space="preserve">. </w:t>
      </w:r>
      <w:r w:rsidRPr="0090230C">
        <w:rPr>
          <w:rFonts w:ascii="Tahoma" w:hAnsi="Tahoma" w:cs="Tahoma"/>
          <w:sz w:val="20"/>
          <w:szCs w:val="20"/>
        </w:rPr>
        <w:t>Informal enquires to M</w:t>
      </w:r>
      <w:r>
        <w:rPr>
          <w:rFonts w:ascii="Tahoma" w:hAnsi="Tahoma" w:cs="Tahoma"/>
          <w:sz w:val="20"/>
          <w:szCs w:val="20"/>
        </w:rPr>
        <w:t>rs</w:t>
      </w:r>
      <w:r w:rsidRPr="0090230C">
        <w:rPr>
          <w:rFonts w:ascii="Tahoma" w:hAnsi="Tahoma" w:cs="Tahoma"/>
          <w:sz w:val="20"/>
          <w:szCs w:val="20"/>
        </w:rPr>
        <w:t xml:space="preserve"> </w:t>
      </w:r>
      <w:r>
        <w:rPr>
          <w:rFonts w:ascii="Tahoma" w:hAnsi="Tahoma" w:cs="Tahoma"/>
          <w:sz w:val="20"/>
          <w:szCs w:val="20"/>
        </w:rPr>
        <w:t>Linsey Slack</w:t>
      </w:r>
      <w:r w:rsidRPr="0090230C">
        <w:rPr>
          <w:rFonts w:ascii="Tahoma" w:hAnsi="Tahoma" w:cs="Tahoma"/>
          <w:sz w:val="20"/>
          <w:szCs w:val="20"/>
        </w:rPr>
        <w:t>,</w:t>
      </w:r>
      <w:r>
        <w:rPr>
          <w:rFonts w:ascii="Tahoma" w:hAnsi="Tahoma" w:cs="Tahoma"/>
          <w:sz w:val="20"/>
          <w:szCs w:val="20"/>
        </w:rPr>
        <w:t xml:space="preserve"> Nurse Manager</w:t>
      </w:r>
      <w:r w:rsidRPr="0090230C">
        <w:rPr>
          <w:rFonts w:ascii="Tahoma" w:hAnsi="Tahoma" w:cs="Tahoma"/>
          <w:sz w:val="20"/>
          <w:szCs w:val="20"/>
        </w:rPr>
        <w:t xml:space="preserve">, at </w:t>
      </w:r>
      <w:r>
        <w:rPr>
          <w:rFonts w:ascii="Tahoma" w:hAnsi="Tahoma" w:cs="Tahoma"/>
          <w:sz w:val="20"/>
          <w:szCs w:val="20"/>
        </w:rPr>
        <w:t>lis</w:t>
      </w:r>
      <w:r w:rsidRPr="0090230C">
        <w:rPr>
          <w:rFonts w:ascii="Tahoma" w:hAnsi="Tahoma" w:cs="Tahoma"/>
          <w:sz w:val="20"/>
          <w:szCs w:val="20"/>
        </w:rPr>
        <w:t>@wellingboroughschool.org (or via the School switchboard 01933 222427).</w:t>
      </w:r>
    </w:p>
    <w:p w14:paraId="1EE111EB" w14:textId="77777777" w:rsidR="00E16F8C" w:rsidRPr="0090230C" w:rsidRDefault="00E16F8C" w:rsidP="00E16F8C">
      <w:pPr>
        <w:jc w:val="both"/>
        <w:rPr>
          <w:rFonts w:ascii="Tahoma" w:hAnsi="Tahoma" w:cs="Tahoma"/>
          <w:sz w:val="20"/>
          <w:szCs w:val="20"/>
        </w:rPr>
      </w:pPr>
    </w:p>
    <w:p w14:paraId="3B792988" w14:textId="46A91288" w:rsidR="00E16F8C" w:rsidRPr="0090230C" w:rsidRDefault="00E16F8C" w:rsidP="00E16F8C">
      <w:pPr>
        <w:jc w:val="both"/>
        <w:rPr>
          <w:rFonts w:ascii="Tahoma" w:hAnsi="Tahoma" w:cs="Tahoma"/>
          <w:sz w:val="20"/>
          <w:szCs w:val="20"/>
        </w:rPr>
      </w:pPr>
      <w:r w:rsidRPr="0090230C">
        <w:rPr>
          <w:rFonts w:ascii="Tahoma" w:hAnsi="Tahoma" w:cs="Tahoma"/>
          <w:sz w:val="20"/>
          <w:szCs w:val="20"/>
        </w:rPr>
        <w:t xml:space="preserve">Interviews will take place on </w:t>
      </w:r>
      <w:r>
        <w:rPr>
          <w:rFonts w:ascii="Tahoma" w:hAnsi="Tahoma" w:cs="Tahoma"/>
          <w:b/>
          <w:sz w:val="20"/>
          <w:szCs w:val="20"/>
        </w:rPr>
        <w:t>May 20</w:t>
      </w:r>
      <w:r w:rsidRPr="0090230C">
        <w:rPr>
          <w:rFonts w:ascii="Tahoma" w:hAnsi="Tahoma" w:cs="Tahoma"/>
          <w:b/>
          <w:sz w:val="20"/>
          <w:szCs w:val="20"/>
        </w:rPr>
        <w:t>19.</w:t>
      </w:r>
    </w:p>
    <w:bookmarkEnd w:id="0"/>
    <w:p w14:paraId="7C0B8834" w14:textId="77777777" w:rsidR="00F824DD" w:rsidRPr="007A1144" w:rsidRDefault="00F824DD" w:rsidP="009B2F00">
      <w:pPr>
        <w:jc w:val="both"/>
        <w:rPr>
          <w:rFonts w:ascii="Tahoma" w:hAnsi="Tahoma" w:cs="Tahoma"/>
          <w:sz w:val="20"/>
          <w:szCs w:val="20"/>
        </w:rPr>
      </w:pPr>
    </w:p>
    <w:sectPr w:rsidR="00F824DD" w:rsidRPr="007A1144" w:rsidSect="007A1144">
      <w:headerReference w:type="default" r:id="rId9"/>
      <w:pgSz w:w="11906" w:h="16838" w:code="9"/>
      <w:pgMar w:top="567" w:right="1134" w:bottom="567" w:left="113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9DA1B" w14:textId="77777777" w:rsidR="001204B1" w:rsidRDefault="001204B1" w:rsidP="003E1436">
      <w:r>
        <w:separator/>
      </w:r>
    </w:p>
  </w:endnote>
  <w:endnote w:type="continuationSeparator" w:id="0">
    <w:p w14:paraId="34C23911" w14:textId="77777777" w:rsidR="001204B1" w:rsidRDefault="001204B1" w:rsidP="003E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6FDE5" w14:textId="77777777" w:rsidR="001204B1" w:rsidRDefault="001204B1" w:rsidP="003E1436">
      <w:r>
        <w:separator/>
      </w:r>
    </w:p>
  </w:footnote>
  <w:footnote w:type="continuationSeparator" w:id="0">
    <w:p w14:paraId="30217236" w14:textId="77777777" w:rsidR="001204B1" w:rsidRDefault="001204B1" w:rsidP="003E1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0A6AA" w14:textId="3C909D9E" w:rsidR="001204B1" w:rsidRDefault="001204B1" w:rsidP="00F430DE">
    <w:pPr>
      <w:pStyle w:val="Header"/>
      <w:jc w:val="center"/>
      <w:rPr>
        <w:noProof/>
        <w:lang w:eastAsia="en-GB"/>
      </w:rPr>
    </w:pPr>
    <w:r>
      <w:rPr>
        <w:noProof/>
        <w:lang w:eastAsia="en-GB"/>
      </w:rPr>
      <mc:AlternateContent>
        <mc:Choice Requires="wps">
          <w:drawing>
            <wp:anchor distT="0" distB="0" distL="114300" distR="114300" simplePos="0" relativeHeight="251662336" behindDoc="0" locked="0" layoutInCell="1" allowOverlap="1" wp14:anchorId="37083747" wp14:editId="2C2AF8E0">
              <wp:simplePos x="0" y="0"/>
              <wp:positionH relativeFrom="column">
                <wp:posOffset>553720</wp:posOffset>
              </wp:positionH>
              <wp:positionV relativeFrom="paragraph">
                <wp:posOffset>1219835</wp:posOffset>
              </wp:positionV>
              <wp:extent cx="4864735" cy="513270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5132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83535" w14:textId="56EB2B00" w:rsidR="001204B1" w:rsidRDefault="001204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083747" id="_x0000_t202" coordsize="21600,21600" o:spt="202" path="m,l,21600r21600,l21600,xe">
              <v:stroke joinstyle="miter"/>
              <v:path gradientshapeok="t" o:connecttype="rect"/>
            </v:shapetype>
            <v:shape id="Text Box 6" o:spid="_x0000_s1026" type="#_x0000_t202" style="position:absolute;left:0;text-align:left;margin-left:43.6pt;margin-top:96.05pt;width:383.05pt;height:40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" stroked="f">
              <v:textbox>
                <w:txbxContent>
                  <w:p w14:paraId="33D83535" w14:textId="56EB2B00" w:rsidR="001204B1" w:rsidRDefault="001204B1"/>
                </w:txbxContent>
              </v:textbox>
            </v:shape>
          </w:pict>
        </mc:Fallback>
      </mc:AlternateContent>
    </w:r>
  </w:p>
  <w:p w14:paraId="26D8E01C" w14:textId="633D9436" w:rsidR="001204B1" w:rsidRDefault="00AF3765" w:rsidP="00AF3765">
    <w:pPr>
      <w:pStyle w:val="Header"/>
      <w:jc w:val="right"/>
      <w:rPr>
        <w:noProof/>
        <w:lang w:eastAsia="en-GB"/>
      </w:rPr>
    </w:pPr>
    <w:r>
      <w:rPr>
        <w:noProof/>
        <w:lang w:eastAsia="en-GB"/>
      </w:rPr>
      <mc:AlternateContent>
        <mc:Choice Requires="wps">
          <w:drawing>
            <wp:anchor distT="0" distB="0" distL="114300" distR="114300" simplePos="0" relativeHeight="251660288" behindDoc="0" locked="0" layoutInCell="1" allowOverlap="1" wp14:anchorId="109CF9FE" wp14:editId="11F4ACCB">
              <wp:simplePos x="0" y="0"/>
              <wp:positionH relativeFrom="column">
                <wp:posOffset>727710</wp:posOffset>
              </wp:positionH>
              <wp:positionV relativeFrom="paragraph">
                <wp:posOffset>175260</wp:posOffset>
              </wp:positionV>
              <wp:extent cx="321945" cy="205105"/>
              <wp:effectExtent l="0" t="0" r="1905"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0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A55AB" w14:textId="77777777" w:rsidR="001204B1" w:rsidRDefault="001204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9CF9FE" id="Text Box 3" o:spid="_x0000_s1027" type="#_x0000_t202" style="position:absolute;left:0;text-align:left;margin-left:57.3pt;margin-top:13.8pt;width:25.35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4hAIAABU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" stroked="f">
              <v:textbox>
                <w:txbxContent>
                  <w:p w14:paraId="5D2A55AB" w14:textId="77777777" w:rsidR="001204B1" w:rsidRDefault="001204B1"/>
                </w:txbxContent>
              </v:textbox>
            </v:shape>
          </w:pict>
        </mc:Fallback>
      </mc:AlternateContent>
    </w:r>
  </w:p>
  <w:p w14:paraId="64A4E62B" w14:textId="2B8F2C49" w:rsidR="005B1E43" w:rsidRDefault="005B1E43" w:rsidP="00F430DE">
    <w:pPr>
      <w:pStyle w:val="Header"/>
      <w:jc w:val="center"/>
      <w:rPr>
        <w:noProof/>
        <w:lang w:eastAsia="en-GB"/>
      </w:rPr>
    </w:pPr>
  </w:p>
  <w:p w14:paraId="2EA2B49A" w14:textId="77777777" w:rsidR="005B1E43" w:rsidRDefault="005B1E43" w:rsidP="00F430DE">
    <w:pPr>
      <w:pStyle w:val="Header"/>
      <w:jc w:val="center"/>
      <w:rPr>
        <w:noProof/>
        <w:lang w:eastAsia="en-GB"/>
      </w:rPr>
    </w:pPr>
  </w:p>
  <w:p w14:paraId="132A5D1B" w14:textId="77777777" w:rsidR="001204B1" w:rsidRDefault="001204B1" w:rsidP="00F430DE">
    <w:pPr>
      <w:pStyle w:val="Header"/>
      <w:jc w:val="center"/>
      <w:rPr>
        <w:noProof/>
        <w:lang w:eastAsia="en-GB"/>
      </w:rPr>
    </w:pPr>
  </w:p>
  <w:p w14:paraId="7E691F4C" w14:textId="77777777" w:rsidR="001204B1" w:rsidRPr="00F430DE" w:rsidRDefault="001204B1" w:rsidP="00F430D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316"/>
    <w:multiLevelType w:val="hybridMultilevel"/>
    <w:tmpl w:val="4F5A9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F39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6E29C1"/>
    <w:multiLevelType w:val="hybridMultilevel"/>
    <w:tmpl w:val="2FEE2D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93218AE"/>
    <w:multiLevelType w:val="hybridMultilevel"/>
    <w:tmpl w:val="E1A89EB4"/>
    <w:lvl w:ilvl="0" w:tplc="CD0249A0">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A2A5F7F"/>
    <w:multiLevelType w:val="hybridMultilevel"/>
    <w:tmpl w:val="A3F224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2A10B3"/>
    <w:multiLevelType w:val="hybridMultilevel"/>
    <w:tmpl w:val="A1B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8266CA"/>
    <w:multiLevelType w:val="hybridMultilevel"/>
    <w:tmpl w:val="24A66562"/>
    <w:lvl w:ilvl="0" w:tplc="08090001">
      <w:start w:val="1"/>
      <w:numFmt w:val="bullet"/>
      <w:lvlText w:val=""/>
      <w:lvlJc w:val="left"/>
      <w:pPr>
        <w:ind w:left="-2101" w:hanging="360"/>
      </w:pPr>
      <w:rPr>
        <w:rFonts w:ascii="Symbol" w:hAnsi="Symbol" w:hint="default"/>
      </w:rPr>
    </w:lvl>
    <w:lvl w:ilvl="1" w:tplc="08090003" w:tentative="1">
      <w:start w:val="1"/>
      <w:numFmt w:val="bullet"/>
      <w:lvlText w:val="o"/>
      <w:lvlJc w:val="left"/>
      <w:pPr>
        <w:ind w:left="-1381" w:hanging="360"/>
      </w:pPr>
      <w:rPr>
        <w:rFonts w:ascii="Courier New" w:hAnsi="Courier New" w:cs="Arial" w:hint="default"/>
      </w:rPr>
    </w:lvl>
    <w:lvl w:ilvl="2" w:tplc="08090005" w:tentative="1">
      <w:start w:val="1"/>
      <w:numFmt w:val="bullet"/>
      <w:lvlText w:val=""/>
      <w:lvlJc w:val="left"/>
      <w:pPr>
        <w:ind w:left="-661" w:hanging="360"/>
      </w:pPr>
      <w:rPr>
        <w:rFonts w:ascii="Wingdings" w:hAnsi="Wingdings" w:hint="default"/>
      </w:rPr>
    </w:lvl>
    <w:lvl w:ilvl="3" w:tplc="08090001" w:tentative="1">
      <w:start w:val="1"/>
      <w:numFmt w:val="bullet"/>
      <w:lvlText w:val=""/>
      <w:lvlJc w:val="left"/>
      <w:pPr>
        <w:ind w:left="59" w:hanging="360"/>
      </w:pPr>
      <w:rPr>
        <w:rFonts w:ascii="Symbol" w:hAnsi="Symbol" w:hint="default"/>
      </w:rPr>
    </w:lvl>
    <w:lvl w:ilvl="4" w:tplc="08090003" w:tentative="1">
      <w:start w:val="1"/>
      <w:numFmt w:val="bullet"/>
      <w:lvlText w:val="o"/>
      <w:lvlJc w:val="left"/>
      <w:pPr>
        <w:ind w:left="779" w:hanging="360"/>
      </w:pPr>
      <w:rPr>
        <w:rFonts w:ascii="Courier New" w:hAnsi="Courier New" w:cs="Arial" w:hint="default"/>
      </w:rPr>
    </w:lvl>
    <w:lvl w:ilvl="5" w:tplc="08090005" w:tentative="1">
      <w:start w:val="1"/>
      <w:numFmt w:val="bullet"/>
      <w:lvlText w:val=""/>
      <w:lvlJc w:val="left"/>
      <w:pPr>
        <w:ind w:left="1499" w:hanging="360"/>
      </w:pPr>
      <w:rPr>
        <w:rFonts w:ascii="Wingdings" w:hAnsi="Wingdings" w:hint="default"/>
      </w:rPr>
    </w:lvl>
    <w:lvl w:ilvl="6" w:tplc="08090001" w:tentative="1">
      <w:start w:val="1"/>
      <w:numFmt w:val="bullet"/>
      <w:lvlText w:val=""/>
      <w:lvlJc w:val="left"/>
      <w:pPr>
        <w:ind w:left="2219" w:hanging="360"/>
      </w:pPr>
      <w:rPr>
        <w:rFonts w:ascii="Symbol" w:hAnsi="Symbol" w:hint="default"/>
      </w:rPr>
    </w:lvl>
    <w:lvl w:ilvl="7" w:tplc="08090003" w:tentative="1">
      <w:start w:val="1"/>
      <w:numFmt w:val="bullet"/>
      <w:lvlText w:val="o"/>
      <w:lvlJc w:val="left"/>
      <w:pPr>
        <w:ind w:left="2939" w:hanging="360"/>
      </w:pPr>
      <w:rPr>
        <w:rFonts w:ascii="Courier New" w:hAnsi="Courier New" w:cs="Arial" w:hint="default"/>
      </w:rPr>
    </w:lvl>
    <w:lvl w:ilvl="8" w:tplc="08090005" w:tentative="1">
      <w:start w:val="1"/>
      <w:numFmt w:val="bullet"/>
      <w:lvlText w:val=""/>
      <w:lvlJc w:val="left"/>
      <w:pPr>
        <w:ind w:left="3659"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10"/>
  <w:displayHorizontalDrawingGridEvery w:val="2"/>
  <w:displayVerticalDrawingGridEvery w:val="2"/>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36"/>
    <w:rsid w:val="00006556"/>
    <w:rsid w:val="00006F10"/>
    <w:rsid w:val="00062C67"/>
    <w:rsid w:val="0008324D"/>
    <w:rsid w:val="00092CC8"/>
    <w:rsid w:val="0009553E"/>
    <w:rsid w:val="001174C5"/>
    <w:rsid w:val="001204B1"/>
    <w:rsid w:val="00124BB8"/>
    <w:rsid w:val="00124C50"/>
    <w:rsid w:val="00172702"/>
    <w:rsid w:val="00175151"/>
    <w:rsid w:val="001B16E6"/>
    <w:rsid w:val="001B193A"/>
    <w:rsid w:val="00261D89"/>
    <w:rsid w:val="002722D1"/>
    <w:rsid w:val="002E13A0"/>
    <w:rsid w:val="002E2929"/>
    <w:rsid w:val="00322B2B"/>
    <w:rsid w:val="00326C1D"/>
    <w:rsid w:val="003E1436"/>
    <w:rsid w:val="003E646F"/>
    <w:rsid w:val="003F280B"/>
    <w:rsid w:val="0043104B"/>
    <w:rsid w:val="00445AE9"/>
    <w:rsid w:val="00456F20"/>
    <w:rsid w:val="0046788A"/>
    <w:rsid w:val="00494D95"/>
    <w:rsid w:val="0055169A"/>
    <w:rsid w:val="00553963"/>
    <w:rsid w:val="005738B8"/>
    <w:rsid w:val="0059550B"/>
    <w:rsid w:val="005B1E43"/>
    <w:rsid w:val="005C7104"/>
    <w:rsid w:val="00606278"/>
    <w:rsid w:val="00617780"/>
    <w:rsid w:val="006247EC"/>
    <w:rsid w:val="0065043E"/>
    <w:rsid w:val="00665F34"/>
    <w:rsid w:val="006756C6"/>
    <w:rsid w:val="00676A9E"/>
    <w:rsid w:val="00684D62"/>
    <w:rsid w:val="006A3643"/>
    <w:rsid w:val="006F15E4"/>
    <w:rsid w:val="00727A4E"/>
    <w:rsid w:val="0074703F"/>
    <w:rsid w:val="00747A33"/>
    <w:rsid w:val="007A1144"/>
    <w:rsid w:val="007E14E6"/>
    <w:rsid w:val="007F40E8"/>
    <w:rsid w:val="00801E91"/>
    <w:rsid w:val="0083083E"/>
    <w:rsid w:val="00842573"/>
    <w:rsid w:val="00852EBB"/>
    <w:rsid w:val="008D3F7C"/>
    <w:rsid w:val="00904CA8"/>
    <w:rsid w:val="00936A51"/>
    <w:rsid w:val="00945E77"/>
    <w:rsid w:val="00964DF4"/>
    <w:rsid w:val="00992D82"/>
    <w:rsid w:val="009B2F00"/>
    <w:rsid w:val="00A4183E"/>
    <w:rsid w:val="00A65637"/>
    <w:rsid w:val="00AC3311"/>
    <w:rsid w:val="00AE1D84"/>
    <w:rsid w:val="00AF3765"/>
    <w:rsid w:val="00B234C1"/>
    <w:rsid w:val="00B5328C"/>
    <w:rsid w:val="00BE74AB"/>
    <w:rsid w:val="00C051D4"/>
    <w:rsid w:val="00C26423"/>
    <w:rsid w:val="00C65F54"/>
    <w:rsid w:val="00C668F6"/>
    <w:rsid w:val="00C672B4"/>
    <w:rsid w:val="00C74321"/>
    <w:rsid w:val="00C77DEA"/>
    <w:rsid w:val="00C87E98"/>
    <w:rsid w:val="00CD4175"/>
    <w:rsid w:val="00D748AC"/>
    <w:rsid w:val="00D97CFC"/>
    <w:rsid w:val="00DE61D3"/>
    <w:rsid w:val="00E16F8C"/>
    <w:rsid w:val="00E3321A"/>
    <w:rsid w:val="00E379A5"/>
    <w:rsid w:val="00E51AE6"/>
    <w:rsid w:val="00E74F8A"/>
    <w:rsid w:val="00E77510"/>
    <w:rsid w:val="00E90DF6"/>
    <w:rsid w:val="00EA4A6C"/>
    <w:rsid w:val="00EA7C65"/>
    <w:rsid w:val="00EF19DC"/>
    <w:rsid w:val="00EF1F94"/>
    <w:rsid w:val="00F07FBA"/>
    <w:rsid w:val="00F21394"/>
    <w:rsid w:val="00F430DE"/>
    <w:rsid w:val="00F552DE"/>
    <w:rsid w:val="00F65C06"/>
    <w:rsid w:val="00F67804"/>
    <w:rsid w:val="00F706B2"/>
    <w:rsid w:val="00F70BD1"/>
    <w:rsid w:val="00F824DD"/>
    <w:rsid w:val="00F9356D"/>
    <w:rsid w:val="00FB12FA"/>
    <w:rsid w:val="00FB7424"/>
    <w:rsid w:val="00FD30A9"/>
    <w:rsid w:val="00FE42B2"/>
    <w:rsid w:val="00FE637E"/>
    <w:rsid w:val="00FF7A19"/>
    <w:rsid w:val="1830F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AA6B049"/>
  <w15:docId w15:val="{1AC0706A-79F2-4B70-8876-04F3E56C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B2B"/>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1436"/>
    <w:pPr>
      <w:tabs>
        <w:tab w:val="center" w:pos="4513"/>
        <w:tab w:val="right" w:pos="9026"/>
      </w:tabs>
    </w:pPr>
  </w:style>
  <w:style w:type="character" w:customStyle="1" w:styleId="HeaderChar">
    <w:name w:val="Header Char"/>
    <w:basedOn w:val="DefaultParagraphFont"/>
    <w:link w:val="Header"/>
    <w:uiPriority w:val="99"/>
    <w:rsid w:val="003E1436"/>
  </w:style>
  <w:style w:type="paragraph" w:styleId="Footer">
    <w:name w:val="footer"/>
    <w:basedOn w:val="Normal"/>
    <w:link w:val="FooterChar"/>
    <w:uiPriority w:val="99"/>
    <w:semiHidden/>
    <w:rsid w:val="003E1436"/>
    <w:pPr>
      <w:tabs>
        <w:tab w:val="center" w:pos="4513"/>
        <w:tab w:val="right" w:pos="9026"/>
      </w:tabs>
    </w:pPr>
  </w:style>
  <w:style w:type="character" w:customStyle="1" w:styleId="FooterChar">
    <w:name w:val="Footer Char"/>
    <w:basedOn w:val="DefaultParagraphFont"/>
    <w:link w:val="Footer"/>
    <w:uiPriority w:val="99"/>
    <w:semiHidden/>
    <w:rsid w:val="003E1436"/>
  </w:style>
  <w:style w:type="paragraph" w:styleId="BalloonText">
    <w:name w:val="Balloon Text"/>
    <w:basedOn w:val="Normal"/>
    <w:link w:val="BalloonTextChar"/>
    <w:uiPriority w:val="99"/>
    <w:semiHidden/>
    <w:rsid w:val="003E1436"/>
    <w:rPr>
      <w:rFonts w:ascii="Tahoma" w:hAnsi="Tahoma" w:cs="Tahoma"/>
      <w:sz w:val="16"/>
      <w:szCs w:val="16"/>
    </w:rPr>
  </w:style>
  <w:style w:type="character" w:customStyle="1" w:styleId="BalloonTextChar">
    <w:name w:val="Balloon Text Char"/>
    <w:basedOn w:val="DefaultParagraphFont"/>
    <w:link w:val="BalloonText"/>
    <w:uiPriority w:val="99"/>
    <w:semiHidden/>
    <w:rsid w:val="003E1436"/>
    <w:rPr>
      <w:rFonts w:ascii="Tahoma" w:hAnsi="Tahoma" w:cs="Tahoma"/>
      <w:sz w:val="16"/>
      <w:szCs w:val="16"/>
    </w:rPr>
  </w:style>
  <w:style w:type="character" w:styleId="Hyperlink">
    <w:name w:val="Hyperlink"/>
    <w:basedOn w:val="DefaultParagraphFont"/>
    <w:unhideWhenUsed/>
    <w:rsid w:val="003F280B"/>
    <w:rPr>
      <w:color w:val="0000FF"/>
      <w:u w:val="single"/>
    </w:rPr>
  </w:style>
  <w:style w:type="paragraph" w:styleId="Title">
    <w:name w:val="Title"/>
    <w:basedOn w:val="Normal"/>
    <w:link w:val="TitleChar"/>
    <w:qFormat/>
    <w:rsid w:val="0009553E"/>
    <w:pPr>
      <w:jc w:val="center"/>
    </w:pPr>
    <w:rPr>
      <w:rFonts w:ascii="Book Antiqua" w:eastAsia="Times New Roman" w:hAnsi="Book Antiqua" w:cs="Times New Roman"/>
      <w:b/>
      <w:szCs w:val="20"/>
    </w:rPr>
  </w:style>
  <w:style w:type="character" w:customStyle="1" w:styleId="TitleChar">
    <w:name w:val="Title Char"/>
    <w:basedOn w:val="DefaultParagraphFont"/>
    <w:link w:val="Title"/>
    <w:rsid w:val="0009553E"/>
    <w:rPr>
      <w:rFonts w:ascii="Book Antiqua" w:eastAsia="Times New Roman" w:hAnsi="Book Antiqua"/>
      <w:b/>
      <w:sz w:val="22"/>
      <w:lang w:eastAsia="en-US"/>
    </w:rPr>
  </w:style>
  <w:style w:type="paragraph" w:styleId="ListParagraph">
    <w:name w:val="List Paragraph"/>
    <w:basedOn w:val="Normal"/>
    <w:uiPriority w:val="34"/>
    <w:qFormat/>
    <w:rsid w:val="00D748AC"/>
    <w:pPr>
      <w:ind w:left="720"/>
      <w:contextualSpacing/>
    </w:pPr>
  </w:style>
  <w:style w:type="paragraph" w:styleId="BodyText">
    <w:name w:val="Body Text"/>
    <w:basedOn w:val="Normal"/>
    <w:link w:val="BodyTextChar"/>
    <w:rsid w:val="00172702"/>
    <w:pPr>
      <w:spacing w:after="120"/>
    </w:pPr>
    <w:rPr>
      <w:rFonts w:ascii="Cambria" w:eastAsia="Cambria" w:hAnsi="Cambria" w:cs="Times New Roman"/>
      <w:sz w:val="24"/>
      <w:szCs w:val="24"/>
      <w:lang w:val="x-none"/>
    </w:rPr>
  </w:style>
  <w:style w:type="character" w:customStyle="1" w:styleId="BodyTextChar">
    <w:name w:val="Body Text Char"/>
    <w:basedOn w:val="DefaultParagraphFont"/>
    <w:link w:val="BodyText"/>
    <w:rsid w:val="00172702"/>
    <w:rPr>
      <w:rFonts w:ascii="Cambria" w:eastAsia="Cambria" w:hAnsi="Cambria"/>
      <w:sz w:val="24"/>
      <w:szCs w:val="24"/>
      <w:lang w:val="x-none" w:eastAsia="en-US"/>
    </w:rPr>
  </w:style>
  <w:style w:type="paragraph" w:styleId="PlainText">
    <w:name w:val="Plain Text"/>
    <w:basedOn w:val="Normal"/>
    <w:link w:val="PlainTextChar"/>
    <w:rsid w:val="00172702"/>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172702"/>
    <w:rPr>
      <w:rFonts w:ascii="Courier New" w:eastAsia="Times New Roman" w:hAnsi="Courier New"/>
      <w:lang w:val="x-none" w:eastAsia="x-none"/>
    </w:rPr>
  </w:style>
  <w:style w:type="paragraph" w:customStyle="1" w:styleId="paragraph">
    <w:name w:val="paragraph"/>
    <w:basedOn w:val="Normal"/>
    <w:rsid w:val="00E16F8C"/>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rsid w:val="00E16F8C"/>
  </w:style>
  <w:style w:type="character" w:customStyle="1" w:styleId="eop">
    <w:name w:val="eop"/>
    <w:rsid w:val="00E16F8C"/>
  </w:style>
  <w:style w:type="character" w:customStyle="1" w:styleId="apple-converted-space">
    <w:name w:val="apple-converted-space"/>
    <w:rsid w:val="00E16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94044">
      <w:bodyDiv w:val="1"/>
      <w:marLeft w:val="0"/>
      <w:marRight w:val="0"/>
      <w:marTop w:val="0"/>
      <w:marBottom w:val="0"/>
      <w:divBdr>
        <w:top w:val="none" w:sz="0" w:space="0" w:color="auto"/>
        <w:left w:val="none" w:sz="0" w:space="0" w:color="auto"/>
        <w:bottom w:val="none" w:sz="0" w:space="0" w:color="auto"/>
        <w:right w:val="none" w:sz="0" w:space="0" w:color="auto"/>
      </w:divBdr>
    </w:div>
    <w:div w:id="1877427388">
      <w:bodyDiv w:val="1"/>
      <w:marLeft w:val="0"/>
      <w:marRight w:val="0"/>
      <w:marTop w:val="0"/>
      <w:marBottom w:val="0"/>
      <w:divBdr>
        <w:top w:val="none" w:sz="0" w:space="0" w:color="auto"/>
        <w:left w:val="none" w:sz="0" w:space="0" w:color="auto"/>
        <w:bottom w:val="none" w:sz="0" w:space="0" w:color="auto"/>
        <w:right w:val="none" w:sz="0" w:space="0" w:color="auto"/>
      </w:divBdr>
      <w:divsChild>
        <w:div w:id="30765093">
          <w:marLeft w:val="0"/>
          <w:marRight w:val="0"/>
          <w:marTop w:val="0"/>
          <w:marBottom w:val="0"/>
          <w:divBdr>
            <w:top w:val="none" w:sz="0" w:space="0" w:color="auto"/>
            <w:left w:val="none" w:sz="0" w:space="0" w:color="auto"/>
            <w:bottom w:val="none" w:sz="0" w:space="0" w:color="auto"/>
            <w:right w:val="none" w:sz="0" w:space="0" w:color="auto"/>
          </w:divBdr>
          <w:divsChild>
            <w:div w:id="398482342">
              <w:marLeft w:val="0"/>
              <w:marRight w:val="0"/>
              <w:marTop w:val="0"/>
              <w:marBottom w:val="0"/>
              <w:divBdr>
                <w:top w:val="none" w:sz="0" w:space="0" w:color="auto"/>
                <w:left w:val="none" w:sz="0" w:space="0" w:color="auto"/>
                <w:bottom w:val="none" w:sz="0" w:space="0" w:color="auto"/>
                <w:right w:val="none" w:sz="0" w:space="0" w:color="auto"/>
              </w:divBdr>
              <w:divsChild>
                <w:div w:id="1973637502">
                  <w:marLeft w:val="0"/>
                  <w:marRight w:val="0"/>
                  <w:marTop w:val="0"/>
                  <w:marBottom w:val="0"/>
                  <w:divBdr>
                    <w:top w:val="none" w:sz="0" w:space="0" w:color="auto"/>
                    <w:left w:val="none" w:sz="0" w:space="0" w:color="auto"/>
                    <w:bottom w:val="none" w:sz="0" w:space="0" w:color="auto"/>
                    <w:right w:val="none" w:sz="0" w:space="0" w:color="auto"/>
                  </w:divBdr>
                </w:div>
                <w:div w:id="17230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ellingboroughschoo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1004</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DSD Marketing</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Slessor</dc:creator>
  <cp:lastModifiedBy>Lucille Corrigan</cp:lastModifiedBy>
  <cp:revision>4</cp:revision>
  <cp:lastPrinted>2017-10-06T09:52:00Z</cp:lastPrinted>
  <dcterms:created xsi:type="dcterms:W3CDTF">2019-04-02T10:16:00Z</dcterms:created>
  <dcterms:modified xsi:type="dcterms:W3CDTF">2019-04-04T08:25:00Z</dcterms:modified>
</cp:coreProperties>
</file>