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CA99" w14:textId="77777777" w:rsidR="00B75BDA" w:rsidRPr="00B75BDA" w:rsidRDefault="00B75BDA" w:rsidP="00B75BDA">
      <w:pPr>
        <w:pStyle w:val="Title"/>
        <w:outlineLvl w:val="0"/>
        <w:rPr>
          <w:rFonts w:ascii="Century Gothic" w:hAnsi="Century Gothic"/>
          <w:sz w:val="22"/>
          <w:szCs w:val="22"/>
        </w:rPr>
      </w:pPr>
    </w:p>
    <w:p w14:paraId="1F1843B9" w14:textId="77777777" w:rsidR="00B75BDA" w:rsidRPr="00B75BDA" w:rsidRDefault="00B75BDA" w:rsidP="00B75BDA">
      <w:pPr>
        <w:pStyle w:val="Title"/>
        <w:outlineLvl w:val="0"/>
        <w:rPr>
          <w:rFonts w:ascii="Century Gothic" w:hAnsi="Century Gothic"/>
          <w:sz w:val="22"/>
          <w:szCs w:val="22"/>
        </w:rPr>
      </w:pPr>
      <w:r w:rsidRPr="00B75BDA">
        <w:rPr>
          <w:rFonts w:ascii="Century Gothic" w:hAnsi="Century Gothic"/>
          <w:sz w:val="22"/>
          <w:szCs w:val="22"/>
        </w:rPr>
        <w:t>TEACHER OF TECHNOLOGY</w:t>
      </w:r>
    </w:p>
    <w:p w14:paraId="00EAD884" w14:textId="77777777" w:rsidR="00B75BDA" w:rsidRPr="00B75BDA" w:rsidRDefault="00B75BDA" w:rsidP="00B75BDA">
      <w:pPr>
        <w:pStyle w:val="Title"/>
        <w:outlineLvl w:val="0"/>
        <w:rPr>
          <w:rFonts w:ascii="Century Gothic" w:hAnsi="Century Gothic"/>
          <w:sz w:val="22"/>
          <w:szCs w:val="22"/>
        </w:rPr>
      </w:pPr>
    </w:p>
    <w:p w14:paraId="4C80FE4B" w14:textId="77777777" w:rsidR="00B75BDA" w:rsidRPr="00B75BDA" w:rsidRDefault="00B75BDA" w:rsidP="00B75BDA">
      <w:pPr>
        <w:pStyle w:val="Title"/>
        <w:outlineLvl w:val="0"/>
        <w:rPr>
          <w:rFonts w:ascii="Century Gothic" w:hAnsi="Century Gothic"/>
          <w:sz w:val="22"/>
          <w:szCs w:val="22"/>
        </w:rPr>
      </w:pPr>
      <w:r w:rsidRPr="00B75BDA">
        <w:rPr>
          <w:rFonts w:ascii="Century Gothic" w:hAnsi="Century Gothic"/>
          <w:sz w:val="22"/>
          <w:szCs w:val="22"/>
        </w:rPr>
        <w:t xml:space="preserve">PERSON SPECIFICATION </w:t>
      </w:r>
    </w:p>
    <w:p w14:paraId="0BA861E3" w14:textId="77777777" w:rsidR="00B75BDA" w:rsidRPr="00B75BDA" w:rsidRDefault="00B75BDA" w:rsidP="00B75BDA">
      <w:pPr>
        <w:pStyle w:val="Title"/>
        <w:outlineLvl w:val="0"/>
        <w:rPr>
          <w:rFonts w:ascii="Century Gothic" w:hAnsi="Century Gothic"/>
          <w:sz w:val="22"/>
          <w:szCs w:val="22"/>
        </w:rPr>
      </w:pPr>
    </w:p>
    <w:p w14:paraId="55BFE9DA" w14:textId="77777777" w:rsidR="00B75BDA" w:rsidRPr="00B75BDA" w:rsidRDefault="00B75BDA" w:rsidP="00B75BDA">
      <w:pPr>
        <w:pStyle w:val="Title"/>
        <w:jc w:val="both"/>
        <w:outlineLvl w:val="0"/>
        <w:rPr>
          <w:rFonts w:ascii="Century Gothic" w:hAnsi="Century Gothic"/>
          <w:sz w:val="22"/>
          <w:szCs w:val="22"/>
        </w:rPr>
      </w:pPr>
    </w:p>
    <w:p w14:paraId="3E7B265D" w14:textId="77777777" w:rsidR="00B75BDA" w:rsidRPr="00B75BDA" w:rsidRDefault="00B75BDA" w:rsidP="00B75BDA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157B9348" w14:textId="77777777" w:rsidR="00B75BDA" w:rsidRPr="00B75BDA" w:rsidRDefault="00B75BDA" w:rsidP="00B75BDA">
      <w:pPr>
        <w:pStyle w:val="Title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1.</w:t>
      </w:r>
      <w:r w:rsidRPr="00B75BDA">
        <w:rPr>
          <w:rFonts w:ascii="Century Gothic" w:hAnsi="Century Gothic"/>
          <w:b w:val="0"/>
          <w:sz w:val="22"/>
          <w:szCs w:val="22"/>
        </w:rPr>
        <w:tab/>
        <w:t>Good degree level qualification.</w:t>
      </w:r>
    </w:p>
    <w:p w14:paraId="40CDEE4C" w14:textId="77777777" w:rsidR="00B75BDA" w:rsidRPr="00B75BDA" w:rsidRDefault="00B75BDA" w:rsidP="00B75BDA">
      <w:pPr>
        <w:pStyle w:val="Title"/>
        <w:jc w:val="both"/>
        <w:rPr>
          <w:rFonts w:ascii="Century Gothic" w:hAnsi="Century Gothic"/>
          <w:b w:val="0"/>
          <w:sz w:val="22"/>
          <w:szCs w:val="22"/>
        </w:rPr>
      </w:pPr>
    </w:p>
    <w:p w14:paraId="373BBBD7" w14:textId="77777777" w:rsidR="00B75BDA" w:rsidRPr="00B75BDA" w:rsidRDefault="00B75BDA" w:rsidP="00B75BDA">
      <w:pPr>
        <w:pStyle w:val="Title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2.</w:t>
      </w:r>
      <w:r w:rsidRPr="00B75BDA">
        <w:rPr>
          <w:rFonts w:ascii="Century Gothic" w:hAnsi="Century Gothic"/>
          <w:b w:val="0"/>
          <w:sz w:val="22"/>
          <w:szCs w:val="22"/>
        </w:rPr>
        <w:tab/>
        <w:t>QTS (or working towards) – NQTs considered</w:t>
      </w:r>
    </w:p>
    <w:p w14:paraId="09A205F8" w14:textId="77777777" w:rsidR="00B75BDA" w:rsidRPr="00B75BDA" w:rsidRDefault="00B75BDA" w:rsidP="00B75BDA">
      <w:pPr>
        <w:pStyle w:val="Title"/>
        <w:jc w:val="both"/>
        <w:rPr>
          <w:rFonts w:ascii="Century Gothic" w:hAnsi="Century Gothic"/>
          <w:b w:val="0"/>
          <w:sz w:val="22"/>
          <w:szCs w:val="22"/>
        </w:rPr>
      </w:pPr>
    </w:p>
    <w:p w14:paraId="27CBACEC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3.</w:t>
      </w:r>
      <w:r w:rsidRPr="00B75BDA">
        <w:rPr>
          <w:rFonts w:ascii="Century Gothic" w:hAnsi="Century Gothic"/>
          <w:b w:val="0"/>
          <w:sz w:val="22"/>
          <w:szCs w:val="22"/>
        </w:rPr>
        <w:tab/>
        <w:t>Inspirational practitioner with a passion to enthuse and engage students so they achieve their full potential.</w:t>
      </w:r>
    </w:p>
    <w:p w14:paraId="4BB5AB8E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</w:p>
    <w:p w14:paraId="13834DEA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4.</w:t>
      </w:r>
      <w:r w:rsidRPr="00B75BDA">
        <w:rPr>
          <w:rFonts w:ascii="Century Gothic" w:hAnsi="Century Gothic"/>
          <w:b w:val="0"/>
          <w:sz w:val="22"/>
          <w:szCs w:val="22"/>
        </w:rPr>
        <w:tab/>
        <w:t xml:space="preserve">Excellent team member, able to work both independently and co-operatively with others in the planning and delivery of Technology. </w:t>
      </w:r>
    </w:p>
    <w:p w14:paraId="2F50CFFE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14:paraId="4A480FC6" w14:textId="77777777" w:rsidR="00B75BDA" w:rsidRPr="00B75BDA" w:rsidRDefault="00B75BDA" w:rsidP="00B75BD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 w:rsidRPr="00B75BDA">
        <w:rPr>
          <w:rFonts w:ascii="Century Gothic" w:hAnsi="Century Gothic"/>
        </w:rPr>
        <w:t>5.</w:t>
      </w:r>
      <w:r w:rsidRPr="00B75BDA">
        <w:rPr>
          <w:rFonts w:ascii="Century Gothic" w:hAnsi="Century Gothic"/>
        </w:rPr>
        <w:tab/>
        <w:t xml:space="preserve">Effective practitioner who is familiar with and able to use a range of teaching and learning strategies to engage and motivate students across the age and ability range. </w:t>
      </w:r>
    </w:p>
    <w:p w14:paraId="49920A3A" w14:textId="77777777" w:rsidR="00B75BDA" w:rsidRPr="00B75BDA" w:rsidRDefault="00B75BDA" w:rsidP="00B75BDA">
      <w:pPr>
        <w:spacing w:after="0" w:line="240" w:lineRule="auto"/>
        <w:ind w:left="1080"/>
        <w:jc w:val="both"/>
        <w:rPr>
          <w:rFonts w:ascii="Century Gothic" w:hAnsi="Century Gothic"/>
        </w:rPr>
      </w:pPr>
    </w:p>
    <w:p w14:paraId="029F311C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 xml:space="preserve">6. </w:t>
      </w:r>
      <w:r w:rsidRPr="00B75BDA">
        <w:rPr>
          <w:rFonts w:ascii="Century Gothic" w:hAnsi="Century Gothic"/>
        </w:rPr>
        <w:tab/>
        <w:t>Excellent understanding of the curriculum and current developments in teaching and learning.</w:t>
      </w:r>
    </w:p>
    <w:p w14:paraId="302BB113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</w:p>
    <w:p w14:paraId="1734FEB3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>7.</w:t>
      </w:r>
      <w:r w:rsidRPr="00B75BDA">
        <w:rPr>
          <w:rFonts w:ascii="Century Gothic" w:hAnsi="Century Gothic"/>
        </w:rPr>
        <w:tab/>
        <w:t>A creative use of ICT to plan and deliver engaging lessons.</w:t>
      </w:r>
    </w:p>
    <w:p w14:paraId="671BC682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</w:p>
    <w:p w14:paraId="2F9B4CE2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>8.</w:t>
      </w:r>
      <w:r w:rsidRPr="00B75BDA">
        <w:rPr>
          <w:rFonts w:ascii="Century Gothic" w:hAnsi="Century Gothic"/>
        </w:rPr>
        <w:tab/>
        <w:t>Ability to use assessment for learning and data to improve student performance.</w:t>
      </w:r>
    </w:p>
    <w:p w14:paraId="73E143E7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</w:p>
    <w:p w14:paraId="23F6F1E7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>9.</w:t>
      </w:r>
      <w:r w:rsidRPr="00B75BDA">
        <w:rPr>
          <w:rFonts w:ascii="Century Gothic" w:hAnsi="Century Gothic"/>
        </w:rPr>
        <w:tab/>
        <w:t>Ability to communicate effectively with students, parents and colleagues.</w:t>
      </w:r>
    </w:p>
    <w:p w14:paraId="53AADD7E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</w:p>
    <w:p w14:paraId="5D001BEA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 xml:space="preserve">10. </w:t>
      </w:r>
      <w:r w:rsidRPr="00B75BDA">
        <w:rPr>
          <w:rFonts w:ascii="Century Gothic" w:hAnsi="Century Gothic"/>
        </w:rPr>
        <w:tab/>
        <w:t>Positive attitude towards their own and others professional development.</w:t>
      </w:r>
    </w:p>
    <w:p w14:paraId="683BC47C" w14:textId="77777777" w:rsidR="00B75BDA" w:rsidRPr="00B75BDA" w:rsidRDefault="00B75BDA" w:rsidP="00B75BDA">
      <w:pPr>
        <w:spacing w:after="0" w:line="240" w:lineRule="auto"/>
        <w:jc w:val="both"/>
        <w:outlineLvl w:val="0"/>
        <w:rPr>
          <w:rFonts w:ascii="Century Gothic" w:hAnsi="Century Gothic"/>
        </w:rPr>
      </w:pPr>
    </w:p>
    <w:p w14:paraId="57EDB923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  <w:r w:rsidRPr="00B75BDA">
        <w:rPr>
          <w:rFonts w:ascii="Century Gothic" w:hAnsi="Century Gothic"/>
        </w:rPr>
        <w:t>11.</w:t>
      </w:r>
      <w:r w:rsidRPr="00B75BDA">
        <w:rPr>
          <w:rFonts w:ascii="Century Gothic" w:hAnsi="Century Gothic"/>
        </w:rPr>
        <w:tab/>
        <w:t>Able and willing to make a full contribution to the life of the department and the wider school community.</w:t>
      </w:r>
    </w:p>
    <w:p w14:paraId="55E469BA" w14:textId="77777777" w:rsidR="00B75BDA" w:rsidRPr="00B75BDA" w:rsidRDefault="00B75BDA" w:rsidP="00B75BDA">
      <w:pPr>
        <w:spacing w:after="0" w:line="240" w:lineRule="auto"/>
        <w:ind w:left="720" w:hanging="720"/>
        <w:jc w:val="both"/>
        <w:outlineLvl w:val="0"/>
        <w:rPr>
          <w:rFonts w:ascii="Century Gothic" w:hAnsi="Century Gothic"/>
        </w:rPr>
      </w:pPr>
    </w:p>
    <w:p w14:paraId="36B8E1A2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12.</w:t>
      </w:r>
      <w:r w:rsidRPr="00B75BDA">
        <w:rPr>
          <w:rFonts w:ascii="Century Gothic" w:hAnsi="Century Gothic"/>
          <w:b w:val="0"/>
          <w:sz w:val="22"/>
          <w:szCs w:val="22"/>
        </w:rPr>
        <w:tab/>
        <w:t xml:space="preserve">A proactive approach towards personal professional development.  </w:t>
      </w:r>
    </w:p>
    <w:p w14:paraId="6DB4CE41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</w:p>
    <w:p w14:paraId="4C597B9D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</w:p>
    <w:p w14:paraId="1FE8145F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</w:p>
    <w:p w14:paraId="25624E4A" w14:textId="77777777" w:rsidR="00B75BDA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</w:p>
    <w:p w14:paraId="79E85922" w14:textId="290578EB" w:rsidR="00AA0316" w:rsidRPr="00B75BDA" w:rsidRDefault="00B75BDA" w:rsidP="00B75BDA">
      <w:pPr>
        <w:pStyle w:val="Title"/>
        <w:ind w:left="720" w:hanging="720"/>
        <w:jc w:val="both"/>
        <w:rPr>
          <w:rFonts w:ascii="Century Gothic" w:hAnsi="Century Gothic"/>
          <w:b w:val="0"/>
          <w:sz w:val="22"/>
          <w:szCs w:val="22"/>
        </w:rPr>
      </w:pPr>
      <w:r w:rsidRPr="00B75BDA">
        <w:rPr>
          <w:rFonts w:ascii="Century Gothic" w:hAnsi="Century Gothic"/>
          <w:b w:val="0"/>
          <w:sz w:val="22"/>
          <w:szCs w:val="22"/>
        </w:rPr>
        <w:t>February 20</w:t>
      </w:r>
      <w:r>
        <w:rPr>
          <w:rFonts w:ascii="Century Gothic" w:hAnsi="Century Gothic"/>
          <w:b w:val="0"/>
          <w:sz w:val="22"/>
          <w:szCs w:val="22"/>
        </w:rPr>
        <w:t>20</w:t>
      </w:r>
      <w:bookmarkStart w:id="0" w:name="_GoBack"/>
      <w:bookmarkEnd w:id="0"/>
    </w:p>
    <w:sectPr w:rsidR="00AA0316" w:rsidRPr="00B75BDA" w:rsidSect="00607A34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4577" w14:textId="77777777" w:rsidR="009D299F" w:rsidRDefault="009D299F" w:rsidP="00AE60D1">
      <w:pPr>
        <w:spacing w:after="0" w:line="240" w:lineRule="auto"/>
      </w:pPr>
      <w:r>
        <w:separator/>
      </w:r>
    </w:p>
  </w:endnote>
  <w:endnote w:type="continuationSeparator" w:id="0">
    <w:p w14:paraId="2373FA96" w14:textId="77777777" w:rsidR="009D299F" w:rsidRDefault="009D299F" w:rsidP="00AE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9F5F" w14:textId="295DFBB3" w:rsidR="00AE60D1" w:rsidRDefault="00D01B50" w:rsidP="00924952">
    <w:pPr>
      <w:pStyle w:val="Footer"/>
      <w:tabs>
        <w:tab w:val="clear" w:pos="4513"/>
        <w:tab w:val="clear" w:pos="9026"/>
        <w:tab w:val="left" w:pos="2171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35200" behindDoc="0" locked="0" layoutInCell="1" allowOverlap="1" wp14:anchorId="2CDF5BCF" wp14:editId="6A940584">
              <wp:simplePos x="0" y="0"/>
              <wp:positionH relativeFrom="column">
                <wp:posOffset>-908462</wp:posOffset>
              </wp:positionH>
              <wp:positionV relativeFrom="paragraph">
                <wp:posOffset>-167714</wp:posOffset>
              </wp:positionV>
              <wp:extent cx="7534506" cy="378419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506" cy="3784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E1D53" w14:textId="4257FBFA" w:rsidR="00D01B50" w:rsidRDefault="0081600B" w:rsidP="00D01B50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Suzannah</w:t>
                          </w:r>
                          <w:r w:rsidR="00DA19BF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Wharf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, Headteacher</w:t>
                          </w:r>
                        </w:p>
                        <w:p w14:paraId="66D64A50" w14:textId="446A855B" w:rsidR="003B64AA" w:rsidRPr="003B64AA" w:rsidRDefault="00EA4AE7" w:rsidP="00D01B50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B64AA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Chu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dleigh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Kingsteignton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, Newton Abbot, Devon TQ12 3JG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F5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55pt;margin-top:-13.2pt;width:593.25pt;height:29.8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QDQIAAPQ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" filled="f" stroked="f">
              <v:textbox>
                <w:txbxContent>
                  <w:p w14:paraId="741E1D53" w14:textId="4257FBFA" w:rsidR="00D01B50" w:rsidRDefault="0081600B" w:rsidP="00D01B50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Suzannah</w:t>
                    </w:r>
                    <w:r w:rsidR="00DA19BF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Wharf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, Headteacher</w:t>
                    </w:r>
                  </w:p>
                  <w:p w14:paraId="66D64A50" w14:textId="446A855B" w:rsidR="003B64AA" w:rsidRPr="003B64AA" w:rsidRDefault="00EA4AE7" w:rsidP="00D01B50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proofErr w:type="spellStart"/>
                    <w:r w:rsidRPr="003B64AA">
                      <w:rPr>
                        <w:rFonts w:ascii="Century Gothic" w:hAnsi="Century Gothic"/>
                        <w:sz w:val="12"/>
                        <w:szCs w:val="12"/>
                      </w:rPr>
                      <w:t>Chu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dleigh</w:t>
                    </w:r>
                    <w:proofErr w:type="spellEnd"/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Road, </w:t>
                    </w:r>
                    <w:proofErr w:type="spellStart"/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Kingsteignton</w:t>
                    </w:r>
                    <w:proofErr w:type="spellEnd"/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, Newton Abbot, Devon TQ12 3JG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10"/>
        <w:szCs w:val="10"/>
        <w:lang w:eastAsia="en-GB"/>
      </w:rPr>
      <w:drawing>
        <wp:anchor distT="0" distB="0" distL="114300" distR="114300" simplePos="0" relativeHeight="251676160" behindDoc="0" locked="0" layoutInCell="1" allowOverlap="1" wp14:anchorId="5F3B0BB1" wp14:editId="58F5408F">
          <wp:simplePos x="0" y="0"/>
          <wp:positionH relativeFrom="column">
            <wp:posOffset>715538</wp:posOffset>
          </wp:positionH>
          <wp:positionV relativeFrom="paragraph">
            <wp:posOffset>-188059</wp:posOffset>
          </wp:positionV>
          <wp:extent cx="552735" cy="236522"/>
          <wp:effectExtent l="0" t="0" r="0" b="0"/>
          <wp:wrapNone/>
          <wp:docPr id="4" name="Picture 4" descr="C:\Users\hmar\AppData\Local\Microsoft\Windows\INetCache\Content.Word\swtsa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mar\AppData\Local\Microsoft\Windows\INetCache\Content.Word\swtsa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35" cy="23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10"/>
        <w:szCs w:val="10"/>
        <w:lang w:eastAsia="en-GB"/>
      </w:rPr>
      <w:drawing>
        <wp:anchor distT="0" distB="0" distL="114300" distR="114300" simplePos="0" relativeHeight="251693568" behindDoc="0" locked="0" layoutInCell="1" allowOverlap="1" wp14:anchorId="5FC3707C" wp14:editId="494533D0">
          <wp:simplePos x="0" y="0"/>
          <wp:positionH relativeFrom="column">
            <wp:posOffset>127973</wp:posOffset>
          </wp:positionH>
          <wp:positionV relativeFrom="paragraph">
            <wp:posOffset>123849</wp:posOffset>
          </wp:positionV>
          <wp:extent cx="899710" cy="240788"/>
          <wp:effectExtent l="0" t="0" r="0" b="6985"/>
          <wp:wrapNone/>
          <wp:docPr id="5" name="Picture 5" descr="C:\Users\hmar\AppData\Local\Microsoft\Windows\INetCache\Content.Word\sibel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mar\AppData\Local\Microsoft\Windows\INetCache\Content.Word\sibel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10" cy="2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10"/>
        <w:szCs w:val="10"/>
        <w:lang w:eastAsia="en-GB"/>
      </w:rPr>
      <w:drawing>
        <wp:anchor distT="0" distB="0" distL="114300" distR="114300" simplePos="0" relativeHeight="251709952" behindDoc="0" locked="0" layoutInCell="1" allowOverlap="1" wp14:anchorId="650EB7BC" wp14:editId="16243479">
          <wp:simplePos x="0" y="0"/>
          <wp:positionH relativeFrom="column">
            <wp:posOffset>121433</wp:posOffset>
          </wp:positionH>
          <wp:positionV relativeFrom="paragraph">
            <wp:posOffset>-220947</wp:posOffset>
          </wp:positionV>
          <wp:extent cx="518160" cy="309880"/>
          <wp:effectExtent l="0" t="0" r="0" b="0"/>
          <wp:wrapNone/>
          <wp:docPr id="6" name="Picture 6" descr="C:\Users\hmar\AppData\Local\Microsoft\Windows\INetCache\Content.Word\ITE Ex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mar\AppData\Local\Microsoft\Windows\INetCache\Content.Word\ITE Exet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12"/>
        <w:szCs w:val="12"/>
        <w:lang w:eastAsia="en-GB"/>
      </w:rPr>
      <w:drawing>
        <wp:anchor distT="0" distB="0" distL="114300" distR="114300" simplePos="0" relativeHeight="251713024" behindDoc="0" locked="0" layoutInCell="1" allowOverlap="1" wp14:anchorId="645C0D60" wp14:editId="65AD3E9A">
          <wp:simplePos x="0" y="0"/>
          <wp:positionH relativeFrom="leftMargin">
            <wp:align>right</wp:align>
          </wp:positionH>
          <wp:positionV relativeFrom="paragraph">
            <wp:posOffset>-245300</wp:posOffset>
          </wp:positionV>
          <wp:extent cx="645795" cy="628650"/>
          <wp:effectExtent l="0" t="0" r="1905" b="0"/>
          <wp:wrapThrough wrapText="bothSides">
            <wp:wrapPolygon edited="0">
              <wp:start x="0" y="0"/>
              <wp:lineTo x="0" y="20945"/>
              <wp:lineTo x="21027" y="20945"/>
              <wp:lineTo x="2102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EA980B9" wp14:editId="43141515">
          <wp:simplePos x="0" y="0"/>
          <wp:positionH relativeFrom="column">
            <wp:posOffset>5016571</wp:posOffset>
          </wp:positionH>
          <wp:positionV relativeFrom="paragraph">
            <wp:posOffset>-304280</wp:posOffset>
          </wp:positionV>
          <wp:extent cx="1388913" cy="445324"/>
          <wp:effectExtent l="0" t="0" r="0" b="0"/>
          <wp:wrapNone/>
          <wp:docPr id="7" name="Picture 1" descr="C:\Users\hmar\AppData\Local\Microsoft\Windows\INetCache\Content.Word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ar\AppData\Local\Microsoft\Windows\INetCache\Content.Word\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78" cy="45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92197D8" wp14:editId="57976FC0">
              <wp:simplePos x="0" y="0"/>
              <wp:positionH relativeFrom="column">
                <wp:posOffset>4168239</wp:posOffset>
              </wp:positionH>
              <wp:positionV relativeFrom="paragraph">
                <wp:posOffset>4478</wp:posOffset>
              </wp:positionV>
              <wp:extent cx="2317115" cy="55317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5531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47E89" w14:textId="77777777" w:rsidR="00EA4AE7" w:rsidRDefault="00EA4AE7" w:rsidP="00EA4AE7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5D973997" w14:textId="6DDBB231" w:rsidR="00EA4AE7" w:rsidRDefault="00EA4AE7" w:rsidP="00EA4AE7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Tel:</w:t>
                          </w:r>
                          <w:r w:rsidR="00A34E60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01626 366969</w:t>
                          </w:r>
                        </w:p>
                        <w:p w14:paraId="2435F0AE" w14:textId="77777777" w:rsidR="00A34E60" w:rsidRDefault="00EA4AE7" w:rsidP="00EA4AE7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Email: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B64AA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admin@</w:t>
                          </w:r>
                          <w:r w:rsidR="001D556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teignschool.org.uk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D893E4F" w14:textId="6BE0A564" w:rsidR="00EA4AE7" w:rsidRDefault="00EA4AE7" w:rsidP="00EA4AE7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Website: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B64AA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www.</w:t>
                          </w:r>
                          <w:r w:rsidR="00FC39A2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teignschool.org</w:t>
                          </w:r>
                          <w:r w:rsidRPr="003B64AA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.uk</w:t>
                          </w:r>
                        </w:p>
                        <w:p w14:paraId="6528181E" w14:textId="4580E184" w:rsidR="00EA4AE7" w:rsidRPr="003B64AA" w:rsidRDefault="00EA4AE7" w:rsidP="00EA4AE7">
                          <w:pPr>
                            <w:pStyle w:val="NoSpacing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197D8" id="_x0000_s1027" type="#_x0000_t202" style="position:absolute;margin-left:328.2pt;margin-top:.35pt;width:182.45pt;height:43.5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" filled="f" stroked="f">
              <v:textbox>
                <w:txbxContent>
                  <w:p w14:paraId="4CA47E89" w14:textId="77777777" w:rsidR="00EA4AE7" w:rsidRDefault="00EA4AE7" w:rsidP="00EA4AE7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5D973997" w14:textId="6DDBB231" w:rsidR="00EA4AE7" w:rsidRDefault="00EA4AE7" w:rsidP="00EA4AE7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B64A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Tel:</w:t>
                    </w:r>
                    <w:r w:rsidR="00A34E60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01626 366969</w:t>
                    </w:r>
                  </w:p>
                  <w:p w14:paraId="2435F0AE" w14:textId="77777777" w:rsidR="00A34E60" w:rsidRDefault="00EA4AE7" w:rsidP="00EA4AE7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B64A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Email: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r w:rsidRPr="003B64AA">
                      <w:rPr>
                        <w:rFonts w:ascii="Century Gothic" w:hAnsi="Century Gothic"/>
                        <w:sz w:val="12"/>
                        <w:szCs w:val="12"/>
                      </w:rPr>
                      <w:t>admin@</w:t>
                    </w:r>
                    <w:r w:rsidR="001D556E">
                      <w:rPr>
                        <w:rFonts w:ascii="Century Gothic" w:hAnsi="Century Gothic"/>
                        <w:sz w:val="12"/>
                        <w:szCs w:val="12"/>
                      </w:rPr>
                      <w:t>teignschool.org.uk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</w:p>
                  <w:p w14:paraId="0D893E4F" w14:textId="6BE0A564" w:rsidR="00EA4AE7" w:rsidRDefault="00EA4AE7" w:rsidP="00EA4AE7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3B64A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Website: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r w:rsidRPr="003B64AA">
                      <w:rPr>
                        <w:rFonts w:ascii="Century Gothic" w:hAnsi="Century Gothic"/>
                        <w:sz w:val="12"/>
                        <w:szCs w:val="12"/>
                      </w:rPr>
                      <w:t>www.</w:t>
                    </w:r>
                    <w:r w:rsidR="00FC39A2">
                      <w:rPr>
                        <w:rFonts w:ascii="Century Gothic" w:hAnsi="Century Gothic"/>
                        <w:sz w:val="12"/>
                        <w:szCs w:val="12"/>
                      </w:rPr>
                      <w:t>teignschool.org</w:t>
                    </w:r>
                    <w:r w:rsidRPr="003B64AA">
                      <w:rPr>
                        <w:rFonts w:ascii="Century Gothic" w:hAnsi="Century Gothic"/>
                        <w:sz w:val="12"/>
                        <w:szCs w:val="12"/>
                      </w:rPr>
                      <w:t>.uk</w:t>
                    </w:r>
                  </w:p>
                  <w:p w14:paraId="6528181E" w14:textId="4580E184" w:rsidR="00EA4AE7" w:rsidRPr="003B64AA" w:rsidRDefault="00EA4AE7" w:rsidP="00EA4AE7">
                    <w:pPr>
                      <w:pStyle w:val="NoSpacing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0559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2C47C80" wp14:editId="56E92306">
              <wp:simplePos x="0" y="0"/>
              <wp:positionH relativeFrom="column">
                <wp:posOffset>-934720</wp:posOffset>
              </wp:positionH>
              <wp:positionV relativeFrom="paragraph">
                <wp:posOffset>193817</wp:posOffset>
              </wp:positionV>
              <wp:extent cx="7570470" cy="890308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8903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519D" w14:textId="77777777" w:rsidR="007468DD" w:rsidRPr="007468DD" w:rsidRDefault="007468DD" w:rsidP="00507782">
                          <w:pPr>
                            <w:pStyle w:val="NoSpacing"/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</w:pPr>
                          <w:r w:rsidRPr="007468DD">
                            <w:rPr>
                              <w:rFonts w:ascii="Century Gothic" w:hAnsi="Century Gothic" w:cs="Calibri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>ESW: working together so that children can lead great lives</w:t>
                          </w:r>
                        </w:p>
                        <w:p w14:paraId="6B48E9F8" w14:textId="77777777" w:rsidR="007A7676" w:rsidRPr="00507782" w:rsidRDefault="007A7676" w:rsidP="00507782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www.educationsouthwest.org.uk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47C80" id="_x0000_s1028" type="#_x0000_t202" style="position:absolute;margin-left:-73.6pt;margin-top:15.25pt;width:596.1pt;height:70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" filled="f" stroked="f">
              <v:textbox>
                <w:txbxContent>
                  <w:p w14:paraId="71F5519D" w14:textId="77777777" w:rsidR="007468DD" w:rsidRPr="007468DD" w:rsidRDefault="007468DD" w:rsidP="00507782">
                    <w:pPr>
                      <w:pStyle w:val="NoSpacing"/>
                      <w:jc w:val="center"/>
                      <w:rPr>
                        <w:rFonts w:ascii="Century Gothic" w:hAnsi="Century Gothic" w:cs="Calibri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</w:rPr>
                    </w:pPr>
                    <w:r w:rsidRPr="007468DD">
                      <w:rPr>
                        <w:rFonts w:ascii="Century Gothic" w:hAnsi="Century Gothic" w:cs="Calibri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</w:rPr>
                      <w:t>ESW: working together so that children can lead great lives</w:t>
                    </w:r>
                  </w:p>
                  <w:p w14:paraId="6B48E9F8" w14:textId="77777777" w:rsidR="007A7676" w:rsidRPr="00507782" w:rsidRDefault="007A7676" w:rsidP="00507782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www.educationsouthwest.org.uk</w:t>
                    </w:r>
                  </w:p>
                </w:txbxContent>
              </v:textbox>
            </v:shape>
          </w:pict>
        </mc:Fallback>
      </mc:AlternateContent>
    </w:r>
    <w:r w:rsidR="009249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A513" w14:textId="77777777" w:rsidR="009D299F" w:rsidRDefault="009D299F" w:rsidP="00AE60D1">
      <w:pPr>
        <w:spacing w:after="0" w:line="240" w:lineRule="auto"/>
      </w:pPr>
      <w:r>
        <w:separator/>
      </w:r>
    </w:p>
  </w:footnote>
  <w:footnote w:type="continuationSeparator" w:id="0">
    <w:p w14:paraId="78E0901F" w14:textId="77777777" w:rsidR="009D299F" w:rsidRDefault="009D299F" w:rsidP="00AE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C6DA" w14:textId="77777777" w:rsidR="00AE60D1" w:rsidRPr="00AE60D1" w:rsidRDefault="00AE60D1" w:rsidP="00AE60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1430C9" wp14:editId="18A07C0B">
          <wp:simplePos x="0" y="0"/>
          <wp:positionH relativeFrom="column">
            <wp:posOffset>-933450</wp:posOffset>
          </wp:positionH>
          <wp:positionV relativeFrom="paragraph">
            <wp:posOffset>-478156</wp:posOffset>
          </wp:positionV>
          <wp:extent cx="7570726" cy="1685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ign-header-2014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26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E12"/>
    <w:multiLevelType w:val="multilevel"/>
    <w:tmpl w:val="60C861F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0445B05"/>
    <w:multiLevelType w:val="multilevel"/>
    <w:tmpl w:val="15CA30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80717AE"/>
    <w:multiLevelType w:val="multilevel"/>
    <w:tmpl w:val="38940A1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B3529EB"/>
    <w:multiLevelType w:val="multilevel"/>
    <w:tmpl w:val="9CEE0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812EDD"/>
    <w:multiLevelType w:val="multilevel"/>
    <w:tmpl w:val="3BF240C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FCA61D2"/>
    <w:multiLevelType w:val="multilevel"/>
    <w:tmpl w:val="162CE8B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C686612"/>
    <w:multiLevelType w:val="multilevel"/>
    <w:tmpl w:val="F508E7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D1"/>
    <w:rsid w:val="001274FD"/>
    <w:rsid w:val="001D556E"/>
    <w:rsid w:val="001E59DF"/>
    <w:rsid w:val="003B64AA"/>
    <w:rsid w:val="00507782"/>
    <w:rsid w:val="005E7392"/>
    <w:rsid w:val="005E7A41"/>
    <w:rsid w:val="0060559A"/>
    <w:rsid w:val="00607A34"/>
    <w:rsid w:val="006D4672"/>
    <w:rsid w:val="007468DD"/>
    <w:rsid w:val="007A7676"/>
    <w:rsid w:val="007C3444"/>
    <w:rsid w:val="007E23D7"/>
    <w:rsid w:val="0081600B"/>
    <w:rsid w:val="00924952"/>
    <w:rsid w:val="009D299F"/>
    <w:rsid w:val="00A34E60"/>
    <w:rsid w:val="00AA0316"/>
    <w:rsid w:val="00AE60D1"/>
    <w:rsid w:val="00B75BDA"/>
    <w:rsid w:val="00CB14B0"/>
    <w:rsid w:val="00D01B50"/>
    <w:rsid w:val="00D3361F"/>
    <w:rsid w:val="00DA19BF"/>
    <w:rsid w:val="00E25A5B"/>
    <w:rsid w:val="00EA4AE7"/>
    <w:rsid w:val="00F605CA"/>
    <w:rsid w:val="00FB4AE4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4083E"/>
  <w15:docId w15:val="{8E51DBB6-ED0A-4EEF-B57B-8C7CD3D5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7A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E7A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D1"/>
  </w:style>
  <w:style w:type="paragraph" w:styleId="Footer">
    <w:name w:val="footer"/>
    <w:basedOn w:val="Normal"/>
    <w:link w:val="FooterChar"/>
    <w:uiPriority w:val="99"/>
    <w:unhideWhenUsed/>
    <w:rsid w:val="00AE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D1"/>
  </w:style>
  <w:style w:type="paragraph" w:styleId="BalloonText">
    <w:name w:val="Balloon Text"/>
    <w:basedOn w:val="Normal"/>
    <w:link w:val="BalloonTextChar"/>
    <w:uiPriority w:val="99"/>
    <w:semiHidden/>
    <w:unhideWhenUsed/>
    <w:rsid w:val="00AE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07A34"/>
    <w:pPr>
      <w:ind w:left="720"/>
    </w:pPr>
  </w:style>
  <w:style w:type="character" w:styleId="Hyperlink">
    <w:name w:val="Hyperlink"/>
    <w:basedOn w:val="DefaultParagraphFont"/>
    <w:uiPriority w:val="99"/>
    <w:unhideWhenUsed/>
    <w:rsid w:val="003B64A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75BDA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75B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Martin</dc:creator>
  <cp:lastModifiedBy>Ruth ATKINSON</cp:lastModifiedBy>
  <cp:revision>2</cp:revision>
  <cp:lastPrinted>2020-02-04T10:43:00Z</cp:lastPrinted>
  <dcterms:created xsi:type="dcterms:W3CDTF">2020-02-04T10:44:00Z</dcterms:created>
  <dcterms:modified xsi:type="dcterms:W3CDTF">2020-02-04T10:44:00Z</dcterms:modified>
</cp:coreProperties>
</file>