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81" w:rsidRDefault="00385C52">
      <w:pPr>
        <w:pStyle w:val="NoSpacing"/>
        <w:rPr>
          <w:rFonts w:ascii="Tahoma" w:hAnsi="Tahoma" w:cs="Tahoma"/>
          <w:color w:val="002060"/>
          <w:sz w:val="82"/>
          <w:szCs w:val="82"/>
        </w:rPr>
      </w:pPr>
      <w:r>
        <w:rPr>
          <w:rFonts w:ascii="Times New Roman" w:hAnsi="Times New Roman" w:cs="Times New Roman"/>
          <w:noProof/>
          <w:color w:val="0070C0"/>
          <w:sz w:val="82"/>
          <w:szCs w:val="82"/>
          <w:lang w:eastAsia="en-GB"/>
        </w:rPr>
        <w:drawing>
          <wp:anchor distT="36576" distB="36576" distL="36576" distR="36576" simplePos="0" relativeHeight="251658240" behindDoc="1" locked="0" layoutInCell="1" allowOverlap="1">
            <wp:simplePos x="0" y="0"/>
            <wp:positionH relativeFrom="column">
              <wp:posOffset>5316855</wp:posOffset>
            </wp:positionH>
            <wp:positionV relativeFrom="paragraph">
              <wp:posOffset>635</wp:posOffset>
            </wp:positionV>
            <wp:extent cx="1069200" cy="1080000"/>
            <wp:effectExtent l="0" t="0" r="0" b="6350"/>
            <wp:wrapNone/>
            <wp:docPr id="1" name="Picture 1" descr="StGabs_CMYK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Gabs_CMYK_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200" cy="108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cs="Tahoma"/>
          <w:noProof/>
          <w:color w:val="0070C0"/>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-92710</wp:posOffset>
                </wp:positionH>
                <wp:positionV relativeFrom="paragraph">
                  <wp:posOffset>516890</wp:posOffset>
                </wp:positionV>
                <wp:extent cx="2886075" cy="7905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90575"/>
                        </a:xfrm>
                        <a:prstGeom prst="rect">
                          <a:avLst/>
                        </a:prstGeom>
                        <a:noFill/>
                        <a:ln w="9525">
                          <a:noFill/>
                          <a:miter lim="800000"/>
                          <a:headEnd/>
                          <a:tailEnd/>
                        </a:ln>
                      </wps:spPr>
                      <wps:txbx>
                        <w:txbxContent>
                          <w:p w:rsidR="009B0481" w:rsidRDefault="00385C52">
                            <w:pPr>
                              <w:pStyle w:val="NoSpacing"/>
                              <w:rPr>
                                <w:rFonts w:ascii="Tahoma" w:hAnsi="Tahoma" w:cs="Tahoma"/>
                                <w:color w:val="808080" w:themeColor="background1" w:themeShade="80"/>
                                <w:sz w:val="33"/>
                                <w:szCs w:val="33"/>
                              </w:rPr>
                            </w:pPr>
                            <w:r>
                              <w:rPr>
                                <w:rFonts w:ascii="Tahoma" w:hAnsi="Tahoma" w:cs="Tahoma"/>
                                <w:color w:val="808080" w:themeColor="background1" w:themeShade="80"/>
                                <w:sz w:val="33"/>
                                <w:szCs w:val="33"/>
                              </w:rPr>
                              <w:t>Roman 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pt;margin-top:40.7pt;width:227.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" filled="f" stroked="f">
                <v:textbox>
                  <w:txbxContent>
                    <w:p w:rsidR="009B0481" w:rsidRDefault="00385C52">
                      <w:pPr>
                        <w:pStyle w:val="NoSpacing"/>
                        <w:rPr>
                          <w:rFonts w:ascii="Tahoma" w:hAnsi="Tahoma" w:cs="Tahoma"/>
                          <w:color w:val="808080" w:themeColor="background1" w:themeShade="80"/>
                          <w:sz w:val="33"/>
                          <w:szCs w:val="33"/>
                        </w:rPr>
                      </w:pPr>
                      <w:r>
                        <w:rPr>
                          <w:rFonts w:ascii="Tahoma" w:hAnsi="Tahoma" w:cs="Tahoma"/>
                          <w:color w:val="808080" w:themeColor="background1" w:themeShade="80"/>
                          <w:sz w:val="33"/>
                          <w:szCs w:val="33"/>
                        </w:rPr>
                        <w:t>Roman Catholic High School</w:t>
                      </w:r>
                    </w:p>
                  </w:txbxContent>
                </v:textbox>
              </v:shape>
            </w:pict>
          </mc:Fallback>
        </mc:AlternateContent>
      </w:r>
      <w:r>
        <w:rPr>
          <w:rFonts w:ascii="Tahoma" w:hAnsi="Tahoma" w:cs="Tahoma"/>
          <w:color w:val="0070C0"/>
          <w:sz w:val="82"/>
          <w:szCs w:val="82"/>
        </w:rPr>
        <w:t>St Gabriel’s</w:t>
      </w:r>
    </w:p>
    <w:p w:rsidR="009B0481" w:rsidRDefault="00385C52">
      <w:pPr>
        <w:pStyle w:val="NoSpacing"/>
        <w:tabs>
          <w:tab w:val="center" w:pos="4819"/>
        </w:tabs>
        <w:rPr>
          <w:b/>
          <w:color w:val="000000"/>
          <w:sz w:val="24"/>
          <w:szCs w:val="24"/>
        </w:rPr>
      </w:pPr>
      <w:r>
        <w:rPr>
          <w:rFonts w:ascii="Tahoma" w:hAnsi="Tahoma" w:cs="Tahoma"/>
          <w:sz w:val="27"/>
          <w:szCs w:val="27"/>
        </w:rPr>
        <w:tab/>
      </w:r>
    </w:p>
    <w:p w:rsidR="009B0481" w:rsidRDefault="009B0481">
      <w:pPr>
        <w:ind w:left="0" w:right="0"/>
        <w:rPr>
          <w:sz w:val="20"/>
          <w:szCs w:val="20"/>
          <w:lang w:eastAsia="en-US"/>
        </w:rPr>
      </w:pPr>
    </w:p>
    <w:p w:rsidR="009B0481" w:rsidRDefault="009B0481">
      <w:pPr>
        <w:ind w:left="0" w:right="0"/>
        <w:rPr>
          <w:sz w:val="20"/>
          <w:szCs w:val="20"/>
          <w:lang w:eastAsia="en-US"/>
        </w:rPr>
      </w:pPr>
    </w:p>
    <w:p w:rsidR="009B0481" w:rsidRDefault="009B0481">
      <w:pPr>
        <w:ind w:left="0" w:right="0"/>
        <w:rPr>
          <w:sz w:val="20"/>
          <w:szCs w:val="20"/>
          <w:lang w:eastAsia="en-US"/>
        </w:rPr>
      </w:pPr>
    </w:p>
    <w:p w:rsidR="009B0481" w:rsidRDefault="00385C52">
      <w:pPr>
        <w:keepNext/>
        <w:ind w:left="0" w:right="0"/>
        <w:outlineLvl w:val="1"/>
        <w:rPr>
          <w:bCs/>
          <w:sz w:val="28"/>
          <w:szCs w:val="28"/>
          <w:lang w:eastAsia="en-US"/>
        </w:rPr>
      </w:pPr>
      <w:r>
        <w:rPr>
          <w:bCs/>
          <w:sz w:val="28"/>
          <w:szCs w:val="28"/>
          <w:lang w:eastAsia="en-US"/>
        </w:rPr>
        <w:t>Main Scale Teacher</w:t>
      </w:r>
    </w:p>
    <w:p w:rsidR="009B0481" w:rsidRDefault="009B0481">
      <w:pPr>
        <w:ind w:left="0" w:right="0"/>
        <w:rPr>
          <w:sz w:val="20"/>
          <w:szCs w:val="20"/>
          <w:lang w:eastAsia="en-US"/>
        </w:rPr>
      </w:pPr>
    </w:p>
    <w:p w:rsidR="009B0481" w:rsidRDefault="009B0481">
      <w:pPr>
        <w:ind w:left="0" w:right="0"/>
        <w:rPr>
          <w:sz w:val="20"/>
          <w:szCs w:val="20"/>
          <w:lang w:eastAsia="en-US"/>
        </w:rPr>
      </w:pPr>
      <w:permStart w:id="1571777465" w:edGrp="everyone"/>
      <w:permEnd w:id="1571777465"/>
    </w:p>
    <w:p w:rsidR="009B0481" w:rsidRDefault="00385C52">
      <w:pPr>
        <w:ind w:left="0" w:right="0"/>
        <w:rPr>
          <w:b/>
          <w:lang w:eastAsia="en-US"/>
        </w:rPr>
      </w:pPr>
      <w:r>
        <w:rPr>
          <w:bCs/>
          <w:lang w:eastAsia="en-US"/>
        </w:rPr>
        <w:t>Responsible to:</w:t>
      </w:r>
      <w:r>
        <w:rPr>
          <w:lang w:eastAsia="en-US"/>
        </w:rPr>
        <w:tab/>
      </w:r>
      <w:r>
        <w:rPr>
          <w:b/>
          <w:lang w:eastAsia="en-US"/>
        </w:rPr>
        <w:t>The Headteacher - through a line manager or school leader</w:t>
      </w:r>
    </w:p>
    <w:p w:rsidR="009B0481" w:rsidRDefault="009B0481">
      <w:pPr>
        <w:ind w:left="0" w:right="0"/>
        <w:rPr>
          <w:lang w:eastAsia="en-US"/>
        </w:rPr>
      </w:pPr>
    </w:p>
    <w:p w:rsidR="009B0481" w:rsidRDefault="00385C52">
      <w:pPr>
        <w:ind w:left="2160" w:right="0" w:hanging="2160"/>
        <w:rPr>
          <w:b/>
          <w:lang w:eastAsia="en-US"/>
        </w:rPr>
      </w:pPr>
      <w:r>
        <w:rPr>
          <w:lang w:eastAsia="en-US"/>
        </w:rPr>
        <w:t>Responsible for:</w:t>
      </w:r>
      <w:r>
        <w:rPr>
          <w:lang w:eastAsia="en-US"/>
        </w:rPr>
        <w:tab/>
      </w:r>
      <w:r>
        <w:rPr>
          <w:b/>
          <w:lang w:eastAsia="en-US"/>
        </w:rPr>
        <w:t>The planning, delivery and development of high quality, innovative learning and teaching opportunities for all students</w:t>
      </w:r>
    </w:p>
    <w:p w:rsidR="009B0481" w:rsidRDefault="009B0481">
      <w:pPr>
        <w:ind w:left="0" w:right="0"/>
        <w:rPr>
          <w:lang w:eastAsia="en-US"/>
        </w:rPr>
      </w:pPr>
    </w:p>
    <w:p w:rsidR="009B0481" w:rsidRDefault="00385C52">
      <w:pPr>
        <w:keepNext/>
        <w:ind w:left="0" w:right="0"/>
        <w:outlineLvl w:val="1"/>
        <w:rPr>
          <w:b/>
          <w:bCs/>
          <w:lang w:eastAsia="en-US"/>
        </w:rPr>
      </w:pPr>
      <w:r>
        <w:rPr>
          <w:b/>
          <w:bCs/>
          <w:lang w:eastAsia="en-US"/>
        </w:rPr>
        <w:t>Introduction</w:t>
      </w:r>
    </w:p>
    <w:p w:rsidR="009B0481" w:rsidRDefault="009B0481">
      <w:pPr>
        <w:ind w:left="0" w:right="0"/>
        <w:rPr>
          <w:lang w:eastAsia="en-US"/>
        </w:rPr>
      </w:pPr>
    </w:p>
    <w:p w:rsidR="009B0481" w:rsidRDefault="00385C52">
      <w:pPr>
        <w:ind w:left="0" w:right="0"/>
        <w:rPr>
          <w:lang w:eastAsia="en-US"/>
        </w:rPr>
      </w:pPr>
      <w:r>
        <w:rPr>
          <w:lang w:eastAsia="en-US"/>
        </w:rPr>
        <w:t>There will be an expectation that the post holder will support the very distinctive Catholic ethos of the school including in the wider school community. The post holder should clearly support and work towards the school’s mission.</w:t>
      </w:r>
    </w:p>
    <w:p w:rsidR="009B0481" w:rsidRDefault="009B0481">
      <w:pPr>
        <w:ind w:left="0" w:right="0"/>
        <w:rPr>
          <w:lang w:eastAsia="en-US"/>
        </w:rPr>
      </w:pPr>
    </w:p>
    <w:p w:rsidR="009B0481" w:rsidRDefault="00385C52">
      <w:pPr>
        <w:keepNext/>
        <w:ind w:left="0" w:right="0"/>
        <w:outlineLvl w:val="0"/>
        <w:rPr>
          <w:b/>
          <w:bCs/>
          <w:lang w:eastAsia="en-US"/>
        </w:rPr>
      </w:pPr>
      <w:r>
        <w:rPr>
          <w:b/>
          <w:bCs/>
          <w:lang w:eastAsia="en-US"/>
        </w:rPr>
        <w:t>General</w:t>
      </w:r>
    </w:p>
    <w:p w:rsidR="009B0481" w:rsidRDefault="009B0481">
      <w:pPr>
        <w:ind w:left="0" w:right="0"/>
        <w:rPr>
          <w:lang w:eastAsia="en-US"/>
        </w:rPr>
      </w:pPr>
    </w:p>
    <w:p w:rsidR="009B0481" w:rsidRDefault="00385C52">
      <w:pPr>
        <w:numPr>
          <w:ilvl w:val="0"/>
          <w:numId w:val="11"/>
        </w:numPr>
        <w:ind w:right="0"/>
        <w:rPr>
          <w:lang w:eastAsia="en-US"/>
        </w:rPr>
      </w:pPr>
      <w:r>
        <w:rPr>
          <w:lang w:eastAsia="en-US"/>
        </w:rPr>
        <w:t xml:space="preserve">To maintain and build upon the standards achieved in the award for Qualified Teacher Status as set out by the </w:t>
      </w:r>
      <w:proofErr w:type="spellStart"/>
      <w:r>
        <w:rPr>
          <w:lang w:eastAsia="en-US"/>
        </w:rPr>
        <w:t>DFE</w:t>
      </w:r>
      <w:proofErr w:type="spellEnd"/>
      <w:r>
        <w:rPr>
          <w:lang w:eastAsia="en-US"/>
        </w:rPr>
        <w:t xml:space="preserve"> with the national standards document</w:t>
      </w:r>
    </w:p>
    <w:p w:rsidR="009B0481" w:rsidRDefault="00385C52">
      <w:pPr>
        <w:numPr>
          <w:ilvl w:val="0"/>
          <w:numId w:val="11"/>
        </w:numPr>
        <w:ind w:right="0"/>
        <w:rPr>
          <w:lang w:eastAsia="en-US"/>
        </w:rPr>
      </w:pPr>
      <w:r>
        <w:rPr>
          <w:lang w:eastAsia="en-US"/>
        </w:rPr>
        <w:t xml:space="preserve">To contribute as appropriate to the </w:t>
      </w:r>
      <w:r w:rsidR="00D55FC1">
        <w:rPr>
          <w:lang w:eastAsia="en-US"/>
        </w:rPr>
        <w:t>“</w:t>
      </w:r>
      <w:r>
        <w:rPr>
          <w:lang w:eastAsia="en-US"/>
        </w:rPr>
        <w:t>Every Child Matters</w:t>
      </w:r>
      <w:r w:rsidR="00D55FC1">
        <w:rPr>
          <w:lang w:eastAsia="en-US"/>
        </w:rPr>
        <w:t>”</w:t>
      </w:r>
      <w:r>
        <w:rPr>
          <w:lang w:eastAsia="en-US"/>
        </w:rPr>
        <w:t xml:space="preserve"> agenda</w:t>
      </w:r>
    </w:p>
    <w:p w:rsidR="009B0481" w:rsidRDefault="00385C52">
      <w:pPr>
        <w:numPr>
          <w:ilvl w:val="0"/>
          <w:numId w:val="11"/>
        </w:numPr>
        <w:ind w:right="0"/>
        <w:rPr>
          <w:lang w:eastAsia="en-US"/>
        </w:rPr>
      </w:pPr>
      <w:r>
        <w:rPr>
          <w:lang w:eastAsia="en-US"/>
        </w:rPr>
        <w:t>To contribute to the school’s delivery of innovative and dynamic learning and teaching opportunities in structured and flexible learning time</w:t>
      </w:r>
    </w:p>
    <w:p w:rsidR="009B0481" w:rsidRDefault="009B0481">
      <w:pPr>
        <w:ind w:left="0" w:right="0"/>
        <w:rPr>
          <w:lang w:eastAsia="en-US"/>
        </w:rPr>
      </w:pPr>
    </w:p>
    <w:p w:rsidR="009B0481" w:rsidRDefault="00385C52">
      <w:pPr>
        <w:ind w:left="0" w:right="0"/>
        <w:rPr>
          <w:b/>
          <w:bCs/>
          <w:lang w:eastAsia="en-US"/>
        </w:rPr>
      </w:pPr>
      <w:r>
        <w:rPr>
          <w:b/>
          <w:bCs/>
          <w:lang w:eastAsia="en-US"/>
        </w:rPr>
        <w:t>Learning and teaching</w:t>
      </w:r>
    </w:p>
    <w:p w:rsidR="009B0481" w:rsidRDefault="009B0481">
      <w:pPr>
        <w:ind w:left="0" w:right="0"/>
        <w:rPr>
          <w:lang w:eastAsia="en-US"/>
        </w:rPr>
      </w:pPr>
    </w:p>
    <w:p w:rsidR="009B0481" w:rsidRDefault="00385C52">
      <w:pPr>
        <w:numPr>
          <w:ilvl w:val="0"/>
          <w:numId w:val="6"/>
        </w:numPr>
        <w:ind w:right="0"/>
        <w:rPr>
          <w:lang w:eastAsia="en-US"/>
        </w:rPr>
      </w:pPr>
      <w:r>
        <w:rPr>
          <w:lang w:eastAsia="en-US"/>
        </w:rPr>
        <w:t>Manage student learning through effective teaching</w:t>
      </w:r>
    </w:p>
    <w:p w:rsidR="009B0481" w:rsidRDefault="00385C52">
      <w:pPr>
        <w:numPr>
          <w:ilvl w:val="0"/>
          <w:numId w:val="6"/>
        </w:numPr>
        <w:ind w:right="0"/>
        <w:rPr>
          <w:lang w:eastAsia="en-US"/>
        </w:rPr>
      </w:pPr>
      <w:r>
        <w:rPr>
          <w:lang w:eastAsia="en-US"/>
        </w:rPr>
        <w:t>Ensure continuity, progression and cohesiveness in all learning</w:t>
      </w:r>
    </w:p>
    <w:p w:rsidR="009B0481" w:rsidRDefault="00385C52">
      <w:pPr>
        <w:numPr>
          <w:ilvl w:val="0"/>
          <w:numId w:val="6"/>
        </w:numPr>
        <w:ind w:right="0"/>
        <w:rPr>
          <w:lang w:eastAsia="en-US"/>
        </w:rPr>
      </w:pPr>
      <w:r>
        <w:rPr>
          <w:lang w:eastAsia="en-US"/>
        </w:rPr>
        <w:t>Use a variety of methods and approaches to match learning objectives to teaching and progress</w:t>
      </w:r>
    </w:p>
    <w:p w:rsidR="009B0481" w:rsidRDefault="00385C52">
      <w:pPr>
        <w:numPr>
          <w:ilvl w:val="0"/>
          <w:numId w:val="6"/>
        </w:numPr>
        <w:ind w:right="0"/>
        <w:rPr>
          <w:lang w:eastAsia="en-US"/>
        </w:rPr>
      </w:pPr>
      <w:r>
        <w:rPr>
          <w:lang w:eastAsia="en-US"/>
        </w:rPr>
        <w:t>Assess students’ work systematic</w:t>
      </w:r>
      <w:r w:rsidR="00D55FC1">
        <w:rPr>
          <w:lang w:eastAsia="en-US"/>
        </w:rPr>
        <w:t>ally; use student data</w:t>
      </w:r>
      <w:r>
        <w:rPr>
          <w:lang w:eastAsia="en-US"/>
        </w:rPr>
        <w:t xml:space="preserve"> to monitor effectively student progress, teacher planning and preparation</w:t>
      </w:r>
    </w:p>
    <w:p w:rsidR="009B0481" w:rsidRDefault="00385C52">
      <w:pPr>
        <w:numPr>
          <w:ilvl w:val="0"/>
          <w:numId w:val="6"/>
        </w:numPr>
        <w:ind w:right="0"/>
        <w:rPr>
          <w:lang w:eastAsia="en-US"/>
        </w:rPr>
      </w:pPr>
      <w:r>
        <w:rPr>
          <w:lang w:eastAsia="en-US"/>
        </w:rPr>
        <w:t>Set home learning, mark and provide feedback to students in accordance with the school’s policy</w:t>
      </w:r>
    </w:p>
    <w:p w:rsidR="009B0481" w:rsidRDefault="00385C52">
      <w:pPr>
        <w:numPr>
          <w:ilvl w:val="0"/>
          <w:numId w:val="6"/>
        </w:numPr>
        <w:ind w:right="0"/>
        <w:rPr>
          <w:lang w:eastAsia="en-US"/>
        </w:rPr>
      </w:pPr>
      <w:r>
        <w:rPr>
          <w:lang w:eastAsia="en-US"/>
        </w:rPr>
        <w:t>Consolidate and extend learning and encourage students to take responsibility for their own learning</w:t>
      </w:r>
    </w:p>
    <w:p w:rsidR="009B0481" w:rsidRDefault="00385C52">
      <w:pPr>
        <w:numPr>
          <w:ilvl w:val="0"/>
          <w:numId w:val="6"/>
        </w:numPr>
        <w:ind w:right="0"/>
        <w:rPr>
          <w:lang w:eastAsia="en-US"/>
        </w:rPr>
      </w:pPr>
      <w:r>
        <w:rPr>
          <w:lang w:eastAsia="en-US"/>
        </w:rPr>
        <w:t>Work effectively as a member of the departmental te</w:t>
      </w:r>
      <w:r w:rsidR="00D55FC1">
        <w:rPr>
          <w:lang w:eastAsia="en-US"/>
        </w:rPr>
        <w:t xml:space="preserve">am to improve the quality of </w:t>
      </w:r>
      <w:r>
        <w:rPr>
          <w:lang w:eastAsia="en-US"/>
        </w:rPr>
        <w:t xml:space="preserve"> learning and teaching</w:t>
      </w:r>
    </w:p>
    <w:p w:rsidR="009B0481" w:rsidRDefault="00385C52">
      <w:pPr>
        <w:numPr>
          <w:ilvl w:val="0"/>
          <w:numId w:val="6"/>
        </w:numPr>
        <w:ind w:right="0"/>
        <w:rPr>
          <w:lang w:eastAsia="en-US"/>
        </w:rPr>
      </w:pPr>
      <w:r>
        <w:rPr>
          <w:lang w:eastAsia="en-US"/>
        </w:rPr>
        <w:t>Set high expectations for all students to maximise their achievement and potential</w:t>
      </w:r>
    </w:p>
    <w:p w:rsidR="009B0481" w:rsidRDefault="00385C52">
      <w:pPr>
        <w:numPr>
          <w:ilvl w:val="0"/>
          <w:numId w:val="6"/>
        </w:numPr>
        <w:ind w:right="0"/>
        <w:rPr>
          <w:lang w:eastAsia="en-US"/>
        </w:rPr>
      </w:pPr>
      <w:r>
        <w:rPr>
          <w:lang w:eastAsia="en-US"/>
        </w:rPr>
        <w:t>Use behaviour for learning in an environment of mutual respect which allows students to feel safe and secure</w:t>
      </w:r>
    </w:p>
    <w:p w:rsidR="009B0481" w:rsidRDefault="00385C52">
      <w:pPr>
        <w:numPr>
          <w:ilvl w:val="0"/>
          <w:numId w:val="6"/>
        </w:numPr>
        <w:ind w:right="0"/>
        <w:rPr>
          <w:lang w:eastAsia="en-US"/>
        </w:rPr>
      </w:pPr>
      <w:r>
        <w:rPr>
          <w:lang w:eastAsia="en-US"/>
        </w:rPr>
        <w:t>Plan and record appropriate actions and outcome</w:t>
      </w:r>
      <w:r w:rsidR="00D55FC1">
        <w:rPr>
          <w:lang w:eastAsia="en-US"/>
        </w:rPr>
        <w:t>s related to</w:t>
      </w:r>
      <w:r>
        <w:rPr>
          <w:lang w:eastAsia="en-US"/>
        </w:rPr>
        <w:t xml:space="preserve"> students</w:t>
      </w:r>
    </w:p>
    <w:p w:rsidR="009B0481" w:rsidRDefault="009B0481">
      <w:pPr>
        <w:ind w:left="0" w:right="0"/>
        <w:rPr>
          <w:lang w:eastAsia="en-US"/>
        </w:rPr>
      </w:pPr>
    </w:p>
    <w:p w:rsidR="009B0481" w:rsidRDefault="00385C52">
      <w:pPr>
        <w:keepNext/>
        <w:ind w:left="0" w:right="0"/>
        <w:outlineLvl w:val="0"/>
        <w:rPr>
          <w:b/>
          <w:bCs/>
          <w:lang w:eastAsia="en-US"/>
        </w:rPr>
      </w:pPr>
      <w:r>
        <w:rPr>
          <w:b/>
          <w:bCs/>
          <w:lang w:eastAsia="en-US"/>
        </w:rPr>
        <w:t>Knowledge and understanding</w:t>
      </w:r>
    </w:p>
    <w:p w:rsidR="009B0481" w:rsidRDefault="009B0481">
      <w:pPr>
        <w:ind w:left="0" w:right="0"/>
        <w:rPr>
          <w:lang w:eastAsia="en-US"/>
        </w:rPr>
      </w:pPr>
    </w:p>
    <w:p w:rsidR="009B0481" w:rsidRDefault="00385C52">
      <w:pPr>
        <w:numPr>
          <w:ilvl w:val="0"/>
          <w:numId w:val="7"/>
        </w:numPr>
        <w:ind w:right="0"/>
        <w:rPr>
          <w:lang w:eastAsia="en-US"/>
        </w:rPr>
      </w:pPr>
      <w:r>
        <w:rPr>
          <w:lang w:eastAsia="en-US"/>
        </w:rPr>
        <w:t>Have a thorough and up-to-date knowledge and understanding of the National Curriculum programmes of study, level descriptors and specifications for examination courses</w:t>
      </w:r>
    </w:p>
    <w:p w:rsidR="009B0481" w:rsidRDefault="00385C52">
      <w:pPr>
        <w:numPr>
          <w:ilvl w:val="0"/>
          <w:numId w:val="7"/>
        </w:numPr>
        <w:ind w:right="0"/>
        <w:rPr>
          <w:lang w:eastAsia="en-US"/>
        </w:rPr>
      </w:pPr>
      <w:r>
        <w:rPr>
          <w:lang w:eastAsia="en-US"/>
        </w:rPr>
        <w:t>Keep up-to-date with professional and action based research and development in pedagogy and the subject area; contribute as required to continuing professional development opportunities</w:t>
      </w:r>
    </w:p>
    <w:p w:rsidR="009B0481" w:rsidRDefault="009B0481">
      <w:pPr>
        <w:ind w:left="0" w:right="0"/>
        <w:rPr>
          <w:lang w:eastAsia="en-US"/>
        </w:rPr>
      </w:pPr>
    </w:p>
    <w:p w:rsidR="009B0481" w:rsidRDefault="00385C52">
      <w:pPr>
        <w:keepNext/>
        <w:ind w:left="0" w:right="0"/>
        <w:outlineLvl w:val="0"/>
        <w:rPr>
          <w:b/>
          <w:bCs/>
          <w:lang w:eastAsia="en-US"/>
        </w:rPr>
      </w:pPr>
      <w:r>
        <w:rPr>
          <w:b/>
          <w:bCs/>
          <w:lang w:eastAsia="en-US"/>
        </w:rPr>
        <w:t>Professional standards and development</w:t>
      </w:r>
    </w:p>
    <w:p w:rsidR="009B0481" w:rsidRDefault="009B0481">
      <w:pPr>
        <w:ind w:left="0" w:right="0"/>
        <w:rPr>
          <w:lang w:eastAsia="en-US"/>
        </w:rPr>
      </w:pPr>
    </w:p>
    <w:p w:rsidR="009B0481" w:rsidRDefault="00385C52">
      <w:pPr>
        <w:numPr>
          <w:ilvl w:val="0"/>
          <w:numId w:val="8"/>
        </w:numPr>
        <w:ind w:right="0"/>
        <w:rPr>
          <w:lang w:eastAsia="en-US"/>
        </w:rPr>
      </w:pPr>
      <w:r>
        <w:rPr>
          <w:lang w:eastAsia="en-US"/>
        </w:rPr>
        <w:t>Be a role model to students through appropriate personal presentation and professional conduct</w:t>
      </w:r>
    </w:p>
    <w:p w:rsidR="009B0481" w:rsidRDefault="00385C52">
      <w:pPr>
        <w:numPr>
          <w:ilvl w:val="0"/>
          <w:numId w:val="8"/>
        </w:numPr>
        <w:ind w:right="0"/>
        <w:rPr>
          <w:lang w:eastAsia="en-US"/>
        </w:rPr>
      </w:pPr>
      <w:r>
        <w:rPr>
          <w:lang w:eastAsia="en-US"/>
        </w:rPr>
        <w:t>‘Rarely cover’ for absent colleagues in line with agreed school policies</w:t>
      </w:r>
    </w:p>
    <w:p w:rsidR="009B0481" w:rsidRDefault="00385C52">
      <w:pPr>
        <w:numPr>
          <w:ilvl w:val="0"/>
          <w:numId w:val="8"/>
        </w:numPr>
        <w:ind w:right="0"/>
        <w:rPr>
          <w:lang w:eastAsia="en-US"/>
        </w:rPr>
      </w:pPr>
      <w:r>
        <w:rPr>
          <w:lang w:eastAsia="en-US"/>
        </w:rPr>
        <w:t>Support all the School’s policies and ethos</w:t>
      </w:r>
    </w:p>
    <w:p w:rsidR="009B0481" w:rsidRDefault="00385C52">
      <w:pPr>
        <w:numPr>
          <w:ilvl w:val="0"/>
          <w:numId w:val="8"/>
        </w:numPr>
        <w:ind w:right="0"/>
        <w:rPr>
          <w:lang w:eastAsia="en-US"/>
        </w:rPr>
      </w:pPr>
      <w:r>
        <w:rPr>
          <w:lang w:eastAsia="en-US"/>
        </w:rPr>
        <w:lastRenderedPageBreak/>
        <w:t>Establish effective working relationships with professional colleagues both in school and as part of the school’s learning community and network</w:t>
      </w:r>
    </w:p>
    <w:p w:rsidR="009B0481" w:rsidRDefault="00385C52">
      <w:pPr>
        <w:numPr>
          <w:ilvl w:val="0"/>
          <w:numId w:val="8"/>
        </w:numPr>
        <w:ind w:right="0"/>
        <w:rPr>
          <w:lang w:eastAsia="en-US"/>
        </w:rPr>
      </w:pPr>
      <w:r>
        <w:rPr>
          <w:lang w:eastAsia="en-US"/>
        </w:rPr>
        <w:t>Liaise effectively with parent/carers and with other agencies with responsibility for students’ education and welfare</w:t>
      </w:r>
    </w:p>
    <w:p w:rsidR="009B0481" w:rsidRDefault="009B0481">
      <w:pPr>
        <w:ind w:left="0" w:right="0"/>
        <w:rPr>
          <w:lang w:eastAsia="en-US"/>
        </w:rPr>
      </w:pPr>
    </w:p>
    <w:p w:rsidR="009B0481" w:rsidRDefault="00385C52">
      <w:pPr>
        <w:keepNext/>
        <w:ind w:left="0" w:right="0"/>
        <w:outlineLvl w:val="0"/>
        <w:rPr>
          <w:b/>
          <w:bCs/>
          <w:lang w:eastAsia="en-US"/>
        </w:rPr>
      </w:pPr>
      <w:r>
        <w:rPr>
          <w:b/>
          <w:bCs/>
          <w:lang w:eastAsia="en-US"/>
        </w:rPr>
        <w:t>Health and safety</w:t>
      </w:r>
    </w:p>
    <w:p w:rsidR="009B0481" w:rsidRDefault="009B0481">
      <w:pPr>
        <w:ind w:left="0" w:right="0"/>
        <w:rPr>
          <w:lang w:eastAsia="en-US"/>
        </w:rPr>
      </w:pPr>
    </w:p>
    <w:p w:rsidR="009B0481" w:rsidRDefault="00385C52">
      <w:pPr>
        <w:numPr>
          <w:ilvl w:val="0"/>
          <w:numId w:val="9"/>
        </w:numPr>
        <w:ind w:right="0"/>
        <w:rPr>
          <w:lang w:eastAsia="en-US"/>
        </w:rPr>
      </w:pPr>
      <w:r>
        <w:rPr>
          <w:lang w:eastAsia="en-US"/>
        </w:rPr>
        <w:t>Be aware of basic first aid procedures and the personal health, safety and welfare of yourself and others</w:t>
      </w:r>
    </w:p>
    <w:p w:rsidR="009B0481" w:rsidRDefault="009B0481">
      <w:pPr>
        <w:ind w:left="0" w:right="0"/>
        <w:rPr>
          <w:lang w:eastAsia="en-US"/>
        </w:rPr>
      </w:pPr>
    </w:p>
    <w:p w:rsidR="009B0481" w:rsidRDefault="00385C52">
      <w:pPr>
        <w:keepNext/>
        <w:ind w:left="0" w:right="0"/>
        <w:outlineLvl w:val="0"/>
        <w:rPr>
          <w:b/>
          <w:bCs/>
          <w:lang w:eastAsia="en-US"/>
        </w:rPr>
      </w:pPr>
      <w:r>
        <w:rPr>
          <w:b/>
          <w:bCs/>
          <w:lang w:eastAsia="en-US"/>
        </w:rPr>
        <w:t>Continuing professional development and formation</w:t>
      </w:r>
    </w:p>
    <w:p w:rsidR="009B0481" w:rsidRDefault="009B0481">
      <w:pPr>
        <w:ind w:left="0" w:right="0"/>
        <w:rPr>
          <w:lang w:eastAsia="en-US"/>
        </w:rPr>
      </w:pPr>
    </w:p>
    <w:p w:rsidR="009B0481" w:rsidRDefault="00385C52">
      <w:pPr>
        <w:numPr>
          <w:ilvl w:val="0"/>
          <w:numId w:val="10"/>
        </w:numPr>
        <w:ind w:right="0"/>
        <w:rPr>
          <w:lang w:eastAsia="en-US"/>
        </w:rPr>
      </w:pPr>
      <w:r>
        <w:rPr>
          <w:lang w:eastAsia="en-US"/>
        </w:rPr>
        <w:t>Undertake any necessary professional development as identified taking full advantage of any relevant training and development available</w:t>
      </w:r>
    </w:p>
    <w:p w:rsidR="009B0481" w:rsidRDefault="00385C52">
      <w:pPr>
        <w:numPr>
          <w:ilvl w:val="0"/>
          <w:numId w:val="10"/>
        </w:numPr>
        <w:ind w:right="0"/>
        <w:rPr>
          <w:lang w:eastAsia="en-US"/>
        </w:rPr>
      </w:pPr>
      <w:r>
        <w:rPr>
          <w:lang w:eastAsia="en-US"/>
        </w:rPr>
        <w:t>Maintain a professional portfolio of evidence to support the Performance Management/Appraisal process – evaluating and improving your own practice</w:t>
      </w:r>
    </w:p>
    <w:p w:rsidR="009B0481" w:rsidRDefault="00385C52">
      <w:pPr>
        <w:numPr>
          <w:ilvl w:val="0"/>
          <w:numId w:val="10"/>
        </w:numPr>
        <w:ind w:right="0"/>
        <w:rPr>
          <w:lang w:eastAsia="en-US"/>
        </w:rPr>
      </w:pPr>
      <w:r>
        <w:rPr>
          <w:lang w:eastAsia="en-US"/>
        </w:rPr>
        <w:t xml:space="preserve">Where and when appropriate, contribute to the professional development of colleagues, especially </w:t>
      </w:r>
      <w:proofErr w:type="spellStart"/>
      <w:r>
        <w:rPr>
          <w:lang w:eastAsia="en-US"/>
        </w:rPr>
        <w:t>NQTs</w:t>
      </w:r>
      <w:proofErr w:type="spellEnd"/>
      <w:r>
        <w:rPr>
          <w:lang w:eastAsia="en-US"/>
        </w:rPr>
        <w:t xml:space="preserve"> and colleagues following initial teacher training programmes</w:t>
      </w:r>
    </w:p>
    <w:p w:rsidR="009B0481" w:rsidRDefault="009B0481">
      <w:pPr>
        <w:ind w:left="0" w:right="0"/>
        <w:rPr>
          <w:lang w:eastAsia="en-US"/>
        </w:rPr>
      </w:pPr>
    </w:p>
    <w:p w:rsidR="009B0481" w:rsidRDefault="00385C52">
      <w:pPr>
        <w:keepNext/>
        <w:ind w:left="0" w:right="0"/>
        <w:outlineLvl w:val="0"/>
        <w:rPr>
          <w:b/>
          <w:bCs/>
          <w:lang w:eastAsia="en-US"/>
        </w:rPr>
      </w:pPr>
      <w:r>
        <w:rPr>
          <w:b/>
          <w:bCs/>
          <w:lang w:eastAsia="en-US"/>
        </w:rPr>
        <w:t>Pastoral care</w:t>
      </w:r>
    </w:p>
    <w:p w:rsidR="009B0481" w:rsidRDefault="009B0481">
      <w:pPr>
        <w:ind w:left="0" w:right="0"/>
        <w:rPr>
          <w:lang w:eastAsia="en-US"/>
        </w:rPr>
      </w:pPr>
    </w:p>
    <w:p w:rsidR="009B0481" w:rsidRDefault="00385C52">
      <w:pPr>
        <w:numPr>
          <w:ilvl w:val="0"/>
          <w:numId w:val="12"/>
        </w:numPr>
        <w:ind w:right="0"/>
        <w:rPr>
          <w:lang w:eastAsia="en-US"/>
        </w:rPr>
      </w:pPr>
      <w:r>
        <w:rPr>
          <w:lang w:eastAsia="en-US"/>
        </w:rPr>
        <w:t xml:space="preserve">Carry out a Form Tutor role in line with agreed policy and practice </w:t>
      </w:r>
    </w:p>
    <w:p w:rsidR="009B0481" w:rsidRDefault="009B0481">
      <w:pPr>
        <w:pStyle w:val="NoSpacing"/>
        <w:tabs>
          <w:tab w:val="center" w:pos="1276"/>
        </w:tabs>
        <w:rPr>
          <w:rFonts w:ascii="Tahoma" w:hAnsi="Tahoma" w:cs="Tahoma"/>
          <w:color w:val="808080" w:themeColor="background1" w:themeShade="80"/>
        </w:rPr>
      </w:pPr>
      <w:bookmarkStart w:id="0" w:name="_GoBack"/>
      <w:bookmarkEnd w:id="0"/>
    </w:p>
    <w:sectPr w:rsidR="009B0481">
      <w:footerReference w:type="default" r:id="rId9"/>
      <w:pgSz w:w="11906" w:h="16838"/>
      <w:pgMar w:top="567" w:right="851" w:bottom="454"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81" w:rsidRDefault="00385C52">
      <w:r>
        <w:separator/>
      </w:r>
    </w:p>
  </w:endnote>
  <w:endnote w:type="continuationSeparator" w:id="0">
    <w:p w:rsidR="009B0481" w:rsidRDefault="0038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81" w:rsidRDefault="009C6786" w:rsidP="009C6786">
    <w:pPr>
      <w:pStyle w:val="Footer"/>
      <w:ind w:left="0"/>
    </w:pPr>
    <w:r>
      <w:t>May</w:t>
    </w:r>
    <w:r w:rsidR="00A63B89">
      <w:t xml:space="preserve"> 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81" w:rsidRDefault="00385C52">
      <w:r>
        <w:separator/>
      </w:r>
    </w:p>
  </w:footnote>
  <w:footnote w:type="continuationSeparator" w:id="0">
    <w:p w:rsidR="009B0481" w:rsidRDefault="00385C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D83"/>
    <w:multiLevelType w:val="hybridMultilevel"/>
    <w:tmpl w:val="A4B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D5223"/>
    <w:multiLevelType w:val="hybridMultilevel"/>
    <w:tmpl w:val="A86CB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C36C43"/>
    <w:multiLevelType w:val="hybridMultilevel"/>
    <w:tmpl w:val="291A4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533F04"/>
    <w:multiLevelType w:val="hybridMultilevel"/>
    <w:tmpl w:val="8D72F8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657EEE"/>
    <w:multiLevelType w:val="hybridMultilevel"/>
    <w:tmpl w:val="64487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1D69E8"/>
    <w:multiLevelType w:val="hybridMultilevel"/>
    <w:tmpl w:val="76065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D33227"/>
    <w:multiLevelType w:val="hybridMultilevel"/>
    <w:tmpl w:val="5E3A51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C374F0"/>
    <w:multiLevelType w:val="hybridMultilevel"/>
    <w:tmpl w:val="D4901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D1265A"/>
    <w:multiLevelType w:val="hybridMultilevel"/>
    <w:tmpl w:val="E8188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4B765C"/>
    <w:multiLevelType w:val="hybridMultilevel"/>
    <w:tmpl w:val="DC821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1238AA"/>
    <w:multiLevelType w:val="hybridMultilevel"/>
    <w:tmpl w:val="1D6E6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6647BF"/>
    <w:multiLevelType w:val="hybridMultilevel"/>
    <w:tmpl w:val="424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1"/>
  </w:num>
  <w:num w:numId="6">
    <w:abstractNumId w:val="7"/>
  </w:num>
  <w:num w:numId="7">
    <w:abstractNumId w:val="3"/>
  </w:num>
  <w:num w:numId="8">
    <w:abstractNumId w:val="6"/>
  </w:num>
  <w:num w:numId="9">
    <w:abstractNumId w:val="9"/>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81"/>
    <w:rsid w:val="00385C52"/>
    <w:rsid w:val="009B0481"/>
    <w:rsid w:val="009C6786"/>
    <w:rsid w:val="00A63B89"/>
    <w:rsid w:val="00D5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E1E6"/>
  <w15:docId w15:val="{4171F8EB-BD79-4E3B-A495-809039E6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91" w:right="91"/>
    </w:pPr>
    <w:rPr>
      <w:rFonts w:ascii="Tahoma" w:eastAsia="Times New Roman" w:hAnsi="Tahoma" w:cs="Tahom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ahoma" w:eastAsia="Times New Roman" w:hAnsi="Tahoma" w:cs="Tahoma"/>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eastAsia="Times New Roman" w:hAnsi="Tahoma" w:cs="Tahom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2956-A6EB-40DF-A193-893CC3B3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SGHS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Gabriels RC High School</dc:creator>
  <cp:lastModifiedBy>SGHS</cp:lastModifiedBy>
  <cp:revision>5</cp:revision>
  <cp:lastPrinted>2019-02-14T11:33:00Z</cp:lastPrinted>
  <dcterms:created xsi:type="dcterms:W3CDTF">2018-09-04T12:08:00Z</dcterms:created>
  <dcterms:modified xsi:type="dcterms:W3CDTF">2019-05-06T20:17:00Z</dcterms:modified>
</cp:coreProperties>
</file>