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4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CA0EDC" w:rsidTr="00A621DB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A0EDC" w:rsidRDefault="006B6D72" w:rsidP="00A621D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66675</wp:posOffset>
                  </wp:positionV>
                  <wp:extent cx="972820" cy="802005"/>
                  <wp:effectExtent l="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66040</wp:posOffset>
                  </wp:positionV>
                  <wp:extent cx="875030" cy="937260"/>
                  <wp:effectExtent l="0" t="0" r="0" b="0"/>
                  <wp:wrapNone/>
                  <wp:docPr id="41" name="Picture 5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EDC">
              <w:t xml:space="preserve">   </w:t>
            </w:r>
          </w:p>
          <w:p w:rsidR="00CA0EDC" w:rsidRDefault="00CA0EDC" w:rsidP="00A621DB">
            <w:pPr>
              <w:jc w:val="right"/>
            </w:pPr>
            <w:r>
              <w:t xml:space="preserve">    </w:t>
            </w:r>
          </w:p>
          <w:p w:rsidR="00086758" w:rsidRDefault="00086758" w:rsidP="00A621DB">
            <w:pPr>
              <w:ind w:left="357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2FAE" w:rsidRDefault="006B6D72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ge">
                    <wp:posOffset>142240</wp:posOffset>
                  </wp:positionV>
                  <wp:extent cx="1410335" cy="722630"/>
                  <wp:effectExtent l="0" t="0" r="0" b="0"/>
                  <wp:wrapThrough wrapText="bothSides">
                    <wp:wrapPolygon edited="0">
                      <wp:start x="0" y="0"/>
                      <wp:lineTo x="0" y="21069"/>
                      <wp:lineTo x="21299" y="21069"/>
                      <wp:lineTo x="21299" y="0"/>
                      <wp:lineTo x="0" y="0"/>
                    </wp:wrapPolygon>
                  </wp:wrapThrough>
                  <wp:docPr id="43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>TRINITY CATHOLIC HIGH SCHOOL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 xml:space="preserve">(Science and Sports </w:t>
            </w:r>
            <w:smartTag w:uri="urn:schemas-microsoft-com:office:smarttags" w:element="PostalCode">
              <w:r w:rsidRPr="001844EF">
                <w:rPr>
                  <w:rFonts w:ascii="Arial" w:hAnsi="Arial" w:cs="Arial"/>
                  <w:b/>
                  <w:sz w:val="20"/>
                </w:rPr>
                <w:t>College</w:t>
              </w:r>
            </w:smartTag>
            <w:r w:rsidRPr="001844EF">
              <w:rPr>
                <w:rFonts w:ascii="Arial" w:hAnsi="Arial" w:cs="Arial"/>
                <w:b/>
                <w:sz w:val="20"/>
              </w:rPr>
              <w:t>)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Chairman of Governors:  Mrs </w:t>
            </w:r>
            <w:r w:rsidR="00AF2FD6">
              <w:rPr>
                <w:rFonts w:ascii="Arial" w:hAnsi="Arial" w:cs="Arial"/>
                <w:b/>
                <w:i/>
                <w:sz w:val="20"/>
              </w:rPr>
              <w:t>S Musiu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         </w:t>
            </w:r>
            <w:r w:rsidRPr="001844EF">
              <w:rPr>
                <w:sz w:val="20"/>
              </w:rPr>
              <w:t xml:space="preserve"> </w:t>
            </w:r>
            <w:r w:rsidRPr="001844EF">
              <w:rPr>
                <w:rFonts w:ascii="Arial" w:hAnsi="Arial" w:cs="Arial"/>
                <w:b/>
                <w:sz w:val="20"/>
              </w:rPr>
              <w:t>Headmaster: Dr P C Doherty OBE, BA (Hons), DPhil (Oxon), FRSA</w:t>
            </w:r>
          </w:p>
          <w:p w:rsidR="005002EF" w:rsidRDefault="005002EF" w:rsidP="00A621DB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E2180" w:rsidRPr="00271F69" w:rsidRDefault="00FE2180" w:rsidP="00FE2180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Teacher of Computer Science</w:t>
            </w:r>
          </w:p>
          <w:p w:rsidR="00FE2180" w:rsidRPr="00271F69" w:rsidRDefault="00FE2180" w:rsidP="00FE2180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F69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:rsidR="00FE2180" w:rsidRPr="00271F69" w:rsidRDefault="00FE2180" w:rsidP="00FE2180">
            <w:pPr>
              <w:ind w:left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180" w:rsidRPr="002B4E16" w:rsidRDefault="00FE2180" w:rsidP="00FE2180">
            <w:p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person appointed would need the following qualities: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Qualified teacher status.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Support the aims and objectives of Trinity Catholic High School (a copy of the School Vision is attached).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 xml:space="preserve">The ability </w:t>
            </w:r>
            <w:r w:rsidR="006B6D72">
              <w:rPr>
                <w:rFonts w:ascii="Arial" w:hAnsi="Arial" w:cs="Arial"/>
                <w:color w:val="000000"/>
                <w:sz w:val="20"/>
              </w:rPr>
              <w:t>to teach Computing at Key Stage</w:t>
            </w:r>
            <w:r w:rsidRPr="002B4E16">
              <w:rPr>
                <w:rFonts w:ascii="Arial" w:hAnsi="Arial" w:cs="Arial"/>
                <w:color w:val="000000"/>
                <w:sz w:val="20"/>
              </w:rPr>
              <w:t xml:space="preserve"> 3, Computer Science at Key Stages 4 and 5.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Excellent classroom management skills with the ability to stimulate, encourage, develop and motivate all pupils.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Experience in initiating and leading on curriculum / teaching / learning developments.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ability to offer support to and liaise with other staff easily.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ability to liaise effectively with parents.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ability to work independently and as part of a team.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Good organisational skills including the use of IT for administration.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Good IT skills and an interest in developing the use of IT to enhance teaching and learning.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To be willing to support the school in the provision of extra-curricular activities within the department.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Dedication to improving standards of teaching and learning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 willingness to learn and use the opportunities available for professional growth and development.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 willingness to participate fully in the pastoral system of the school both as a form teacher and part of a pastoral team.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 commitment to co-educational 11 - 19 comprehensive education.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 commitment to equal opportunities and to valuing the achievements of all.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An excellent record of attendance and punctuality.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character and personality that will bring flexibility, reliability, commitment and dedication to the values and ethos of Trinity Catholic High School.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ability to work under pressure and keep to deadlines.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Willingness to undertake any Inset deemed necessary for their own professional development.</w:t>
            </w:r>
          </w:p>
          <w:p w:rsidR="00FE2180" w:rsidRPr="002B4E16" w:rsidRDefault="00FE2180" w:rsidP="00FE218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The suitability to work with children/young adults.</w:t>
            </w:r>
            <w:r w:rsidRPr="002B4E16">
              <w:rPr>
                <w:rFonts w:ascii="Arial" w:hAnsi="Arial" w:cs="Arial"/>
                <w:color w:val="000000"/>
                <w:sz w:val="20"/>
              </w:rPr>
              <w:br/>
              <w:t>To have the following attributes: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adaptability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energy, vigour and perseverance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self-confidence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enthusiasm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intellectual ability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reliability and integrity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personal impact and presence</w:t>
            </w:r>
          </w:p>
          <w:p w:rsidR="00FE2180" w:rsidRPr="002B4E16" w:rsidRDefault="00FE2180" w:rsidP="00FE2180">
            <w:pPr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0"/>
              </w:rPr>
            </w:pPr>
            <w:r w:rsidRPr="002B4E16">
              <w:rPr>
                <w:rFonts w:ascii="Arial" w:hAnsi="Arial" w:cs="Arial"/>
                <w:color w:val="000000"/>
                <w:sz w:val="20"/>
              </w:rPr>
              <w:t>commitment</w:t>
            </w:r>
          </w:p>
          <w:p w:rsidR="00FE2180" w:rsidRPr="002B4E16" w:rsidRDefault="00FE2180" w:rsidP="00FE2180">
            <w:pPr>
              <w:rPr>
                <w:rFonts w:ascii="Arial" w:hAnsi="Arial" w:cs="Arial"/>
                <w:b/>
                <w:i/>
                <w:sz w:val="20"/>
              </w:rPr>
            </w:pPr>
            <w:r w:rsidRPr="002B4E16">
              <w:rPr>
                <w:rFonts w:ascii="Arial" w:hAnsi="Arial" w:cs="Arial"/>
                <w:b/>
                <w:i/>
                <w:sz w:val="20"/>
              </w:rPr>
              <w:t>In addition to the ability to perform the duties of this post, issues relating to safeguarding and promoting the welfare of children need to be demonstrated.</w:t>
            </w:r>
          </w:p>
          <w:p w:rsidR="00FE2180" w:rsidRPr="002B4E16" w:rsidRDefault="00FE2180" w:rsidP="00FE2180">
            <w:pPr>
              <w:numPr>
                <w:ilvl w:val="0"/>
                <w:numId w:val="1"/>
              </w:numPr>
              <w:tabs>
                <w:tab w:val="clear" w:pos="1336"/>
                <w:tab w:val="num" w:pos="540"/>
              </w:tabs>
              <w:ind w:left="540"/>
              <w:rPr>
                <w:rFonts w:ascii="Arial" w:hAnsi="Arial" w:cs="Arial"/>
                <w:sz w:val="20"/>
              </w:rPr>
            </w:pPr>
            <w:r w:rsidRPr="002B4E16">
              <w:rPr>
                <w:rFonts w:ascii="Arial" w:hAnsi="Arial" w:cs="Arial"/>
                <w:sz w:val="20"/>
              </w:rPr>
              <w:t>Motivation to work with children and young people.</w:t>
            </w:r>
          </w:p>
          <w:p w:rsidR="00FE2180" w:rsidRPr="002B4E16" w:rsidRDefault="00FE2180" w:rsidP="00FE2180">
            <w:pPr>
              <w:numPr>
                <w:ilvl w:val="0"/>
                <w:numId w:val="1"/>
              </w:numPr>
              <w:tabs>
                <w:tab w:val="clear" w:pos="1336"/>
                <w:tab w:val="num" w:pos="540"/>
              </w:tabs>
              <w:ind w:left="540"/>
              <w:rPr>
                <w:rFonts w:ascii="Arial" w:hAnsi="Arial" w:cs="Arial"/>
                <w:sz w:val="20"/>
              </w:rPr>
            </w:pPr>
            <w:r w:rsidRPr="002B4E16">
              <w:rPr>
                <w:rFonts w:ascii="Arial" w:hAnsi="Arial" w:cs="Arial"/>
                <w:sz w:val="20"/>
              </w:rPr>
              <w:t>Ability to form and maintain appropriate relationships and personal boundaries with children and young people.</w:t>
            </w:r>
          </w:p>
          <w:p w:rsidR="00086758" w:rsidRPr="00C44F7E" w:rsidRDefault="00086758" w:rsidP="00FE2180">
            <w:pPr>
              <w:ind w:left="5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B4781" w:rsidRDefault="001B4781" w:rsidP="00FE620A"/>
    <w:sectPr w:rsidR="001B4781" w:rsidSect="004838A1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A30"/>
    <w:multiLevelType w:val="hybridMultilevel"/>
    <w:tmpl w:val="CEC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CC2"/>
    <w:multiLevelType w:val="hybridMultilevel"/>
    <w:tmpl w:val="786C4720"/>
    <w:lvl w:ilvl="0" w:tplc="D2D6F65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1B77C0B"/>
    <w:multiLevelType w:val="hybridMultilevel"/>
    <w:tmpl w:val="0CF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2C85"/>
    <w:multiLevelType w:val="hybridMultilevel"/>
    <w:tmpl w:val="5832F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5">
    <w:nsid w:val="6A3A0F1D"/>
    <w:multiLevelType w:val="hybridMultilevel"/>
    <w:tmpl w:val="193C55B0"/>
    <w:lvl w:ilvl="0" w:tplc="C96C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CA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B4F65"/>
    <w:multiLevelType w:val="hybridMultilevel"/>
    <w:tmpl w:val="51F45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2DF8"/>
    <w:multiLevelType w:val="hybridMultilevel"/>
    <w:tmpl w:val="96442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3955FA-4250-4344-8270-E992908F61DB}"/>
    <w:docVar w:name="dgnword-eventsink" w:val="9390760"/>
  </w:docVars>
  <w:rsids>
    <w:rsidRoot w:val="00ED2E7A"/>
    <w:rsid w:val="0002756C"/>
    <w:rsid w:val="00033E8A"/>
    <w:rsid w:val="00041CEC"/>
    <w:rsid w:val="000510D3"/>
    <w:rsid w:val="000610FA"/>
    <w:rsid w:val="00077E6E"/>
    <w:rsid w:val="00081AFF"/>
    <w:rsid w:val="00085372"/>
    <w:rsid w:val="00086758"/>
    <w:rsid w:val="000A19A7"/>
    <w:rsid w:val="000A6402"/>
    <w:rsid w:val="000B20AE"/>
    <w:rsid w:val="000B70A9"/>
    <w:rsid w:val="000C384C"/>
    <w:rsid w:val="000E0F6C"/>
    <w:rsid w:val="000F2F14"/>
    <w:rsid w:val="000F4603"/>
    <w:rsid w:val="000F6361"/>
    <w:rsid w:val="001051FC"/>
    <w:rsid w:val="00111FB9"/>
    <w:rsid w:val="00113E7F"/>
    <w:rsid w:val="001318BC"/>
    <w:rsid w:val="00143BDE"/>
    <w:rsid w:val="00152B23"/>
    <w:rsid w:val="00154158"/>
    <w:rsid w:val="001737B1"/>
    <w:rsid w:val="001A6E6A"/>
    <w:rsid w:val="001B4781"/>
    <w:rsid w:val="001B5842"/>
    <w:rsid w:val="001C4B18"/>
    <w:rsid w:val="001E1D77"/>
    <w:rsid w:val="001E2D87"/>
    <w:rsid w:val="001F01E1"/>
    <w:rsid w:val="001F7D21"/>
    <w:rsid w:val="00202AAB"/>
    <w:rsid w:val="002073DF"/>
    <w:rsid w:val="00232EAC"/>
    <w:rsid w:val="0024208D"/>
    <w:rsid w:val="00245BB1"/>
    <w:rsid w:val="00291FB8"/>
    <w:rsid w:val="002A22C4"/>
    <w:rsid w:val="002B0633"/>
    <w:rsid w:val="002B4E16"/>
    <w:rsid w:val="002C1A2C"/>
    <w:rsid w:val="002C4880"/>
    <w:rsid w:val="002D1CC9"/>
    <w:rsid w:val="002F3D26"/>
    <w:rsid w:val="00303269"/>
    <w:rsid w:val="00306929"/>
    <w:rsid w:val="003161E2"/>
    <w:rsid w:val="00316E38"/>
    <w:rsid w:val="00322133"/>
    <w:rsid w:val="003315F2"/>
    <w:rsid w:val="00346478"/>
    <w:rsid w:val="00372AAA"/>
    <w:rsid w:val="003779DF"/>
    <w:rsid w:val="00397098"/>
    <w:rsid w:val="003A3F2F"/>
    <w:rsid w:val="003A42F4"/>
    <w:rsid w:val="003F6802"/>
    <w:rsid w:val="004004B9"/>
    <w:rsid w:val="00424E1A"/>
    <w:rsid w:val="00436C88"/>
    <w:rsid w:val="004664CA"/>
    <w:rsid w:val="00471B42"/>
    <w:rsid w:val="004817F3"/>
    <w:rsid w:val="004838A1"/>
    <w:rsid w:val="00495208"/>
    <w:rsid w:val="004A4953"/>
    <w:rsid w:val="004A6553"/>
    <w:rsid w:val="004B0363"/>
    <w:rsid w:val="004B112C"/>
    <w:rsid w:val="004B31DE"/>
    <w:rsid w:val="004B40AA"/>
    <w:rsid w:val="004D6456"/>
    <w:rsid w:val="004E690E"/>
    <w:rsid w:val="004F0641"/>
    <w:rsid w:val="004F5C5D"/>
    <w:rsid w:val="005002EF"/>
    <w:rsid w:val="0057329A"/>
    <w:rsid w:val="00575E0F"/>
    <w:rsid w:val="00577FA2"/>
    <w:rsid w:val="005F124E"/>
    <w:rsid w:val="005F6881"/>
    <w:rsid w:val="00602F68"/>
    <w:rsid w:val="00637075"/>
    <w:rsid w:val="00651892"/>
    <w:rsid w:val="00690E80"/>
    <w:rsid w:val="00697F2E"/>
    <w:rsid w:val="006B4287"/>
    <w:rsid w:val="006B6D72"/>
    <w:rsid w:val="006D0850"/>
    <w:rsid w:val="006E5AF9"/>
    <w:rsid w:val="006F5EEF"/>
    <w:rsid w:val="00717E42"/>
    <w:rsid w:val="00722365"/>
    <w:rsid w:val="007417AD"/>
    <w:rsid w:val="00756818"/>
    <w:rsid w:val="0076319E"/>
    <w:rsid w:val="00767EE4"/>
    <w:rsid w:val="007A3541"/>
    <w:rsid w:val="007A3FD5"/>
    <w:rsid w:val="007A7B1F"/>
    <w:rsid w:val="007B1F31"/>
    <w:rsid w:val="007B4D7D"/>
    <w:rsid w:val="007F0030"/>
    <w:rsid w:val="008152DA"/>
    <w:rsid w:val="00816E91"/>
    <w:rsid w:val="008441B9"/>
    <w:rsid w:val="008603B0"/>
    <w:rsid w:val="00863F1D"/>
    <w:rsid w:val="0087359B"/>
    <w:rsid w:val="00882FAE"/>
    <w:rsid w:val="00887C57"/>
    <w:rsid w:val="00893A85"/>
    <w:rsid w:val="00894B1A"/>
    <w:rsid w:val="008A668D"/>
    <w:rsid w:val="008B0DD3"/>
    <w:rsid w:val="008B1560"/>
    <w:rsid w:val="008C5446"/>
    <w:rsid w:val="008F77B3"/>
    <w:rsid w:val="00901BC2"/>
    <w:rsid w:val="00901D94"/>
    <w:rsid w:val="00913F6F"/>
    <w:rsid w:val="00944FA3"/>
    <w:rsid w:val="00945710"/>
    <w:rsid w:val="00945E51"/>
    <w:rsid w:val="00961B80"/>
    <w:rsid w:val="00975E79"/>
    <w:rsid w:val="0099220D"/>
    <w:rsid w:val="00996146"/>
    <w:rsid w:val="009B1980"/>
    <w:rsid w:val="009C7B4D"/>
    <w:rsid w:val="00A53363"/>
    <w:rsid w:val="00A621DB"/>
    <w:rsid w:val="00A74C60"/>
    <w:rsid w:val="00AC27AA"/>
    <w:rsid w:val="00AC5E12"/>
    <w:rsid w:val="00AC75FC"/>
    <w:rsid w:val="00AF2FD6"/>
    <w:rsid w:val="00B13E05"/>
    <w:rsid w:val="00B46CD2"/>
    <w:rsid w:val="00B91DA6"/>
    <w:rsid w:val="00B95BD0"/>
    <w:rsid w:val="00B96574"/>
    <w:rsid w:val="00BA2413"/>
    <w:rsid w:val="00BA2518"/>
    <w:rsid w:val="00BA6977"/>
    <w:rsid w:val="00BD16D6"/>
    <w:rsid w:val="00BE4F4D"/>
    <w:rsid w:val="00C064D6"/>
    <w:rsid w:val="00C13785"/>
    <w:rsid w:val="00C36DED"/>
    <w:rsid w:val="00C44F7E"/>
    <w:rsid w:val="00C4677B"/>
    <w:rsid w:val="00C73627"/>
    <w:rsid w:val="00C93A64"/>
    <w:rsid w:val="00CA0EDC"/>
    <w:rsid w:val="00CA4003"/>
    <w:rsid w:val="00CC3175"/>
    <w:rsid w:val="00CD0FDA"/>
    <w:rsid w:val="00CF6307"/>
    <w:rsid w:val="00D27AEB"/>
    <w:rsid w:val="00D52DED"/>
    <w:rsid w:val="00D65BE4"/>
    <w:rsid w:val="00D87494"/>
    <w:rsid w:val="00D95A4B"/>
    <w:rsid w:val="00DB6350"/>
    <w:rsid w:val="00DC5EB0"/>
    <w:rsid w:val="00DE132F"/>
    <w:rsid w:val="00DE3C31"/>
    <w:rsid w:val="00E02C28"/>
    <w:rsid w:val="00E0675C"/>
    <w:rsid w:val="00E347DF"/>
    <w:rsid w:val="00E546CA"/>
    <w:rsid w:val="00E620DF"/>
    <w:rsid w:val="00EB0365"/>
    <w:rsid w:val="00EB4716"/>
    <w:rsid w:val="00ED1405"/>
    <w:rsid w:val="00ED2E7A"/>
    <w:rsid w:val="00EE25E5"/>
    <w:rsid w:val="00F0008E"/>
    <w:rsid w:val="00F00F85"/>
    <w:rsid w:val="00F246EA"/>
    <w:rsid w:val="00F34DFF"/>
    <w:rsid w:val="00FA4924"/>
    <w:rsid w:val="00FB11C5"/>
    <w:rsid w:val="00FC68B2"/>
    <w:rsid w:val="00FD4550"/>
    <w:rsid w:val="00FE2180"/>
    <w:rsid w:val="00FE620A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F5B3-068C-4E22-B9C2-5EF5E83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9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A4953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892"/>
    <w:rPr>
      <w:color w:val="0000FF"/>
      <w:u w:val="single"/>
    </w:rPr>
  </w:style>
  <w:style w:type="paragraph" w:styleId="BalloonText">
    <w:name w:val="Balloon Text"/>
    <w:basedOn w:val="Normal"/>
    <w:semiHidden/>
    <w:rsid w:val="00BD1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881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rsid w:val="005F68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1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CATHOLIC HIGH SCHOOL</vt:lpstr>
    </vt:vector>
  </TitlesOfParts>
  <Company>Trinity Catholic High School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CATHOLIC HIGH SCHOOL</dc:title>
  <dc:subject/>
  <dc:creator>Authorised User</dc:creator>
  <cp:keywords/>
  <cp:lastModifiedBy>Sam Gillary</cp:lastModifiedBy>
  <cp:revision>2</cp:revision>
  <cp:lastPrinted>2016-05-10T10:07:00Z</cp:lastPrinted>
  <dcterms:created xsi:type="dcterms:W3CDTF">2019-02-04T14:34:00Z</dcterms:created>
  <dcterms:modified xsi:type="dcterms:W3CDTF">2019-02-04T14:34:00Z</dcterms:modified>
</cp:coreProperties>
</file>