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D20A03" w14:textId="15DFB320" w:rsidR="00711C29" w:rsidRDefault="00711C29">
      <w:pPr>
        <w:spacing w:after="0" w:line="259" w:lineRule="auto"/>
        <w:ind w:left="-1418" w:right="10796" w:firstLine="0"/>
      </w:pPr>
      <w:r>
        <w:rPr>
          <w:noProof/>
        </w:rPr>
        <w:drawing>
          <wp:anchor distT="0" distB="0" distL="114300" distR="114300" simplePos="0" relativeHeight="251655680" behindDoc="0" locked="0" layoutInCell="1" allowOverlap="1" wp14:anchorId="6F89EAEB" wp14:editId="4DCC3B23">
            <wp:simplePos x="0" y="0"/>
            <wp:positionH relativeFrom="page">
              <wp:align>right</wp:align>
            </wp:positionH>
            <wp:positionV relativeFrom="paragraph">
              <wp:posOffset>-437437</wp:posOffset>
            </wp:positionV>
            <wp:extent cx="7593330" cy="1781175"/>
            <wp:effectExtent l="0" t="0" r="0" b="9525"/>
            <wp:wrapNone/>
            <wp:docPr id="2077508894" name="Picture 3" descr="A picture containing text, logo, font,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508894" name="Picture 3" descr="A picture containing text, logo, font, green&#10;&#10;Description automatically generated"/>
                    <pic:cNvPicPr>
                      <a:picLocks noChangeAspect="1"/>
                    </pic:cNvPicPr>
                  </pic:nvPicPr>
                  <pic:blipFill>
                    <a:blip r:embed="rId7">
                      <a:clrChange>
                        <a:clrFrom>
                          <a:srgbClr val="F2F2F2"/>
                        </a:clrFrom>
                        <a:clrTo>
                          <a:srgbClr val="F2F2F2">
                            <a:alpha val="0"/>
                          </a:srgbClr>
                        </a:clrTo>
                      </a:clrChange>
                      <a:extLst>
                        <a:ext uri="{28A0092B-C50C-407E-A947-70E740481C1C}">
                          <a14:useLocalDpi xmlns:a14="http://schemas.microsoft.com/office/drawing/2010/main" val="0"/>
                        </a:ext>
                      </a:extLst>
                    </a:blip>
                    <a:srcRect/>
                    <a:stretch>
                      <a:fillRect/>
                    </a:stretch>
                  </pic:blipFill>
                  <pic:spPr bwMode="auto">
                    <a:xfrm>
                      <a:off x="0" y="0"/>
                      <a:ext cx="7593330" cy="1781175"/>
                    </a:xfrm>
                    <a:prstGeom prst="rect">
                      <a:avLst/>
                    </a:prstGeom>
                    <a:noFill/>
                    <a:ln>
                      <a:noFill/>
                    </a:ln>
                    <a:effectLst/>
                  </pic:spPr>
                </pic:pic>
              </a:graphicData>
            </a:graphic>
          </wp:anchor>
        </w:drawing>
      </w:r>
    </w:p>
    <w:p w14:paraId="67AFF119" w14:textId="77777777" w:rsidR="00711C29" w:rsidRDefault="00711C29">
      <w:pPr>
        <w:spacing w:after="0" w:line="259" w:lineRule="auto"/>
        <w:ind w:left="-1418" w:right="10796" w:firstLine="0"/>
      </w:pPr>
    </w:p>
    <w:p w14:paraId="049657E0" w14:textId="77777777" w:rsidR="00711C29" w:rsidRDefault="00711C29">
      <w:pPr>
        <w:spacing w:after="0" w:line="259" w:lineRule="auto"/>
        <w:ind w:left="-1418" w:right="10796" w:firstLine="0"/>
      </w:pPr>
    </w:p>
    <w:p w14:paraId="59C40697" w14:textId="77777777" w:rsidR="00711C29" w:rsidRDefault="00711C29">
      <w:pPr>
        <w:spacing w:after="0" w:line="259" w:lineRule="auto"/>
        <w:ind w:left="-1418" w:right="10796" w:firstLine="0"/>
      </w:pPr>
    </w:p>
    <w:p w14:paraId="6BCAA050" w14:textId="58D6770C" w:rsidR="00711C29" w:rsidRDefault="00711C29">
      <w:pPr>
        <w:spacing w:after="0" w:line="259" w:lineRule="auto"/>
        <w:ind w:left="-1418" w:right="10796" w:firstLine="0"/>
      </w:pPr>
    </w:p>
    <w:p w14:paraId="3F86B2C4" w14:textId="5461ADCE" w:rsidR="00711C29" w:rsidRDefault="00711C29">
      <w:pPr>
        <w:spacing w:after="0" w:line="259" w:lineRule="auto"/>
        <w:ind w:left="-1418" w:right="10796" w:firstLine="0"/>
      </w:pPr>
    </w:p>
    <w:p w14:paraId="5D071A2D" w14:textId="42559413" w:rsidR="00711C29" w:rsidRDefault="00CD2BF2">
      <w:pPr>
        <w:spacing w:after="0" w:line="259" w:lineRule="auto"/>
        <w:ind w:left="-1418" w:right="10796" w:firstLine="0"/>
      </w:pPr>
      <w:r>
        <w:rPr>
          <w:noProof/>
        </w:rPr>
        <mc:AlternateContent>
          <mc:Choice Requires="wps">
            <w:drawing>
              <wp:anchor distT="0" distB="0" distL="114300" distR="114300" simplePos="0" relativeHeight="251653631" behindDoc="0" locked="0" layoutInCell="1" allowOverlap="1" wp14:anchorId="761BA961" wp14:editId="270C6A32">
                <wp:simplePos x="0" y="0"/>
                <wp:positionH relativeFrom="page">
                  <wp:posOffset>179070</wp:posOffset>
                </wp:positionH>
                <wp:positionV relativeFrom="paragraph">
                  <wp:posOffset>107315</wp:posOffset>
                </wp:positionV>
                <wp:extent cx="3738245" cy="558165"/>
                <wp:effectExtent l="0" t="0" r="0" b="0"/>
                <wp:wrapNone/>
                <wp:docPr id="802203093" name="Text Box 5"/>
                <wp:cNvGraphicFramePr/>
                <a:graphic xmlns:a="http://schemas.openxmlformats.org/drawingml/2006/main">
                  <a:graphicData uri="http://schemas.microsoft.com/office/word/2010/wordprocessingShape">
                    <wps:wsp>
                      <wps:cNvSpPr txBox="1"/>
                      <wps:spPr>
                        <a:xfrm>
                          <a:off x="0" y="0"/>
                          <a:ext cx="3738245" cy="558165"/>
                        </a:xfrm>
                        <a:prstGeom prst="rect">
                          <a:avLst/>
                        </a:prstGeom>
                        <a:solidFill>
                          <a:schemeClr val="lt1"/>
                        </a:solidFill>
                        <a:ln w="6350">
                          <a:noFill/>
                        </a:ln>
                      </wps:spPr>
                      <wps:txbx>
                        <w:txbxContent>
                          <w:p w14:paraId="7AC7D3FA" w14:textId="467830A0" w:rsidR="00711C29" w:rsidRDefault="00711C29" w:rsidP="00711C29">
                            <w:pPr>
                              <w:ind w:left="0"/>
                              <w:rPr>
                                <w:b/>
                                <w:bCs/>
                                <w:color w:val="385623" w:themeColor="accent6" w:themeShade="80"/>
                              </w:rPr>
                            </w:pPr>
                          </w:p>
                          <w:p w14:paraId="5F1C0C57" w14:textId="77777777" w:rsidR="00711C29" w:rsidRPr="008F4981" w:rsidRDefault="00711C29" w:rsidP="00711C29">
                            <w:pPr>
                              <w:ind w:left="0"/>
                              <w:rPr>
                                <w:b/>
                                <w:bCs/>
                                <w:color w:val="385623" w:themeColor="accent6" w:themeShade="80"/>
                                <w:sz w:val="26"/>
                                <w:szCs w:val="26"/>
                              </w:rPr>
                            </w:pPr>
                            <w:r w:rsidRPr="008F4981">
                              <w:rPr>
                                <w:b/>
                                <w:bCs/>
                                <w:color w:val="385623" w:themeColor="accent6" w:themeShade="80"/>
                                <w:sz w:val="26"/>
                                <w:szCs w:val="26"/>
                              </w:rPr>
                              <w:t>Our OFSTED REPORT (2021) states that: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61BA961" id="_x0000_t202" coordsize="21600,21600" o:spt="202" path="m,l,21600r21600,l21600,xe">
                <v:stroke joinstyle="miter"/>
                <v:path gradientshapeok="t" o:connecttype="rect"/>
              </v:shapetype>
              <v:shape id="Text Box 5" o:spid="_x0000_s1026" type="#_x0000_t202" style="position:absolute;left:0;text-align:left;margin-left:14.1pt;margin-top:8.45pt;width:294.35pt;height:43.95pt;z-index:251653631;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" fillcolor="white [3201]" stroked="f" strokeweight=".5pt">
                <v:textbox>
                  <w:txbxContent>
                    <w:p w14:paraId="7AC7D3FA" w14:textId="467830A0" w:rsidR="00711C29" w:rsidRDefault="00711C29" w:rsidP="00711C29">
                      <w:pPr>
                        <w:ind w:left="0"/>
                        <w:rPr>
                          <w:b/>
                          <w:bCs/>
                          <w:color w:val="385623" w:themeColor="accent6" w:themeShade="80"/>
                        </w:rPr>
                      </w:pPr>
                    </w:p>
                    <w:p w14:paraId="5F1C0C57" w14:textId="77777777" w:rsidR="00711C29" w:rsidRPr="008F4981" w:rsidRDefault="00711C29" w:rsidP="00711C29">
                      <w:pPr>
                        <w:ind w:left="0"/>
                        <w:rPr>
                          <w:b/>
                          <w:bCs/>
                          <w:color w:val="385623" w:themeColor="accent6" w:themeShade="80"/>
                          <w:sz w:val="26"/>
                          <w:szCs w:val="26"/>
                        </w:rPr>
                      </w:pPr>
                      <w:r w:rsidRPr="008F4981">
                        <w:rPr>
                          <w:b/>
                          <w:bCs/>
                          <w:color w:val="385623" w:themeColor="accent6" w:themeShade="80"/>
                          <w:sz w:val="26"/>
                          <w:szCs w:val="26"/>
                        </w:rPr>
                        <w:t>Our OFSTED REPORT (2021) states that:</w:t>
                      </w:r>
                    </w:p>
                  </w:txbxContent>
                </v:textbox>
                <w10:wrap anchorx="page"/>
              </v:shape>
            </w:pict>
          </mc:Fallback>
        </mc:AlternateContent>
      </w:r>
    </w:p>
    <w:p w14:paraId="0BAF60C6" w14:textId="68CDD766" w:rsidR="00711C29" w:rsidRDefault="00711C29" w:rsidP="00041961">
      <w:pPr>
        <w:spacing w:after="0" w:line="259" w:lineRule="auto"/>
        <w:ind w:left="-1418" w:right="10796" w:firstLine="0"/>
      </w:pPr>
    </w:p>
    <w:p w14:paraId="090DD764" w14:textId="419DF537" w:rsidR="00711C29" w:rsidRDefault="00711C29">
      <w:pPr>
        <w:spacing w:after="0" w:line="259" w:lineRule="auto"/>
        <w:ind w:left="-1418" w:right="10796" w:firstLine="0"/>
      </w:pPr>
    </w:p>
    <w:p w14:paraId="4B40645B" w14:textId="63D52927" w:rsidR="00711C29" w:rsidRDefault="00CD2BF2">
      <w:pPr>
        <w:spacing w:after="0" w:line="259" w:lineRule="auto"/>
        <w:ind w:left="-1418" w:right="10796" w:firstLine="0"/>
      </w:pPr>
      <w:r>
        <w:rPr>
          <w:noProof/>
        </w:rPr>
        <mc:AlternateContent>
          <mc:Choice Requires="wps">
            <w:drawing>
              <wp:anchor distT="0" distB="0" distL="114300" distR="114300" simplePos="0" relativeHeight="251657728" behindDoc="0" locked="0" layoutInCell="1" allowOverlap="1" wp14:anchorId="6CF7BD74" wp14:editId="0398A5C6">
                <wp:simplePos x="0" y="0"/>
                <wp:positionH relativeFrom="page">
                  <wp:align>center</wp:align>
                </wp:positionH>
                <wp:positionV relativeFrom="paragraph">
                  <wp:posOffset>122817</wp:posOffset>
                </wp:positionV>
                <wp:extent cx="7307580" cy="2463165"/>
                <wp:effectExtent l="0" t="0" r="762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7580" cy="2463165"/>
                        </a:xfrm>
                        <a:prstGeom prst="rect">
                          <a:avLst/>
                        </a:prstGeom>
                        <a:solidFill>
                          <a:schemeClr val="bg1"/>
                        </a:solidFill>
                        <a:ln w="9525">
                          <a:noFill/>
                          <a:miter lim="800000"/>
                          <a:headEnd/>
                          <a:tailEnd/>
                        </a:ln>
                      </wps:spPr>
                      <wps:txbx>
                        <w:txbxContent>
                          <w:p w14:paraId="2C0626EB" w14:textId="77777777" w:rsidR="00711C29" w:rsidRPr="008F4981" w:rsidRDefault="00711C29" w:rsidP="00041961">
                            <w:pPr>
                              <w:pStyle w:val="ListParagraph"/>
                              <w:numPr>
                                <w:ilvl w:val="0"/>
                                <w:numId w:val="15"/>
                              </w:numPr>
                              <w:jc w:val="both"/>
                              <w:rPr>
                                <w:color w:val="385623" w:themeColor="accent6" w:themeShade="80"/>
                              </w:rPr>
                            </w:pPr>
                            <w:r w:rsidRPr="008F4981">
                              <w:rPr>
                                <w:color w:val="385623" w:themeColor="accent6" w:themeShade="80"/>
                              </w:rPr>
                              <w:t>Pupils love school. They say they are happy and that they feel safe because they are well cared for.</w:t>
                            </w:r>
                          </w:p>
                          <w:p w14:paraId="030FC703" w14:textId="77777777" w:rsidR="00711C29" w:rsidRPr="00E67C53" w:rsidRDefault="00711C29" w:rsidP="00041961">
                            <w:pPr>
                              <w:pStyle w:val="ListParagraph"/>
                              <w:numPr>
                                <w:ilvl w:val="0"/>
                                <w:numId w:val="15"/>
                              </w:numPr>
                              <w:jc w:val="both"/>
                              <w:rPr>
                                <w:color w:val="385623" w:themeColor="accent6" w:themeShade="80"/>
                              </w:rPr>
                            </w:pPr>
                            <w:r w:rsidRPr="00E67C53">
                              <w:rPr>
                                <w:color w:val="385623" w:themeColor="accent6" w:themeShade="80"/>
                              </w:rPr>
                              <w:t>Pupils’ behaviour is exemplary. They behave extremely well in lessons and around the school.</w:t>
                            </w:r>
                          </w:p>
                          <w:p w14:paraId="0F527611" w14:textId="77777777" w:rsidR="00711C29" w:rsidRPr="00E67C53" w:rsidRDefault="00711C29" w:rsidP="00041961">
                            <w:pPr>
                              <w:pStyle w:val="ListParagraph"/>
                              <w:numPr>
                                <w:ilvl w:val="0"/>
                                <w:numId w:val="15"/>
                              </w:numPr>
                              <w:jc w:val="both"/>
                              <w:rPr>
                                <w:color w:val="385623" w:themeColor="accent6" w:themeShade="80"/>
                              </w:rPr>
                            </w:pPr>
                            <w:r w:rsidRPr="00E67C53">
                              <w:rPr>
                                <w:color w:val="385623" w:themeColor="accent6" w:themeShade="80"/>
                              </w:rPr>
                              <w:t>Children start to learn as soon as they arrive at school.</w:t>
                            </w:r>
                          </w:p>
                          <w:p w14:paraId="69881197" w14:textId="77777777" w:rsidR="00711C29" w:rsidRPr="00E67C53" w:rsidRDefault="00711C29" w:rsidP="00041961">
                            <w:pPr>
                              <w:pStyle w:val="ListParagraph"/>
                              <w:numPr>
                                <w:ilvl w:val="0"/>
                                <w:numId w:val="15"/>
                              </w:numPr>
                              <w:jc w:val="both"/>
                              <w:rPr>
                                <w:color w:val="385623" w:themeColor="accent6" w:themeShade="80"/>
                              </w:rPr>
                            </w:pPr>
                            <w:r w:rsidRPr="00E67C53">
                              <w:rPr>
                                <w:color w:val="385623" w:themeColor="accent6" w:themeShade="80"/>
                              </w:rPr>
                              <w:t>Staff work skilfully with children in the Nursery Year to develop speech and language.</w:t>
                            </w:r>
                          </w:p>
                          <w:p w14:paraId="2417AD2B" w14:textId="77777777" w:rsidR="00711C29" w:rsidRPr="00E67C53" w:rsidRDefault="00711C29" w:rsidP="00041961">
                            <w:pPr>
                              <w:pStyle w:val="ListParagraph"/>
                              <w:numPr>
                                <w:ilvl w:val="0"/>
                                <w:numId w:val="15"/>
                              </w:numPr>
                              <w:jc w:val="both"/>
                              <w:rPr>
                                <w:color w:val="385623" w:themeColor="accent6" w:themeShade="80"/>
                              </w:rPr>
                            </w:pPr>
                            <w:r w:rsidRPr="00E67C53">
                              <w:rPr>
                                <w:color w:val="385623" w:themeColor="accent6" w:themeShade="80"/>
                              </w:rPr>
                              <w:t>Children get off to a strong start in early years. There are many opportunities for children to extend their learning, both inside and outside.</w:t>
                            </w:r>
                          </w:p>
                          <w:p w14:paraId="3B5AFFE5" w14:textId="77777777" w:rsidR="00711C29" w:rsidRPr="00E67C53" w:rsidRDefault="00711C29" w:rsidP="00041961">
                            <w:pPr>
                              <w:pStyle w:val="ListParagraph"/>
                              <w:numPr>
                                <w:ilvl w:val="0"/>
                                <w:numId w:val="15"/>
                              </w:numPr>
                              <w:jc w:val="both"/>
                              <w:rPr>
                                <w:color w:val="385623" w:themeColor="accent6" w:themeShade="80"/>
                              </w:rPr>
                            </w:pPr>
                            <w:r w:rsidRPr="00E67C53">
                              <w:rPr>
                                <w:color w:val="385623" w:themeColor="accent6" w:themeShade="80"/>
                              </w:rPr>
                              <w:t>Leaders have developed a curriculum which is broad and ambitious.</w:t>
                            </w:r>
                          </w:p>
                          <w:p w14:paraId="2D17D3A7" w14:textId="77777777" w:rsidR="00711C29" w:rsidRPr="00E67C53" w:rsidRDefault="00711C29" w:rsidP="00041961">
                            <w:pPr>
                              <w:pStyle w:val="ListParagraph"/>
                              <w:numPr>
                                <w:ilvl w:val="0"/>
                                <w:numId w:val="15"/>
                              </w:numPr>
                              <w:jc w:val="both"/>
                              <w:rPr>
                                <w:color w:val="385623" w:themeColor="accent6" w:themeShade="80"/>
                              </w:rPr>
                            </w:pPr>
                            <w:r w:rsidRPr="00E67C53">
                              <w:rPr>
                                <w:color w:val="385623" w:themeColor="accent6" w:themeShade="80"/>
                              </w:rPr>
                              <w:t>Leaders provide opportunities for staff to develop professionally.</w:t>
                            </w:r>
                          </w:p>
                          <w:p w14:paraId="061F70E2" w14:textId="77777777" w:rsidR="00711C29" w:rsidRPr="00E67C53" w:rsidRDefault="00711C29" w:rsidP="00041961">
                            <w:pPr>
                              <w:pStyle w:val="ListParagraph"/>
                              <w:numPr>
                                <w:ilvl w:val="0"/>
                                <w:numId w:val="15"/>
                              </w:numPr>
                              <w:jc w:val="both"/>
                              <w:rPr>
                                <w:color w:val="385623" w:themeColor="accent6" w:themeShade="80"/>
                              </w:rPr>
                            </w:pPr>
                            <w:r w:rsidRPr="00E67C53">
                              <w:rPr>
                                <w:color w:val="385623" w:themeColor="accent6" w:themeShade="80"/>
                              </w:rPr>
                              <w:t>Staff are proud to work at the school.  They are positive about leaders and feel well supported and respected.</w:t>
                            </w:r>
                          </w:p>
                          <w:p w14:paraId="7F3A3EF4" w14:textId="77777777" w:rsidR="00711C29" w:rsidRDefault="00711C29" w:rsidP="00041961">
                            <w:pPr>
                              <w:pStyle w:val="ListParagraph"/>
                              <w:ind w:firstLine="0"/>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F7BD74" id="Text Box 2" o:spid="_x0000_s1027" type="#_x0000_t202" style="position:absolute;left:0;text-align:left;margin-left:0;margin-top:9.65pt;width:575.4pt;height:193.95pt;z-index:25165772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" fillcolor="white [3212]" stroked="f">
                <v:textbox>
                  <w:txbxContent>
                    <w:p w14:paraId="2C0626EB" w14:textId="77777777" w:rsidR="00711C29" w:rsidRPr="008F4981" w:rsidRDefault="00711C29" w:rsidP="00041961">
                      <w:pPr>
                        <w:pStyle w:val="ListParagraph"/>
                        <w:numPr>
                          <w:ilvl w:val="0"/>
                          <w:numId w:val="15"/>
                        </w:numPr>
                        <w:jc w:val="both"/>
                        <w:rPr>
                          <w:color w:val="385623" w:themeColor="accent6" w:themeShade="80"/>
                        </w:rPr>
                      </w:pPr>
                      <w:r w:rsidRPr="008F4981">
                        <w:rPr>
                          <w:color w:val="385623" w:themeColor="accent6" w:themeShade="80"/>
                        </w:rPr>
                        <w:t>Pupils love school. They say they are happy and that they feel safe because they are well cared for.</w:t>
                      </w:r>
                    </w:p>
                    <w:p w14:paraId="030FC703" w14:textId="77777777" w:rsidR="00711C29" w:rsidRPr="00E67C53" w:rsidRDefault="00711C29" w:rsidP="00041961">
                      <w:pPr>
                        <w:pStyle w:val="ListParagraph"/>
                        <w:numPr>
                          <w:ilvl w:val="0"/>
                          <w:numId w:val="15"/>
                        </w:numPr>
                        <w:jc w:val="both"/>
                        <w:rPr>
                          <w:color w:val="385623" w:themeColor="accent6" w:themeShade="80"/>
                        </w:rPr>
                      </w:pPr>
                      <w:r w:rsidRPr="00E67C53">
                        <w:rPr>
                          <w:color w:val="385623" w:themeColor="accent6" w:themeShade="80"/>
                        </w:rPr>
                        <w:t>Pupils’ behaviour is exemplary. They behave extremely well in lessons and around the school.</w:t>
                      </w:r>
                    </w:p>
                    <w:p w14:paraId="0F527611" w14:textId="77777777" w:rsidR="00711C29" w:rsidRPr="00E67C53" w:rsidRDefault="00711C29" w:rsidP="00041961">
                      <w:pPr>
                        <w:pStyle w:val="ListParagraph"/>
                        <w:numPr>
                          <w:ilvl w:val="0"/>
                          <w:numId w:val="15"/>
                        </w:numPr>
                        <w:jc w:val="both"/>
                        <w:rPr>
                          <w:color w:val="385623" w:themeColor="accent6" w:themeShade="80"/>
                        </w:rPr>
                      </w:pPr>
                      <w:r w:rsidRPr="00E67C53">
                        <w:rPr>
                          <w:color w:val="385623" w:themeColor="accent6" w:themeShade="80"/>
                        </w:rPr>
                        <w:t>Children start to learn as soon as they arrive at school.</w:t>
                      </w:r>
                    </w:p>
                    <w:p w14:paraId="69881197" w14:textId="77777777" w:rsidR="00711C29" w:rsidRPr="00E67C53" w:rsidRDefault="00711C29" w:rsidP="00041961">
                      <w:pPr>
                        <w:pStyle w:val="ListParagraph"/>
                        <w:numPr>
                          <w:ilvl w:val="0"/>
                          <w:numId w:val="15"/>
                        </w:numPr>
                        <w:jc w:val="both"/>
                        <w:rPr>
                          <w:color w:val="385623" w:themeColor="accent6" w:themeShade="80"/>
                        </w:rPr>
                      </w:pPr>
                      <w:r w:rsidRPr="00E67C53">
                        <w:rPr>
                          <w:color w:val="385623" w:themeColor="accent6" w:themeShade="80"/>
                        </w:rPr>
                        <w:t>Staff work skilfully with children in the Nursery Year to develop speech and language.</w:t>
                      </w:r>
                    </w:p>
                    <w:p w14:paraId="2417AD2B" w14:textId="77777777" w:rsidR="00711C29" w:rsidRPr="00E67C53" w:rsidRDefault="00711C29" w:rsidP="00041961">
                      <w:pPr>
                        <w:pStyle w:val="ListParagraph"/>
                        <w:numPr>
                          <w:ilvl w:val="0"/>
                          <w:numId w:val="15"/>
                        </w:numPr>
                        <w:jc w:val="both"/>
                        <w:rPr>
                          <w:color w:val="385623" w:themeColor="accent6" w:themeShade="80"/>
                        </w:rPr>
                      </w:pPr>
                      <w:r w:rsidRPr="00E67C53">
                        <w:rPr>
                          <w:color w:val="385623" w:themeColor="accent6" w:themeShade="80"/>
                        </w:rPr>
                        <w:t>Children get off to a strong start in early years. There are many opportunities for children to extend their learning, both inside and outside.</w:t>
                      </w:r>
                    </w:p>
                    <w:p w14:paraId="3B5AFFE5" w14:textId="77777777" w:rsidR="00711C29" w:rsidRPr="00E67C53" w:rsidRDefault="00711C29" w:rsidP="00041961">
                      <w:pPr>
                        <w:pStyle w:val="ListParagraph"/>
                        <w:numPr>
                          <w:ilvl w:val="0"/>
                          <w:numId w:val="15"/>
                        </w:numPr>
                        <w:jc w:val="both"/>
                        <w:rPr>
                          <w:color w:val="385623" w:themeColor="accent6" w:themeShade="80"/>
                        </w:rPr>
                      </w:pPr>
                      <w:r w:rsidRPr="00E67C53">
                        <w:rPr>
                          <w:color w:val="385623" w:themeColor="accent6" w:themeShade="80"/>
                        </w:rPr>
                        <w:t>Leaders have developed a curriculum which is broad and ambitious.</w:t>
                      </w:r>
                    </w:p>
                    <w:p w14:paraId="2D17D3A7" w14:textId="77777777" w:rsidR="00711C29" w:rsidRPr="00E67C53" w:rsidRDefault="00711C29" w:rsidP="00041961">
                      <w:pPr>
                        <w:pStyle w:val="ListParagraph"/>
                        <w:numPr>
                          <w:ilvl w:val="0"/>
                          <w:numId w:val="15"/>
                        </w:numPr>
                        <w:jc w:val="both"/>
                        <w:rPr>
                          <w:color w:val="385623" w:themeColor="accent6" w:themeShade="80"/>
                        </w:rPr>
                      </w:pPr>
                      <w:r w:rsidRPr="00E67C53">
                        <w:rPr>
                          <w:color w:val="385623" w:themeColor="accent6" w:themeShade="80"/>
                        </w:rPr>
                        <w:t>Leaders provide opportunities for staff to develop professionally.</w:t>
                      </w:r>
                    </w:p>
                    <w:p w14:paraId="061F70E2" w14:textId="77777777" w:rsidR="00711C29" w:rsidRPr="00E67C53" w:rsidRDefault="00711C29" w:rsidP="00041961">
                      <w:pPr>
                        <w:pStyle w:val="ListParagraph"/>
                        <w:numPr>
                          <w:ilvl w:val="0"/>
                          <w:numId w:val="15"/>
                        </w:numPr>
                        <w:jc w:val="both"/>
                        <w:rPr>
                          <w:color w:val="385623" w:themeColor="accent6" w:themeShade="80"/>
                        </w:rPr>
                      </w:pPr>
                      <w:r w:rsidRPr="00E67C53">
                        <w:rPr>
                          <w:color w:val="385623" w:themeColor="accent6" w:themeShade="80"/>
                        </w:rPr>
                        <w:t>Staff are proud to work at the school.  They are positive about leaders and feel well supported and respected.</w:t>
                      </w:r>
                    </w:p>
                    <w:p w14:paraId="7F3A3EF4" w14:textId="77777777" w:rsidR="00711C29" w:rsidRDefault="00711C29" w:rsidP="00041961">
                      <w:pPr>
                        <w:pStyle w:val="ListParagraph"/>
                        <w:ind w:firstLine="0"/>
                        <w:jc w:val="both"/>
                      </w:pPr>
                    </w:p>
                  </w:txbxContent>
                </v:textbox>
                <w10:wrap anchorx="page"/>
              </v:shape>
            </w:pict>
          </mc:Fallback>
        </mc:AlternateContent>
      </w:r>
    </w:p>
    <w:p w14:paraId="1C84E5A5" w14:textId="7143F9FF" w:rsidR="00711C29" w:rsidRDefault="00711C29">
      <w:pPr>
        <w:spacing w:after="0" w:line="259" w:lineRule="auto"/>
        <w:ind w:left="-1418" w:right="10796" w:firstLine="0"/>
      </w:pPr>
    </w:p>
    <w:p w14:paraId="6406FB03" w14:textId="52E30683" w:rsidR="00711C29" w:rsidRDefault="00711C29">
      <w:pPr>
        <w:spacing w:after="0" w:line="259" w:lineRule="auto"/>
        <w:ind w:left="-1418" w:right="10796" w:firstLine="0"/>
      </w:pPr>
    </w:p>
    <w:p w14:paraId="5FEE95EC" w14:textId="2DBBEDD3" w:rsidR="00711C29" w:rsidRDefault="00711C29">
      <w:pPr>
        <w:spacing w:after="0" w:line="259" w:lineRule="auto"/>
        <w:ind w:left="-1418" w:right="10796" w:firstLine="0"/>
      </w:pPr>
    </w:p>
    <w:p w14:paraId="474CB83E" w14:textId="3D5911D3" w:rsidR="00711C29" w:rsidRDefault="00711C29">
      <w:pPr>
        <w:spacing w:after="0" w:line="259" w:lineRule="auto"/>
        <w:ind w:left="-1418" w:right="10796" w:firstLine="0"/>
      </w:pPr>
    </w:p>
    <w:p w14:paraId="24A8F568" w14:textId="2C72F4FA" w:rsidR="00711C29" w:rsidRDefault="00711C29">
      <w:pPr>
        <w:spacing w:after="0" w:line="259" w:lineRule="auto"/>
        <w:ind w:left="-1418" w:right="10796" w:firstLine="0"/>
      </w:pPr>
    </w:p>
    <w:p w14:paraId="77C81721" w14:textId="724D3B28" w:rsidR="00711C29" w:rsidRDefault="00711C29">
      <w:pPr>
        <w:spacing w:after="0" w:line="259" w:lineRule="auto"/>
        <w:ind w:left="-1418" w:right="10796" w:firstLine="0"/>
      </w:pPr>
    </w:p>
    <w:p w14:paraId="06108B51" w14:textId="77777777" w:rsidR="00711C29" w:rsidRDefault="00711C29">
      <w:pPr>
        <w:spacing w:after="0" w:line="259" w:lineRule="auto"/>
        <w:ind w:left="-1418" w:right="10796" w:firstLine="0"/>
      </w:pPr>
    </w:p>
    <w:p w14:paraId="53FF54C9" w14:textId="77777777" w:rsidR="00711C29" w:rsidRDefault="00711C29">
      <w:pPr>
        <w:spacing w:after="0" w:line="259" w:lineRule="auto"/>
        <w:ind w:left="-1418" w:right="10796" w:firstLine="0"/>
      </w:pPr>
    </w:p>
    <w:p w14:paraId="7A78BCB4" w14:textId="77777777" w:rsidR="00711C29" w:rsidRDefault="00711C29">
      <w:pPr>
        <w:spacing w:after="0" w:line="259" w:lineRule="auto"/>
        <w:ind w:left="-1418" w:right="10796" w:firstLine="0"/>
      </w:pPr>
    </w:p>
    <w:p w14:paraId="769E50E4" w14:textId="0EC51A9A" w:rsidR="00711C29" w:rsidRDefault="00711C29">
      <w:pPr>
        <w:spacing w:after="0" w:line="259" w:lineRule="auto"/>
        <w:ind w:left="-1418" w:right="10796" w:firstLine="0"/>
      </w:pPr>
    </w:p>
    <w:p w14:paraId="2F3190C1" w14:textId="72EB8C43" w:rsidR="00711C29" w:rsidRDefault="00711C29">
      <w:pPr>
        <w:spacing w:after="0" w:line="259" w:lineRule="auto"/>
        <w:ind w:left="-1418" w:right="10796" w:firstLine="0"/>
      </w:pPr>
    </w:p>
    <w:p w14:paraId="4126AB34" w14:textId="3750B254" w:rsidR="00711C29" w:rsidRDefault="00CD2BF2">
      <w:pPr>
        <w:spacing w:after="0" w:line="259" w:lineRule="auto"/>
        <w:ind w:left="-1418" w:right="10796" w:firstLine="0"/>
      </w:pPr>
      <w:r>
        <w:rPr>
          <w:noProof/>
        </w:rPr>
        <mc:AlternateContent>
          <mc:Choice Requires="wps">
            <w:drawing>
              <wp:anchor distT="45720" distB="45720" distL="114300" distR="114300" simplePos="0" relativeHeight="251660800" behindDoc="0" locked="0" layoutInCell="1" allowOverlap="1" wp14:anchorId="11AF9265" wp14:editId="06AA4A2B">
                <wp:simplePos x="0" y="0"/>
                <wp:positionH relativeFrom="margin">
                  <wp:posOffset>-252095</wp:posOffset>
                </wp:positionH>
                <wp:positionV relativeFrom="paragraph">
                  <wp:posOffset>214630</wp:posOffset>
                </wp:positionV>
                <wp:extent cx="6452870" cy="3105785"/>
                <wp:effectExtent l="0" t="0" r="5080" b="0"/>
                <wp:wrapSquare wrapText="bothSides"/>
                <wp:docPr id="4260289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2870" cy="3105785"/>
                        </a:xfrm>
                        <a:prstGeom prst="rect">
                          <a:avLst/>
                        </a:prstGeom>
                        <a:solidFill>
                          <a:srgbClr val="FFFFFF"/>
                        </a:solidFill>
                        <a:ln w="9525">
                          <a:noFill/>
                          <a:miter lim="800000"/>
                          <a:headEnd/>
                          <a:tailEnd/>
                        </a:ln>
                      </wps:spPr>
                      <wps:txbx>
                        <w:txbxContent>
                          <w:p w14:paraId="1274156C" w14:textId="2813F923" w:rsidR="00041961" w:rsidRDefault="00041961" w:rsidP="00041961">
                            <w:pPr>
                              <w:jc w:val="center"/>
                            </w:pPr>
                            <w:r>
                              <w:rPr>
                                <w:noProof/>
                              </w:rPr>
                              <w:drawing>
                                <wp:inline distT="0" distB="0" distL="0" distR="0" wp14:anchorId="5A49B0D2" wp14:editId="3677A47C">
                                  <wp:extent cx="6267234" cy="3022810"/>
                                  <wp:effectExtent l="0" t="0" r="635" b="6350"/>
                                  <wp:docPr id="1642934388" name="Picture 1642934388" descr="A picture containing sky, outdoor, cloud,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61529" name="Picture 1" descr="A picture containing sky, outdoor, cloud, tree&#10;&#10;Description automatically generated"/>
                                          <pic:cNvPicPr/>
                                        </pic:nvPicPr>
                                        <pic:blipFill>
                                          <a:blip r:embed="rId8"/>
                                          <a:stretch>
                                            <a:fillRect/>
                                          </a:stretch>
                                        </pic:blipFill>
                                        <pic:spPr>
                                          <a:xfrm>
                                            <a:off x="0" y="0"/>
                                            <a:ext cx="6306559" cy="304177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AF9265" id="_x0000_s1028" type="#_x0000_t202" style="position:absolute;left:0;text-align:left;margin-left:-19.85pt;margin-top:16.9pt;width:508.1pt;height:244.55pt;z-index:251660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" stroked="f">
                <v:textbox>
                  <w:txbxContent>
                    <w:p w14:paraId="1274156C" w14:textId="2813F923" w:rsidR="00041961" w:rsidRDefault="00041961" w:rsidP="00041961">
                      <w:pPr>
                        <w:jc w:val="center"/>
                      </w:pPr>
                      <w:r>
                        <w:rPr>
                          <w:noProof/>
                        </w:rPr>
                        <w:drawing>
                          <wp:inline distT="0" distB="0" distL="0" distR="0" wp14:anchorId="5A49B0D2" wp14:editId="3677A47C">
                            <wp:extent cx="6267234" cy="3022810"/>
                            <wp:effectExtent l="0" t="0" r="635" b="6350"/>
                            <wp:docPr id="1642934388" name="Picture 1642934388" descr="A picture containing sky, outdoor, cloud,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61529" name="Picture 1" descr="A picture containing sky, outdoor, cloud, tree&#10;&#10;Description automatically generated"/>
                                    <pic:cNvPicPr/>
                                  </pic:nvPicPr>
                                  <pic:blipFill>
                                    <a:blip r:embed="rId9"/>
                                    <a:stretch>
                                      <a:fillRect/>
                                    </a:stretch>
                                  </pic:blipFill>
                                  <pic:spPr>
                                    <a:xfrm>
                                      <a:off x="0" y="0"/>
                                      <a:ext cx="6306559" cy="3041777"/>
                                    </a:xfrm>
                                    <a:prstGeom prst="rect">
                                      <a:avLst/>
                                    </a:prstGeom>
                                  </pic:spPr>
                                </pic:pic>
                              </a:graphicData>
                            </a:graphic>
                          </wp:inline>
                        </w:drawing>
                      </w:r>
                    </w:p>
                  </w:txbxContent>
                </v:textbox>
                <w10:wrap type="square" anchorx="margin"/>
              </v:shape>
            </w:pict>
          </mc:Fallback>
        </mc:AlternateContent>
      </w:r>
    </w:p>
    <w:p w14:paraId="47F82CFF" w14:textId="79A0C526" w:rsidR="00711C29" w:rsidRDefault="00711C29">
      <w:pPr>
        <w:spacing w:after="0" w:line="259" w:lineRule="auto"/>
        <w:ind w:left="-1418" w:right="10796" w:firstLine="0"/>
      </w:pPr>
    </w:p>
    <w:p w14:paraId="20B8869B" w14:textId="73AE51D4" w:rsidR="00711C29" w:rsidRDefault="00623AF4">
      <w:pPr>
        <w:spacing w:after="0" w:line="259" w:lineRule="auto"/>
        <w:ind w:left="-1418" w:right="10796" w:firstLine="0"/>
      </w:pPr>
      <w:r>
        <w:rPr>
          <w:noProof/>
        </w:rPr>
        <mc:AlternateContent>
          <mc:Choice Requires="wps">
            <w:drawing>
              <wp:anchor distT="0" distB="0" distL="114300" distR="114300" simplePos="0" relativeHeight="251659776" behindDoc="0" locked="0" layoutInCell="1" allowOverlap="1" wp14:anchorId="6D5F9297" wp14:editId="3B33D74A">
                <wp:simplePos x="0" y="0"/>
                <wp:positionH relativeFrom="margin">
                  <wp:posOffset>-574333</wp:posOffset>
                </wp:positionH>
                <wp:positionV relativeFrom="paragraph">
                  <wp:posOffset>596574</wp:posOffset>
                </wp:positionV>
                <wp:extent cx="6905499" cy="1631000"/>
                <wp:effectExtent l="0" t="0" r="0" b="7620"/>
                <wp:wrapNone/>
                <wp:docPr id="1991897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5499" cy="1631000"/>
                        </a:xfrm>
                        <a:prstGeom prst="rect">
                          <a:avLst/>
                        </a:prstGeom>
                        <a:solidFill>
                          <a:srgbClr val="3B794A"/>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7EF1DCDC" w14:textId="77777777" w:rsidR="00711C29" w:rsidRDefault="00711C29" w:rsidP="00711C29">
                            <w:pPr>
                              <w:jc w:val="center"/>
                              <w:rPr>
                                <w:noProof/>
                              </w:rPr>
                            </w:pPr>
                          </w:p>
                          <w:p w14:paraId="1FB2CEEC" w14:textId="77777777" w:rsidR="00711C29" w:rsidRDefault="00711C29" w:rsidP="00711C29">
                            <w:pPr>
                              <w:rPr>
                                <w:noProof/>
                              </w:rPr>
                            </w:pPr>
                            <w:r>
                              <w:rPr>
                                <w:noProof/>
                              </w:rPr>
                              <w:t xml:space="preserve">      </w:t>
                            </w:r>
                            <w:r w:rsidRPr="00FD5711">
                              <w:rPr>
                                <w:noProof/>
                              </w:rPr>
                              <w:drawing>
                                <wp:inline distT="0" distB="0" distL="0" distR="0" wp14:anchorId="1FDEE2FF" wp14:editId="44B7065C">
                                  <wp:extent cx="5290570" cy="1078173"/>
                                  <wp:effectExtent l="0" t="0" r="0" b="0"/>
                                  <wp:docPr id="385534681" name="Picture 385534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99093" cy="1079910"/>
                                          </a:xfrm>
                                          <a:prstGeom prst="rect">
                                            <a:avLst/>
                                          </a:prstGeom>
                                          <a:noFill/>
                                          <a:ln>
                                            <a:noFill/>
                                          </a:ln>
                                        </pic:spPr>
                                      </pic:pic>
                                    </a:graphicData>
                                  </a:graphic>
                                </wp:inline>
                              </w:drawing>
                            </w:r>
                          </w:p>
                          <w:p w14:paraId="29B90170" w14:textId="77777777" w:rsidR="00711C29" w:rsidRDefault="00711C29" w:rsidP="00711C29">
                            <w:pPr>
                              <w:jc w:val="center"/>
                              <w:rPr>
                                <w:noProof/>
                              </w:rPr>
                            </w:pPr>
                          </w:p>
                          <w:p w14:paraId="3978E707" w14:textId="77777777" w:rsidR="00711C29" w:rsidRDefault="00711C29" w:rsidP="00711C29">
                            <w:pPr>
                              <w:jc w:val="center"/>
                              <w:rPr>
                                <w:noProof/>
                              </w:rPr>
                            </w:pPr>
                          </w:p>
                          <w:p w14:paraId="6E43BA00" w14:textId="77777777" w:rsidR="00711C29" w:rsidRDefault="00711C29" w:rsidP="00711C29">
                            <w:pPr>
                              <w:rPr>
                                <w:noProof/>
                              </w:rPr>
                            </w:pPr>
                          </w:p>
                          <w:p w14:paraId="374396A0" w14:textId="77777777" w:rsidR="00711C29" w:rsidRDefault="00711C29" w:rsidP="00711C29">
                            <w:r>
                              <w:rPr>
                                <w:noProof/>
                              </w:rPr>
                              <w:t xml:space="preserve">                                                                                                                           </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5F9297" id="Text Box 1" o:spid="_x0000_s1029" type="#_x0000_t202" style="position:absolute;left:0;text-align:left;margin-left:-45.2pt;margin-top:46.95pt;width:543.75pt;height:128.45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" fillcolor="#3b794a" stroked="f" strokecolor="black [0]" strokeweight="2pt">
                <v:shadow color="black [0]"/>
                <v:textbox inset="2.88pt,2.88pt,2.88pt,2.88pt">
                  <w:txbxContent>
                    <w:p w14:paraId="7EF1DCDC" w14:textId="77777777" w:rsidR="00711C29" w:rsidRDefault="00711C29" w:rsidP="00711C29">
                      <w:pPr>
                        <w:jc w:val="center"/>
                        <w:rPr>
                          <w:noProof/>
                        </w:rPr>
                      </w:pPr>
                    </w:p>
                    <w:p w14:paraId="1FB2CEEC" w14:textId="77777777" w:rsidR="00711C29" w:rsidRDefault="00711C29" w:rsidP="00711C29">
                      <w:pPr>
                        <w:rPr>
                          <w:noProof/>
                        </w:rPr>
                      </w:pPr>
                      <w:r>
                        <w:rPr>
                          <w:noProof/>
                        </w:rPr>
                        <w:t xml:space="preserve">      </w:t>
                      </w:r>
                      <w:r w:rsidRPr="00FD5711">
                        <w:rPr>
                          <w:noProof/>
                        </w:rPr>
                        <w:drawing>
                          <wp:inline distT="0" distB="0" distL="0" distR="0" wp14:anchorId="1FDEE2FF" wp14:editId="44B7065C">
                            <wp:extent cx="5290570" cy="1078173"/>
                            <wp:effectExtent l="0" t="0" r="0" b="0"/>
                            <wp:docPr id="385534681" name="Picture 385534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99093" cy="1079910"/>
                                    </a:xfrm>
                                    <a:prstGeom prst="rect">
                                      <a:avLst/>
                                    </a:prstGeom>
                                    <a:noFill/>
                                    <a:ln>
                                      <a:noFill/>
                                    </a:ln>
                                  </pic:spPr>
                                </pic:pic>
                              </a:graphicData>
                            </a:graphic>
                          </wp:inline>
                        </w:drawing>
                      </w:r>
                    </w:p>
                    <w:p w14:paraId="29B90170" w14:textId="77777777" w:rsidR="00711C29" w:rsidRDefault="00711C29" w:rsidP="00711C29">
                      <w:pPr>
                        <w:jc w:val="center"/>
                        <w:rPr>
                          <w:noProof/>
                        </w:rPr>
                      </w:pPr>
                    </w:p>
                    <w:p w14:paraId="3978E707" w14:textId="77777777" w:rsidR="00711C29" w:rsidRDefault="00711C29" w:rsidP="00711C29">
                      <w:pPr>
                        <w:jc w:val="center"/>
                        <w:rPr>
                          <w:noProof/>
                        </w:rPr>
                      </w:pPr>
                    </w:p>
                    <w:p w14:paraId="6E43BA00" w14:textId="77777777" w:rsidR="00711C29" w:rsidRDefault="00711C29" w:rsidP="00711C29">
                      <w:pPr>
                        <w:rPr>
                          <w:noProof/>
                        </w:rPr>
                      </w:pPr>
                    </w:p>
                    <w:p w14:paraId="374396A0" w14:textId="77777777" w:rsidR="00711C29" w:rsidRDefault="00711C29" w:rsidP="00711C29">
                      <w:r>
                        <w:rPr>
                          <w:noProof/>
                        </w:rPr>
                        <w:t xml:space="preserve">                                                                                                                           </w:t>
                      </w:r>
                    </w:p>
                  </w:txbxContent>
                </v:textbox>
                <w10:wrap anchorx="margin"/>
              </v:shape>
            </w:pict>
          </mc:Fallback>
        </mc:AlternateContent>
      </w:r>
      <w:r w:rsidR="00CD2BF2" w:rsidRPr="00310E4D">
        <w:rPr>
          <w:rFonts w:ascii="Arial Rounded MT Bold" w:hAnsi="Arial Rounded MT Bold"/>
          <w:noProof/>
          <w:color w:val="008000"/>
          <w:sz w:val="36"/>
          <w:szCs w:val="36"/>
        </w:rPr>
        <mc:AlternateContent>
          <mc:Choice Requires="wps">
            <w:drawing>
              <wp:anchor distT="45720" distB="45720" distL="114300" distR="114300" simplePos="0" relativeHeight="251658752" behindDoc="0" locked="0" layoutInCell="1" allowOverlap="1" wp14:anchorId="7673995C" wp14:editId="04ED46FC">
                <wp:simplePos x="0" y="0"/>
                <wp:positionH relativeFrom="margin">
                  <wp:align>center</wp:align>
                </wp:positionH>
                <wp:positionV relativeFrom="paragraph">
                  <wp:posOffset>271019</wp:posOffset>
                </wp:positionV>
                <wp:extent cx="6932930" cy="377825"/>
                <wp:effectExtent l="0" t="0" r="1270" b="3175"/>
                <wp:wrapSquare wrapText="bothSides"/>
                <wp:docPr id="1279890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32930" cy="377825"/>
                        </a:xfrm>
                        <a:prstGeom prst="rect">
                          <a:avLst/>
                        </a:prstGeom>
                        <a:solidFill>
                          <a:srgbClr val="FFFFFF"/>
                        </a:solidFill>
                        <a:ln w="9525">
                          <a:noFill/>
                          <a:miter lim="800000"/>
                          <a:headEnd/>
                          <a:tailEnd/>
                        </a:ln>
                      </wps:spPr>
                      <wps:txbx>
                        <w:txbxContent>
                          <w:p w14:paraId="50454C0C" w14:textId="174E8ED7" w:rsidR="00711C29" w:rsidRPr="008F4981" w:rsidRDefault="00711C29" w:rsidP="00711C29">
                            <w:pPr>
                              <w:tabs>
                                <w:tab w:val="center" w:pos="4153"/>
                                <w:tab w:val="right" w:pos="8306"/>
                              </w:tabs>
                              <w:jc w:val="center"/>
                              <w:rPr>
                                <w:rFonts w:ascii="Arial Rounded MT Bold" w:hAnsi="Arial Rounded MT Bold"/>
                                <w:color w:val="385623" w:themeColor="accent6" w:themeShade="80"/>
                                <w:sz w:val="36"/>
                                <w:szCs w:val="36"/>
                              </w:rPr>
                            </w:pPr>
                            <w:r w:rsidRPr="008F4981">
                              <w:rPr>
                                <w:rFonts w:ascii="Arial Rounded MT Bold" w:hAnsi="Arial Rounded MT Bold"/>
                                <w:color w:val="385623" w:themeColor="accent6" w:themeShade="80"/>
                                <w:sz w:val="36"/>
                                <w:szCs w:val="36"/>
                              </w:rPr>
                              <w:t xml:space="preserve">Show Pride and Respect in all that we </w:t>
                            </w:r>
                            <w:r w:rsidR="001F02AB" w:rsidRPr="008F4981">
                              <w:rPr>
                                <w:rFonts w:ascii="Arial Rounded MT Bold" w:hAnsi="Arial Rounded MT Bold"/>
                                <w:color w:val="385623" w:themeColor="accent6" w:themeShade="80"/>
                                <w:sz w:val="36"/>
                                <w:szCs w:val="36"/>
                              </w:rPr>
                              <w:t>do!</w:t>
                            </w:r>
                          </w:p>
                          <w:p w14:paraId="0D834F77" w14:textId="77777777" w:rsidR="00711C29" w:rsidRDefault="00711C29" w:rsidP="00711C2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73995C" id="_x0000_s1030" type="#_x0000_t202" style="position:absolute;left:0;text-align:left;margin-left:0;margin-top:21.35pt;width:545.9pt;height:29.75pt;z-index:2516587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" stroked="f">
                <v:textbox>
                  <w:txbxContent>
                    <w:p w14:paraId="50454C0C" w14:textId="174E8ED7" w:rsidR="00711C29" w:rsidRPr="008F4981" w:rsidRDefault="00711C29" w:rsidP="00711C29">
                      <w:pPr>
                        <w:tabs>
                          <w:tab w:val="center" w:pos="4153"/>
                          <w:tab w:val="right" w:pos="8306"/>
                        </w:tabs>
                        <w:jc w:val="center"/>
                        <w:rPr>
                          <w:rFonts w:ascii="Arial Rounded MT Bold" w:hAnsi="Arial Rounded MT Bold"/>
                          <w:color w:val="385623" w:themeColor="accent6" w:themeShade="80"/>
                          <w:sz w:val="36"/>
                          <w:szCs w:val="36"/>
                        </w:rPr>
                      </w:pPr>
                      <w:r w:rsidRPr="008F4981">
                        <w:rPr>
                          <w:rFonts w:ascii="Arial Rounded MT Bold" w:hAnsi="Arial Rounded MT Bold"/>
                          <w:color w:val="385623" w:themeColor="accent6" w:themeShade="80"/>
                          <w:sz w:val="36"/>
                          <w:szCs w:val="36"/>
                        </w:rPr>
                        <w:t xml:space="preserve">Show Pride and Respect in all that we </w:t>
                      </w:r>
                      <w:r w:rsidR="001F02AB" w:rsidRPr="008F4981">
                        <w:rPr>
                          <w:rFonts w:ascii="Arial Rounded MT Bold" w:hAnsi="Arial Rounded MT Bold"/>
                          <w:color w:val="385623" w:themeColor="accent6" w:themeShade="80"/>
                          <w:sz w:val="36"/>
                          <w:szCs w:val="36"/>
                        </w:rPr>
                        <w:t>do!</w:t>
                      </w:r>
                    </w:p>
                    <w:p w14:paraId="0D834F77" w14:textId="77777777" w:rsidR="00711C29" w:rsidRDefault="00711C29" w:rsidP="00711C29"/>
                  </w:txbxContent>
                </v:textbox>
                <w10:wrap type="square" anchorx="margin"/>
              </v:shape>
            </w:pict>
          </mc:Fallback>
        </mc:AlternateContent>
      </w:r>
    </w:p>
    <w:p w14:paraId="679A3918" w14:textId="3A413C2D" w:rsidR="00711C29" w:rsidRDefault="00711C29">
      <w:pPr>
        <w:spacing w:after="0" w:line="259" w:lineRule="auto"/>
        <w:ind w:left="-1418" w:right="10796" w:firstLine="0"/>
      </w:pPr>
    </w:p>
    <w:p w14:paraId="21F0488A" w14:textId="2172B6FC" w:rsidR="00711C29" w:rsidRDefault="00711C29">
      <w:pPr>
        <w:spacing w:after="0" w:line="259" w:lineRule="auto"/>
        <w:ind w:left="-1418" w:right="10796" w:firstLine="0"/>
      </w:pPr>
    </w:p>
    <w:p w14:paraId="2E07D102" w14:textId="6075AA17" w:rsidR="00711C29" w:rsidRDefault="00711C29">
      <w:pPr>
        <w:spacing w:after="0" w:line="259" w:lineRule="auto"/>
        <w:ind w:left="-1418" w:right="10796" w:firstLine="0"/>
      </w:pPr>
    </w:p>
    <w:p w14:paraId="539514BC" w14:textId="1ABC1E09" w:rsidR="00F847F1" w:rsidRDefault="00F847F1" w:rsidP="00F847F1">
      <w:pPr>
        <w:spacing w:after="48" w:line="259" w:lineRule="auto"/>
        <w:ind w:left="0" w:right="489" w:firstLine="0"/>
        <w:rPr>
          <w:rFonts w:ascii="Times New Roman" w:hAnsi="Times New Roman"/>
          <w:noProof/>
          <w:sz w:val="22"/>
        </w:rPr>
      </w:pPr>
    </w:p>
    <w:p w14:paraId="030CB20F" w14:textId="503B5D98" w:rsidR="00F847F1" w:rsidRDefault="00F847F1" w:rsidP="00F847F1">
      <w:pPr>
        <w:spacing w:after="48" w:line="259" w:lineRule="auto"/>
        <w:ind w:left="5760" w:right="489" w:firstLine="0"/>
        <w:rPr>
          <w:b/>
          <w:sz w:val="22"/>
        </w:rPr>
      </w:pPr>
      <w:r>
        <w:rPr>
          <w:b/>
          <w:sz w:val="22"/>
        </w:rPr>
        <w:lastRenderedPageBreak/>
        <w:t xml:space="preserve">      </w:t>
      </w:r>
    </w:p>
    <w:p w14:paraId="2969CDF9" w14:textId="108262DE" w:rsidR="00346058" w:rsidRPr="00F847F1" w:rsidRDefault="00CD2BF2" w:rsidP="00F847F1">
      <w:pPr>
        <w:spacing w:after="48" w:line="259" w:lineRule="auto"/>
        <w:ind w:left="5760" w:right="489" w:firstLine="0"/>
        <w:rPr>
          <w:sz w:val="21"/>
          <w:szCs w:val="21"/>
        </w:rPr>
      </w:pPr>
      <w:r w:rsidRPr="00ED1497">
        <w:rPr>
          <w:rFonts w:ascii="Times New Roman" w:hAnsi="Times New Roman"/>
          <w:noProof/>
          <w:sz w:val="22"/>
        </w:rPr>
        <w:drawing>
          <wp:anchor distT="36576" distB="36576" distL="36576" distR="36576" simplePos="0" relativeHeight="251654656" behindDoc="0" locked="0" layoutInCell="1" allowOverlap="1" wp14:anchorId="3800F3DE" wp14:editId="5575E04F">
            <wp:simplePos x="0" y="0"/>
            <wp:positionH relativeFrom="margin">
              <wp:align>left</wp:align>
            </wp:positionH>
            <wp:positionV relativeFrom="paragraph">
              <wp:posOffset>-223588</wp:posOffset>
            </wp:positionV>
            <wp:extent cx="950102" cy="1078173"/>
            <wp:effectExtent l="0" t="0" r="2540" b="8255"/>
            <wp:wrapNone/>
            <wp:docPr id="1" name="Picture 1" descr="A green and yellow shield with white letters and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een and yellow shield with white letters and a book&#10;&#10;Description automatically generated with low confidence"/>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950102" cy="1078173"/>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F847F1" w:rsidRPr="00F847F1">
        <w:rPr>
          <w:b/>
          <w:sz w:val="21"/>
          <w:szCs w:val="21"/>
        </w:rPr>
        <w:t xml:space="preserve">      </w:t>
      </w:r>
      <w:r w:rsidR="00F847F1">
        <w:rPr>
          <w:b/>
          <w:sz w:val="21"/>
          <w:szCs w:val="21"/>
        </w:rPr>
        <w:t xml:space="preserve">   </w:t>
      </w:r>
      <w:r w:rsidR="00041961" w:rsidRPr="00F847F1">
        <w:rPr>
          <w:b/>
          <w:sz w:val="21"/>
          <w:szCs w:val="21"/>
        </w:rPr>
        <w:t>Wil</w:t>
      </w:r>
      <w:r w:rsidR="00ED1497" w:rsidRPr="00F847F1">
        <w:rPr>
          <w:b/>
          <w:sz w:val="21"/>
          <w:szCs w:val="21"/>
        </w:rPr>
        <w:t xml:space="preserve">kinson Primary School </w:t>
      </w:r>
    </w:p>
    <w:p w14:paraId="5B0FA026" w14:textId="35114876" w:rsidR="00346058" w:rsidRPr="00F847F1" w:rsidRDefault="00ED1497">
      <w:pPr>
        <w:spacing w:after="47" w:line="259" w:lineRule="auto"/>
        <w:ind w:left="-4343" w:right="476"/>
        <w:jc w:val="right"/>
        <w:rPr>
          <w:sz w:val="21"/>
          <w:szCs w:val="21"/>
        </w:rPr>
      </w:pPr>
      <w:r w:rsidRPr="00F847F1">
        <w:rPr>
          <w:sz w:val="21"/>
          <w:szCs w:val="21"/>
        </w:rPr>
        <w:t xml:space="preserve">Walter Road, Bradley, Wolverhampton, WV14 8UR </w:t>
      </w:r>
    </w:p>
    <w:p w14:paraId="017FB1B8" w14:textId="34952605" w:rsidR="00346058" w:rsidRPr="00F847F1" w:rsidRDefault="00ED1497">
      <w:pPr>
        <w:spacing w:after="47" w:line="259" w:lineRule="auto"/>
        <w:ind w:left="-4343" w:right="476"/>
        <w:jc w:val="right"/>
        <w:rPr>
          <w:sz w:val="21"/>
          <w:szCs w:val="21"/>
        </w:rPr>
      </w:pPr>
      <w:r w:rsidRPr="00F847F1">
        <w:rPr>
          <w:sz w:val="21"/>
          <w:szCs w:val="21"/>
        </w:rPr>
        <w:t xml:space="preserve">Telephone: 01902 558971 </w:t>
      </w:r>
    </w:p>
    <w:p w14:paraId="74EBDB6E" w14:textId="77777777" w:rsidR="00ED1497" w:rsidRPr="00F847F1" w:rsidRDefault="00ED1497">
      <w:pPr>
        <w:spacing w:after="49" w:line="300" w:lineRule="auto"/>
        <w:ind w:left="1324" w:right="490" w:firstLine="0"/>
        <w:jc w:val="right"/>
        <w:rPr>
          <w:sz w:val="21"/>
          <w:szCs w:val="21"/>
        </w:rPr>
      </w:pPr>
      <w:r w:rsidRPr="00F847F1">
        <w:rPr>
          <w:color w:val="0563C1"/>
          <w:sz w:val="21"/>
          <w:szCs w:val="21"/>
          <w:u w:val="single" w:color="0563C1"/>
        </w:rPr>
        <w:t>wilkinsonprimaryschool@wolverhampton.gov.uk</w:t>
      </w:r>
      <w:r w:rsidRPr="00F847F1">
        <w:rPr>
          <w:sz w:val="21"/>
          <w:szCs w:val="21"/>
        </w:rPr>
        <w:t xml:space="preserve"> </w:t>
      </w:r>
    </w:p>
    <w:p w14:paraId="1AD18024" w14:textId="1CB8CBDE" w:rsidR="00346058" w:rsidRPr="00F847F1" w:rsidRDefault="00ED1497">
      <w:pPr>
        <w:spacing w:after="49" w:line="300" w:lineRule="auto"/>
        <w:ind w:left="1324" w:right="490" w:firstLine="0"/>
        <w:jc w:val="right"/>
        <w:rPr>
          <w:sz w:val="21"/>
          <w:szCs w:val="21"/>
        </w:rPr>
      </w:pPr>
      <w:r w:rsidRPr="00F847F1">
        <w:rPr>
          <w:color w:val="0563C1"/>
          <w:sz w:val="21"/>
          <w:szCs w:val="21"/>
          <w:u w:val="single"/>
        </w:rPr>
        <w:t>www.wilkinsonprimaryschool.co.uk</w:t>
      </w:r>
      <w:hyperlink r:id="rId13">
        <w:r w:rsidRPr="00F847F1">
          <w:rPr>
            <w:sz w:val="21"/>
            <w:szCs w:val="21"/>
          </w:rPr>
          <w:t xml:space="preserve"> </w:t>
        </w:r>
      </w:hyperlink>
    </w:p>
    <w:p w14:paraId="5BE8E9BF" w14:textId="6C1D7302" w:rsidR="00346058" w:rsidRPr="00F847F1" w:rsidRDefault="00ED1497" w:rsidP="00ED1497">
      <w:pPr>
        <w:spacing w:after="66" w:line="259" w:lineRule="auto"/>
        <w:ind w:left="2304" w:right="0" w:firstLine="0"/>
        <w:rPr>
          <w:sz w:val="21"/>
          <w:szCs w:val="21"/>
        </w:rPr>
      </w:pPr>
      <w:r w:rsidRPr="00F847F1">
        <w:rPr>
          <w:sz w:val="21"/>
          <w:szCs w:val="21"/>
        </w:rPr>
        <w:t xml:space="preserve"> </w:t>
      </w:r>
    </w:p>
    <w:p w14:paraId="58014252" w14:textId="77777777" w:rsidR="00ED1497" w:rsidRPr="00F847F1" w:rsidRDefault="00ED1497" w:rsidP="00CD2BF2">
      <w:pPr>
        <w:spacing w:after="283" w:line="360" w:lineRule="auto"/>
        <w:jc w:val="both"/>
        <w:rPr>
          <w:rFonts w:eastAsiaTheme="minorHAnsi"/>
          <w:color w:val="auto"/>
          <w:sz w:val="21"/>
          <w:szCs w:val="21"/>
        </w:rPr>
      </w:pPr>
      <w:r w:rsidRPr="00F847F1">
        <w:rPr>
          <w:sz w:val="21"/>
          <w:szCs w:val="21"/>
        </w:rPr>
        <w:t>Thank you for your interest in becoming the Headteacher of Wilkinson Primary School.  I am delighted that you are considering applying for this post at our successful school, which has been an important part the community of Bradley for over 40 years.</w:t>
      </w:r>
    </w:p>
    <w:p w14:paraId="435A18E8" w14:textId="77777777" w:rsidR="00ED1497" w:rsidRPr="00F847F1" w:rsidRDefault="00ED1497" w:rsidP="00CD2BF2">
      <w:pPr>
        <w:spacing w:after="283" w:line="360" w:lineRule="auto"/>
        <w:jc w:val="both"/>
        <w:rPr>
          <w:sz w:val="21"/>
          <w:szCs w:val="21"/>
        </w:rPr>
      </w:pPr>
      <w:r w:rsidRPr="00F847F1">
        <w:rPr>
          <w:sz w:val="21"/>
          <w:szCs w:val="21"/>
        </w:rPr>
        <w:t>The school is built on the site of the iron works set up by John Wilkinson in 1766, seeing the development of the first steam powered furnace in 1777, as you can imagine the whole area is steeped with a rich industrial heritage.</w:t>
      </w:r>
    </w:p>
    <w:p w14:paraId="727A634E" w14:textId="488B0A64" w:rsidR="00ED1497" w:rsidRPr="00F847F1" w:rsidRDefault="00ED1497" w:rsidP="00CD2BF2">
      <w:pPr>
        <w:spacing w:after="283" w:line="360" w:lineRule="auto"/>
        <w:jc w:val="both"/>
        <w:rPr>
          <w:sz w:val="21"/>
          <w:szCs w:val="21"/>
        </w:rPr>
      </w:pPr>
      <w:r w:rsidRPr="00F847F1">
        <w:rPr>
          <w:sz w:val="21"/>
          <w:szCs w:val="21"/>
        </w:rPr>
        <w:t xml:space="preserve">At Wilkinson Primary School we are committed to enabling all of our pupils to reach their full potential. We pride ourselves in offering a rich, creative curriculum and school life that nurtures the whole child, educationally, physically, spiritually, </w:t>
      </w:r>
      <w:r w:rsidR="00CD2BF2" w:rsidRPr="00F847F1">
        <w:rPr>
          <w:sz w:val="21"/>
          <w:szCs w:val="21"/>
        </w:rPr>
        <w:t>emotionally,</w:t>
      </w:r>
      <w:r w:rsidRPr="00F847F1">
        <w:rPr>
          <w:sz w:val="21"/>
          <w:szCs w:val="21"/>
        </w:rPr>
        <w:t xml:space="preserve"> and culturally.  </w:t>
      </w:r>
    </w:p>
    <w:p w14:paraId="5C409E2C" w14:textId="7971AE02" w:rsidR="00ED1497" w:rsidRPr="00F847F1" w:rsidRDefault="00ED1497" w:rsidP="00CD2BF2">
      <w:pPr>
        <w:spacing w:after="283" w:line="360" w:lineRule="auto"/>
        <w:jc w:val="both"/>
        <w:rPr>
          <w:sz w:val="21"/>
          <w:szCs w:val="21"/>
        </w:rPr>
      </w:pPr>
      <w:r w:rsidRPr="00F847F1">
        <w:rPr>
          <w:sz w:val="21"/>
          <w:szCs w:val="21"/>
        </w:rPr>
        <w:t>We look forward to appointing a new head who shares these commitments and will work in partnership with our committed staff team, families, governors, and our community to enable us to build on already established firm foundations.</w:t>
      </w:r>
    </w:p>
    <w:p w14:paraId="3600DB1F" w14:textId="747FFACC" w:rsidR="00ED1497" w:rsidRPr="00F847F1" w:rsidRDefault="00ED1497" w:rsidP="00CD2BF2">
      <w:pPr>
        <w:spacing w:after="283" w:line="360" w:lineRule="auto"/>
        <w:jc w:val="both"/>
        <w:rPr>
          <w:sz w:val="21"/>
          <w:szCs w:val="21"/>
        </w:rPr>
      </w:pPr>
      <w:r w:rsidRPr="00F847F1">
        <w:rPr>
          <w:sz w:val="21"/>
          <w:szCs w:val="21"/>
        </w:rPr>
        <w:t>Our out-going head, Mrs Gibbon</w:t>
      </w:r>
      <w:r w:rsidR="00F0102E" w:rsidRPr="00F847F1">
        <w:rPr>
          <w:sz w:val="21"/>
          <w:szCs w:val="21"/>
        </w:rPr>
        <w:t>;</w:t>
      </w:r>
      <w:r w:rsidRPr="00F847F1">
        <w:rPr>
          <w:sz w:val="21"/>
          <w:szCs w:val="21"/>
        </w:rPr>
        <w:t xml:space="preserve"> working alongside an excellent</w:t>
      </w:r>
      <w:r w:rsidR="00F0102E" w:rsidRPr="00F847F1">
        <w:rPr>
          <w:sz w:val="21"/>
          <w:szCs w:val="21"/>
        </w:rPr>
        <w:t xml:space="preserve"> staff</w:t>
      </w:r>
      <w:r w:rsidRPr="00F847F1">
        <w:rPr>
          <w:sz w:val="21"/>
          <w:szCs w:val="21"/>
        </w:rPr>
        <w:t xml:space="preserve"> team and </w:t>
      </w:r>
      <w:r w:rsidR="00F0102E" w:rsidRPr="00F847F1">
        <w:rPr>
          <w:sz w:val="21"/>
          <w:szCs w:val="21"/>
        </w:rPr>
        <w:t xml:space="preserve">dedicated </w:t>
      </w:r>
      <w:r w:rsidRPr="00F847F1">
        <w:rPr>
          <w:sz w:val="21"/>
          <w:szCs w:val="21"/>
        </w:rPr>
        <w:t>governors has successfully guided the school through some difficult times including the total loss of our school in October 2010 when it was destroyed by an arson attack. From this devastating fire</w:t>
      </w:r>
      <w:r w:rsidR="00F0102E" w:rsidRPr="00F847F1">
        <w:rPr>
          <w:sz w:val="21"/>
          <w:szCs w:val="21"/>
        </w:rPr>
        <w:t>,</w:t>
      </w:r>
      <w:r w:rsidRPr="00F847F1">
        <w:rPr>
          <w:sz w:val="21"/>
          <w:szCs w:val="21"/>
        </w:rPr>
        <w:t xml:space="preserve"> the Phoenix rose to bring our New Wilkinson School, which was completed in 2014, the new school has been built to second generation Passivhaus standards.</w:t>
      </w:r>
      <w:r w:rsidR="00EB2B88" w:rsidRPr="00F847F1">
        <w:rPr>
          <w:noProof/>
          <w:sz w:val="21"/>
          <w:szCs w:val="21"/>
        </w:rPr>
        <w:t xml:space="preserve"> </w:t>
      </w:r>
    </w:p>
    <w:p w14:paraId="4AE01CC0" w14:textId="77777777" w:rsidR="00F847F1" w:rsidRPr="00F847F1" w:rsidRDefault="00ED1497" w:rsidP="00CD2BF2">
      <w:pPr>
        <w:spacing w:after="283" w:line="360" w:lineRule="auto"/>
        <w:jc w:val="both"/>
        <w:rPr>
          <w:sz w:val="21"/>
          <w:szCs w:val="21"/>
        </w:rPr>
      </w:pPr>
      <w:r w:rsidRPr="00F847F1">
        <w:rPr>
          <w:sz w:val="21"/>
          <w:szCs w:val="21"/>
        </w:rPr>
        <w:t>Mrs Gibbon will leave behind a Good School, that is respected for its achievements in the local community and the city of Wolverhampton. The task of replacing our Head teacher to continue to build on our success is underway and we look forward to receiving your application.</w:t>
      </w:r>
      <w:r w:rsidR="00F847F1" w:rsidRPr="00F847F1">
        <w:rPr>
          <w:sz w:val="21"/>
          <w:szCs w:val="21"/>
        </w:rPr>
        <w:t xml:space="preserve"> </w:t>
      </w:r>
    </w:p>
    <w:p w14:paraId="59E305A2" w14:textId="39D0878B" w:rsidR="00ED1497" w:rsidRPr="00F847F1" w:rsidRDefault="00B87A9F" w:rsidP="00CD2BF2">
      <w:pPr>
        <w:spacing w:after="283" w:line="360" w:lineRule="auto"/>
        <w:jc w:val="both"/>
        <w:rPr>
          <w:sz w:val="21"/>
          <w:szCs w:val="21"/>
        </w:rPr>
      </w:pPr>
      <w:r>
        <w:rPr>
          <w:color w:val="auto"/>
          <w:sz w:val="21"/>
          <w:szCs w:val="21"/>
        </w:rPr>
        <w:t>As part of the selection process the governing board would like you to</w:t>
      </w:r>
      <w:r w:rsidR="00F847F1" w:rsidRPr="00F847F1">
        <w:rPr>
          <w:color w:val="auto"/>
          <w:sz w:val="21"/>
          <w:szCs w:val="21"/>
        </w:rPr>
        <w:t xml:space="preserve"> submit a letter alongside your application form that clearly states, why your professional experiences to date, make you a suitable candidate to take Wilkinson Primary to its next stage of excellence. Your letter should be no more than 3 pages, font 11.</w:t>
      </w:r>
    </w:p>
    <w:p w14:paraId="755BFBBA" w14:textId="77777777" w:rsidR="00ED1497" w:rsidRPr="00F847F1" w:rsidRDefault="00ED1497" w:rsidP="00CD2BF2">
      <w:pPr>
        <w:spacing w:after="283" w:line="360" w:lineRule="auto"/>
        <w:jc w:val="both"/>
        <w:rPr>
          <w:sz w:val="21"/>
          <w:szCs w:val="21"/>
        </w:rPr>
      </w:pPr>
      <w:r w:rsidRPr="00F847F1">
        <w:rPr>
          <w:sz w:val="21"/>
          <w:szCs w:val="21"/>
        </w:rPr>
        <w:t>Please take time to read through the enclosed information and I look forward to welcoming you to our school.</w:t>
      </w:r>
    </w:p>
    <w:p w14:paraId="7229B6A7" w14:textId="77777777" w:rsidR="00F847F1" w:rsidRPr="00F847F1" w:rsidRDefault="00ED1497" w:rsidP="00F847F1">
      <w:pPr>
        <w:spacing w:after="283" w:line="360" w:lineRule="auto"/>
        <w:rPr>
          <w:sz w:val="21"/>
          <w:szCs w:val="21"/>
        </w:rPr>
      </w:pPr>
      <w:r w:rsidRPr="00F847F1">
        <w:rPr>
          <w:sz w:val="21"/>
          <w:szCs w:val="21"/>
        </w:rPr>
        <w:t>Andrew Foster</w:t>
      </w:r>
    </w:p>
    <w:p w14:paraId="37BD9F54" w14:textId="2E399584" w:rsidR="00ED1497" w:rsidRPr="00F847F1" w:rsidRDefault="00ED1497" w:rsidP="00F847F1">
      <w:pPr>
        <w:spacing w:after="283" w:line="360" w:lineRule="auto"/>
        <w:rPr>
          <w:sz w:val="21"/>
          <w:szCs w:val="21"/>
        </w:rPr>
      </w:pPr>
      <w:r w:rsidRPr="00F847F1">
        <w:rPr>
          <w:sz w:val="21"/>
          <w:szCs w:val="21"/>
        </w:rPr>
        <w:t>Chair of Governors</w:t>
      </w:r>
    </w:p>
    <w:p w14:paraId="6DA9C427" w14:textId="77777777" w:rsidR="00111BC1" w:rsidRDefault="00ED1497" w:rsidP="009A6593">
      <w:pPr>
        <w:spacing w:after="0" w:line="360" w:lineRule="auto"/>
        <w:ind w:left="0" w:firstLine="0"/>
        <w:rPr>
          <w:b/>
          <w:sz w:val="28"/>
        </w:rPr>
      </w:pPr>
      <w:r>
        <w:rPr>
          <w:b/>
          <w:sz w:val="28"/>
        </w:rPr>
        <w:lastRenderedPageBreak/>
        <w:t xml:space="preserve">Headteacher, </w:t>
      </w:r>
      <w:r w:rsidR="00111BC1">
        <w:rPr>
          <w:b/>
          <w:sz w:val="28"/>
        </w:rPr>
        <w:t>Wilkinson Primary School</w:t>
      </w:r>
      <w:r w:rsidR="00111BC1">
        <w:rPr>
          <w:b/>
          <w:sz w:val="28"/>
        </w:rPr>
        <w:tab/>
      </w:r>
      <w:r>
        <w:rPr>
          <w:b/>
          <w:sz w:val="28"/>
        </w:rPr>
        <w:t xml:space="preserve"> </w:t>
      </w:r>
      <w:r>
        <w:rPr>
          <w:b/>
          <w:sz w:val="28"/>
        </w:rPr>
        <w:tab/>
      </w:r>
    </w:p>
    <w:p w14:paraId="40911480" w14:textId="1C63AC87" w:rsidR="00346058" w:rsidRPr="00F07E87" w:rsidRDefault="00111BC1" w:rsidP="00AA564B">
      <w:pPr>
        <w:spacing w:after="0" w:line="360" w:lineRule="auto"/>
        <w:ind w:left="5040" w:hanging="5040"/>
        <w:rPr>
          <w:b/>
          <w:szCs w:val="20"/>
        </w:rPr>
      </w:pPr>
      <w:r w:rsidRPr="00F07E87">
        <w:rPr>
          <w:b/>
          <w:szCs w:val="20"/>
        </w:rPr>
        <w:t>Full Time</w:t>
      </w:r>
      <w:r w:rsidR="00ED1497" w:rsidRPr="00F07E87">
        <w:rPr>
          <w:b/>
          <w:szCs w:val="20"/>
        </w:rPr>
        <w:tab/>
        <w:t xml:space="preserve"> </w:t>
      </w:r>
      <w:r w:rsidRPr="00F07E87">
        <w:rPr>
          <w:b/>
          <w:szCs w:val="20"/>
        </w:rPr>
        <w:tab/>
      </w:r>
      <w:r w:rsidRPr="00F07E87">
        <w:rPr>
          <w:b/>
          <w:szCs w:val="20"/>
        </w:rPr>
        <w:tab/>
      </w:r>
      <w:r w:rsidR="00ED1497" w:rsidRPr="00F07E87">
        <w:rPr>
          <w:b/>
          <w:szCs w:val="20"/>
        </w:rPr>
        <w:t>Permanent – to start</w:t>
      </w:r>
      <w:r w:rsidR="00F07E87">
        <w:rPr>
          <w:b/>
          <w:szCs w:val="20"/>
        </w:rPr>
        <w:t xml:space="preserve"> </w:t>
      </w:r>
      <w:r w:rsidR="00AA564B">
        <w:rPr>
          <w:b/>
          <w:szCs w:val="20"/>
        </w:rPr>
        <w:t xml:space="preserve">                       </w:t>
      </w:r>
    </w:p>
    <w:p w14:paraId="18CC56E8" w14:textId="6971DC27" w:rsidR="00346058" w:rsidRPr="00F07E87" w:rsidRDefault="00ED1497" w:rsidP="009A6593">
      <w:pPr>
        <w:tabs>
          <w:tab w:val="center" w:pos="5777"/>
        </w:tabs>
        <w:spacing w:after="0" w:line="259" w:lineRule="auto"/>
        <w:ind w:left="0" w:right="0" w:firstLine="0"/>
        <w:rPr>
          <w:sz w:val="22"/>
          <w:szCs w:val="20"/>
        </w:rPr>
      </w:pPr>
      <w:r w:rsidRPr="00F07E87">
        <w:rPr>
          <w:b/>
          <w:szCs w:val="20"/>
        </w:rPr>
        <w:t xml:space="preserve">Group </w:t>
      </w:r>
      <w:r w:rsidR="00111BC1" w:rsidRPr="00F07E87">
        <w:rPr>
          <w:b/>
          <w:szCs w:val="20"/>
        </w:rPr>
        <w:t>3</w:t>
      </w:r>
      <w:r w:rsidRPr="00F07E87">
        <w:rPr>
          <w:b/>
          <w:szCs w:val="20"/>
        </w:rPr>
        <w:t xml:space="preserve"> (pay range </w:t>
      </w:r>
      <w:r w:rsidR="00111BC1" w:rsidRPr="00F07E87">
        <w:rPr>
          <w:b/>
          <w:szCs w:val="20"/>
        </w:rPr>
        <w:t>L1</w:t>
      </w:r>
      <w:r w:rsidR="00386EFF" w:rsidRPr="00F07E87">
        <w:rPr>
          <w:b/>
          <w:szCs w:val="20"/>
        </w:rPr>
        <w:t>3</w:t>
      </w:r>
      <w:r w:rsidR="00386EFF" w:rsidRPr="00690548">
        <w:rPr>
          <w:b/>
          <w:szCs w:val="20"/>
        </w:rPr>
        <w:t>-19</w:t>
      </w:r>
      <w:r w:rsidRPr="00690548">
        <w:rPr>
          <w:b/>
          <w:szCs w:val="20"/>
        </w:rPr>
        <w:t>)</w:t>
      </w:r>
      <w:r w:rsidR="00F07E87" w:rsidRPr="00690548">
        <w:rPr>
          <w:b/>
          <w:szCs w:val="20"/>
        </w:rPr>
        <w:t xml:space="preserve"> £56,796-£69,022</w:t>
      </w:r>
      <w:r w:rsidRPr="00F07E87">
        <w:rPr>
          <w:b/>
          <w:szCs w:val="20"/>
        </w:rPr>
        <w:t xml:space="preserve"> </w:t>
      </w:r>
      <w:r w:rsidR="00111BC1" w:rsidRPr="00F07E87">
        <w:rPr>
          <w:b/>
          <w:szCs w:val="20"/>
        </w:rPr>
        <w:t xml:space="preserve">           </w:t>
      </w:r>
      <w:r w:rsidR="00AA564B">
        <w:rPr>
          <w:b/>
          <w:szCs w:val="20"/>
        </w:rPr>
        <w:tab/>
        <w:t xml:space="preserve">             1</w:t>
      </w:r>
      <w:r w:rsidR="00AA564B" w:rsidRPr="00AA564B">
        <w:rPr>
          <w:b/>
          <w:szCs w:val="20"/>
          <w:vertAlign w:val="superscript"/>
        </w:rPr>
        <w:t>st</w:t>
      </w:r>
      <w:r w:rsidR="00AA564B">
        <w:rPr>
          <w:b/>
          <w:szCs w:val="20"/>
        </w:rPr>
        <w:t xml:space="preserve"> April 2024</w:t>
      </w:r>
      <w:r w:rsidR="00111BC1" w:rsidRPr="00F07E87">
        <w:rPr>
          <w:b/>
          <w:szCs w:val="20"/>
        </w:rPr>
        <w:t xml:space="preserve">    </w:t>
      </w:r>
      <w:r w:rsidR="00111BC1" w:rsidRPr="00F07E87">
        <w:rPr>
          <w:b/>
          <w:szCs w:val="20"/>
        </w:rPr>
        <w:tab/>
        <w:t xml:space="preserve">            </w:t>
      </w:r>
      <w:r w:rsidRPr="00F07E87">
        <w:rPr>
          <w:b/>
          <w:szCs w:val="20"/>
        </w:rPr>
        <w:t xml:space="preserve"> </w:t>
      </w:r>
    </w:p>
    <w:p w14:paraId="074A0AC5" w14:textId="728626CC" w:rsidR="00346058" w:rsidRDefault="00ED1497" w:rsidP="009A6593">
      <w:pPr>
        <w:spacing w:after="111" w:line="259" w:lineRule="auto"/>
        <w:ind w:left="22" w:right="0" w:firstLine="0"/>
      </w:pPr>
      <w:r>
        <w:rPr>
          <w:rFonts w:ascii="Calibri" w:eastAsia="Calibri" w:hAnsi="Calibri" w:cs="Calibri"/>
          <w:noProof/>
          <w:sz w:val="22"/>
        </w:rPr>
        <mc:AlternateContent>
          <mc:Choice Requires="wpg">
            <w:drawing>
              <wp:inline distT="0" distB="0" distL="0" distR="0" wp14:anchorId="6424C521" wp14:editId="71AB6B36">
                <wp:extent cx="5524500" cy="6350"/>
                <wp:effectExtent l="0" t="0" r="0" b="0"/>
                <wp:docPr id="8888" name="Group 8888"/>
                <wp:cNvGraphicFramePr/>
                <a:graphic xmlns:a="http://schemas.openxmlformats.org/drawingml/2006/main">
                  <a:graphicData uri="http://schemas.microsoft.com/office/word/2010/wordprocessingGroup">
                    <wpg:wgp>
                      <wpg:cNvGrpSpPr/>
                      <wpg:grpSpPr>
                        <a:xfrm>
                          <a:off x="0" y="0"/>
                          <a:ext cx="5524500" cy="6350"/>
                          <a:chOff x="0" y="0"/>
                          <a:chExt cx="5524500" cy="6350"/>
                        </a:xfrm>
                      </wpg:grpSpPr>
                      <wps:wsp>
                        <wps:cNvPr id="297" name="Shape 297"/>
                        <wps:cNvSpPr/>
                        <wps:spPr>
                          <a:xfrm>
                            <a:off x="0" y="0"/>
                            <a:ext cx="5524500" cy="0"/>
                          </a:xfrm>
                          <a:custGeom>
                            <a:avLst/>
                            <a:gdLst/>
                            <a:ahLst/>
                            <a:cxnLst/>
                            <a:rect l="0" t="0" r="0" b="0"/>
                            <a:pathLst>
                              <a:path w="5524500">
                                <a:moveTo>
                                  <a:pt x="0" y="0"/>
                                </a:moveTo>
                                <a:lnTo>
                                  <a:pt x="5524500" y="0"/>
                                </a:lnTo>
                              </a:path>
                            </a:pathLst>
                          </a:custGeom>
                          <a:ln w="6350" cap="flat">
                            <a:miter lim="127000"/>
                          </a:ln>
                        </wps:spPr>
                        <wps:style>
                          <a:lnRef idx="1">
                            <a:srgbClr val="0055A5"/>
                          </a:lnRef>
                          <a:fillRef idx="0">
                            <a:srgbClr val="000000">
                              <a:alpha val="0"/>
                            </a:srgbClr>
                          </a:fillRef>
                          <a:effectRef idx="0">
                            <a:scrgbClr r="0" g="0" b="0"/>
                          </a:effectRef>
                          <a:fontRef idx="none"/>
                        </wps:style>
                        <wps:bodyPr/>
                      </wps:wsp>
                    </wpg:wgp>
                  </a:graphicData>
                </a:graphic>
              </wp:inline>
            </w:drawing>
          </mc:Choice>
          <mc:Fallback>
            <w:pict>
              <v:group w14:anchorId="627E90E0" id="Group 8888" o:spid="_x0000_s1026" style="width:435pt;height:.5pt;mso-position-horizontal-relative:char;mso-position-vertical-relative:line" coordsize="5524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">
                <v:shape id="Shape 297" o:spid="_x0000_s1027" style="position:absolute;width:55245;height:0;visibility:visible;mso-wrap-style:square;v-text-anchor:top" coordsize="5524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" path="m,l5524500,e" filled="f" strokecolor="#0055a5" strokeweight=".5pt">
                  <v:stroke miterlimit="83231f" joinstyle="miter"/>
                  <v:path arrowok="t" textboxrect="0,0,5524500,0"/>
                </v:shape>
                <w10:anchorlock/>
              </v:group>
            </w:pict>
          </mc:Fallback>
        </mc:AlternateContent>
      </w:r>
    </w:p>
    <w:p w14:paraId="3E8BDE0A" w14:textId="503CFF4C" w:rsidR="00346058" w:rsidRDefault="00ED1497">
      <w:pPr>
        <w:ind w:left="-4" w:right="294"/>
      </w:pPr>
      <w:r>
        <w:t xml:space="preserve">The Governing Board, staff and children are seeking to appoint a Headteacher with the vision, </w:t>
      </w:r>
      <w:r w:rsidR="00F847F1">
        <w:t>leadership,</w:t>
      </w:r>
      <w:r>
        <w:t xml:space="preserve"> and energy to build on our successes and achievements and continue the positive development of our school into the future. </w:t>
      </w:r>
    </w:p>
    <w:p w14:paraId="16D2017F" w14:textId="77777777" w:rsidR="00346058" w:rsidRDefault="00ED1497">
      <w:pPr>
        <w:spacing w:after="0" w:line="259" w:lineRule="auto"/>
        <w:ind w:left="0" w:right="0" w:firstLine="0"/>
      </w:pPr>
      <w:r>
        <w:t xml:space="preserve"> </w:t>
      </w:r>
    </w:p>
    <w:p w14:paraId="11903324" w14:textId="77777777" w:rsidR="00346058" w:rsidRDefault="00ED1497">
      <w:pPr>
        <w:spacing w:after="17" w:line="259" w:lineRule="auto"/>
        <w:ind w:left="-5" w:right="0"/>
      </w:pPr>
      <w:r>
        <w:rPr>
          <w:b/>
        </w:rPr>
        <w:t xml:space="preserve">Who we are: </w:t>
      </w:r>
    </w:p>
    <w:p w14:paraId="6406A2EC" w14:textId="3DAEB076" w:rsidR="00346058" w:rsidRDefault="00ED1497">
      <w:pPr>
        <w:ind w:left="-4" w:right="294"/>
      </w:pPr>
      <w:r>
        <w:t xml:space="preserve">We are a maintained </w:t>
      </w:r>
      <w:r w:rsidR="00111BC1">
        <w:t>Primary School with a nursery</w:t>
      </w:r>
      <w:r>
        <w:t xml:space="preserve"> and government funded </w:t>
      </w:r>
      <w:r w:rsidR="00105804">
        <w:t>2-year-old</w:t>
      </w:r>
      <w:r>
        <w:t xml:space="preserve"> provision (known as Terrific for Twos in Wolverhampton). </w:t>
      </w:r>
    </w:p>
    <w:p w14:paraId="6DA53670" w14:textId="77777777" w:rsidR="00346058" w:rsidRDefault="00ED1497">
      <w:pPr>
        <w:spacing w:after="0" w:line="259" w:lineRule="auto"/>
        <w:ind w:left="0" w:right="0" w:firstLine="0"/>
      </w:pPr>
      <w:r>
        <w:rPr>
          <w:b/>
        </w:rPr>
        <w:t xml:space="preserve"> </w:t>
      </w:r>
    </w:p>
    <w:p w14:paraId="76264671" w14:textId="77777777" w:rsidR="00346058" w:rsidRDefault="00ED1497">
      <w:pPr>
        <w:spacing w:after="17" w:line="259" w:lineRule="auto"/>
        <w:ind w:left="-5" w:right="0"/>
      </w:pPr>
      <w:r>
        <w:rPr>
          <w:b/>
        </w:rPr>
        <w:t>We can offer</w:t>
      </w:r>
      <w:r>
        <w:t xml:space="preserve">: </w:t>
      </w:r>
    </w:p>
    <w:p w14:paraId="356962A6" w14:textId="4394DFE4" w:rsidR="00346058" w:rsidRDefault="00ED1497">
      <w:pPr>
        <w:numPr>
          <w:ilvl w:val="0"/>
          <w:numId w:val="1"/>
        </w:numPr>
        <w:ind w:right="294" w:hanging="426"/>
      </w:pPr>
      <w:r>
        <w:t xml:space="preserve">The opportunity to develop professionally and </w:t>
      </w:r>
      <w:r w:rsidR="009A6593">
        <w:t>personally.</w:t>
      </w:r>
      <w:r>
        <w:t xml:space="preserve"> </w:t>
      </w:r>
    </w:p>
    <w:p w14:paraId="26FA4F0D" w14:textId="76B2F661" w:rsidR="00346058" w:rsidRDefault="00ED1497">
      <w:pPr>
        <w:numPr>
          <w:ilvl w:val="0"/>
          <w:numId w:val="1"/>
        </w:numPr>
        <w:ind w:right="294" w:hanging="426"/>
      </w:pPr>
      <w:r>
        <w:t xml:space="preserve">Children who want to come to school and relish </w:t>
      </w:r>
      <w:r w:rsidR="009A6593">
        <w:t>learning.</w:t>
      </w:r>
      <w:r>
        <w:t xml:space="preserve"> </w:t>
      </w:r>
    </w:p>
    <w:p w14:paraId="6BB769E8" w14:textId="4AA2F035" w:rsidR="00346058" w:rsidRDefault="00ED1497">
      <w:pPr>
        <w:numPr>
          <w:ilvl w:val="0"/>
          <w:numId w:val="1"/>
        </w:numPr>
        <w:ind w:right="294" w:hanging="426"/>
      </w:pPr>
      <w:r>
        <w:t xml:space="preserve">A welcoming and caring community within a purpose designed building and exceptional and extensive </w:t>
      </w:r>
      <w:r w:rsidR="00111BC1">
        <w:t>outside space, including a running track</w:t>
      </w:r>
      <w:r w:rsidR="009A6593">
        <w:t>.</w:t>
      </w:r>
      <w:r>
        <w:t xml:space="preserve"> </w:t>
      </w:r>
    </w:p>
    <w:p w14:paraId="7666CE5B" w14:textId="67E5FC97" w:rsidR="00346058" w:rsidRDefault="00ED1497">
      <w:pPr>
        <w:numPr>
          <w:ilvl w:val="0"/>
          <w:numId w:val="1"/>
        </w:numPr>
        <w:ind w:right="294" w:hanging="426"/>
      </w:pPr>
      <w:r>
        <w:t>A rich and creative curriculum to promote the development of each child</w:t>
      </w:r>
      <w:r w:rsidR="009A6593">
        <w:t>.</w:t>
      </w:r>
      <w:r>
        <w:t xml:space="preserve"> </w:t>
      </w:r>
    </w:p>
    <w:p w14:paraId="61077A9C" w14:textId="2EB0A88B" w:rsidR="00346058" w:rsidRDefault="00ED1497">
      <w:pPr>
        <w:numPr>
          <w:ilvl w:val="0"/>
          <w:numId w:val="1"/>
        </w:numPr>
        <w:ind w:right="294" w:hanging="426"/>
      </w:pPr>
      <w:r>
        <w:t xml:space="preserve">An experienced, </w:t>
      </w:r>
      <w:r w:rsidR="009A6593">
        <w:t>knowledgeable,</w:t>
      </w:r>
      <w:r>
        <w:t xml:space="preserve"> and enduring staff team who are committed and supportive</w:t>
      </w:r>
      <w:r w:rsidR="009A6593">
        <w:t>.</w:t>
      </w:r>
      <w:r>
        <w:t xml:space="preserve"> </w:t>
      </w:r>
    </w:p>
    <w:p w14:paraId="76F78EC1" w14:textId="77777777" w:rsidR="00346058" w:rsidRDefault="00ED1497">
      <w:pPr>
        <w:numPr>
          <w:ilvl w:val="0"/>
          <w:numId w:val="1"/>
        </w:numPr>
        <w:ind w:right="294" w:hanging="426"/>
      </w:pPr>
      <w:r>
        <w:t xml:space="preserve">A highly experienced Governing Board with a broad range of skills </w:t>
      </w:r>
    </w:p>
    <w:p w14:paraId="122C8B63" w14:textId="77777777" w:rsidR="00346058" w:rsidRDefault="00ED1497">
      <w:pPr>
        <w:numPr>
          <w:ilvl w:val="0"/>
          <w:numId w:val="1"/>
        </w:numPr>
        <w:ind w:right="294" w:hanging="426"/>
      </w:pPr>
      <w:r>
        <w:t xml:space="preserve">A rich and diverse community </w:t>
      </w:r>
    </w:p>
    <w:p w14:paraId="72398F8F" w14:textId="4D9555EB" w:rsidR="00111BC1" w:rsidRDefault="00111BC1">
      <w:pPr>
        <w:numPr>
          <w:ilvl w:val="0"/>
          <w:numId w:val="1"/>
        </w:numPr>
        <w:ind w:right="294" w:hanging="426"/>
      </w:pPr>
      <w:r>
        <w:t>Committed and supportive Senior Leadership Team</w:t>
      </w:r>
    </w:p>
    <w:p w14:paraId="51EBFF73" w14:textId="77777777" w:rsidR="00346058" w:rsidRDefault="00ED1497">
      <w:pPr>
        <w:spacing w:after="0" w:line="259" w:lineRule="auto"/>
        <w:ind w:left="0" w:right="0" w:firstLine="0"/>
      </w:pPr>
      <w:r>
        <w:t xml:space="preserve"> </w:t>
      </w:r>
    </w:p>
    <w:p w14:paraId="65B3B83D" w14:textId="77777777" w:rsidR="00346058" w:rsidRDefault="00ED1497">
      <w:pPr>
        <w:spacing w:after="17" w:line="259" w:lineRule="auto"/>
        <w:ind w:left="-5" w:right="0"/>
      </w:pPr>
      <w:r>
        <w:rPr>
          <w:b/>
        </w:rPr>
        <w:t xml:space="preserve">We are seeking a candidate who: </w:t>
      </w:r>
    </w:p>
    <w:p w14:paraId="3AAFF7B8" w14:textId="4A3EAE3E" w:rsidR="00346058" w:rsidRDefault="00ED1497">
      <w:pPr>
        <w:numPr>
          <w:ilvl w:val="0"/>
          <w:numId w:val="1"/>
        </w:numPr>
        <w:ind w:right="294" w:hanging="426"/>
      </w:pPr>
      <w:r>
        <w:t>Can shape the future direction of the school</w:t>
      </w:r>
      <w:r w:rsidR="009A6593">
        <w:t>.</w:t>
      </w:r>
      <w:r>
        <w:t xml:space="preserve"> </w:t>
      </w:r>
    </w:p>
    <w:p w14:paraId="0BBF157B" w14:textId="700A77E8" w:rsidR="00346058" w:rsidRDefault="00ED1497">
      <w:pPr>
        <w:numPr>
          <w:ilvl w:val="0"/>
          <w:numId w:val="1"/>
        </w:numPr>
        <w:ind w:right="294" w:hanging="426"/>
      </w:pPr>
      <w:r>
        <w:t xml:space="preserve">Is innovative, </w:t>
      </w:r>
      <w:r w:rsidR="00F847F1">
        <w:t>inspirational,</w:t>
      </w:r>
      <w:r>
        <w:t xml:space="preserve"> and able to motivate our staff and children ensuring they feel valued and supported</w:t>
      </w:r>
      <w:r w:rsidR="009A6593">
        <w:t>.</w:t>
      </w:r>
      <w:r>
        <w:t xml:space="preserve"> </w:t>
      </w:r>
    </w:p>
    <w:p w14:paraId="3CA7B5AC" w14:textId="20248835" w:rsidR="00346058" w:rsidRDefault="00ED1497">
      <w:pPr>
        <w:numPr>
          <w:ilvl w:val="0"/>
          <w:numId w:val="1"/>
        </w:numPr>
        <w:ind w:right="294" w:hanging="426"/>
      </w:pPr>
      <w:r>
        <w:t>Has proven leadership, interpersonal and management skills</w:t>
      </w:r>
      <w:r w:rsidR="009A6593">
        <w:t>.</w:t>
      </w:r>
      <w:r>
        <w:t xml:space="preserve"> </w:t>
      </w:r>
    </w:p>
    <w:p w14:paraId="08F164D9" w14:textId="348A2562" w:rsidR="00346058" w:rsidRDefault="00ED1497">
      <w:pPr>
        <w:numPr>
          <w:ilvl w:val="0"/>
          <w:numId w:val="1"/>
        </w:numPr>
        <w:ind w:right="294" w:hanging="426"/>
      </w:pPr>
      <w:r>
        <w:t>Can continue to build on our strong relationships with our parents, local schools and the wider community</w:t>
      </w:r>
      <w:r w:rsidR="009A6593">
        <w:t>.</w:t>
      </w:r>
      <w:r>
        <w:t xml:space="preserve"> </w:t>
      </w:r>
    </w:p>
    <w:p w14:paraId="2FB698BF" w14:textId="77777777" w:rsidR="00346058" w:rsidRDefault="00ED1497">
      <w:pPr>
        <w:spacing w:after="0" w:line="259" w:lineRule="auto"/>
        <w:ind w:left="0" w:right="0" w:firstLine="0"/>
      </w:pPr>
      <w:r>
        <w:rPr>
          <w:b/>
        </w:rPr>
        <w:t xml:space="preserve"> </w:t>
      </w:r>
    </w:p>
    <w:p w14:paraId="0B0EAEE8" w14:textId="77777777" w:rsidR="00346058" w:rsidRDefault="00ED1497">
      <w:pPr>
        <w:spacing w:after="17" w:line="259" w:lineRule="auto"/>
        <w:ind w:left="-5" w:right="0"/>
      </w:pPr>
      <w:r>
        <w:rPr>
          <w:b/>
        </w:rPr>
        <w:t xml:space="preserve">Why work in Wolverhampton? </w:t>
      </w:r>
    </w:p>
    <w:p w14:paraId="2CD512B3" w14:textId="3605A5F7" w:rsidR="00111BC1" w:rsidRDefault="00111BC1" w:rsidP="00111BC1">
      <w:pPr>
        <w:numPr>
          <w:ilvl w:val="0"/>
          <w:numId w:val="1"/>
        </w:numPr>
        <w:spacing w:after="0" w:line="259" w:lineRule="auto"/>
        <w:ind w:right="294" w:hanging="426"/>
      </w:pPr>
      <w:r>
        <w:t xml:space="preserve">Wolverhampton is situated within the Black Country an area of rich </w:t>
      </w:r>
      <w:r w:rsidR="009A6593">
        <w:t>historical</w:t>
      </w:r>
      <w:r>
        <w:t xml:space="preserve"> and cultural interest.</w:t>
      </w:r>
    </w:p>
    <w:p w14:paraId="41365203" w14:textId="15D1CDE9" w:rsidR="00111BC1" w:rsidRDefault="00111BC1" w:rsidP="00111BC1">
      <w:pPr>
        <w:numPr>
          <w:ilvl w:val="0"/>
          <w:numId w:val="1"/>
        </w:numPr>
        <w:spacing w:after="0" w:line="259" w:lineRule="auto"/>
        <w:ind w:right="294" w:hanging="426"/>
      </w:pPr>
      <w:r>
        <w:t xml:space="preserve">To be enriched by Wolverhampton’s wide diversity </w:t>
      </w:r>
    </w:p>
    <w:p w14:paraId="5EF4B2CD" w14:textId="77777777" w:rsidR="00346058" w:rsidRDefault="00ED1497">
      <w:pPr>
        <w:numPr>
          <w:ilvl w:val="0"/>
          <w:numId w:val="1"/>
        </w:numPr>
        <w:ind w:right="294" w:hanging="426"/>
      </w:pPr>
      <w:r>
        <w:t xml:space="preserve">To contribute in a community where your skills are needed </w:t>
      </w:r>
    </w:p>
    <w:p w14:paraId="6C7C4B72" w14:textId="46782953" w:rsidR="00346058" w:rsidRDefault="00ED1497">
      <w:pPr>
        <w:numPr>
          <w:ilvl w:val="0"/>
          <w:numId w:val="1"/>
        </w:numPr>
        <w:ind w:right="294" w:hanging="426"/>
      </w:pPr>
      <w:r>
        <w:t xml:space="preserve">The </w:t>
      </w:r>
      <w:r w:rsidR="009A6593">
        <w:t>city</w:t>
      </w:r>
      <w:r>
        <w:t xml:space="preserve"> has many areas of attractive and affordable housing and is within commuting distance of more rural locations</w:t>
      </w:r>
      <w:r w:rsidR="009A6593">
        <w:t>.</w:t>
      </w:r>
      <w:r>
        <w:t xml:space="preserve"> </w:t>
      </w:r>
    </w:p>
    <w:p w14:paraId="7767409C" w14:textId="5A767275" w:rsidR="00346058" w:rsidRDefault="00ED1497">
      <w:pPr>
        <w:numPr>
          <w:ilvl w:val="0"/>
          <w:numId w:val="1"/>
        </w:numPr>
        <w:ind w:right="294" w:hanging="426"/>
      </w:pPr>
      <w:r>
        <w:t>Wolverhampton offers a range of cultural and leisure options including theatre</w:t>
      </w:r>
      <w:r w:rsidR="00AE1E55">
        <w:t>s</w:t>
      </w:r>
      <w:r>
        <w:t>, art galleries,</w:t>
      </w:r>
      <w:r w:rsidR="00AE1E55">
        <w:t xml:space="preserve"> a</w:t>
      </w:r>
      <w:r>
        <w:t xml:space="preserve"> racecourse, historic houses, parks, real-ale </w:t>
      </w:r>
      <w:r w:rsidR="009A6593">
        <w:t>pubs</w:t>
      </w:r>
      <w:r>
        <w:t xml:space="preserve"> and restaurants. There is a thriving local sports scene</w:t>
      </w:r>
      <w:r w:rsidR="00111BC1">
        <w:t>, football &amp; cricket clubs, martial arts, indoor climbing centre, swimming pools and gyms.</w:t>
      </w:r>
    </w:p>
    <w:p w14:paraId="4F26859A" w14:textId="2ACD7F1E" w:rsidR="00346058" w:rsidRDefault="00ED1497">
      <w:pPr>
        <w:numPr>
          <w:ilvl w:val="0"/>
          <w:numId w:val="1"/>
        </w:numPr>
        <w:ind w:right="294" w:hanging="426"/>
      </w:pPr>
      <w:r>
        <w:t>Good transport links, which includes a direct train route to London, make Wolverhampton a convenient base for travel both within and beyond the UK</w:t>
      </w:r>
      <w:r w:rsidR="009A6593">
        <w:t>.</w:t>
      </w:r>
    </w:p>
    <w:p w14:paraId="13D8F368" w14:textId="4F1AD74E" w:rsidR="009A6593" w:rsidRDefault="009A6593">
      <w:pPr>
        <w:numPr>
          <w:ilvl w:val="0"/>
          <w:numId w:val="1"/>
        </w:numPr>
        <w:ind w:right="294" w:hanging="426"/>
      </w:pPr>
      <w:r>
        <w:lastRenderedPageBreak/>
        <w:t>The city is within easy reach of the beautiful Sh</w:t>
      </w:r>
      <w:r w:rsidR="00F847F1">
        <w:t>r</w:t>
      </w:r>
      <w:r>
        <w:t>opshire &amp; Staffordshire countryside, the many attractions of Birmingham and the popular Merry Hill Shopping Centre.</w:t>
      </w:r>
    </w:p>
    <w:p w14:paraId="13E03233" w14:textId="77777777" w:rsidR="00346058" w:rsidRDefault="00ED1497">
      <w:pPr>
        <w:spacing w:after="0" w:line="259" w:lineRule="auto"/>
        <w:ind w:left="0" w:right="0" w:firstLine="0"/>
      </w:pPr>
      <w:r>
        <w:t xml:space="preserve"> </w:t>
      </w:r>
      <w:r>
        <w:tab/>
        <w:t xml:space="preserve"> </w:t>
      </w:r>
    </w:p>
    <w:p w14:paraId="1AF28C6C" w14:textId="2A091E80" w:rsidR="00346058" w:rsidRDefault="00ED1497">
      <w:pPr>
        <w:ind w:left="-4" w:right="294"/>
      </w:pPr>
      <w:r>
        <w:t>Visits to the school are warmly welcomed.</w:t>
      </w:r>
    </w:p>
    <w:p w14:paraId="34B4B699" w14:textId="77777777" w:rsidR="00D74D25" w:rsidRDefault="00D74D25">
      <w:pPr>
        <w:ind w:left="-4" w:right="294"/>
      </w:pPr>
    </w:p>
    <w:p w14:paraId="5B0447A2" w14:textId="459A77FC" w:rsidR="00D74D25" w:rsidRPr="00B77AF0" w:rsidRDefault="00D74D25">
      <w:pPr>
        <w:ind w:left="-4" w:right="294"/>
        <w:rPr>
          <w:b/>
          <w:bCs/>
        </w:rPr>
      </w:pPr>
      <w:r w:rsidRPr="00B77AF0">
        <w:rPr>
          <w:b/>
          <w:bCs/>
        </w:rPr>
        <w:t>Previous applicants need not apply.</w:t>
      </w:r>
    </w:p>
    <w:p w14:paraId="6601C00F" w14:textId="77777777" w:rsidR="00346058" w:rsidRDefault="00ED1497">
      <w:pPr>
        <w:spacing w:after="0" w:line="259" w:lineRule="auto"/>
        <w:ind w:left="0" w:right="0" w:firstLine="0"/>
      </w:pPr>
      <w:r>
        <w:t xml:space="preserve"> </w:t>
      </w:r>
    </w:p>
    <w:p w14:paraId="6C31DB75" w14:textId="4AE02074" w:rsidR="00346058" w:rsidRDefault="00ED1497">
      <w:pPr>
        <w:ind w:left="-4" w:right="294"/>
      </w:pPr>
      <w:r>
        <w:t xml:space="preserve">Please contact </w:t>
      </w:r>
      <w:r w:rsidR="00E552BF">
        <w:t xml:space="preserve">the school office on </w:t>
      </w:r>
      <w:r>
        <w:t>01902 558</w:t>
      </w:r>
      <w:r w:rsidR="00111BC1">
        <w:t>971</w:t>
      </w:r>
      <w:r>
        <w:t xml:space="preserve"> to arrange an appointment. </w:t>
      </w:r>
    </w:p>
    <w:p w14:paraId="4FBD19CE" w14:textId="77777777" w:rsidR="00346058" w:rsidRDefault="00ED1497">
      <w:pPr>
        <w:spacing w:after="0" w:line="259" w:lineRule="auto"/>
        <w:ind w:left="0" w:right="0" w:firstLine="0"/>
      </w:pPr>
      <w:r>
        <w:t xml:space="preserve"> </w:t>
      </w:r>
    </w:p>
    <w:p w14:paraId="2493C8E2" w14:textId="54E79FF9" w:rsidR="00346058" w:rsidRDefault="00ED1497">
      <w:pPr>
        <w:ind w:left="-4" w:right="294"/>
      </w:pPr>
      <w:r>
        <w:t>Alternatively, you can visit the school’s website</w:t>
      </w:r>
      <w:hyperlink r:id="rId14">
        <w:r>
          <w:t xml:space="preserve"> </w:t>
        </w:r>
      </w:hyperlink>
      <w:hyperlink w:anchor="_top" w:history="1">
        <w:r w:rsidR="009A6593" w:rsidRPr="009A6593">
          <w:rPr>
            <w:rStyle w:val="Hyperlink"/>
          </w:rPr>
          <w:t>www.wilkinsonprimaryschool.co.uk</w:t>
        </w:r>
      </w:hyperlink>
      <w:r w:rsidR="009A6593">
        <w:t xml:space="preserve"> </w:t>
      </w:r>
    </w:p>
    <w:p w14:paraId="28944803" w14:textId="77777777" w:rsidR="009A6593" w:rsidRDefault="009A6593" w:rsidP="00F07E87">
      <w:pPr>
        <w:ind w:left="0" w:right="294" w:firstLine="0"/>
      </w:pPr>
    </w:p>
    <w:p w14:paraId="11B4E5B0" w14:textId="77777777" w:rsidR="00A61507" w:rsidRDefault="00A61507" w:rsidP="00F07E87">
      <w:pPr>
        <w:ind w:left="0" w:right="294" w:firstLine="0"/>
      </w:pPr>
    </w:p>
    <w:p w14:paraId="15F13465" w14:textId="77777777" w:rsidR="00A61507" w:rsidRDefault="00A61507" w:rsidP="00F07E87">
      <w:pPr>
        <w:ind w:left="0" w:right="294" w:firstLine="0"/>
      </w:pPr>
    </w:p>
    <w:p w14:paraId="32E750B2" w14:textId="77777777" w:rsidR="00A61507" w:rsidRDefault="00A61507" w:rsidP="00F07E87">
      <w:pPr>
        <w:ind w:left="0" w:right="294" w:firstLine="0"/>
      </w:pPr>
    </w:p>
    <w:p w14:paraId="41AF1FD3" w14:textId="77777777" w:rsidR="00A61507" w:rsidRDefault="00A61507" w:rsidP="00F07E87">
      <w:pPr>
        <w:ind w:left="0" w:right="294" w:firstLine="0"/>
      </w:pPr>
    </w:p>
    <w:p w14:paraId="0F7FB936" w14:textId="77777777" w:rsidR="00A61507" w:rsidRDefault="00A61507" w:rsidP="00F07E87">
      <w:pPr>
        <w:ind w:left="0" w:right="294" w:firstLine="0"/>
      </w:pPr>
    </w:p>
    <w:p w14:paraId="0507F11F" w14:textId="77777777" w:rsidR="00A61507" w:rsidRDefault="00A61507" w:rsidP="00F07E87">
      <w:pPr>
        <w:ind w:left="0" w:right="294" w:firstLine="0"/>
      </w:pPr>
    </w:p>
    <w:p w14:paraId="203CB187" w14:textId="77777777" w:rsidR="00A61507" w:rsidRDefault="00A61507" w:rsidP="00F07E87">
      <w:pPr>
        <w:ind w:left="0" w:right="294" w:firstLine="0"/>
      </w:pPr>
    </w:p>
    <w:p w14:paraId="09151418" w14:textId="77777777" w:rsidR="00A61507" w:rsidRDefault="00A61507" w:rsidP="00F07E87">
      <w:pPr>
        <w:ind w:left="0" w:right="294" w:firstLine="0"/>
      </w:pPr>
    </w:p>
    <w:p w14:paraId="768D775F" w14:textId="77777777" w:rsidR="00A61507" w:rsidRDefault="00A61507" w:rsidP="00F07E87">
      <w:pPr>
        <w:ind w:left="0" w:right="294" w:firstLine="0"/>
      </w:pPr>
    </w:p>
    <w:p w14:paraId="4B3C17BF" w14:textId="77777777" w:rsidR="00A61507" w:rsidRDefault="00A61507" w:rsidP="00F07E87">
      <w:pPr>
        <w:ind w:left="0" w:right="294" w:firstLine="0"/>
      </w:pPr>
    </w:p>
    <w:p w14:paraId="3C450436" w14:textId="77777777" w:rsidR="00A61507" w:rsidRDefault="00A61507" w:rsidP="00F07E87">
      <w:pPr>
        <w:ind w:left="0" w:right="294" w:firstLine="0"/>
      </w:pPr>
    </w:p>
    <w:p w14:paraId="516756DF" w14:textId="77777777" w:rsidR="00A61507" w:rsidRDefault="00A61507" w:rsidP="00F07E87">
      <w:pPr>
        <w:ind w:left="0" w:right="294" w:firstLine="0"/>
      </w:pPr>
    </w:p>
    <w:p w14:paraId="3869CEB8" w14:textId="77777777" w:rsidR="00A61507" w:rsidRDefault="00A61507" w:rsidP="00F07E87">
      <w:pPr>
        <w:ind w:left="0" w:right="294" w:firstLine="0"/>
      </w:pPr>
    </w:p>
    <w:p w14:paraId="144BD6A3" w14:textId="77777777" w:rsidR="00A61507" w:rsidRDefault="00A61507" w:rsidP="00F07E87">
      <w:pPr>
        <w:ind w:left="0" w:right="294" w:firstLine="0"/>
      </w:pPr>
    </w:p>
    <w:p w14:paraId="100FA7EF" w14:textId="77777777" w:rsidR="00A61507" w:rsidRDefault="00A61507" w:rsidP="00F07E87">
      <w:pPr>
        <w:ind w:left="0" w:right="294" w:firstLine="0"/>
      </w:pPr>
    </w:p>
    <w:p w14:paraId="7463BD71" w14:textId="77777777" w:rsidR="00A61507" w:rsidRDefault="00A61507" w:rsidP="00F07E87">
      <w:pPr>
        <w:ind w:left="0" w:right="294" w:firstLine="0"/>
      </w:pPr>
    </w:p>
    <w:p w14:paraId="6C90FB38" w14:textId="77777777" w:rsidR="00A61507" w:rsidRDefault="00A61507" w:rsidP="00F07E87">
      <w:pPr>
        <w:ind w:left="0" w:right="294" w:firstLine="0"/>
      </w:pPr>
    </w:p>
    <w:p w14:paraId="29A9E1C7" w14:textId="77777777" w:rsidR="00A61507" w:rsidRDefault="00A61507" w:rsidP="00F07E87">
      <w:pPr>
        <w:ind w:left="0" w:right="294" w:firstLine="0"/>
      </w:pPr>
    </w:p>
    <w:p w14:paraId="4FF22B03" w14:textId="77777777" w:rsidR="00A61507" w:rsidRDefault="00A61507" w:rsidP="00F07E87">
      <w:pPr>
        <w:ind w:left="0" w:right="294" w:firstLine="0"/>
      </w:pPr>
    </w:p>
    <w:p w14:paraId="0FFB6F6D" w14:textId="77777777" w:rsidR="00A61507" w:rsidRDefault="00A61507" w:rsidP="00F07E87">
      <w:pPr>
        <w:ind w:left="0" w:right="294" w:firstLine="0"/>
      </w:pPr>
    </w:p>
    <w:p w14:paraId="4077ABC9" w14:textId="77777777" w:rsidR="00A61507" w:rsidRDefault="00A61507" w:rsidP="00F07E87">
      <w:pPr>
        <w:ind w:left="0" w:right="294" w:firstLine="0"/>
      </w:pPr>
    </w:p>
    <w:p w14:paraId="64897EB7" w14:textId="77777777" w:rsidR="00A61507" w:rsidRDefault="00A61507" w:rsidP="00F07E87">
      <w:pPr>
        <w:ind w:left="0" w:right="294" w:firstLine="0"/>
      </w:pPr>
    </w:p>
    <w:p w14:paraId="6B0C49F0" w14:textId="77777777" w:rsidR="00A61507" w:rsidRDefault="00A61507" w:rsidP="00F07E87">
      <w:pPr>
        <w:ind w:left="0" w:right="294" w:firstLine="0"/>
      </w:pPr>
    </w:p>
    <w:p w14:paraId="515CD0A6" w14:textId="77777777" w:rsidR="00A61507" w:rsidRDefault="00A61507" w:rsidP="00F07E87">
      <w:pPr>
        <w:ind w:left="0" w:right="294" w:firstLine="0"/>
      </w:pPr>
    </w:p>
    <w:p w14:paraId="2BB4FDE1" w14:textId="77777777" w:rsidR="00A61507" w:rsidRDefault="00A61507" w:rsidP="00F07E87">
      <w:pPr>
        <w:ind w:left="0" w:right="294" w:firstLine="0"/>
      </w:pPr>
    </w:p>
    <w:p w14:paraId="13EAFA4F" w14:textId="77777777" w:rsidR="00A61507" w:rsidRDefault="00A61507" w:rsidP="00F07E87">
      <w:pPr>
        <w:ind w:left="0" w:right="294" w:firstLine="0"/>
      </w:pPr>
    </w:p>
    <w:p w14:paraId="3B28406B" w14:textId="77777777" w:rsidR="00A61507" w:rsidRDefault="00A61507" w:rsidP="00F07E87">
      <w:pPr>
        <w:ind w:left="0" w:right="294" w:firstLine="0"/>
      </w:pPr>
    </w:p>
    <w:p w14:paraId="25FB8996" w14:textId="77777777" w:rsidR="00A61507" w:rsidRDefault="00A61507" w:rsidP="00F07E87">
      <w:pPr>
        <w:ind w:left="0" w:right="294" w:firstLine="0"/>
      </w:pPr>
    </w:p>
    <w:p w14:paraId="71A073D8" w14:textId="77777777" w:rsidR="00A61507" w:rsidRDefault="00A61507" w:rsidP="00F07E87">
      <w:pPr>
        <w:ind w:left="0" w:right="294" w:firstLine="0"/>
      </w:pPr>
    </w:p>
    <w:p w14:paraId="2CB9A8CA" w14:textId="77777777" w:rsidR="00A61507" w:rsidRDefault="00A61507" w:rsidP="00F07E87">
      <w:pPr>
        <w:ind w:left="0" w:right="294" w:firstLine="0"/>
      </w:pPr>
    </w:p>
    <w:p w14:paraId="63975060" w14:textId="77777777" w:rsidR="00A61507" w:rsidRDefault="00A61507" w:rsidP="00F07E87">
      <w:pPr>
        <w:ind w:left="0" w:right="294" w:firstLine="0"/>
      </w:pPr>
    </w:p>
    <w:p w14:paraId="170F3770" w14:textId="77777777" w:rsidR="00A61507" w:rsidRDefault="00A61507" w:rsidP="00F07E87">
      <w:pPr>
        <w:ind w:left="0" w:right="294" w:firstLine="0"/>
      </w:pPr>
    </w:p>
    <w:p w14:paraId="38F4476F" w14:textId="77777777" w:rsidR="00A61507" w:rsidRDefault="00A61507" w:rsidP="00F07E87">
      <w:pPr>
        <w:ind w:left="0" w:right="294" w:firstLine="0"/>
      </w:pPr>
    </w:p>
    <w:p w14:paraId="5CB5DB75" w14:textId="77777777" w:rsidR="00A61507" w:rsidRDefault="00A61507" w:rsidP="00F07E87">
      <w:pPr>
        <w:ind w:left="0" w:right="294" w:firstLine="0"/>
      </w:pPr>
    </w:p>
    <w:p w14:paraId="6B5B20CD" w14:textId="77777777" w:rsidR="00A61507" w:rsidRDefault="00A61507" w:rsidP="00F07E87">
      <w:pPr>
        <w:ind w:left="0" w:right="294" w:firstLine="0"/>
      </w:pPr>
    </w:p>
    <w:p w14:paraId="659C3803" w14:textId="77777777" w:rsidR="00A61507" w:rsidRDefault="00A61507" w:rsidP="00F07E87">
      <w:pPr>
        <w:ind w:left="0" w:right="294" w:firstLine="0"/>
      </w:pPr>
    </w:p>
    <w:p w14:paraId="548E3FCC" w14:textId="62265F0F" w:rsidR="00346058" w:rsidRDefault="00ED1497">
      <w:pPr>
        <w:spacing w:after="0" w:line="259" w:lineRule="auto"/>
        <w:ind w:left="-5" w:right="0"/>
      </w:pPr>
      <w:r>
        <w:rPr>
          <w:b/>
          <w:sz w:val="32"/>
        </w:rPr>
        <w:t xml:space="preserve">Application and selection process </w:t>
      </w:r>
    </w:p>
    <w:p w14:paraId="703249B3" w14:textId="77777777" w:rsidR="00346058" w:rsidRDefault="00ED1497">
      <w:pPr>
        <w:spacing w:after="0" w:line="259" w:lineRule="auto"/>
        <w:ind w:left="0" w:right="0" w:firstLine="0"/>
      </w:pPr>
      <w:r>
        <w:rPr>
          <w:b/>
          <w:sz w:val="32"/>
        </w:rPr>
        <w:t xml:space="preserve"> </w:t>
      </w:r>
    </w:p>
    <w:p w14:paraId="54425B00" w14:textId="77777777" w:rsidR="00346058" w:rsidRDefault="00ED1497">
      <w:pPr>
        <w:pStyle w:val="Heading1"/>
        <w:ind w:left="-5"/>
      </w:pPr>
      <w:r>
        <w:t xml:space="preserve">Key dates </w:t>
      </w:r>
    </w:p>
    <w:p w14:paraId="10A9FC53" w14:textId="77777777" w:rsidR="00346058" w:rsidRDefault="00ED1497">
      <w:pPr>
        <w:spacing w:after="0" w:line="259" w:lineRule="auto"/>
        <w:ind w:left="0" w:right="0" w:firstLine="0"/>
      </w:pPr>
      <w:r>
        <w:rPr>
          <w:rFonts w:ascii="Calibri" w:eastAsia="Calibri" w:hAnsi="Calibri" w:cs="Calibri"/>
          <w:noProof/>
          <w:sz w:val="22"/>
        </w:rPr>
        <mc:AlternateContent>
          <mc:Choice Requires="wpg">
            <w:drawing>
              <wp:inline distT="0" distB="0" distL="0" distR="0" wp14:anchorId="583CE9DB" wp14:editId="33E45E7C">
                <wp:extent cx="5736590" cy="12700"/>
                <wp:effectExtent l="0" t="0" r="0" b="0"/>
                <wp:docPr id="8732" name="Group 8732"/>
                <wp:cNvGraphicFramePr/>
                <a:graphic xmlns:a="http://schemas.openxmlformats.org/drawingml/2006/main">
                  <a:graphicData uri="http://schemas.microsoft.com/office/word/2010/wordprocessingGroup">
                    <wpg:wgp>
                      <wpg:cNvGrpSpPr/>
                      <wpg:grpSpPr>
                        <a:xfrm>
                          <a:off x="0" y="0"/>
                          <a:ext cx="5736590" cy="12700"/>
                          <a:chOff x="0" y="0"/>
                          <a:chExt cx="5736590" cy="12700"/>
                        </a:xfrm>
                      </wpg:grpSpPr>
                      <wps:wsp>
                        <wps:cNvPr id="452" name="Shape 452"/>
                        <wps:cNvSpPr/>
                        <wps:spPr>
                          <a:xfrm>
                            <a:off x="0" y="0"/>
                            <a:ext cx="5736590" cy="0"/>
                          </a:xfrm>
                          <a:custGeom>
                            <a:avLst/>
                            <a:gdLst/>
                            <a:ahLst/>
                            <a:cxnLst/>
                            <a:rect l="0" t="0" r="0" b="0"/>
                            <a:pathLst>
                              <a:path w="5736590">
                                <a:moveTo>
                                  <a:pt x="0" y="0"/>
                                </a:moveTo>
                                <a:lnTo>
                                  <a:pt x="5736590" y="0"/>
                                </a:lnTo>
                              </a:path>
                            </a:pathLst>
                          </a:custGeom>
                          <a:ln w="12700" cap="flat">
                            <a:round/>
                          </a:ln>
                        </wps:spPr>
                        <wps:style>
                          <a:lnRef idx="1">
                            <a:srgbClr val="0055A5"/>
                          </a:lnRef>
                          <a:fillRef idx="0">
                            <a:srgbClr val="000000">
                              <a:alpha val="0"/>
                            </a:srgbClr>
                          </a:fillRef>
                          <a:effectRef idx="0">
                            <a:scrgbClr r="0" g="0" b="0"/>
                          </a:effectRef>
                          <a:fontRef idx="none"/>
                        </wps:style>
                        <wps:bodyPr/>
                      </wps:wsp>
                    </wpg:wgp>
                  </a:graphicData>
                </a:graphic>
              </wp:inline>
            </w:drawing>
          </mc:Choice>
          <mc:Fallback>
            <w:pict>
              <v:group w14:anchorId="3876551D" id="Group 8732" o:spid="_x0000_s1026" style="width:451.7pt;height:1pt;mso-position-horizontal-relative:char;mso-position-vertical-relative:line" coordsize="57365,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">
                <v:shape id="Shape 452" o:spid="_x0000_s1027" style="position:absolute;width:57365;height:0;visibility:visible;mso-wrap-style:square;v-text-anchor:top" coordsize="5736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" path="m,l5736590,e" filled="f" strokecolor="#0055a5" strokeweight="1pt">
                  <v:path arrowok="t" textboxrect="0,0,5736590,0"/>
                </v:shape>
                <w10:anchorlock/>
              </v:group>
            </w:pict>
          </mc:Fallback>
        </mc:AlternateContent>
      </w:r>
      <w:r>
        <w:rPr>
          <w:b/>
        </w:rPr>
        <w:t xml:space="preserve"> </w:t>
      </w:r>
    </w:p>
    <w:p w14:paraId="6441B027" w14:textId="2A2F0026" w:rsidR="00346058" w:rsidRDefault="00ED1497">
      <w:pPr>
        <w:pStyle w:val="Heading2"/>
        <w:ind w:left="-5" w:right="0"/>
      </w:pPr>
      <w:r>
        <w:t>Closing date for applications:</w:t>
      </w:r>
      <w:r>
        <w:rPr>
          <w:b w:val="0"/>
        </w:rPr>
        <w:t xml:space="preserve"> </w:t>
      </w:r>
      <w:r w:rsidR="009A6593">
        <w:rPr>
          <w:b w:val="0"/>
        </w:rPr>
        <w:t xml:space="preserve">midnight </w:t>
      </w:r>
      <w:r w:rsidR="009A6593" w:rsidRPr="00960D97">
        <w:rPr>
          <w:bCs/>
        </w:rPr>
        <w:t xml:space="preserve">Thursday </w:t>
      </w:r>
      <w:r w:rsidR="008A390A">
        <w:rPr>
          <w:bCs/>
        </w:rPr>
        <w:t>16</w:t>
      </w:r>
      <w:r w:rsidR="008A390A" w:rsidRPr="008A390A">
        <w:rPr>
          <w:bCs/>
          <w:vertAlign w:val="superscript"/>
        </w:rPr>
        <w:t>th</w:t>
      </w:r>
      <w:r w:rsidR="008A390A">
        <w:rPr>
          <w:bCs/>
        </w:rPr>
        <w:t xml:space="preserve"> November</w:t>
      </w:r>
      <w:r w:rsidR="009A6593" w:rsidRPr="00960D97">
        <w:rPr>
          <w:bCs/>
        </w:rPr>
        <w:t xml:space="preserve"> 2023</w:t>
      </w:r>
      <w:r>
        <w:rPr>
          <w:b w:val="0"/>
        </w:rPr>
        <w:t xml:space="preserve"> </w:t>
      </w:r>
    </w:p>
    <w:p w14:paraId="470FA441" w14:textId="77777777" w:rsidR="00346058" w:rsidRDefault="00ED1497">
      <w:pPr>
        <w:spacing w:after="0" w:line="259" w:lineRule="auto"/>
        <w:ind w:left="0" w:right="0" w:firstLine="0"/>
      </w:pPr>
      <w:r>
        <w:t xml:space="preserve"> </w:t>
      </w:r>
    </w:p>
    <w:p w14:paraId="28305ACE" w14:textId="694612A9" w:rsidR="00960D97" w:rsidRDefault="00ED1497">
      <w:pPr>
        <w:ind w:left="-4" w:right="294"/>
      </w:pPr>
      <w:r>
        <w:rPr>
          <w:b/>
        </w:rPr>
        <w:t>Shortlisting of applicants:</w:t>
      </w:r>
      <w:r>
        <w:t xml:space="preserve"> The Governing Board will be meeting on </w:t>
      </w:r>
      <w:r w:rsidR="008A390A" w:rsidRPr="00817ABF">
        <w:rPr>
          <w:b/>
          <w:bCs/>
        </w:rPr>
        <w:t>Tuesday</w:t>
      </w:r>
      <w:r w:rsidR="009A6593" w:rsidRPr="00817ABF">
        <w:rPr>
          <w:b/>
          <w:bCs/>
        </w:rPr>
        <w:t xml:space="preserve"> 2</w:t>
      </w:r>
      <w:r w:rsidR="008A390A" w:rsidRPr="00817ABF">
        <w:rPr>
          <w:b/>
          <w:bCs/>
        </w:rPr>
        <w:t>1</w:t>
      </w:r>
      <w:r w:rsidR="00B77AF0" w:rsidRPr="00817ABF">
        <w:rPr>
          <w:b/>
          <w:bCs/>
          <w:vertAlign w:val="superscript"/>
        </w:rPr>
        <w:t>st</w:t>
      </w:r>
      <w:r w:rsidR="00B77AF0" w:rsidRPr="00817ABF">
        <w:rPr>
          <w:b/>
          <w:bCs/>
        </w:rPr>
        <w:t xml:space="preserve"> November</w:t>
      </w:r>
      <w:r w:rsidR="008A390A" w:rsidRPr="00817ABF">
        <w:rPr>
          <w:b/>
          <w:bCs/>
        </w:rPr>
        <w:t xml:space="preserve"> </w:t>
      </w:r>
      <w:r w:rsidR="009A6593" w:rsidRPr="00817ABF">
        <w:rPr>
          <w:b/>
          <w:bCs/>
        </w:rPr>
        <w:t>2023</w:t>
      </w:r>
      <w:r w:rsidR="009A6593" w:rsidRPr="00960D97">
        <w:t xml:space="preserve"> </w:t>
      </w:r>
      <w:r w:rsidR="009A6593">
        <w:t xml:space="preserve">to </w:t>
      </w:r>
      <w:r>
        <w:t xml:space="preserve">undertake the shortlisting process. </w:t>
      </w:r>
    </w:p>
    <w:p w14:paraId="5840BFE3" w14:textId="77777777" w:rsidR="00960D97" w:rsidRDefault="00960D97">
      <w:pPr>
        <w:ind w:left="-4" w:right="294"/>
      </w:pPr>
    </w:p>
    <w:p w14:paraId="3E1D3485" w14:textId="76749790" w:rsidR="00346058" w:rsidRPr="00960D97" w:rsidRDefault="00960D97" w:rsidP="00960D97">
      <w:pPr>
        <w:ind w:left="-4" w:right="294"/>
        <w:rPr>
          <w:b/>
          <w:bCs/>
        </w:rPr>
      </w:pPr>
      <w:r w:rsidRPr="00960D97">
        <w:rPr>
          <w:b/>
          <w:bCs/>
        </w:rPr>
        <w:t>Candidates to be informed:</w:t>
      </w:r>
      <w:r>
        <w:rPr>
          <w:b/>
          <w:bCs/>
        </w:rPr>
        <w:t xml:space="preserve"> </w:t>
      </w:r>
      <w:r w:rsidR="00ED1497">
        <w:t xml:space="preserve">It is intended that the shortlisted candidates will be notified </w:t>
      </w:r>
      <w:r>
        <w:t xml:space="preserve">on </w:t>
      </w:r>
      <w:r w:rsidR="008A390A">
        <w:rPr>
          <w:b/>
          <w:bCs/>
        </w:rPr>
        <w:t>Wednesday</w:t>
      </w:r>
      <w:r w:rsidRPr="00A811BB">
        <w:rPr>
          <w:b/>
          <w:bCs/>
        </w:rPr>
        <w:t xml:space="preserve"> </w:t>
      </w:r>
      <w:r w:rsidR="008A390A">
        <w:rPr>
          <w:b/>
          <w:bCs/>
        </w:rPr>
        <w:t>22</w:t>
      </w:r>
      <w:r w:rsidR="008A390A" w:rsidRPr="008A390A">
        <w:rPr>
          <w:b/>
          <w:bCs/>
          <w:vertAlign w:val="superscript"/>
        </w:rPr>
        <w:t>nd</w:t>
      </w:r>
      <w:r w:rsidR="008A390A">
        <w:rPr>
          <w:b/>
          <w:bCs/>
        </w:rPr>
        <w:t xml:space="preserve"> November </w:t>
      </w:r>
      <w:r w:rsidRPr="00A811BB">
        <w:rPr>
          <w:b/>
          <w:bCs/>
        </w:rPr>
        <w:t>2023.</w:t>
      </w:r>
      <w:r>
        <w:t xml:space="preserve"> </w:t>
      </w:r>
      <w:r w:rsidR="00ED1497">
        <w:t xml:space="preserve">Unsuccessful applicants will be </w:t>
      </w:r>
      <w:r w:rsidR="00ED1497" w:rsidRPr="00960D97">
        <w:t>notified by email.</w:t>
      </w:r>
      <w:r w:rsidR="00ED1497">
        <w:t xml:space="preserve"> </w:t>
      </w:r>
    </w:p>
    <w:p w14:paraId="0174A32B" w14:textId="77777777" w:rsidR="00346058" w:rsidRDefault="00ED1497">
      <w:pPr>
        <w:spacing w:after="0" w:line="259" w:lineRule="auto"/>
        <w:ind w:left="0" w:right="0" w:firstLine="0"/>
        <w:rPr>
          <w:b/>
          <w:color w:val="881D1A"/>
        </w:rPr>
      </w:pPr>
      <w:r>
        <w:rPr>
          <w:b/>
          <w:color w:val="881D1A"/>
        </w:rPr>
        <w:t xml:space="preserve"> </w:t>
      </w:r>
    </w:p>
    <w:p w14:paraId="71CAC1CE" w14:textId="01B41870" w:rsidR="00960D97" w:rsidRDefault="00960D97">
      <w:pPr>
        <w:spacing w:after="0" w:line="259" w:lineRule="auto"/>
        <w:ind w:left="0" w:right="0" w:firstLine="0"/>
        <w:rPr>
          <w:bCs/>
          <w:color w:val="auto"/>
        </w:rPr>
      </w:pPr>
      <w:r w:rsidRPr="00960D97">
        <w:rPr>
          <w:b/>
          <w:color w:val="auto"/>
        </w:rPr>
        <w:t xml:space="preserve">References Requested: </w:t>
      </w:r>
      <w:r w:rsidR="008A390A">
        <w:rPr>
          <w:b/>
          <w:bCs/>
        </w:rPr>
        <w:t>Wednesday</w:t>
      </w:r>
      <w:r w:rsidR="008A390A" w:rsidRPr="00A811BB">
        <w:rPr>
          <w:b/>
          <w:bCs/>
        </w:rPr>
        <w:t xml:space="preserve"> </w:t>
      </w:r>
      <w:r w:rsidR="008A390A">
        <w:rPr>
          <w:b/>
          <w:bCs/>
        </w:rPr>
        <w:t>22</w:t>
      </w:r>
      <w:r w:rsidR="008A390A" w:rsidRPr="008A390A">
        <w:rPr>
          <w:b/>
          <w:bCs/>
          <w:vertAlign w:val="superscript"/>
        </w:rPr>
        <w:t>nd</w:t>
      </w:r>
      <w:r w:rsidR="008A390A">
        <w:rPr>
          <w:b/>
          <w:bCs/>
        </w:rPr>
        <w:t xml:space="preserve"> November </w:t>
      </w:r>
      <w:r w:rsidR="008A390A" w:rsidRPr="00A811BB">
        <w:rPr>
          <w:b/>
          <w:bCs/>
        </w:rPr>
        <w:t>2023</w:t>
      </w:r>
      <w:r w:rsidRPr="00A811BB">
        <w:rPr>
          <w:b/>
          <w:color w:val="auto"/>
        </w:rPr>
        <w:t>.</w:t>
      </w:r>
    </w:p>
    <w:p w14:paraId="7909EF8C" w14:textId="77777777" w:rsidR="00960D97" w:rsidRPr="00960D97" w:rsidRDefault="00960D97">
      <w:pPr>
        <w:spacing w:after="0" w:line="259" w:lineRule="auto"/>
        <w:ind w:left="0" w:right="0" w:firstLine="0"/>
        <w:rPr>
          <w:bCs/>
          <w:color w:val="auto"/>
        </w:rPr>
      </w:pPr>
    </w:p>
    <w:p w14:paraId="097A28A4" w14:textId="686592C5" w:rsidR="00960D97" w:rsidRDefault="00ED1497">
      <w:pPr>
        <w:pStyle w:val="Heading2"/>
        <w:ind w:left="-5" w:right="0"/>
      </w:pPr>
      <w:r>
        <w:t>Interviews:</w:t>
      </w:r>
      <w:r w:rsidR="00960D97">
        <w:tab/>
        <w:t xml:space="preserve">Day 1 - Thursday </w:t>
      </w:r>
      <w:r w:rsidR="008A390A">
        <w:t>7</w:t>
      </w:r>
      <w:r w:rsidR="00960D97" w:rsidRPr="00960D97">
        <w:rPr>
          <w:vertAlign w:val="superscript"/>
        </w:rPr>
        <w:t>th</w:t>
      </w:r>
      <w:r w:rsidR="00960D97">
        <w:t xml:space="preserve"> </w:t>
      </w:r>
      <w:r w:rsidR="008A390A">
        <w:t>Decem</w:t>
      </w:r>
      <w:r w:rsidR="00960D97">
        <w:t>ber 2023</w:t>
      </w:r>
    </w:p>
    <w:p w14:paraId="265F9D67" w14:textId="0BBD03D3" w:rsidR="00346058" w:rsidRDefault="00960D97">
      <w:pPr>
        <w:spacing w:after="0" w:line="259" w:lineRule="auto"/>
        <w:ind w:left="0" w:right="0" w:firstLine="0"/>
        <w:rPr>
          <w:b/>
          <w:bCs/>
        </w:rPr>
      </w:pPr>
      <w:r>
        <w:t xml:space="preserve">                    </w:t>
      </w:r>
      <w:r>
        <w:tab/>
      </w:r>
      <w:r w:rsidRPr="00960D97">
        <w:rPr>
          <w:b/>
          <w:bCs/>
        </w:rPr>
        <w:t xml:space="preserve">Day 2 – Friday </w:t>
      </w:r>
      <w:r w:rsidR="008A390A">
        <w:rPr>
          <w:b/>
          <w:bCs/>
        </w:rPr>
        <w:t>8</w:t>
      </w:r>
      <w:r w:rsidRPr="00960D97">
        <w:rPr>
          <w:b/>
          <w:bCs/>
          <w:vertAlign w:val="superscript"/>
        </w:rPr>
        <w:t>th</w:t>
      </w:r>
      <w:r w:rsidRPr="00960D97">
        <w:rPr>
          <w:b/>
          <w:bCs/>
        </w:rPr>
        <w:t xml:space="preserve"> </w:t>
      </w:r>
      <w:r w:rsidR="008A390A">
        <w:rPr>
          <w:b/>
          <w:bCs/>
        </w:rPr>
        <w:t>Decem</w:t>
      </w:r>
      <w:r w:rsidRPr="00960D97">
        <w:rPr>
          <w:b/>
          <w:bCs/>
        </w:rPr>
        <w:t>ber 2023</w:t>
      </w:r>
    </w:p>
    <w:p w14:paraId="797B6865" w14:textId="77777777" w:rsidR="00A61507" w:rsidRDefault="00A61507">
      <w:pPr>
        <w:spacing w:after="0" w:line="259" w:lineRule="auto"/>
        <w:ind w:left="0" w:right="0" w:firstLine="0"/>
        <w:rPr>
          <w:b/>
          <w:bCs/>
        </w:rPr>
      </w:pPr>
    </w:p>
    <w:p w14:paraId="3476E3AA" w14:textId="6CCB0990" w:rsidR="00A61507" w:rsidRPr="00690548" w:rsidRDefault="00A61507">
      <w:pPr>
        <w:spacing w:after="0" w:line="259" w:lineRule="auto"/>
        <w:ind w:left="0" w:right="0" w:firstLine="0"/>
        <w:rPr>
          <w:b/>
          <w:bCs/>
        </w:rPr>
      </w:pPr>
      <w:r w:rsidRPr="00690548">
        <w:rPr>
          <w:b/>
          <w:bCs/>
        </w:rPr>
        <w:t xml:space="preserve">Visits to the school are encouraged.  </w:t>
      </w:r>
    </w:p>
    <w:p w14:paraId="325609E4" w14:textId="7DCCC364" w:rsidR="00944D08" w:rsidRDefault="00A61507" w:rsidP="00B77AF0">
      <w:pPr>
        <w:spacing w:after="0" w:line="259" w:lineRule="auto"/>
        <w:ind w:left="0" w:right="0" w:firstLine="0"/>
        <w:rPr>
          <w:b/>
          <w:bCs/>
        </w:rPr>
      </w:pPr>
      <w:r w:rsidRPr="00690548">
        <w:rPr>
          <w:b/>
          <w:bCs/>
        </w:rPr>
        <w:t xml:space="preserve">Dates for visits: </w:t>
      </w:r>
      <w:r w:rsidRPr="00690548">
        <w:rPr>
          <w:b/>
          <w:bCs/>
        </w:rPr>
        <w:tab/>
      </w:r>
      <w:r w:rsidR="00944D08">
        <w:rPr>
          <w:b/>
          <w:bCs/>
        </w:rPr>
        <w:t>Thursday 9</w:t>
      </w:r>
      <w:r w:rsidR="00944D08" w:rsidRPr="00944D08">
        <w:rPr>
          <w:b/>
          <w:bCs/>
          <w:vertAlign w:val="superscript"/>
        </w:rPr>
        <w:t>th</w:t>
      </w:r>
      <w:r w:rsidR="00944D08">
        <w:rPr>
          <w:b/>
          <w:bCs/>
        </w:rPr>
        <w:t xml:space="preserve"> November 2023</w:t>
      </w:r>
    </w:p>
    <w:p w14:paraId="0C138746" w14:textId="0ECC7A20" w:rsidR="00750640" w:rsidRDefault="00750640" w:rsidP="00B77AF0">
      <w:pPr>
        <w:spacing w:after="0" w:line="259" w:lineRule="auto"/>
        <w:ind w:left="0" w:right="0" w:firstLine="0"/>
        <w:rPr>
          <w:b/>
          <w:bCs/>
        </w:rPr>
      </w:pPr>
      <w:r>
        <w:rPr>
          <w:b/>
          <w:bCs/>
        </w:rPr>
        <w:tab/>
      </w:r>
      <w:r>
        <w:rPr>
          <w:b/>
          <w:bCs/>
        </w:rPr>
        <w:tab/>
      </w:r>
      <w:r>
        <w:rPr>
          <w:b/>
          <w:bCs/>
        </w:rPr>
        <w:tab/>
        <w:t>Friday 10</w:t>
      </w:r>
      <w:r w:rsidRPr="00750640">
        <w:rPr>
          <w:b/>
          <w:bCs/>
          <w:vertAlign w:val="superscript"/>
        </w:rPr>
        <w:t>th</w:t>
      </w:r>
      <w:r>
        <w:rPr>
          <w:b/>
          <w:bCs/>
        </w:rPr>
        <w:t xml:space="preserve"> November 2023</w:t>
      </w:r>
    </w:p>
    <w:p w14:paraId="12276DC4" w14:textId="77777777" w:rsidR="00E552BF" w:rsidRDefault="00E552BF">
      <w:pPr>
        <w:spacing w:after="0" w:line="259" w:lineRule="auto"/>
        <w:ind w:left="0" w:right="0" w:firstLine="0"/>
        <w:rPr>
          <w:b/>
          <w:bCs/>
        </w:rPr>
      </w:pPr>
    </w:p>
    <w:p w14:paraId="68B1168F" w14:textId="59F9877B" w:rsidR="00E552BF" w:rsidRPr="00FE7FE4" w:rsidRDefault="00E552BF">
      <w:pPr>
        <w:spacing w:after="0" w:line="259" w:lineRule="auto"/>
        <w:ind w:left="0" w:right="0" w:firstLine="0"/>
        <w:rPr>
          <w:b/>
          <w:bCs/>
          <w:sz w:val="22"/>
        </w:rPr>
      </w:pPr>
      <w:r w:rsidRPr="00FE7FE4">
        <w:rPr>
          <w:b/>
          <w:bCs/>
          <w:sz w:val="22"/>
        </w:rPr>
        <w:t>Please contact the school office on 01902 558971 to arrange an appointment.</w:t>
      </w:r>
    </w:p>
    <w:p w14:paraId="4D628FD6" w14:textId="77777777" w:rsidR="00A61507" w:rsidRPr="00FE7FE4" w:rsidRDefault="00A61507">
      <w:pPr>
        <w:spacing w:after="0" w:line="259" w:lineRule="auto"/>
        <w:ind w:left="0" w:right="0" w:firstLine="0"/>
        <w:rPr>
          <w:b/>
          <w:bCs/>
          <w:sz w:val="22"/>
        </w:rPr>
      </w:pPr>
    </w:p>
    <w:p w14:paraId="1C76641A" w14:textId="451783CB" w:rsidR="00960D97" w:rsidRPr="00FE7FE4" w:rsidRDefault="00A61507">
      <w:pPr>
        <w:spacing w:after="0" w:line="259" w:lineRule="auto"/>
        <w:ind w:left="0" w:right="0" w:firstLine="0"/>
        <w:rPr>
          <w:b/>
          <w:bCs/>
          <w:sz w:val="22"/>
        </w:rPr>
      </w:pPr>
      <w:r w:rsidRPr="00FE7FE4">
        <w:rPr>
          <w:b/>
          <w:bCs/>
          <w:sz w:val="22"/>
        </w:rPr>
        <w:t>Candidates who are successful on day 1 will be invited back for day 2 of the process and will be informed to prepare a specific presentation ahead of day 2.</w:t>
      </w:r>
    </w:p>
    <w:p w14:paraId="38077638" w14:textId="77777777" w:rsidR="00A61507" w:rsidRPr="00FE7FE4" w:rsidRDefault="00A61507">
      <w:pPr>
        <w:spacing w:after="0" w:line="259" w:lineRule="auto"/>
        <w:ind w:left="0" w:right="0" w:firstLine="0"/>
        <w:rPr>
          <w:b/>
          <w:bCs/>
          <w:sz w:val="22"/>
        </w:rPr>
      </w:pPr>
    </w:p>
    <w:p w14:paraId="3D264BAA" w14:textId="605C3C72" w:rsidR="00346058" w:rsidRPr="00FE7FE4" w:rsidRDefault="00ED1497">
      <w:pPr>
        <w:ind w:left="-4" w:right="294"/>
        <w:rPr>
          <w:sz w:val="22"/>
        </w:rPr>
      </w:pPr>
      <w:r w:rsidRPr="00FE7FE4">
        <w:rPr>
          <w:b/>
          <w:sz w:val="22"/>
        </w:rPr>
        <w:t xml:space="preserve">Applications: </w:t>
      </w:r>
      <w:r w:rsidRPr="00FE7FE4">
        <w:rPr>
          <w:sz w:val="22"/>
        </w:rPr>
        <w:t xml:space="preserve">Your application form should be completed with reference to the job description and person specification.  </w:t>
      </w:r>
      <w:r w:rsidR="00174699" w:rsidRPr="00FE7FE4">
        <w:rPr>
          <w:sz w:val="22"/>
        </w:rPr>
        <w:t xml:space="preserve">Alongside your application, please submit a letter no more than 3 pages font 11 </w:t>
      </w:r>
      <w:r w:rsidR="00174699" w:rsidRPr="00FE7FE4">
        <w:rPr>
          <w:color w:val="auto"/>
          <w:sz w:val="22"/>
        </w:rPr>
        <w:t>that clearly states, why your professional experiences to date, make you a suitable candidate to take Wilkinson Primary to its next stage of excellence.</w:t>
      </w:r>
    </w:p>
    <w:p w14:paraId="01318B09" w14:textId="77777777" w:rsidR="00346058" w:rsidRPr="00FE7FE4" w:rsidRDefault="00ED1497">
      <w:pPr>
        <w:spacing w:after="0" w:line="259" w:lineRule="auto"/>
        <w:ind w:left="0" w:right="0" w:firstLine="0"/>
        <w:rPr>
          <w:sz w:val="22"/>
        </w:rPr>
      </w:pPr>
      <w:r w:rsidRPr="00FE7FE4">
        <w:rPr>
          <w:sz w:val="22"/>
        </w:rPr>
        <w:t xml:space="preserve"> </w:t>
      </w:r>
    </w:p>
    <w:p w14:paraId="64AF7650" w14:textId="77777777" w:rsidR="00346058" w:rsidRPr="00FE7FE4" w:rsidRDefault="00ED1497">
      <w:pPr>
        <w:ind w:left="-4" w:right="294"/>
        <w:rPr>
          <w:sz w:val="22"/>
        </w:rPr>
      </w:pPr>
      <w:r w:rsidRPr="00FE7FE4">
        <w:rPr>
          <w:sz w:val="22"/>
        </w:rPr>
        <w:t xml:space="preserve">The selection panel will take into consideration the qualifications and skills of each applicant as well as their experience and personal attributes. </w:t>
      </w:r>
    </w:p>
    <w:p w14:paraId="3A5AD50C" w14:textId="77777777" w:rsidR="00346058" w:rsidRPr="00FE7FE4" w:rsidRDefault="00ED1497">
      <w:pPr>
        <w:spacing w:after="0" w:line="259" w:lineRule="auto"/>
        <w:ind w:left="0" w:right="0" w:firstLine="0"/>
        <w:rPr>
          <w:sz w:val="22"/>
        </w:rPr>
      </w:pPr>
      <w:r w:rsidRPr="00FE7FE4">
        <w:rPr>
          <w:b/>
          <w:color w:val="538135"/>
          <w:sz w:val="22"/>
        </w:rPr>
        <w:t xml:space="preserve"> </w:t>
      </w:r>
    </w:p>
    <w:p w14:paraId="385875DE" w14:textId="77777777" w:rsidR="008D3599" w:rsidRPr="00FE7FE4" w:rsidRDefault="00195306" w:rsidP="00195306">
      <w:pPr>
        <w:ind w:left="-4" w:right="294"/>
        <w:rPr>
          <w:rStyle w:val="Hyperlink"/>
          <w:color w:val="auto"/>
          <w:sz w:val="22"/>
          <w:u w:val="none"/>
        </w:rPr>
      </w:pPr>
      <w:r w:rsidRPr="00FE7FE4">
        <w:rPr>
          <w:rStyle w:val="Hyperlink"/>
          <w:color w:val="auto"/>
          <w:sz w:val="22"/>
          <w:u w:val="none"/>
        </w:rPr>
        <w:t xml:space="preserve">Completed </w:t>
      </w:r>
      <w:r w:rsidR="008D3599" w:rsidRPr="00FE7FE4">
        <w:rPr>
          <w:rStyle w:val="Hyperlink"/>
          <w:color w:val="auto"/>
          <w:sz w:val="22"/>
          <w:u w:val="none"/>
        </w:rPr>
        <w:t xml:space="preserve">application </w:t>
      </w:r>
      <w:r w:rsidRPr="00FE7FE4">
        <w:rPr>
          <w:rStyle w:val="Hyperlink"/>
          <w:color w:val="auto"/>
          <w:sz w:val="22"/>
          <w:u w:val="none"/>
        </w:rPr>
        <w:t xml:space="preserve">forms and letters to be emailed to </w:t>
      </w:r>
      <w:hyperlink r:id="rId15" w:history="1">
        <w:r w:rsidRPr="00FE7FE4">
          <w:rPr>
            <w:rStyle w:val="Hyperlink"/>
            <w:sz w:val="22"/>
          </w:rPr>
          <w:t>wilkinsonprimaryschool@wolverhampton.gov.uk</w:t>
        </w:r>
      </w:hyperlink>
      <w:r w:rsidRPr="00FE7FE4">
        <w:rPr>
          <w:rStyle w:val="Hyperlink"/>
          <w:color w:val="auto"/>
          <w:sz w:val="22"/>
          <w:u w:val="none"/>
        </w:rPr>
        <w:t xml:space="preserve">  </w:t>
      </w:r>
    </w:p>
    <w:p w14:paraId="67AB608D" w14:textId="3BD0123D" w:rsidR="00346058" w:rsidRPr="00FE7FE4" w:rsidRDefault="00195306" w:rsidP="00195306">
      <w:pPr>
        <w:ind w:left="-4" w:right="294"/>
        <w:rPr>
          <w:color w:val="auto"/>
          <w:sz w:val="22"/>
        </w:rPr>
      </w:pPr>
      <w:r w:rsidRPr="00FE7FE4">
        <w:rPr>
          <w:rStyle w:val="Hyperlink"/>
          <w:color w:val="auto"/>
          <w:sz w:val="22"/>
          <w:u w:val="none"/>
        </w:rPr>
        <w:t>If you have any</w:t>
      </w:r>
      <w:r w:rsidRPr="00FE7FE4">
        <w:rPr>
          <w:sz w:val="22"/>
        </w:rPr>
        <w:t xml:space="preserve"> queries</w:t>
      </w:r>
      <w:r w:rsidR="00ED1497" w:rsidRPr="00FE7FE4">
        <w:rPr>
          <w:sz w:val="22"/>
        </w:rPr>
        <w:t>, please contact</w:t>
      </w:r>
      <w:r w:rsidR="00960D97" w:rsidRPr="00FE7FE4">
        <w:rPr>
          <w:sz w:val="22"/>
        </w:rPr>
        <w:t xml:space="preserve"> </w:t>
      </w:r>
      <w:hyperlink r:id="rId16" w:history="1">
        <w:r w:rsidR="00E552BF" w:rsidRPr="00FE7FE4">
          <w:rPr>
            <w:rStyle w:val="Hyperlink"/>
            <w:sz w:val="22"/>
          </w:rPr>
          <w:t>bpatel@wilkinsonprimaryschool.co.uk</w:t>
        </w:r>
      </w:hyperlink>
      <w:r w:rsidR="00E552BF" w:rsidRPr="00FE7FE4">
        <w:rPr>
          <w:sz w:val="22"/>
        </w:rPr>
        <w:t xml:space="preserve"> or </w:t>
      </w:r>
      <w:r w:rsidR="00ED1497" w:rsidRPr="00FE7FE4">
        <w:rPr>
          <w:color w:val="0055A5"/>
          <w:sz w:val="22"/>
          <w:u w:val="single" w:color="0055A5"/>
        </w:rPr>
        <w:t>Deborah.Siviter@wolverhampton.gov.uk</w:t>
      </w:r>
      <w:r w:rsidR="00ED1497" w:rsidRPr="00FE7FE4">
        <w:rPr>
          <w:color w:val="0055A5"/>
          <w:sz w:val="22"/>
        </w:rPr>
        <w:t xml:space="preserve">  </w:t>
      </w:r>
    </w:p>
    <w:p w14:paraId="34A3EC5F" w14:textId="77777777" w:rsidR="00346058" w:rsidRPr="00FE7FE4" w:rsidRDefault="00ED1497">
      <w:pPr>
        <w:spacing w:after="0" w:line="259" w:lineRule="auto"/>
        <w:ind w:left="0" w:right="0" w:firstLine="0"/>
        <w:rPr>
          <w:sz w:val="22"/>
        </w:rPr>
      </w:pPr>
      <w:r w:rsidRPr="00FE7FE4">
        <w:rPr>
          <w:color w:val="0070C0"/>
          <w:sz w:val="22"/>
        </w:rPr>
        <w:t xml:space="preserve"> </w:t>
      </w:r>
    </w:p>
    <w:p w14:paraId="274E650A" w14:textId="77777777" w:rsidR="00FE7FE4" w:rsidRPr="00FE7FE4" w:rsidRDefault="00FE7FE4" w:rsidP="00FE7FE4">
      <w:pPr>
        <w:jc w:val="both"/>
        <w:rPr>
          <w:rFonts w:eastAsiaTheme="minorHAnsi"/>
          <w:color w:val="auto"/>
          <w:sz w:val="22"/>
          <w:shd w:val="clear" w:color="auto" w:fill="FFFFFF"/>
        </w:rPr>
      </w:pPr>
      <w:r w:rsidRPr="00FE7FE4">
        <w:rPr>
          <w:spacing w:val="4"/>
          <w:sz w:val="22"/>
          <w:shd w:val="clear" w:color="auto" w:fill="FFFFFF"/>
        </w:rPr>
        <w:t xml:space="preserve">Wilkinson Primary School is committed to safeguarding and promoting the welfare of children and expects all staff and volunteers to share this commitment. </w:t>
      </w:r>
      <w:r w:rsidRPr="00FE7FE4">
        <w:rPr>
          <w:sz w:val="22"/>
          <w:shd w:val="clear" w:color="auto" w:fill="FFFFFF"/>
        </w:rPr>
        <w:t xml:space="preserve">This position is subject to both online searches in accordance with the Keeping Children Safe in Education 2022 and criminal record checks from the Disclosure and Barring Service and requires you to disclose details of unspent and unfiltered reprimands, formal warnings, cautions and convictions in any application. </w:t>
      </w:r>
      <w:r w:rsidRPr="00FE7FE4">
        <w:rPr>
          <w:spacing w:val="4"/>
          <w:sz w:val="22"/>
          <w:shd w:val="clear" w:color="auto" w:fill="FFFFFF"/>
        </w:rPr>
        <w:t>Please note that references will be sought prior to interview. Wilkinson Primary School is an Equal Opportunities Employer.</w:t>
      </w:r>
    </w:p>
    <w:p w14:paraId="4E24AA8C" w14:textId="77777777" w:rsidR="0069472C" w:rsidRDefault="0069472C" w:rsidP="00105804">
      <w:pPr>
        <w:ind w:left="-4" w:right="294"/>
      </w:pPr>
    </w:p>
    <w:p w14:paraId="6C5FECFF" w14:textId="49D7D142" w:rsidR="00346058" w:rsidRDefault="00ED1497" w:rsidP="00960D97">
      <w:pPr>
        <w:pStyle w:val="Heading1"/>
        <w:ind w:left="0" w:firstLine="0"/>
      </w:pPr>
      <w:r>
        <w:lastRenderedPageBreak/>
        <w:t xml:space="preserve">Job description </w:t>
      </w:r>
    </w:p>
    <w:p w14:paraId="3713E235" w14:textId="77777777" w:rsidR="00346058" w:rsidRDefault="00ED1497">
      <w:pPr>
        <w:spacing w:after="19" w:line="259" w:lineRule="auto"/>
        <w:ind w:left="0" w:right="0" w:firstLine="0"/>
      </w:pPr>
      <w:r>
        <w:rPr>
          <w:rFonts w:ascii="Calibri" w:eastAsia="Calibri" w:hAnsi="Calibri" w:cs="Calibri"/>
          <w:noProof/>
          <w:sz w:val="22"/>
        </w:rPr>
        <mc:AlternateContent>
          <mc:Choice Requires="wpg">
            <w:drawing>
              <wp:inline distT="0" distB="0" distL="0" distR="0" wp14:anchorId="5B099269" wp14:editId="1942BE68">
                <wp:extent cx="5736590" cy="12700"/>
                <wp:effectExtent l="0" t="0" r="0" b="0"/>
                <wp:docPr id="8731" name="Group 8731"/>
                <wp:cNvGraphicFramePr/>
                <a:graphic xmlns:a="http://schemas.openxmlformats.org/drawingml/2006/main">
                  <a:graphicData uri="http://schemas.microsoft.com/office/word/2010/wordprocessingGroup">
                    <wpg:wgp>
                      <wpg:cNvGrpSpPr/>
                      <wpg:grpSpPr>
                        <a:xfrm>
                          <a:off x="0" y="0"/>
                          <a:ext cx="5736590" cy="12700"/>
                          <a:chOff x="0" y="0"/>
                          <a:chExt cx="5736590" cy="12700"/>
                        </a:xfrm>
                      </wpg:grpSpPr>
                      <wps:wsp>
                        <wps:cNvPr id="451" name="Shape 451"/>
                        <wps:cNvSpPr/>
                        <wps:spPr>
                          <a:xfrm>
                            <a:off x="0" y="0"/>
                            <a:ext cx="5736590" cy="0"/>
                          </a:xfrm>
                          <a:custGeom>
                            <a:avLst/>
                            <a:gdLst/>
                            <a:ahLst/>
                            <a:cxnLst/>
                            <a:rect l="0" t="0" r="0" b="0"/>
                            <a:pathLst>
                              <a:path w="5736590">
                                <a:moveTo>
                                  <a:pt x="0" y="0"/>
                                </a:moveTo>
                                <a:lnTo>
                                  <a:pt x="5736590" y="0"/>
                                </a:lnTo>
                              </a:path>
                            </a:pathLst>
                          </a:custGeom>
                          <a:ln w="12700" cap="flat">
                            <a:round/>
                          </a:ln>
                        </wps:spPr>
                        <wps:style>
                          <a:lnRef idx="1">
                            <a:srgbClr val="0055A5"/>
                          </a:lnRef>
                          <a:fillRef idx="0">
                            <a:srgbClr val="000000">
                              <a:alpha val="0"/>
                            </a:srgbClr>
                          </a:fillRef>
                          <a:effectRef idx="0">
                            <a:scrgbClr r="0" g="0" b="0"/>
                          </a:effectRef>
                          <a:fontRef idx="none"/>
                        </wps:style>
                        <wps:bodyPr/>
                      </wps:wsp>
                    </wpg:wgp>
                  </a:graphicData>
                </a:graphic>
              </wp:inline>
            </w:drawing>
          </mc:Choice>
          <mc:Fallback>
            <w:pict>
              <v:group w14:anchorId="51F2A74E" id="Group 8731" o:spid="_x0000_s1026" style="width:451.7pt;height:1pt;mso-position-horizontal-relative:char;mso-position-vertical-relative:line" coordsize="57365,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">
                <v:shape id="Shape 451" o:spid="_x0000_s1027" style="position:absolute;width:57365;height:0;visibility:visible;mso-wrap-style:square;v-text-anchor:top" coordsize="5736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" path="m,l5736590,e" filled="f" strokecolor="#0055a5" strokeweight="1pt">
                  <v:path arrowok="t" textboxrect="0,0,5736590,0"/>
                </v:shape>
                <w10:anchorlock/>
              </v:group>
            </w:pict>
          </mc:Fallback>
        </mc:AlternateContent>
      </w:r>
      <w:r>
        <w:rPr>
          <w:b/>
        </w:rPr>
        <w:t xml:space="preserve"> </w:t>
      </w:r>
    </w:p>
    <w:p w14:paraId="10D9D091" w14:textId="77777777" w:rsidR="00346058" w:rsidRDefault="00ED1497">
      <w:pPr>
        <w:spacing w:after="10"/>
        <w:ind w:left="-5" w:right="281"/>
      </w:pPr>
      <w:r>
        <w:rPr>
          <w:b/>
          <w:i/>
        </w:rPr>
        <w:t xml:space="preserve">The professional duties of a Headteacher are laid out in the current School Teachers’ Pay and Conditions Document as may be amended from time to time. </w:t>
      </w:r>
    </w:p>
    <w:p w14:paraId="0F22FED4" w14:textId="77777777" w:rsidR="00346058" w:rsidRDefault="00ED1497">
      <w:pPr>
        <w:spacing w:after="20" w:line="259" w:lineRule="auto"/>
        <w:ind w:left="0" w:right="0" w:firstLine="0"/>
      </w:pPr>
      <w:r>
        <w:rPr>
          <w:b/>
        </w:rPr>
        <w:t xml:space="preserve"> </w:t>
      </w:r>
    </w:p>
    <w:p w14:paraId="27A7344A" w14:textId="70A3A9A3" w:rsidR="00F07E87" w:rsidRDefault="00ED1497">
      <w:pPr>
        <w:spacing w:after="17" w:line="259" w:lineRule="auto"/>
        <w:ind w:left="-5" w:right="0"/>
        <w:rPr>
          <w:b/>
        </w:rPr>
      </w:pPr>
      <w:r>
        <w:rPr>
          <w:b/>
        </w:rPr>
        <w:t xml:space="preserve">Headteacher – Group </w:t>
      </w:r>
      <w:r w:rsidR="00960D97">
        <w:rPr>
          <w:b/>
        </w:rPr>
        <w:t>3</w:t>
      </w:r>
      <w:r>
        <w:rPr>
          <w:b/>
        </w:rPr>
        <w:t xml:space="preserve"> School </w:t>
      </w:r>
    </w:p>
    <w:p w14:paraId="4C96CEAD" w14:textId="678C08AF" w:rsidR="00346058" w:rsidRDefault="00F07E87">
      <w:pPr>
        <w:spacing w:after="17" w:line="259" w:lineRule="auto"/>
        <w:ind w:left="-5" w:right="0"/>
      </w:pPr>
      <w:r>
        <w:rPr>
          <w:b/>
        </w:rPr>
        <w:t>P</w:t>
      </w:r>
      <w:r w:rsidR="00ED1497">
        <w:rPr>
          <w:b/>
        </w:rPr>
        <w:t xml:space="preserve">ay range </w:t>
      </w:r>
      <w:r w:rsidR="00960D97">
        <w:rPr>
          <w:b/>
        </w:rPr>
        <w:t>L1</w:t>
      </w:r>
      <w:r w:rsidR="00F847F1">
        <w:rPr>
          <w:b/>
        </w:rPr>
        <w:t>3</w:t>
      </w:r>
      <w:r w:rsidR="00960D97">
        <w:rPr>
          <w:b/>
        </w:rPr>
        <w:t xml:space="preserve"> – </w:t>
      </w:r>
      <w:r w:rsidR="00960D97" w:rsidRPr="00690548">
        <w:rPr>
          <w:b/>
        </w:rPr>
        <w:t>L</w:t>
      </w:r>
      <w:r w:rsidR="00F847F1" w:rsidRPr="00690548">
        <w:rPr>
          <w:b/>
        </w:rPr>
        <w:t>19</w:t>
      </w:r>
      <w:r w:rsidRPr="00690548">
        <w:rPr>
          <w:b/>
          <w:szCs w:val="20"/>
        </w:rPr>
        <w:t>) £56,796</w:t>
      </w:r>
      <w:r w:rsidR="00FD2861">
        <w:rPr>
          <w:b/>
          <w:szCs w:val="20"/>
        </w:rPr>
        <w:t xml:space="preserve"> </w:t>
      </w:r>
      <w:r w:rsidRPr="00690548">
        <w:rPr>
          <w:b/>
          <w:szCs w:val="20"/>
        </w:rPr>
        <w:t>-</w:t>
      </w:r>
      <w:r w:rsidR="00FD2861">
        <w:rPr>
          <w:b/>
          <w:szCs w:val="20"/>
        </w:rPr>
        <w:t xml:space="preserve"> </w:t>
      </w:r>
      <w:r w:rsidRPr="00690548">
        <w:rPr>
          <w:b/>
          <w:szCs w:val="20"/>
        </w:rPr>
        <w:t>£69,022</w:t>
      </w:r>
      <w:r w:rsidRPr="00F07E87">
        <w:rPr>
          <w:b/>
          <w:szCs w:val="20"/>
        </w:rPr>
        <w:t xml:space="preserve">                </w:t>
      </w:r>
    </w:p>
    <w:p w14:paraId="50839D83" w14:textId="77777777" w:rsidR="00346058" w:rsidRDefault="00ED1497">
      <w:pPr>
        <w:spacing w:after="20" w:line="259" w:lineRule="auto"/>
        <w:ind w:left="0" w:right="0" w:firstLine="0"/>
      </w:pPr>
      <w:r>
        <w:rPr>
          <w:b/>
        </w:rPr>
        <w:t xml:space="preserve"> </w:t>
      </w:r>
    </w:p>
    <w:p w14:paraId="643E7C2F" w14:textId="77777777" w:rsidR="00346058" w:rsidRDefault="00ED1497">
      <w:pPr>
        <w:pStyle w:val="Heading2"/>
        <w:ind w:left="-5" w:right="0"/>
      </w:pPr>
      <w:r>
        <w:t xml:space="preserve">MAIN PURPOSE OF THE JOB </w:t>
      </w:r>
    </w:p>
    <w:p w14:paraId="4C2F0FDC" w14:textId="77777777" w:rsidR="00346058" w:rsidRDefault="00ED1497">
      <w:pPr>
        <w:spacing w:after="20" w:line="259" w:lineRule="auto"/>
        <w:ind w:left="0" w:right="0" w:firstLine="0"/>
      </w:pPr>
      <w:r>
        <w:rPr>
          <w:b/>
        </w:rPr>
        <w:t xml:space="preserve"> </w:t>
      </w:r>
    </w:p>
    <w:p w14:paraId="44803D45" w14:textId="67949FC0" w:rsidR="00346058" w:rsidRDefault="00ED1497" w:rsidP="003C38E3">
      <w:pPr>
        <w:numPr>
          <w:ilvl w:val="0"/>
          <w:numId w:val="2"/>
        </w:numPr>
        <w:spacing w:after="128"/>
        <w:ind w:right="294" w:hanging="426"/>
      </w:pPr>
      <w:r>
        <w:t xml:space="preserve">To assume ultimate responsibility for the running of the </w:t>
      </w:r>
      <w:r w:rsidR="003C38E3">
        <w:t>Primary School, Nursery and</w:t>
      </w:r>
      <w:r>
        <w:t xml:space="preserve"> Terrific for Twos provision and </w:t>
      </w:r>
      <w:r w:rsidR="00035C35">
        <w:t>Care facility</w:t>
      </w:r>
      <w:r>
        <w:t xml:space="preserve">, including learning and teaching and financial management. </w:t>
      </w:r>
    </w:p>
    <w:p w14:paraId="06BB4B73" w14:textId="77777777" w:rsidR="00346058" w:rsidRDefault="00ED1497">
      <w:pPr>
        <w:numPr>
          <w:ilvl w:val="0"/>
          <w:numId w:val="2"/>
        </w:numPr>
        <w:ind w:right="294" w:hanging="426"/>
      </w:pPr>
      <w:r>
        <w:t xml:space="preserve">To undertake duties and responsibilities for safeguarding and child protection as outlined in Keeping Children Safe in Education, Annex B – Role of DSL/Deputy DSL and the duties and responsibilities of the designated teacher for children in the care of the Local Authority. </w:t>
      </w:r>
    </w:p>
    <w:p w14:paraId="69509721" w14:textId="37E38ABA" w:rsidR="00346058" w:rsidRDefault="00ED1497">
      <w:pPr>
        <w:numPr>
          <w:ilvl w:val="0"/>
          <w:numId w:val="2"/>
        </w:numPr>
        <w:spacing w:after="119" w:line="276" w:lineRule="auto"/>
        <w:ind w:right="294" w:hanging="426"/>
      </w:pPr>
      <w:r>
        <w:t xml:space="preserve">To promote and maintain a positive and effective caring ethos with high standards of    care, behaviour and discipline in line with the Governors’ vision for </w:t>
      </w:r>
      <w:r w:rsidR="00035C35">
        <w:t>Wilkinson Primary</w:t>
      </w:r>
      <w:r>
        <w:t xml:space="preserve"> School. </w:t>
      </w:r>
    </w:p>
    <w:p w14:paraId="53C2C5FF" w14:textId="4CA63808" w:rsidR="00346058" w:rsidRDefault="00ED1497">
      <w:pPr>
        <w:numPr>
          <w:ilvl w:val="0"/>
          <w:numId w:val="2"/>
        </w:numPr>
        <w:spacing w:after="129"/>
        <w:ind w:right="294" w:hanging="426"/>
      </w:pPr>
      <w:r>
        <w:t>To lead the ongoing development, implementation and improvement of a stimulating and effective curriculum and environment for learning ensuring that the statutory requirements of the EYFS</w:t>
      </w:r>
      <w:r w:rsidR="00035C35">
        <w:t>, KS1 and KS2 are met.</w:t>
      </w:r>
    </w:p>
    <w:p w14:paraId="7232AEE3" w14:textId="7ACB1F61" w:rsidR="00346058" w:rsidRDefault="00ED1497">
      <w:pPr>
        <w:numPr>
          <w:ilvl w:val="0"/>
          <w:numId w:val="2"/>
        </w:numPr>
        <w:spacing w:after="128"/>
        <w:ind w:right="294" w:hanging="426"/>
      </w:pPr>
      <w:r>
        <w:t xml:space="preserve">To be responsible and accountable to the Governors for the effective administration, leadership and management of the </w:t>
      </w:r>
      <w:r w:rsidR="00035C35">
        <w:t>s</w:t>
      </w:r>
      <w:r>
        <w:t xml:space="preserve">chool and advise the Governing Board on the formulation of its policies and their implementation. </w:t>
      </w:r>
    </w:p>
    <w:p w14:paraId="1D6C1FD8" w14:textId="01BA5529" w:rsidR="00346058" w:rsidRDefault="00ED1497">
      <w:pPr>
        <w:numPr>
          <w:ilvl w:val="0"/>
          <w:numId w:val="2"/>
        </w:numPr>
        <w:spacing w:after="131"/>
        <w:ind w:right="294" w:hanging="426"/>
      </w:pPr>
      <w:r>
        <w:t xml:space="preserve">To take responsibility for health and safety within </w:t>
      </w:r>
      <w:r w:rsidR="00035C35">
        <w:t>Wilkinson Primary School.</w:t>
      </w:r>
    </w:p>
    <w:p w14:paraId="580E722A" w14:textId="77777777" w:rsidR="00346058" w:rsidRDefault="00ED1497">
      <w:pPr>
        <w:spacing w:after="19" w:line="259" w:lineRule="auto"/>
        <w:ind w:left="0" w:right="0" w:firstLine="0"/>
      </w:pPr>
      <w:r>
        <w:t xml:space="preserve"> </w:t>
      </w:r>
    </w:p>
    <w:p w14:paraId="3D3EA726" w14:textId="77777777" w:rsidR="00346058" w:rsidRDefault="00ED1497">
      <w:pPr>
        <w:pStyle w:val="Heading2"/>
        <w:ind w:left="-5" w:right="0"/>
      </w:pPr>
      <w:r>
        <w:t xml:space="preserve">CURRICULUM </w:t>
      </w:r>
    </w:p>
    <w:p w14:paraId="279F3A3E" w14:textId="77777777" w:rsidR="00346058" w:rsidRDefault="00ED1497">
      <w:pPr>
        <w:spacing w:after="0" w:line="259" w:lineRule="auto"/>
        <w:ind w:left="0" w:right="0" w:firstLine="0"/>
      </w:pPr>
      <w:r>
        <w:t xml:space="preserve"> </w:t>
      </w:r>
    </w:p>
    <w:p w14:paraId="228A2368" w14:textId="7C1B9D02" w:rsidR="00346058" w:rsidRDefault="00ED1497">
      <w:pPr>
        <w:numPr>
          <w:ilvl w:val="0"/>
          <w:numId w:val="3"/>
        </w:numPr>
        <w:spacing w:after="129"/>
        <w:ind w:right="294" w:hanging="426"/>
      </w:pPr>
      <w:r>
        <w:t xml:space="preserve">To ensure that an appropriately innovative curriculum meets the needs of all children within the </w:t>
      </w:r>
      <w:r w:rsidR="00035C35">
        <w:t>school.</w:t>
      </w:r>
      <w:r>
        <w:t xml:space="preserve"> </w:t>
      </w:r>
    </w:p>
    <w:p w14:paraId="287D202E" w14:textId="77777777" w:rsidR="00346058" w:rsidRDefault="00ED1497">
      <w:pPr>
        <w:numPr>
          <w:ilvl w:val="0"/>
          <w:numId w:val="3"/>
        </w:numPr>
        <w:spacing w:after="129"/>
        <w:ind w:right="294" w:hanging="426"/>
      </w:pPr>
      <w:r>
        <w:t xml:space="preserve">To promote an appropriate learning environment in order to enable effective curriculum delivery. </w:t>
      </w:r>
    </w:p>
    <w:p w14:paraId="63483E8E" w14:textId="77777777" w:rsidR="00346058" w:rsidRDefault="00ED1497">
      <w:pPr>
        <w:numPr>
          <w:ilvl w:val="0"/>
          <w:numId w:val="3"/>
        </w:numPr>
        <w:spacing w:after="130"/>
        <w:ind w:right="294" w:hanging="426"/>
      </w:pPr>
      <w:r>
        <w:t xml:space="preserve">To promote an ethos of inclusion for all children and families. </w:t>
      </w:r>
    </w:p>
    <w:p w14:paraId="6594B01D" w14:textId="77777777" w:rsidR="00346058" w:rsidRDefault="00ED1497">
      <w:pPr>
        <w:numPr>
          <w:ilvl w:val="0"/>
          <w:numId w:val="3"/>
        </w:numPr>
        <w:spacing w:after="127"/>
        <w:ind w:right="294" w:hanging="426"/>
      </w:pPr>
      <w:r>
        <w:t xml:space="preserve">To meet the learning needs of each child through the effective deployment of staff and resources. </w:t>
      </w:r>
    </w:p>
    <w:p w14:paraId="14354345" w14:textId="77777777" w:rsidR="00346058" w:rsidRDefault="00ED1497">
      <w:pPr>
        <w:numPr>
          <w:ilvl w:val="0"/>
          <w:numId w:val="3"/>
        </w:numPr>
        <w:spacing w:after="128"/>
        <w:ind w:right="294" w:hanging="426"/>
      </w:pPr>
      <w:r>
        <w:t xml:space="preserve">To ensure the accurate assessment of children’s progress in development and learning takes place and is used to enhance the quality of education and raise standards.  </w:t>
      </w:r>
    </w:p>
    <w:p w14:paraId="5A6275C6" w14:textId="62B503C8" w:rsidR="00346058" w:rsidRDefault="00ED1497">
      <w:pPr>
        <w:numPr>
          <w:ilvl w:val="0"/>
          <w:numId w:val="3"/>
        </w:numPr>
        <w:spacing w:after="127"/>
        <w:ind w:right="294" w:hanging="426"/>
      </w:pPr>
      <w:r>
        <w:t xml:space="preserve">To monitor and evaluate standards of learning and teaching within all aspects of the </w:t>
      </w:r>
      <w:r w:rsidR="00035C35">
        <w:t>s</w:t>
      </w:r>
      <w:r>
        <w:t xml:space="preserve">chool. </w:t>
      </w:r>
    </w:p>
    <w:p w14:paraId="0E4D0041" w14:textId="77777777" w:rsidR="00346058" w:rsidRDefault="00ED1497">
      <w:pPr>
        <w:numPr>
          <w:ilvl w:val="0"/>
          <w:numId w:val="3"/>
        </w:numPr>
        <w:spacing w:after="127"/>
        <w:ind w:right="294" w:hanging="426"/>
      </w:pPr>
      <w:r>
        <w:lastRenderedPageBreak/>
        <w:t xml:space="preserve">To inspire and lead an enduring focus on the importance of play and learning in the outdoors. </w:t>
      </w:r>
    </w:p>
    <w:p w14:paraId="3B0F707D" w14:textId="77777777" w:rsidR="00346058" w:rsidRDefault="00ED1497">
      <w:pPr>
        <w:numPr>
          <w:ilvl w:val="0"/>
          <w:numId w:val="3"/>
        </w:numPr>
        <w:spacing w:after="127"/>
        <w:ind w:right="294" w:hanging="426"/>
      </w:pPr>
      <w:r>
        <w:t xml:space="preserve">To establish an outstanding recruitment, training and development programme for all staff.  </w:t>
      </w:r>
    </w:p>
    <w:p w14:paraId="5A5B5210" w14:textId="77777777" w:rsidR="00346058" w:rsidRDefault="00ED1497">
      <w:pPr>
        <w:spacing w:after="20" w:line="259" w:lineRule="auto"/>
        <w:ind w:left="0" w:right="0" w:firstLine="0"/>
      </w:pPr>
      <w:r>
        <w:t xml:space="preserve"> </w:t>
      </w:r>
    </w:p>
    <w:p w14:paraId="7C6803CE" w14:textId="77777777" w:rsidR="00346058" w:rsidRDefault="00ED1497">
      <w:pPr>
        <w:pStyle w:val="Heading2"/>
        <w:ind w:left="-5" w:right="0"/>
      </w:pPr>
      <w:r>
        <w:t xml:space="preserve">LEADERSHIP </w:t>
      </w:r>
    </w:p>
    <w:p w14:paraId="3D66E76D" w14:textId="77777777" w:rsidR="00346058" w:rsidRDefault="00ED1497">
      <w:pPr>
        <w:spacing w:after="0" w:line="259" w:lineRule="auto"/>
        <w:ind w:left="0" w:right="0" w:firstLine="0"/>
      </w:pPr>
      <w:r>
        <w:t xml:space="preserve"> </w:t>
      </w:r>
    </w:p>
    <w:p w14:paraId="2FC92886" w14:textId="2F86C750" w:rsidR="00346058" w:rsidRDefault="00ED1497">
      <w:pPr>
        <w:numPr>
          <w:ilvl w:val="0"/>
          <w:numId w:val="4"/>
        </w:numPr>
        <w:ind w:right="294" w:hanging="426"/>
      </w:pPr>
      <w:r>
        <w:t xml:space="preserve">Use the processes of School self-evaluation, School Improvement Planning and Post Ofsted Action Planning as a means of giving clear direction to the future development of the </w:t>
      </w:r>
      <w:r w:rsidR="00035C35">
        <w:t>s</w:t>
      </w:r>
      <w:r>
        <w:t xml:space="preserve">chool. </w:t>
      </w:r>
    </w:p>
    <w:p w14:paraId="5324740C" w14:textId="77777777" w:rsidR="00346058" w:rsidRDefault="00ED1497">
      <w:pPr>
        <w:numPr>
          <w:ilvl w:val="0"/>
          <w:numId w:val="4"/>
        </w:numPr>
        <w:spacing w:after="128"/>
        <w:ind w:right="294" w:hanging="426"/>
      </w:pPr>
      <w:r>
        <w:t xml:space="preserve">Inspire and motivate children, families, staff and community by personal influence and concern for individual needs to provide the best opportunities for children and families.  </w:t>
      </w:r>
    </w:p>
    <w:p w14:paraId="3884C242" w14:textId="77777777" w:rsidR="00346058" w:rsidRDefault="00ED1497">
      <w:pPr>
        <w:numPr>
          <w:ilvl w:val="0"/>
          <w:numId w:val="4"/>
        </w:numPr>
        <w:spacing w:after="131"/>
        <w:ind w:right="294" w:hanging="426"/>
      </w:pPr>
      <w:r>
        <w:t xml:space="preserve">To be an effective communicator. </w:t>
      </w:r>
    </w:p>
    <w:p w14:paraId="581D25E8" w14:textId="77777777" w:rsidR="00346058" w:rsidRDefault="00ED1497">
      <w:pPr>
        <w:numPr>
          <w:ilvl w:val="0"/>
          <w:numId w:val="4"/>
        </w:numPr>
        <w:spacing w:after="129"/>
        <w:ind w:right="294" w:hanging="426"/>
      </w:pPr>
      <w:r>
        <w:t xml:space="preserve">To be responsible for and inspire a reflective practice and research driven approach to CPD and Performance Management. </w:t>
      </w:r>
    </w:p>
    <w:p w14:paraId="71441D81" w14:textId="77777777" w:rsidR="00346058" w:rsidRDefault="00ED1497">
      <w:pPr>
        <w:numPr>
          <w:ilvl w:val="0"/>
          <w:numId w:val="4"/>
        </w:numPr>
        <w:spacing w:after="130"/>
        <w:ind w:right="294" w:hanging="426"/>
      </w:pPr>
      <w:r>
        <w:t xml:space="preserve">To actively promote Equality of Opportunity. </w:t>
      </w:r>
    </w:p>
    <w:p w14:paraId="5D2CD11A" w14:textId="77777777" w:rsidR="00346058" w:rsidRDefault="00ED1497">
      <w:pPr>
        <w:numPr>
          <w:ilvl w:val="0"/>
          <w:numId w:val="4"/>
        </w:numPr>
        <w:spacing w:after="127"/>
        <w:ind w:right="294" w:hanging="426"/>
      </w:pPr>
      <w:r>
        <w:t xml:space="preserve">To ensure that safeguarding procedures are established, implemented and monitored. </w:t>
      </w:r>
    </w:p>
    <w:p w14:paraId="1B5EBA60" w14:textId="77777777" w:rsidR="00346058" w:rsidRDefault="00ED1497">
      <w:pPr>
        <w:numPr>
          <w:ilvl w:val="0"/>
          <w:numId w:val="4"/>
        </w:numPr>
        <w:spacing w:after="127"/>
        <w:ind w:right="294" w:hanging="426"/>
      </w:pPr>
      <w:r>
        <w:t xml:space="preserve">To continue to enhance the positive multi-agency partnerships to ensure the most effective support is offered in response to children’s individual needs.  </w:t>
      </w:r>
    </w:p>
    <w:p w14:paraId="1C20A5E1" w14:textId="77777777" w:rsidR="00346058" w:rsidRDefault="00ED1497">
      <w:pPr>
        <w:spacing w:after="20" w:line="259" w:lineRule="auto"/>
        <w:ind w:left="0" w:right="0" w:firstLine="0"/>
      </w:pPr>
      <w:r>
        <w:rPr>
          <w:b/>
          <w:i/>
        </w:rPr>
        <w:t xml:space="preserve"> </w:t>
      </w:r>
    </w:p>
    <w:p w14:paraId="2B887AA3" w14:textId="77777777" w:rsidR="00346058" w:rsidRDefault="00ED1497">
      <w:pPr>
        <w:pStyle w:val="Heading2"/>
        <w:ind w:left="-5" w:right="0"/>
      </w:pPr>
      <w:r>
        <w:t xml:space="preserve">GENERAL ADMINISTRATION </w:t>
      </w:r>
    </w:p>
    <w:p w14:paraId="2DD58726" w14:textId="77777777" w:rsidR="00346058" w:rsidRDefault="00ED1497">
      <w:pPr>
        <w:spacing w:after="0" w:line="259" w:lineRule="auto"/>
        <w:ind w:left="0" w:right="0" w:firstLine="0"/>
      </w:pPr>
      <w:r>
        <w:t xml:space="preserve"> </w:t>
      </w:r>
    </w:p>
    <w:p w14:paraId="73AE7EAA" w14:textId="3F88E8A5" w:rsidR="00346058" w:rsidRDefault="00ED1497">
      <w:pPr>
        <w:numPr>
          <w:ilvl w:val="0"/>
          <w:numId w:val="5"/>
        </w:numPr>
        <w:spacing w:after="129"/>
        <w:ind w:right="294" w:hanging="425"/>
      </w:pPr>
      <w:r>
        <w:t xml:space="preserve">To advise, work with and report to Governors on issues surrounding the management of the </w:t>
      </w:r>
      <w:r w:rsidR="00035C35">
        <w:t>s</w:t>
      </w:r>
      <w:r>
        <w:t xml:space="preserve">chool, including the allocation of budget, resources and safer recruitment. </w:t>
      </w:r>
    </w:p>
    <w:p w14:paraId="083E3300" w14:textId="77777777" w:rsidR="00346058" w:rsidRDefault="00ED1497">
      <w:pPr>
        <w:numPr>
          <w:ilvl w:val="0"/>
          <w:numId w:val="5"/>
        </w:numPr>
        <w:spacing w:after="129"/>
        <w:ind w:right="294" w:hanging="425"/>
      </w:pPr>
      <w:r>
        <w:t xml:space="preserve">To complete returns and keep records required by Local Authority and the Department for Education. </w:t>
      </w:r>
    </w:p>
    <w:p w14:paraId="55374890" w14:textId="77777777" w:rsidR="00346058" w:rsidRDefault="00ED1497">
      <w:pPr>
        <w:numPr>
          <w:ilvl w:val="0"/>
          <w:numId w:val="5"/>
        </w:numPr>
        <w:spacing w:after="129"/>
        <w:ind w:right="294" w:hanging="425"/>
      </w:pPr>
      <w:r>
        <w:t xml:space="preserve">To maintain sound procedures for safety, security and maintenance of buildings and grounds  </w:t>
      </w:r>
    </w:p>
    <w:p w14:paraId="44E793AE" w14:textId="77777777" w:rsidR="00346058" w:rsidRDefault="00ED1497">
      <w:pPr>
        <w:spacing w:after="19" w:line="259" w:lineRule="auto"/>
        <w:ind w:left="0" w:right="0" w:firstLine="0"/>
      </w:pPr>
      <w:r>
        <w:rPr>
          <w:b/>
          <w:i/>
        </w:rPr>
        <w:t xml:space="preserve"> </w:t>
      </w:r>
    </w:p>
    <w:p w14:paraId="03194C1D" w14:textId="77777777" w:rsidR="00346058" w:rsidRDefault="00ED1497">
      <w:pPr>
        <w:pStyle w:val="Heading2"/>
        <w:ind w:left="-5" w:right="0"/>
      </w:pPr>
      <w:r>
        <w:t xml:space="preserve">OTHER DUTIES </w:t>
      </w:r>
    </w:p>
    <w:p w14:paraId="7C89961A" w14:textId="77777777" w:rsidR="00346058" w:rsidRDefault="00ED1497">
      <w:pPr>
        <w:spacing w:after="0" w:line="259" w:lineRule="auto"/>
        <w:ind w:left="0" w:right="0" w:firstLine="0"/>
      </w:pPr>
      <w:r>
        <w:t xml:space="preserve"> </w:t>
      </w:r>
    </w:p>
    <w:p w14:paraId="45504BAC" w14:textId="77777777" w:rsidR="00346058" w:rsidRDefault="00ED1497">
      <w:pPr>
        <w:spacing w:after="10"/>
        <w:ind w:left="-5" w:right="281"/>
      </w:pPr>
      <w:r>
        <w:rPr>
          <w:b/>
          <w:i/>
        </w:rPr>
        <w:t xml:space="preserve">The Headteacher should also carry out duties in accordance with and subject to the provisions of Education Acts 1944 to 2006 and any Orders and Regulations having effect thereunder. </w:t>
      </w:r>
    </w:p>
    <w:p w14:paraId="07779965" w14:textId="3C655901" w:rsidR="00346058" w:rsidRDefault="00ED1497" w:rsidP="00AA6B2E">
      <w:pPr>
        <w:spacing w:after="19" w:line="259" w:lineRule="auto"/>
        <w:ind w:left="0" w:right="0" w:firstLine="0"/>
      </w:pPr>
      <w:r>
        <w:rPr>
          <w:b/>
          <w:i/>
        </w:rPr>
        <w:t xml:space="preserve"> </w:t>
      </w:r>
    </w:p>
    <w:p w14:paraId="12446B65" w14:textId="77777777" w:rsidR="00346058" w:rsidRDefault="00ED1497">
      <w:pPr>
        <w:ind w:left="-4" w:right="294"/>
      </w:pPr>
      <w:r>
        <w:t xml:space="preserve">This job description forms part of the contract of the person appointed to this post. It reflects the position at the present time only and may be reviewed in negotiation with the employee in the future. The appointment is subject to the current conditions of employment in the School Teachers’ Pay and Conditions Document. </w:t>
      </w:r>
    </w:p>
    <w:p w14:paraId="65D8C1E7" w14:textId="77777777" w:rsidR="00346058" w:rsidRDefault="00346058">
      <w:pPr>
        <w:sectPr w:rsidR="00346058" w:rsidSect="00F847F1">
          <w:footerReference w:type="even" r:id="rId17"/>
          <w:footerReference w:type="default" r:id="rId18"/>
          <w:footerReference w:type="first" r:id="rId19"/>
          <w:pgSz w:w="11906" w:h="16838"/>
          <w:pgMar w:top="964" w:right="1111" w:bottom="624" w:left="1418" w:header="720" w:footer="720" w:gutter="0"/>
          <w:cols w:space="720"/>
          <w:titlePg/>
        </w:sectPr>
      </w:pPr>
    </w:p>
    <w:p w14:paraId="4793AE4F" w14:textId="6FED07FE" w:rsidR="00346058" w:rsidRDefault="00035C35">
      <w:pPr>
        <w:pStyle w:val="Heading2"/>
        <w:tabs>
          <w:tab w:val="center" w:pos="4321"/>
          <w:tab w:val="center" w:pos="5041"/>
          <w:tab w:val="right" w:pos="9815"/>
        </w:tabs>
        <w:ind w:left="-15" w:right="0" w:firstLine="0"/>
      </w:pPr>
      <w:r>
        <w:lastRenderedPageBreak/>
        <w:t>WILKINSON PRIMARY</w:t>
      </w:r>
      <w:r w:rsidR="00ED1497">
        <w:t xml:space="preserve"> </w:t>
      </w:r>
      <w:r w:rsidR="00AA6B2E">
        <w:t xml:space="preserve">SCHOOL </w:t>
      </w:r>
      <w:r w:rsidR="00AA6B2E">
        <w:tab/>
      </w:r>
      <w:r w:rsidR="00ED1497">
        <w:t xml:space="preserve"> </w:t>
      </w:r>
      <w:r w:rsidR="00ED1497">
        <w:tab/>
        <w:t xml:space="preserve"> </w:t>
      </w:r>
      <w:r w:rsidR="00ED1497">
        <w:tab/>
        <w:t xml:space="preserve">Person specification – Headteacher </w:t>
      </w:r>
    </w:p>
    <w:p w14:paraId="0792DC0D" w14:textId="77777777" w:rsidR="00346058" w:rsidRDefault="00ED1497">
      <w:pPr>
        <w:spacing w:after="0" w:line="259" w:lineRule="auto"/>
        <w:ind w:left="0" w:right="0" w:firstLine="0"/>
      </w:pPr>
      <w:r>
        <w:rPr>
          <w:b/>
        </w:rPr>
        <w:t xml:space="preserve"> </w:t>
      </w:r>
    </w:p>
    <w:tbl>
      <w:tblPr>
        <w:tblStyle w:val="TableGrid"/>
        <w:tblW w:w="10207" w:type="dxa"/>
        <w:tblInd w:w="0" w:type="dxa"/>
        <w:tblCellMar>
          <w:top w:w="168" w:type="dxa"/>
          <w:left w:w="108" w:type="dxa"/>
          <w:right w:w="46" w:type="dxa"/>
        </w:tblCellMar>
        <w:tblLook w:val="04A0" w:firstRow="1" w:lastRow="0" w:firstColumn="1" w:lastColumn="0" w:noHBand="0" w:noVBand="1"/>
      </w:tblPr>
      <w:tblGrid>
        <w:gridCol w:w="1985"/>
        <w:gridCol w:w="6380"/>
        <w:gridCol w:w="1842"/>
      </w:tblGrid>
      <w:tr w:rsidR="00346058" w14:paraId="658823EF" w14:textId="77777777">
        <w:trPr>
          <w:trHeight w:val="787"/>
        </w:trPr>
        <w:tc>
          <w:tcPr>
            <w:tcW w:w="1985" w:type="dxa"/>
            <w:tcBorders>
              <w:top w:val="single" w:sz="4" w:space="0" w:color="0055A5"/>
              <w:left w:val="single" w:sz="4" w:space="0" w:color="0055A5"/>
              <w:bottom w:val="single" w:sz="4" w:space="0" w:color="0055A5"/>
              <w:right w:val="single" w:sz="4" w:space="0" w:color="0055A5"/>
            </w:tcBorders>
          </w:tcPr>
          <w:p w14:paraId="28109FE9" w14:textId="77777777" w:rsidR="00346058" w:rsidRDefault="00ED1497">
            <w:pPr>
              <w:spacing w:after="0" w:line="259" w:lineRule="auto"/>
              <w:ind w:left="0" w:right="0" w:firstLine="0"/>
            </w:pPr>
            <w:r>
              <w:rPr>
                <w:b/>
              </w:rPr>
              <w:t xml:space="preserve">Criteria </w:t>
            </w:r>
          </w:p>
        </w:tc>
        <w:tc>
          <w:tcPr>
            <w:tcW w:w="6380" w:type="dxa"/>
            <w:tcBorders>
              <w:top w:val="single" w:sz="4" w:space="0" w:color="0055A5"/>
              <w:left w:val="single" w:sz="4" w:space="0" w:color="0055A5"/>
              <w:bottom w:val="single" w:sz="4" w:space="0" w:color="0055A5"/>
              <w:right w:val="single" w:sz="4" w:space="0" w:color="0055A5"/>
            </w:tcBorders>
          </w:tcPr>
          <w:p w14:paraId="20D38889" w14:textId="77777777" w:rsidR="00346058" w:rsidRDefault="00ED1497">
            <w:pPr>
              <w:spacing w:after="0" w:line="259" w:lineRule="auto"/>
              <w:ind w:left="0" w:right="0" w:firstLine="0"/>
            </w:pPr>
            <w:r>
              <w:rPr>
                <w:b/>
              </w:rPr>
              <w:t xml:space="preserve">Essential </w:t>
            </w:r>
          </w:p>
        </w:tc>
        <w:tc>
          <w:tcPr>
            <w:tcW w:w="1842" w:type="dxa"/>
            <w:tcBorders>
              <w:top w:val="single" w:sz="4" w:space="0" w:color="0055A5"/>
              <w:left w:val="single" w:sz="4" w:space="0" w:color="0055A5"/>
              <w:bottom w:val="single" w:sz="4" w:space="0" w:color="0055A5"/>
              <w:right w:val="single" w:sz="4" w:space="0" w:color="0055A5"/>
            </w:tcBorders>
            <w:vAlign w:val="center"/>
          </w:tcPr>
          <w:p w14:paraId="6E29AFE8" w14:textId="77777777" w:rsidR="00346058" w:rsidRDefault="00ED1497">
            <w:pPr>
              <w:spacing w:after="0" w:line="259" w:lineRule="auto"/>
              <w:ind w:left="0" w:right="0" w:firstLine="0"/>
            </w:pPr>
            <w:r>
              <w:rPr>
                <w:b/>
              </w:rPr>
              <w:t xml:space="preserve">Where </w:t>
            </w:r>
          </w:p>
          <w:p w14:paraId="504E43B4" w14:textId="77777777" w:rsidR="00346058" w:rsidRDefault="00ED1497">
            <w:pPr>
              <w:spacing w:after="0" w:line="259" w:lineRule="auto"/>
              <w:ind w:left="0" w:right="0" w:firstLine="0"/>
            </w:pPr>
            <w:r>
              <w:rPr>
                <w:b/>
              </w:rPr>
              <w:t xml:space="preserve">identified </w:t>
            </w:r>
          </w:p>
        </w:tc>
      </w:tr>
      <w:tr w:rsidR="00346058" w14:paraId="48FA6D7C" w14:textId="77777777">
        <w:trPr>
          <w:trHeight w:val="904"/>
        </w:trPr>
        <w:tc>
          <w:tcPr>
            <w:tcW w:w="1985" w:type="dxa"/>
            <w:tcBorders>
              <w:top w:val="single" w:sz="4" w:space="0" w:color="0055A5"/>
              <w:left w:val="single" w:sz="4" w:space="0" w:color="0055A5"/>
              <w:bottom w:val="single" w:sz="4" w:space="0" w:color="0055A5"/>
              <w:right w:val="single" w:sz="4" w:space="0" w:color="0055A5"/>
            </w:tcBorders>
          </w:tcPr>
          <w:p w14:paraId="32D775F8" w14:textId="77777777" w:rsidR="00346058" w:rsidRDefault="00ED1497">
            <w:pPr>
              <w:spacing w:after="0" w:line="259" w:lineRule="auto"/>
              <w:ind w:left="0" w:right="0" w:firstLine="0"/>
            </w:pPr>
            <w:r>
              <w:rPr>
                <w:b/>
              </w:rPr>
              <w:t xml:space="preserve">Qualifications </w:t>
            </w:r>
          </w:p>
        </w:tc>
        <w:tc>
          <w:tcPr>
            <w:tcW w:w="6380" w:type="dxa"/>
            <w:tcBorders>
              <w:top w:val="single" w:sz="4" w:space="0" w:color="0055A5"/>
              <w:left w:val="single" w:sz="4" w:space="0" w:color="0055A5"/>
              <w:bottom w:val="single" w:sz="4" w:space="0" w:color="0055A5"/>
              <w:right w:val="single" w:sz="4" w:space="0" w:color="0055A5"/>
            </w:tcBorders>
            <w:vAlign w:val="center"/>
          </w:tcPr>
          <w:p w14:paraId="0ED58563" w14:textId="77777777" w:rsidR="00346058" w:rsidRDefault="00ED1497">
            <w:pPr>
              <w:numPr>
                <w:ilvl w:val="0"/>
                <w:numId w:val="6"/>
              </w:numPr>
              <w:spacing w:after="0" w:line="259" w:lineRule="auto"/>
              <w:ind w:right="0" w:hanging="360"/>
            </w:pPr>
            <w:r>
              <w:t xml:space="preserve">Qualified teacher status  </w:t>
            </w:r>
          </w:p>
          <w:p w14:paraId="20523575" w14:textId="77777777" w:rsidR="00346058" w:rsidRDefault="00ED1497">
            <w:pPr>
              <w:numPr>
                <w:ilvl w:val="0"/>
                <w:numId w:val="6"/>
              </w:numPr>
              <w:spacing w:after="0" w:line="259" w:lineRule="auto"/>
              <w:ind w:right="0" w:hanging="360"/>
            </w:pPr>
            <w:r>
              <w:t xml:space="preserve">Degree </w:t>
            </w:r>
          </w:p>
          <w:p w14:paraId="306AD5B9" w14:textId="5E84900E" w:rsidR="00035C35" w:rsidRDefault="00035C35">
            <w:pPr>
              <w:numPr>
                <w:ilvl w:val="0"/>
                <w:numId w:val="6"/>
              </w:numPr>
              <w:spacing w:after="0" w:line="259" w:lineRule="auto"/>
              <w:ind w:right="0" w:hanging="360"/>
            </w:pPr>
            <w:r>
              <w:t>NPQH completed or in progress</w:t>
            </w:r>
          </w:p>
        </w:tc>
        <w:tc>
          <w:tcPr>
            <w:tcW w:w="1842" w:type="dxa"/>
            <w:tcBorders>
              <w:top w:val="single" w:sz="4" w:space="0" w:color="0055A5"/>
              <w:left w:val="single" w:sz="4" w:space="0" w:color="0055A5"/>
              <w:bottom w:val="single" w:sz="4" w:space="0" w:color="0055A5"/>
              <w:right w:val="single" w:sz="4" w:space="0" w:color="0055A5"/>
            </w:tcBorders>
            <w:vAlign w:val="center"/>
          </w:tcPr>
          <w:p w14:paraId="0D95DAE0" w14:textId="77777777" w:rsidR="00346058" w:rsidRDefault="00ED1497">
            <w:pPr>
              <w:spacing w:after="0" w:line="259" w:lineRule="auto"/>
              <w:ind w:left="0" w:right="0" w:firstLine="0"/>
            </w:pPr>
            <w:r>
              <w:t xml:space="preserve">Application/ certificates </w:t>
            </w:r>
          </w:p>
        </w:tc>
      </w:tr>
      <w:tr w:rsidR="00346058" w14:paraId="74A05EB0" w14:textId="77777777">
        <w:trPr>
          <w:trHeight w:val="5476"/>
        </w:trPr>
        <w:tc>
          <w:tcPr>
            <w:tcW w:w="1985" w:type="dxa"/>
            <w:tcBorders>
              <w:top w:val="single" w:sz="4" w:space="0" w:color="0055A5"/>
              <w:left w:val="single" w:sz="4" w:space="0" w:color="0055A5"/>
              <w:bottom w:val="single" w:sz="4" w:space="0" w:color="0055A5"/>
              <w:right w:val="single" w:sz="4" w:space="0" w:color="0055A5"/>
            </w:tcBorders>
          </w:tcPr>
          <w:p w14:paraId="4A470B08" w14:textId="77777777" w:rsidR="00346058" w:rsidRDefault="00ED1497">
            <w:pPr>
              <w:spacing w:after="0" w:line="259" w:lineRule="auto"/>
              <w:ind w:left="0" w:right="0" w:firstLine="0"/>
            </w:pPr>
            <w:r>
              <w:rPr>
                <w:b/>
              </w:rPr>
              <w:t xml:space="preserve">Experience </w:t>
            </w:r>
          </w:p>
        </w:tc>
        <w:tc>
          <w:tcPr>
            <w:tcW w:w="6380" w:type="dxa"/>
            <w:tcBorders>
              <w:top w:val="single" w:sz="4" w:space="0" w:color="0055A5"/>
              <w:left w:val="single" w:sz="4" w:space="0" w:color="0055A5"/>
              <w:bottom w:val="single" w:sz="4" w:space="0" w:color="0055A5"/>
              <w:right w:val="single" w:sz="4" w:space="0" w:color="0055A5"/>
            </w:tcBorders>
            <w:vAlign w:val="center"/>
          </w:tcPr>
          <w:p w14:paraId="227F1BB5" w14:textId="7EBE4203" w:rsidR="00346058" w:rsidRDefault="00ED1497">
            <w:pPr>
              <w:numPr>
                <w:ilvl w:val="0"/>
                <w:numId w:val="7"/>
              </w:numPr>
              <w:spacing w:after="16" w:line="277" w:lineRule="auto"/>
              <w:ind w:right="0" w:hanging="360"/>
            </w:pPr>
            <w:r>
              <w:t xml:space="preserve">Successful and substantial experience in teaching </w:t>
            </w:r>
            <w:r w:rsidR="00035C35">
              <w:t>across EYFS, KS1 and KS2.</w:t>
            </w:r>
          </w:p>
          <w:p w14:paraId="0156B484" w14:textId="77777777" w:rsidR="00346058" w:rsidRDefault="00ED1497">
            <w:pPr>
              <w:numPr>
                <w:ilvl w:val="0"/>
                <w:numId w:val="7"/>
              </w:numPr>
              <w:spacing w:after="0" w:line="259" w:lineRule="auto"/>
              <w:ind w:right="0" w:hanging="360"/>
            </w:pPr>
            <w:r>
              <w:t xml:space="preserve">Experience in a leadership role in a school </w:t>
            </w:r>
          </w:p>
          <w:p w14:paraId="7657E38C" w14:textId="77777777" w:rsidR="00346058" w:rsidRDefault="00ED1497">
            <w:pPr>
              <w:numPr>
                <w:ilvl w:val="0"/>
                <w:numId w:val="7"/>
              </w:numPr>
              <w:spacing w:after="15" w:line="277" w:lineRule="auto"/>
              <w:ind w:right="0" w:hanging="360"/>
            </w:pPr>
            <w:r>
              <w:t xml:space="preserve">Experience of leading and managing other staff including managing appraisal </w:t>
            </w:r>
          </w:p>
          <w:p w14:paraId="24C16986" w14:textId="77777777" w:rsidR="00346058" w:rsidRDefault="00ED1497">
            <w:pPr>
              <w:numPr>
                <w:ilvl w:val="0"/>
                <w:numId w:val="7"/>
              </w:numPr>
              <w:spacing w:after="0" w:line="259" w:lineRule="auto"/>
              <w:ind w:right="0" w:hanging="360"/>
            </w:pPr>
            <w:r>
              <w:t xml:space="preserve">Experience in the successful management of change  </w:t>
            </w:r>
          </w:p>
          <w:p w14:paraId="2AF9FBD8" w14:textId="77777777" w:rsidR="00346058" w:rsidRDefault="00ED1497">
            <w:pPr>
              <w:numPr>
                <w:ilvl w:val="0"/>
                <w:numId w:val="7"/>
              </w:numPr>
              <w:spacing w:after="16" w:line="277" w:lineRule="auto"/>
              <w:ind w:right="0" w:hanging="360"/>
            </w:pPr>
            <w:r>
              <w:t xml:space="preserve">Experience of school self-evaluation and improvement planning </w:t>
            </w:r>
          </w:p>
          <w:p w14:paraId="533F4FDB" w14:textId="74A818D7" w:rsidR="00346058" w:rsidRDefault="00ED1497">
            <w:pPr>
              <w:numPr>
                <w:ilvl w:val="0"/>
                <w:numId w:val="7"/>
              </w:numPr>
              <w:spacing w:after="15" w:line="277" w:lineRule="auto"/>
              <w:ind w:right="0" w:hanging="360"/>
            </w:pPr>
            <w:r>
              <w:t xml:space="preserve">Experience in curriculum management - planning, teaching and </w:t>
            </w:r>
            <w:r w:rsidR="00035C35">
              <w:t>assessment.</w:t>
            </w:r>
            <w:r>
              <w:t xml:space="preserve"> </w:t>
            </w:r>
          </w:p>
          <w:p w14:paraId="3EE75BDA" w14:textId="77777777" w:rsidR="00346058" w:rsidRDefault="00ED1497">
            <w:pPr>
              <w:numPr>
                <w:ilvl w:val="0"/>
                <w:numId w:val="7"/>
              </w:numPr>
              <w:spacing w:after="0" w:line="259" w:lineRule="auto"/>
              <w:ind w:right="0" w:hanging="360"/>
            </w:pPr>
            <w:r>
              <w:t xml:space="preserve">Experience of managing a delegated budget </w:t>
            </w:r>
          </w:p>
          <w:p w14:paraId="50EEE8AD" w14:textId="77777777" w:rsidR="00346058" w:rsidRDefault="00ED1497">
            <w:pPr>
              <w:numPr>
                <w:ilvl w:val="0"/>
                <w:numId w:val="7"/>
              </w:numPr>
              <w:spacing w:after="15" w:line="277" w:lineRule="auto"/>
              <w:ind w:right="0" w:hanging="360"/>
            </w:pPr>
            <w:r>
              <w:t xml:space="preserve">Experience of working with and co-ordinating provision for children with SEND </w:t>
            </w:r>
          </w:p>
          <w:p w14:paraId="78611CB2" w14:textId="77777777" w:rsidR="00346058" w:rsidRDefault="00ED1497">
            <w:pPr>
              <w:numPr>
                <w:ilvl w:val="0"/>
                <w:numId w:val="7"/>
              </w:numPr>
              <w:spacing w:after="0" w:line="259" w:lineRule="auto"/>
              <w:ind w:right="0" w:hanging="360"/>
            </w:pPr>
            <w:r>
              <w:t xml:space="preserve">Experience of working in partnership with other agencies </w:t>
            </w:r>
          </w:p>
        </w:tc>
        <w:tc>
          <w:tcPr>
            <w:tcW w:w="1842" w:type="dxa"/>
            <w:tcBorders>
              <w:top w:val="single" w:sz="4" w:space="0" w:color="0055A5"/>
              <w:left w:val="single" w:sz="4" w:space="0" w:color="0055A5"/>
              <w:bottom w:val="single" w:sz="4" w:space="0" w:color="0055A5"/>
              <w:right w:val="single" w:sz="4" w:space="0" w:color="0055A5"/>
            </w:tcBorders>
          </w:tcPr>
          <w:p w14:paraId="4096CF6D" w14:textId="77777777" w:rsidR="00346058" w:rsidRDefault="00ED1497">
            <w:pPr>
              <w:spacing w:after="0" w:line="259" w:lineRule="auto"/>
              <w:ind w:left="0" w:right="0" w:firstLine="0"/>
            </w:pPr>
            <w:r>
              <w:t xml:space="preserve">Application/ references/ interview </w:t>
            </w:r>
          </w:p>
        </w:tc>
      </w:tr>
      <w:tr w:rsidR="00346058" w14:paraId="68690A70" w14:textId="77777777">
        <w:trPr>
          <w:trHeight w:val="3474"/>
        </w:trPr>
        <w:tc>
          <w:tcPr>
            <w:tcW w:w="1985" w:type="dxa"/>
            <w:tcBorders>
              <w:top w:val="single" w:sz="4" w:space="0" w:color="0055A5"/>
              <w:left w:val="single" w:sz="4" w:space="0" w:color="0055A5"/>
              <w:bottom w:val="single" w:sz="4" w:space="0" w:color="0055A5"/>
              <w:right w:val="single" w:sz="4" w:space="0" w:color="0055A5"/>
            </w:tcBorders>
          </w:tcPr>
          <w:p w14:paraId="475D7AD3" w14:textId="77777777" w:rsidR="00346058" w:rsidRDefault="00ED1497">
            <w:pPr>
              <w:spacing w:after="0" w:line="259" w:lineRule="auto"/>
              <w:ind w:left="0" w:right="0" w:firstLine="0"/>
            </w:pPr>
            <w:r>
              <w:rPr>
                <w:b/>
              </w:rPr>
              <w:t xml:space="preserve">Strategic leadership </w:t>
            </w:r>
          </w:p>
        </w:tc>
        <w:tc>
          <w:tcPr>
            <w:tcW w:w="6380" w:type="dxa"/>
            <w:tcBorders>
              <w:top w:val="single" w:sz="4" w:space="0" w:color="0055A5"/>
              <w:left w:val="single" w:sz="4" w:space="0" w:color="0055A5"/>
              <w:bottom w:val="single" w:sz="4" w:space="0" w:color="0055A5"/>
              <w:right w:val="single" w:sz="4" w:space="0" w:color="0055A5"/>
            </w:tcBorders>
            <w:vAlign w:val="center"/>
          </w:tcPr>
          <w:p w14:paraId="683DD847" w14:textId="4E21052E" w:rsidR="00346058" w:rsidRDefault="00ED1497">
            <w:pPr>
              <w:numPr>
                <w:ilvl w:val="0"/>
                <w:numId w:val="8"/>
              </w:numPr>
              <w:spacing w:after="15" w:line="277" w:lineRule="auto"/>
              <w:ind w:right="0" w:hanging="360"/>
            </w:pPr>
            <w:r>
              <w:t xml:space="preserve">Ability to inspire and motivate staff, children, parents and governors to achieve the aims of the </w:t>
            </w:r>
            <w:r w:rsidR="00035C35">
              <w:t>school.</w:t>
            </w:r>
            <w:r>
              <w:t xml:space="preserve"> </w:t>
            </w:r>
          </w:p>
          <w:p w14:paraId="279EFDA7" w14:textId="563F431A" w:rsidR="00346058" w:rsidRDefault="00ED1497">
            <w:pPr>
              <w:numPr>
                <w:ilvl w:val="0"/>
                <w:numId w:val="8"/>
              </w:numPr>
              <w:spacing w:after="17" w:line="276" w:lineRule="auto"/>
              <w:ind w:right="0" w:hanging="360"/>
            </w:pPr>
            <w:r>
              <w:t xml:space="preserve">Evidence of having used successful strategies for planning, implementing, </w:t>
            </w:r>
            <w:r w:rsidR="00035C35">
              <w:t>monitoring,</w:t>
            </w:r>
            <w:r>
              <w:t xml:space="preserve"> and evaluating school </w:t>
            </w:r>
            <w:r w:rsidR="00035C35">
              <w:t>improvement.</w:t>
            </w:r>
            <w:r>
              <w:t xml:space="preserve"> </w:t>
            </w:r>
          </w:p>
          <w:p w14:paraId="1975ABB0" w14:textId="714633CC" w:rsidR="00346058" w:rsidRDefault="00ED1497">
            <w:pPr>
              <w:numPr>
                <w:ilvl w:val="0"/>
                <w:numId w:val="8"/>
              </w:numPr>
              <w:spacing w:after="17" w:line="276" w:lineRule="auto"/>
              <w:ind w:right="0" w:hanging="360"/>
            </w:pPr>
            <w:r>
              <w:t xml:space="preserve">Ability to analyse assessment information, develop strategic plans, set targets and monitor/evaluate progress towards </w:t>
            </w:r>
            <w:r w:rsidR="00035C35">
              <w:t>them.</w:t>
            </w:r>
            <w:r>
              <w:t xml:space="preserve"> </w:t>
            </w:r>
          </w:p>
          <w:p w14:paraId="5248455F" w14:textId="77777777" w:rsidR="00346058" w:rsidRDefault="00ED1497">
            <w:pPr>
              <w:numPr>
                <w:ilvl w:val="0"/>
                <w:numId w:val="8"/>
              </w:numPr>
              <w:spacing w:after="0" w:line="259" w:lineRule="auto"/>
              <w:ind w:right="0" w:hanging="360"/>
            </w:pPr>
            <w:r>
              <w:t xml:space="preserve">Understanding of and commitment to promoting and safeguarding children  </w:t>
            </w:r>
          </w:p>
        </w:tc>
        <w:tc>
          <w:tcPr>
            <w:tcW w:w="1842" w:type="dxa"/>
            <w:tcBorders>
              <w:top w:val="single" w:sz="4" w:space="0" w:color="0055A5"/>
              <w:left w:val="single" w:sz="4" w:space="0" w:color="0055A5"/>
              <w:bottom w:val="single" w:sz="4" w:space="0" w:color="0055A5"/>
              <w:right w:val="single" w:sz="4" w:space="0" w:color="0055A5"/>
            </w:tcBorders>
          </w:tcPr>
          <w:p w14:paraId="399A1D76" w14:textId="77777777" w:rsidR="00346058" w:rsidRDefault="00ED1497">
            <w:pPr>
              <w:spacing w:after="0" w:line="259" w:lineRule="auto"/>
              <w:ind w:left="0" w:right="0" w:firstLine="0"/>
            </w:pPr>
            <w:r>
              <w:t xml:space="preserve">Application/ interview </w:t>
            </w:r>
          </w:p>
        </w:tc>
      </w:tr>
      <w:tr w:rsidR="00346058" w14:paraId="3EE8EBA6" w14:textId="77777777">
        <w:trPr>
          <w:trHeight w:val="1220"/>
        </w:trPr>
        <w:tc>
          <w:tcPr>
            <w:tcW w:w="1985" w:type="dxa"/>
            <w:tcBorders>
              <w:top w:val="single" w:sz="4" w:space="0" w:color="0055A5"/>
              <w:left w:val="single" w:sz="4" w:space="0" w:color="0055A5"/>
              <w:bottom w:val="single" w:sz="4" w:space="0" w:color="0055A5"/>
              <w:right w:val="single" w:sz="4" w:space="0" w:color="0055A5"/>
            </w:tcBorders>
          </w:tcPr>
          <w:p w14:paraId="20C24AF9" w14:textId="77777777" w:rsidR="00346058" w:rsidRDefault="00ED1497">
            <w:pPr>
              <w:spacing w:after="0" w:line="259" w:lineRule="auto"/>
              <w:ind w:left="0" w:right="0" w:firstLine="0"/>
            </w:pPr>
            <w:r>
              <w:rPr>
                <w:b/>
              </w:rPr>
              <w:t xml:space="preserve">Professional development </w:t>
            </w:r>
          </w:p>
        </w:tc>
        <w:tc>
          <w:tcPr>
            <w:tcW w:w="6380" w:type="dxa"/>
            <w:tcBorders>
              <w:top w:val="single" w:sz="4" w:space="0" w:color="0055A5"/>
              <w:left w:val="single" w:sz="4" w:space="0" w:color="0055A5"/>
              <w:bottom w:val="single" w:sz="4" w:space="0" w:color="0055A5"/>
              <w:right w:val="single" w:sz="4" w:space="0" w:color="0055A5"/>
            </w:tcBorders>
            <w:vAlign w:val="center"/>
          </w:tcPr>
          <w:p w14:paraId="58C2F597" w14:textId="77777777" w:rsidR="00346058" w:rsidRDefault="00ED1497">
            <w:pPr>
              <w:numPr>
                <w:ilvl w:val="0"/>
                <w:numId w:val="9"/>
              </w:numPr>
              <w:spacing w:after="0" w:line="259" w:lineRule="auto"/>
              <w:ind w:right="0" w:hanging="360"/>
            </w:pPr>
            <w:r>
              <w:t xml:space="preserve">Evidence of recent CPD  </w:t>
            </w:r>
          </w:p>
          <w:p w14:paraId="4A549877" w14:textId="77777777" w:rsidR="00346058" w:rsidRDefault="00ED1497">
            <w:pPr>
              <w:numPr>
                <w:ilvl w:val="0"/>
                <w:numId w:val="9"/>
              </w:numPr>
              <w:spacing w:after="0" w:line="259" w:lineRule="auto"/>
              <w:ind w:right="0" w:hanging="360"/>
            </w:pPr>
            <w:r>
              <w:t xml:space="preserve">Ability to identify own learning needs and to support others in identifying their learning needs </w:t>
            </w:r>
          </w:p>
        </w:tc>
        <w:tc>
          <w:tcPr>
            <w:tcW w:w="1842" w:type="dxa"/>
            <w:tcBorders>
              <w:top w:val="single" w:sz="4" w:space="0" w:color="0055A5"/>
              <w:left w:val="single" w:sz="4" w:space="0" w:color="0055A5"/>
              <w:bottom w:val="single" w:sz="4" w:space="0" w:color="0055A5"/>
              <w:right w:val="single" w:sz="4" w:space="0" w:color="0055A5"/>
            </w:tcBorders>
          </w:tcPr>
          <w:p w14:paraId="2A69FBAD" w14:textId="77777777" w:rsidR="00346058" w:rsidRDefault="00ED1497">
            <w:pPr>
              <w:spacing w:after="0" w:line="259" w:lineRule="auto"/>
              <w:ind w:left="0" w:right="0" w:firstLine="0"/>
            </w:pPr>
            <w:r>
              <w:t xml:space="preserve">Application/ references/ interview </w:t>
            </w:r>
          </w:p>
        </w:tc>
      </w:tr>
      <w:tr w:rsidR="00346058" w14:paraId="24A92139" w14:textId="77777777">
        <w:trPr>
          <w:trHeight w:val="2190"/>
        </w:trPr>
        <w:tc>
          <w:tcPr>
            <w:tcW w:w="1985" w:type="dxa"/>
            <w:tcBorders>
              <w:top w:val="single" w:sz="4" w:space="0" w:color="0055A5"/>
              <w:left w:val="single" w:sz="4" w:space="0" w:color="0055A5"/>
              <w:bottom w:val="single" w:sz="4" w:space="0" w:color="0055A5"/>
              <w:right w:val="single" w:sz="4" w:space="0" w:color="0055A5"/>
            </w:tcBorders>
          </w:tcPr>
          <w:p w14:paraId="08A503F1" w14:textId="77777777" w:rsidR="00346058" w:rsidRDefault="00ED1497">
            <w:pPr>
              <w:spacing w:after="0" w:line="259" w:lineRule="auto"/>
              <w:ind w:left="0" w:right="0" w:firstLine="0"/>
            </w:pPr>
            <w:r>
              <w:rPr>
                <w:b/>
              </w:rPr>
              <w:lastRenderedPageBreak/>
              <w:t xml:space="preserve">Learning and teaching </w:t>
            </w:r>
          </w:p>
        </w:tc>
        <w:tc>
          <w:tcPr>
            <w:tcW w:w="6380" w:type="dxa"/>
            <w:tcBorders>
              <w:top w:val="single" w:sz="4" w:space="0" w:color="0055A5"/>
              <w:left w:val="single" w:sz="4" w:space="0" w:color="0055A5"/>
              <w:bottom w:val="single" w:sz="4" w:space="0" w:color="0055A5"/>
              <w:right w:val="single" w:sz="4" w:space="0" w:color="0055A5"/>
            </w:tcBorders>
            <w:vAlign w:val="center"/>
          </w:tcPr>
          <w:p w14:paraId="3D94F6B7" w14:textId="77777777" w:rsidR="00346058" w:rsidRDefault="00ED1497">
            <w:pPr>
              <w:numPr>
                <w:ilvl w:val="0"/>
                <w:numId w:val="10"/>
              </w:numPr>
              <w:spacing w:after="0" w:line="259" w:lineRule="auto"/>
              <w:ind w:right="0" w:hanging="360"/>
            </w:pPr>
            <w:r>
              <w:t xml:space="preserve">A secure knowledge of child development </w:t>
            </w:r>
          </w:p>
          <w:p w14:paraId="16C98CDF" w14:textId="32971311" w:rsidR="00346058" w:rsidRDefault="00ED1497">
            <w:pPr>
              <w:numPr>
                <w:ilvl w:val="0"/>
                <w:numId w:val="10"/>
              </w:numPr>
              <w:spacing w:after="15" w:line="277" w:lineRule="auto"/>
              <w:ind w:right="0" w:hanging="360"/>
            </w:pPr>
            <w:r>
              <w:t>A secure knowledge of the requirements of the Early Years Foundation Stage</w:t>
            </w:r>
            <w:r w:rsidR="00035C35">
              <w:t>, KS1 and KS2.</w:t>
            </w:r>
            <w:r>
              <w:t xml:space="preserve"> </w:t>
            </w:r>
          </w:p>
          <w:p w14:paraId="4D2DF7F0" w14:textId="77777777" w:rsidR="00346058" w:rsidRDefault="00ED1497">
            <w:pPr>
              <w:numPr>
                <w:ilvl w:val="0"/>
                <w:numId w:val="10"/>
              </w:numPr>
              <w:spacing w:after="0" w:line="259" w:lineRule="auto"/>
              <w:ind w:right="0" w:hanging="360"/>
            </w:pPr>
            <w:r>
              <w:t xml:space="preserve">An understanding of the whole range of children’s needs and abilities in order to motivate them to achieve their potential </w:t>
            </w:r>
          </w:p>
        </w:tc>
        <w:tc>
          <w:tcPr>
            <w:tcW w:w="1842" w:type="dxa"/>
            <w:tcBorders>
              <w:top w:val="single" w:sz="4" w:space="0" w:color="0055A5"/>
              <w:left w:val="single" w:sz="4" w:space="0" w:color="0055A5"/>
              <w:bottom w:val="single" w:sz="4" w:space="0" w:color="0055A5"/>
              <w:right w:val="single" w:sz="4" w:space="0" w:color="0055A5"/>
            </w:tcBorders>
          </w:tcPr>
          <w:p w14:paraId="778DA37A" w14:textId="77777777" w:rsidR="00346058" w:rsidRDefault="00ED1497">
            <w:pPr>
              <w:spacing w:after="0" w:line="259" w:lineRule="auto"/>
              <w:ind w:left="0" w:right="0" w:firstLine="0"/>
            </w:pPr>
            <w:r>
              <w:t xml:space="preserve"> </w:t>
            </w:r>
          </w:p>
          <w:p w14:paraId="0FC571BD" w14:textId="77777777" w:rsidR="00346058" w:rsidRDefault="00ED1497">
            <w:pPr>
              <w:spacing w:after="0" w:line="259" w:lineRule="auto"/>
              <w:ind w:left="0" w:right="0" w:firstLine="0"/>
            </w:pPr>
            <w:r>
              <w:t xml:space="preserve">Application/ references/ interview </w:t>
            </w:r>
          </w:p>
        </w:tc>
      </w:tr>
    </w:tbl>
    <w:p w14:paraId="076C5F14" w14:textId="77777777" w:rsidR="00346058" w:rsidRDefault="00ED1497">
      <w:pPr>
        <w:spacing w:after="0" w:line="259" w:lineRule="auto"/>
        <w:ind w:left="0" w:right="0" w:firstLine="0"/>
      </w:pPr>
      <w:r>
        <w:t xml:space="preserve"> </w:t>
      </w:r>
    </w:p>
    <w:tbl>
      <w:tblPr>
        <w:tblStyle w:val="TableGrid"/>
        <w:tblW w:w="10207" w:type="dxa"/>
        <w:tblInd w:w="0" w:type="dxa"/>
        <w:tblCellMar>
          <w:top w:w="168" w:type="dxa"/>
          <w:left w:w="108" w:type="dxa"/>
          <w:right w:w="76" w:type="dxa"/>
        </w:tblCellMar>
        <w:tblLook w:val="04A0" w:firstRow="1" w:lastRow="0" w:firstColumn="1" w:lastColumn="0" w:noHBand="0" w:noVBand="1"/>
      </w:tblPr>
      <w:tblGrid>
        <w:gridCol w:w="1985"/>
        <w:gridCol w:w="6380"/>
        <w:gridCol w:w="1842"/>
      </w:tblGrid>
      <w:tr w:rsidR="00346058" w14:paraId="58515392" w14:textId="77777777">
        <w:trPr>
          <w:trHeight w:val="787"/>
        </w:trPr>
        <w:tc>
          <w:tcPr>
            <w:tcW w:w="1985" w:type="dxa"/>
            <w:tcBorders>
              <w:top w:val="single" w:sz="4" w:space="0" w:color="0055A5"/>
              <w:left w:val="single" w:sz="4" w:space="0" w:color="0055A5"/>
              <w:bottom w:val="single" w:sz="4" w:space="0" w:color="0055A5"/>
              <w:right w:val="single" w:sz="4" w:space="0" w:color="0055A5"/>
            </w:tcBorders>
          </w:tcPr>
          <w:p w14:paraId="63882DCC" w14:textId="77777777" w:rsidR="00346058" w:rsidRDefault="00ED1497">
            <w:pPr>
              <w:spacing w:after="0" w:line="259" w:lineRule="auto"/>
              <w:ind w:left="0" w:right="0" w:firstLine="0"/>
            </w:pPr>
            <w:r>
              <w:rPr>
                <w:b/>
              </w:rPr>
              <w:t xml:space="preserve">Criteria </w:t>
            </w:r>
          </w:p>
        </w:tc>
        <w:tc>
          <w:tcPr>
            <w:tcW w:w="6380" w:type="dxa"/>
            <w:tcBorders>
              <w:top w:val="single" w:sz="4" w:space="0" w:color="0055A5"/>
              <w:left w:val="single" w:sz="4" w:space="0" w:color="0055A5"/>
              <w:bottom w:val="single" w:sz="4" w:space="0" w:color="0055A5"/>
              <w:right w:val="single" w:sz="4" w:space="0" w:color="0055A5"/>
            </w:tcBorders>
          </w:tcPr>
          <w:p w14:paraId="7A51D967" w14:textId="77777777" w:rsidR="00346058" w:rsidRDefault="00ED1497">
            <w:pPr>
              <w:spacing w:after="0" w:line="259" w:lineRule="auto"/>
              <w:ind w:left="0" w:right="0" w:firstLine="0"/>
            </w:pPr>
            <w:r>
              <w:rPr>
                <w:b/>
              </w:rPr>
              <w:t xml:space="preserve">Essential </w:t>
            </w:r>
          </w:p>
        </w:tc>
        <w:tc>
          <w:tcPr>
            <w:tcW w:w="1842" w:type="dxa"/>
            <w:tcBorders>
              <w:top w:val="single" w:sz="4" w:space="0" w:color="0055A5"/>
              <w:left w:val="single" w:sz="4" w:space="0" w:color="0055A5"/>
              <w:bottom w:val="single" w:sz="4" w:space="0" w:color="0055A5"/>
              <w:right w:val="single" w:sz="4" w:space="0" w:color="0055A5"/>
            </w:tcBorders>
            <w:vAlign w:val="center"/>
          </w:tcPr>
          <w:p w14:paraId="310E2CA5" w14:textId="77777777" w:rsidR="00346058" w:rsidRDefault="00ED1497">
            <w:pPr>
              <w:spacing w:after="0" w:line="259" w:lineRule="auto"/>
              <w:ind w:left="0" w:right="0" w:firstLine="0"/>
            </w:pPr>
            <w:r>
              <w:rPr>
                <w:b/>
              </w:rPr>
              <w:t xml:space="preserve">Where </w:t>
            </w:r>
          </w:p>
          <w:p w14:paraId="07D382E6" w14:textId="77777777" w:rsidR="00346058" w:rsidRDefault="00ED1497">
            <w:pPr>
              <w:spacing w:after="0" w:line="259" w:lineRule="auto"/>
              <w:ind w:left="0" w:right="0" w:firstLine="0"/>
            </w:pPr>
            <w:r>
              <w:rPr>
                <w:b/>
              </w:rPr>
              <w:t xml:space="preserve">identified </w:t>
            </w:r>
          </w:p>
        </w:tc>
      </w:tr>
      <w:tr w:rsidR="00346058" w14:paraId="3367EBEE" w14:textId="77777777">
        <w:trPr>
          <w:trHeight w:val="2824"/>
        </w:trPr>
        <w:tc>
          <w:tcPr>
            <w:tcW w:w="1985" w:type="dxa"/>
            <w:tcBorders>
              <w:top w:val="single" w:sz="4" w:space="0" w:color="0055A5"/>
              <w:left w:val="single" w:sz="4" w:space="0" w:color="0055A5"/>
              <w:bottom w:val="single" w:sz="4" w:space="0" w:color="0055A5"/>
              <w:right w:val="single" w:sz="4" w:space="0" w:color="0055A5"/>
            </w:tcBorders>
          </w:tcPr>
          <w:p w14:paraId="42FFF3B6" w14:textId="77777777" w:rsidR="00346058" w:rsidRDefault="00346058">
            <w:pPr>
              <w:spacing w:after="160" w:line="259" w:lineRule="auto"/>
              <w:ind w:left="0" w:right="0" w:firstLine="0"/>
            </w:pPr>
          </w:p>
        </w:tc>
        <w:tc>
          <w:tcPr>
            <w:tcW w:w="6380" w:type="dxa"/>
            <w:tcBorders>
              <w:top w:val="single" w:sz="4" w:space="0" w:color="0055A5"/>
              <w:left w:val="single" w:sz="4" w:space="0" w:color="0055A5"/>
              <w:bottom w:val="single" w:sz="4" w:space="0" w:color="0055A5"/>
              <w:right w:val="single" w:sz="4" w:space="0" w:color="0055A5"/>
            </w:tcBorders>
            <w:vAlign w:val="center"/>
          </w:tcPr>
          <w:p w14:paraId="703567A1" w14:textId="797A6410" w:rsidR="00346058" w:rsidRDefault="00ED1497">
            <w:pPr>
              <w:numPr>
                <w:ilvl w:val="0"/>
                <w:numId w:val="11"/>
              </w:numPr>
              <w:spacing w:after="18" w:line="276" w:lineRule="auto"/>
              <w:ind w:right="0" w:hanging="360"/>
            </w:pPr>
            <w:r>
              <w:t xml:space="preserve">A secure understanding of assessment strategies and the use of assessment to inform the next stages of </w:t>
            </w:r>
            <w:r w:rsidR="00035C35">
              <w:t>learning.</w:t>
            </w:r>
            <w:r>
              <w:t xml:space="preserve"> </w:t>
            </w:r>
          </w:p>
          <w:p w14:paraId="4BD57583" w14:textId="77777777" w:rsidR="00346058" w:rsidRDefault="00ED1497">
            <w:pPr>
              <w:numPr>
                <w:ilvl w:val="0"/>
                <w:numId w:val="11"/>
              </w:numPr>
              <w:spacing w:after="15" w:line="277" w:lineRule="auto"/>
              <w:ind w:right="0" w:hanging="360"/>
            </w:pPr>
            <w:r>
              <w:t xml:space="preserve">Experience of effective monitoring and evaluation of teaching and learning </w:t>
            </w:r>
          </w:p>
          <w:p w14:paraId="5709FD54" w14:textId="77777777" w:rsidR="00346058" w:rsidRDefault="00ED1497">
            <w:pPr>
              <w:numPr>
                <w:ilvl w:val="0"/>
                <w:numId w:val="11"/>
              </w:numPr>
              <w:spacing w:after="0" w:line="259" w:lineRule="auto"/>
              <w:ind w:right="0" w:hanging="360"/>
            </w:pPr>
            <w:r>
              <w:t xml:space="preserve">An understanding of the impact of poverty and deprivation on children’s learning with a commitment to narrow the gap </w:t>
            </w:r>
          </w:p>
        </w:tc>
        <w:tc>
          <w:tcPr>
            <w:tcW w:w="1842" w:type="dxa"/>
            <w:tcBorders>
              <w:top w:val="single" w:sz="4" w:space="0" w:color="0055A5"/>
              <w:left w:val="single" w:sz="4" w:space="0" w:color="0055A5"/>
              <w:bottom w:val="single" w:sz="4" w:space="0" w:color="0055A5"/>
              <w:right w:val="single" w:sz="4" w:space="0" w:color="0055A5"/>
            </w:tcBorders>
          </w:tcPr>
          <w:p w14:paraId="35485815" w14:textId="77777777" w:rsidR="00346058" w:rsidRDefault="00346058">
            <w:pPr>
              <w:spacing w:after="160" w:line="259" w:lineRule="auto"/>
              <w:ind w:left="0" w:right="0" w:firstLine="0"/>
            </w:pPr>
          </w:p>
        </w:tc>
      </w:tr>
      <w:tr w:rsidR="00346058" w14:paraId="73677C2A" w14:textId="77777777">
        <w:trPr>
          <w:trHeight w:val="3157"/>
        </w:trPr>
        <w:tc>
          <w:tcPr>
            <w:tcW w:w="1985" w:type="dxa"/>
            <w:tcBorders>
              <w:top w:val="single" w:sz="4" w:space="0" w:color="0055A5"/>
              <w:left w:val="single" w:sz="4" w:space="0" w:color="0055A5"/>
              <w:bottom w:val="single" w:sz="4" w:space="0" w:color="0055A5"/>
              <w:right w:val="single" w:sz="4" w:space="0" w:color="0055A5"/>
            </w:tcBorders>
          </w:tcPr>
          <w:p w14:paraId="34D2DC2F" w14:textId="77777777" w:rsidR="00346058" w:rsidRDefault="00ED1497">
            <w:pPr>
              <w:spacing w:after="0" w:line="259" w:lineRule="auto"/>
              <w:ind w:left="0" w:right="0" w:firstLine="0"/>
            </w:pPr>
            <w:r>
              <w:rPr>
                <w:b/>
              </w:rPr>
              <w:t xml:space="preserve">Leading and managing staff </w:t>
            </w:r>
          </w:p>
        </w:tc>
        <w:tc>
          <w:tcPr>
            <w:tcW w:w="6380" w:type="dxa"/>
            <w:tcBorders>
              <w:top w:val="single" w:sz="4" w:space="0" w:color="0055A5"/>
              <w:left w:val="single" w:sz="4" w:space="0" w:color="0055A5"/>
              <w:bottom w:val="single" w:sz="4" w:space="0" w:color="0055A5"/>
              <w:right w:val="single" w:sz="4" w:space="0" w:color="0055A5"/>
            </w:tcBorders>
            <w:vAlign w:val="center"/>
          </w:tcPr>
          <w:p w14:paraId="1855BEEF" w14:textId="77777777" w:rsidR="00346058" w:rsidRDefault="00ED1497">
            <w:pPr>
              <w:numPr>
                <w:ilvl w:val="0"/>
                <w:numId w:val="12"/>
              </w:numPr>
              <w:spacing w:after="15" w:line="277" w:lineRule="auto"/>
              <w:ind w:right="0" w:hanging="360"/>
            </w:pPr>
            <w:r>
              <w:t xml:space="preserve">Successful experience of working in and leading staff teams </w:t>
            </w:r>
          </w:p>
          <w:p w14:paraId="2C8A91B8" w14:textId="368435DD" w:rsidR="00346058" w:rsidRDefault="00ED1497">
            <w:pPr>
              <w:numPr>
                <w:ilvl w:val="0"/>
                <w:numId w:val="12"/>
              </w:numPr>
              <w:spacing w:after="17" w:line="276" w:lineRule="auto"/>
              <w:ind w:right="0" w:hanging="360"/>
            </w:pPr>
            <w:r>
              <w:t xml:space="preserve">Ability to manage a thorough and fair appraisal process and systems for managing performance, including addressing any underperformance and providing recognition for excellent </w:t>
            </w:r>
            <w:r w:rsidR="00035C35">
              <w:t>practice.</w:t>
            </w:r>
            <w:r>
              <w:t xml:space="preserve"> </w:t>
            </w:r>
          </w:p>
          <w:p w14:paraId="5B0510D7" w14:textId="039842DA" w:rsidR="00346058" w:rsidRDefault="00ED1497">
            <w:pPr>
              <w:numPr>
                <w:ilvl w:val="0"/>
                <w:numId w:val="12"/>
              </w:numPr>
              <w:spacing w:after="15" w:line="277" w:lineRule="auto"/>
              <w:ind w:right="0" w:hanging="360"/>
            </w:pPr>
            <w:r>
              <w:t xml:space="preserve">Ability to delegate work and to support colleagues in undertaking </w:t>
            </w:r>
            <w:r w:rsidR="00035C35">
              <w:t>responsibilities.</w:t>
            </w:r>
            <w:r>
              <w:t xml:space="preserve"> </w:t>
            </w:r>
          </w:p>
          <w:p w14:paraId="6C63EF81" w14:textId="77777777" w:rsidR="00346058" w:rsidRDefault="00ED1497">
            <w:pPr>
              <w:numPr>
                <w:ilvl w:val="0"/>
                <w:numId w:val="12"/>
              </w:numPr>
              <w:spacing w:after="0" w:line="259" w:lineRule="auto"/>
              <w:ind w:right="0" w:hanging="360"/>
            </w:pPr>
            <w:r>
              <w:t xml:space="preserve">Experience of developing a collaborative culture </w:t>
            </w:r>
          </w:p>
        </w:tc>
        <w:tc>
          <w:tcPr>
            <w:tcW w:w="1842" w:type="dxa"/>
            <w:tcBorders>
              <w:top w:val="single" w:sz="4" w:space="0" w:color="0055A5"/>
              <w:left w:val="single" w:sz="4" w:space="0" w:color="0055A5"/>
              <w:bottom w:val="single" w:sz="4" w:space="0" w:color="0055A5"/>
              <w:right w:val="single" w:sz="4" w:space="0" w:color="0055A5"/>
            </w:tcBorders>
          </w:tcPr>
          <w:p w14:paraId="50E81B2D" w14:textId="77777777" w:rsidR="00346058" w:rsidRDefault="00ED1497">
            <w:pPr>
              <w:spacing w:after="0" w:line="259" w:lineRule="auto"/>
              <w:ind w:left="0" w:right="0" w:firstLine="0"/>
            </w:pPr>
            <w:r>
              <w:t xml:space="preserve">Application/ references/ interview </w:t>
            </w:r>
          </w:p>
        </w:tc>
      </w:tr>
      <w:tr w:rsidR="00346058" w14:paraId="2CEF8AA7" w14:textId="77777777">
        <w:trPr>
          <w:trHeight w:val="1856"/>
        </w:trPr>
        <w:tc>
          <w:tcPr>
            <w:tcW w:w="1985" w:type="dxa"/>
            <w:tcBorders>
              <w:top w:val="single" w:sz="4" w:space="0" w:color="0055A5"/>
              <w:left w:val="single" w:sz="4" w:space="0" w:color="0055A5"/>
              <w:bottom w:val="single" w:sz="4" w:space="0" w:color="0055A5"/>
              <w:right w:val="single" w:sz="4" w:space="0" w:color="0055A5"/>
            </w:tcBorders>
          </w:tcPr>
          <w:p w14:paraId="641349E5" w14:textId="77777777" w:rsidR="00346058" w:rsidRDefault="00ED1497">
            <w:pPr>
              <w:spacing w:after="0" w:line="259" w:lineRule="auto"/>
              <w:ind w:left="0" w:right="0" w:firstLine="0"/>
            </w:pPr>
            <w:r>
              <w:rPr>
                <w:b/>
              </w:rPr>
              <w:t xml:space="preserve">Securing accountability </w:t>
            </w:r>
          </w:p>
        </w:tc>
        <w:tc>
          <w:tcPr>
            <w:tcW w:w="6380" w:type="dxa"/>
            <w:tcBorders>
              <w:top w:val="single" w:sz="4" w:space="0" w:color="0055A5"/>
              <w:left w:val="single" w:sz="4" w:space="0" w:color="0055A5"/>
              <w:bottom w:val="single" w:sz="4" w:space="0" w:color="0055A5"/>
              <w:right w:val="single" w:sz="4" w:space="0" w:color="0055A5"/>
            </w:tcBorders>
            <w:vAlign w:val="center"/>
          </w:tcPr>
          <w:p w14:paraId="5306D319" w14:textId="77777777" w:rsidR="00346058" w:rsidRDefault="00ED1497">
            <w:pPr>
              <w:numPr>
                <w:ilvl w:val="0"/>
                <w:numId w:val="13"/>
              </w:numPr>
              <w:spacing w:after="17" w:line="276" w:lineRule="auto"/>
              <w:ind w:right="0" w:hanging="360"/>
            </w:pPr>
            <w:r>
              <w:t xml:space="preserve">Ability to communicate effectively in a variety of ways and situations to a range of audiences (staff, pupils, parents, governors) </w:t>
            </w:r>
          </w:p>
          <w:p w14:paraId="47DD380E" w14:textId="77777777" w:rsidR="00346058" w:rsidRDefault="00ED1497">
            <w:pPr>
              <w:numPr>
                <w:ilvl w:val="0"/>
                <w:numId w:val="13"/>
              </w:numPr>
              <w:spacing w:after="0" w:line="259" w:lineRule="auto"/>
              <w:ind w:right="0" w:hanging="360"/>
            </w:pPr>
            <w:r>
              <w:t xml:space="preserve">An understanding of the OFSTED criteria for the evaluation of a school </w:t>
            </w:r>
          </w:p>
        </w:tc>
        <w:tc>
          <w:tcPr>
            <w:tcW w:w="1842" w:type="dxa"/>
            <w:tcBorders>
              <w:top w:val="single" w:sz="4" w:space="0" w:color="0055A5"/>
              <w:left w:val="single" w:sz="4" w:space="0" w:color="0055A5"/>
              <w:bottom w:val="single" w:sz="4" w:space="0" w:color="0055A5"/>
              <w:right w:val="single" w:sz="4" w:space="0" w:color="0055A5"/>
            </w:tcBorders>
          </w:tcPr>
          <w:p w14:paraId="0CBC3FFD" w14:textId="77777777" w:rsidR="00346058" w:rsidRDefault="00ED1497">
            <w:pPr>
              <w:spacing w:after="0" w:line="259" w:lineRule="auto"/>
              <w:ind w:left="0" w:right="0" w:firstLine="0"/>
            </w:pPr>
            <w:r>
              <w:t xml:space="preserve">Application/ references interview </w:t>
            </w:r>
          </w:p>
        </w:tc>
      </w:tr>
      <w:tr w:rsidR="00346058" w14:paraId="71C184AB" w14:textId="77777777">
        <w:trPr>
          <w:trHeight w:val="6413"/>
        </w:trPr>
        <w:tc>
          <w:tcPr>
            <w:tcW w:w="1985" w:type="dxa"/>
            <w:tcBorders>
              <w:top w:val="single" w:sz="4" w:space="0" w:color="0055A5"/>
              <w:left w:val="single" w:sz="4" w:space="0" w:color="0055A5"/>
              <w:bottom w:val="single" w:sz="4" w:space="0" w:color="0055A5"/>
              <w:right w:val="single" w:sz="4" w:space="0" w:color="0055A5"/>
            </w:tcBorders>
          </w:tcPr>
          <w:p w14:paraId="7CA6F5EA" w14:textId="77777777" w:rsidR="00346058" w:rsidRDefault="00ED1497">
            <w:pPr>
              <w:spacing w:after="0" w:line="259" w:lineRule="auto"/>
              <w:ind w:left="0" w:right="0" w:firstLine="0"/>
            </w:pPr>
            <w:r>
              <w:rPr>
                <w:b/>
              </w:rPr>
              <w:lastRenderedPageBreak/>
              <w:t xml:space="preserve">Skills, qualities and abilities </w:t>
            </w:r>
          </w:p>
        </w:tc>
        <w:tc>
          <w:tcPr>
            <w:tcW w:w="6380" w:type="dxa"/>
            <w:tcBorders>
              <w:top w:val="single" w:sz="4" w:space="0" w:color="0055A5"/>
              <w:left w:val="single" w:sz="4" w:space="0" w:color="0055A5"/>
              <w:bottom w:val="single" w:sz="4" w:space="0" w:color="0055A5"/>
              <w:right w:val="single" w:sz="4" w:space="0" w:color="0055A5"/>
            </w:tcBorders>
            <w:vAlign w:val="center"/>
          </w:tcPr>
          <w:p w14:paraId="2C351CA0" w14:textId="219419FA" w:rsidR="00346058" w:rsidRDefault="00ED1497">
            <w:pPr>
              <w:numPr>
                <w:ilvl w:val="0"/>
                <w:numId w:val="14"/>
              </w:numPr>
              <w:spacing w:after="17" w:line="276" w:lineRule="auto"/>
              <w:ind w:right="0" w:hanging="360"/>
            </w:pPr>
            <w:r>
              <w:t xml:space="preserve">Ability to nourish children spiritually, morally, socially, and culturally whilst supporting a broad, </w:t>
            </w:r>
            <w:r w:rsidR="00035C35">
              <w:t>creative,</w:t>
            </w:r>
            <w:r>
              <w:t xml:space="preserve"> and inclusive </w:t>
            </w:r>
            <w:r w:rsidR="00035C35">
              <w:t>curriculum.</w:t>
            </w:r>
            <w:r>
              <w:t xml:space="preserve">  </w:t>
            </w:r>
          </w:p>
          <w:p w14:paraId="3E7CF5D1" w14:textId="69C00CB2" w:rsidR="00346058" w:rsidRDefault="00ED1497">
            <w:pPr>
              <w:numPr>
                <w:ilvl w:val="0"/>
                <w:numId w:val="14"/>
              </w:numPr>
              <w:spacing w:after="15" w:line="277" w:lineRule="auto"/>
              <w:ind w:right="0" w:hanging="360"/>
            </w:pPr>
            <w:r>
              <w:t xml:space="preserve">Ability to organise work, prioritise tasks, make decisions and manage time </w:t>
            </w:r>
            <w:r w:rsidR="00035C35">
              <w:t>effectively.</w:t>
            </w:r>
            <w:r>
              <w:t xml:space="preserve"> </w:t>
            </w:r>
          </w:p>
          <w:p w14:paraId="5AEF269F" w14:textId="7E481D89" w:rsidR="00346058" w:rsidRDefault="00ED1497">
            <w:pPr>
              <w:numPr>
                <w:ilvl w:val="0"/>
                <w:numId w:val="14"/>
              </w:numPr>
              <w:spacing w:after="15" w:line="277" w:lineRule="auto"/>
              <w:ind w:right="0" w:hanging="360"/>
            </w:pPr>
            <w:r>
              <w:t xml:space="preserve">Demonstrate excellent interpersonal skills and an approachable style of </w:t>
            </w:r>
            <w:r w:rsidR="00035C35">
              <w:t>leadership.</w:t>
            </w:r>
            <w:r>
              <w:t xml:space="preserve">  </w:t>
            </w:r>
          </w:p>
          <w:p w14:paraId="23A9777B" w14:textId="0F883A63" w:rsidR="00346058" w:rsidRDefault="00ED1497">
            <w:pPr>
              <w:numPr>
                <w:ilvl w:val="0"/>
                <w:numId w:val="14"/>
              </w:numPr>
              <w:spacing w:after="16" w:line="277" w:lineRule="auto"/>
              <w:ind w:right="0" w:hanging="360"/>
            </w:pPr>
            <w:r>
              <w:t xml:space="preserve">Ability to remain positive and enthusiastic when working under </w:t>
            </w:r>
            <w:r w:rsidR="00035C35">
              <w:t>pressure.</w:t>
            </w:r>
            <w:r>
              <w:t xml:space="preserve"> </w:t>
            </w:r>
          </w:p>
          <w:p w14:paraId="37597BBB" w14:textId="15702360" w:rsidR="00346058" w:rsidRDefault="00ED1497">
            <w:pPr>
              <w:numPr>
                <w:ilvl w:val="0"/>
                <w:numId w:val="14"/>
              </w:numPr>
              <w:spacing w:after="0" w:line="259" w:lineRule="auto"/>
              <w:ind w:right="0" w:hanging="360"/>
            </w:pPr>
            <w:r>
              <w:t xml:space="preserve">Ability to remain resilient in a changing </w:t>
            </w:r>
            <w:r w:rsidR="00035C35">
              <w:t>environment.</w:t>
            </w:r>
            <w:r>
              <w:t xml:space="preserve"> </w:t>
            </w:r>
          </w:p>
          <w:p w14:paraId="7EEC8ACC" w14:textId="1C122D15" w:rsidR="00346058" w:rsidRDefault="00ED1497">
            <w:pPr>
              <w:numPr>
                <w:ilvl w:val="0"/>
                <w:numId w:val="14"/>
              </w:numPr>
              <w:spacing w:after="16" w:line="277" w:lineRule="auto"/>
              <w:ind w:right="0" w:hanging="360"/>
            </w:pPr>
            <w:r>
              <w:t xml:space="preserve">Demonstrate a strong commitment to equality of opportunity and anti-discriminatory </w:t>
            </w:r>
            <w:r w:rsidR="00035C35">
              <w:t>practice.</w:t>
            </w:r>
            <w:r>
              <w:t xml:space="preserve">  </w:t>
            </w:r>
          </w:p>
          <w:p w14:paraId="5395BA74" w14:textId="0D3F63B1" w:rsidR="00346058" w:rsidRDefault="00ED1497">
            <w:pPr>
              <w:numPr>
                <w:ilvl w:val="0"/>
                <w:numId w:val="14"/>
              </w:numPr>
              <w:spacing w:after="16" w:line="277" w:lineRule="auto"/>
              <w:ind w:right="0" w:hanging="360"/>
            </w:pPr>
            <w:r>
              <w:t xml:space="preserve">Demonstrate confidence and competence in IT skills relevant to the </w:t>
            </w:r>
            <w:r w:rsidR="00035C35">
              <w:t>post.</w:t>
            </w:r>
            <w:r>
              <w:t xml:space="preserve"> </w:t>
            </w:r>
          </w:p>
          <w:p w14:paraId="321EE835" w14:textId="77777777" w:rsidR="00346058" w:rsidRDefault="00ED1497">
            <w:pPr>
              <w:numPr>
                <w:ilvl w:val="0"/>
                <w:numId w:val="14"/>
              </w:numPr>
              <w:spacing w:after="0" w:line="259" w:lineRule="auto"/>
              <w:ind w:right="0" w:hanging="360"/>
            </w:pPr>
            <w:r>
              <w:t xml:space="preserve">Ability to develop and sustain effective working relationships and partnerships with staff, governors, parents/carers, and wider community including the local schools’ partnership </w:t>
            </w:r>
          </w:p>
        </w:tc>
        <w:tc>
          <w:tcPr>
            <w:tcW w:w="1842" w:type="dxa"/>
            <w:tcBorders>
              <w:top w:val="single" w:sz="4" w:space="0" w:color="0055A5"/>
              <w:left w:val="single" w:sz="4" w:space="0" w:color="0055A5"/>
              <w:bottom w:val="single" w:sz="4" w:space="0" w:color="0055A5"/>
              <w:right w:val="single" w:sz="4" w:space="0" w:color="0055A5"/>
            </w:tcBorders>
          </w:tcPr>
          <w:p w14:paraId="66BEFA97" w14:textId="77777777" w:rsidR="00346058" w:rsidRDefault="00ED1497">
            <w:pPr>
              <w:spacing w:after="0" w:line="240" w:lineRule="auto"/>
              <w:ind w:left="0" w:right="0" w:firstLine="0"/>
            </w:pPr>
            <w:r>
              <w:t xml:space="preserve">Application/ references/ </w:t>
            </w:r>
          </w:p>
          <w:p w14:paraId="47A05BAE" w14:textId="77777777" w:rsidR="00346058" w:rsidRDefault="00ED1497">
            <w:pPr>
              <w:spacing w:after="0" w:line="259" w:lineRule="auto"/>
              <w:ind w:left="0" w:right="0" w:firstLine="0"/>
            </w:pPr>
            <w:r>
              <w:t xml:space="preserve">interview </w:t>
            </w:r>
          </w:p>
          <w:p w14:paraId="6DEA0078" w14:textId="77777777" w:rsidR="00346058" w:rsidRDefault="00ED1497">
            <w:pPr>
              <w:spacing w:after="0" w:line="259" w:lineRule="auto"/>
              <w:ind w:left="0" w:right="0" w:firstLine="0"/>
            </w:pPr>
            <w:r>
              <w:t xml:space="preserve"> </w:t>
            </w:r>
          </w:p>
          <w:p w14:paraId="4520E8C4" w14:textId="77777777" w:rsidR="00346058" w:rsidRDefault="00ED1497">
            <w:pPr>
              <w:spacing w:after="0" w:line="259" w:lineRule="auto"/>
              <w:ind w:left="0" w:right="0" w:firstLine="0"/>
            </w:pPr>
            <w:r>
              <w:t xml:space="preserve"> </w:t>
            </w:r>
          </w:p>
          <w:p w14:paraId="1A8E73B5" w14:textId="77777777" w:rsidR="00346058" w:rsidRDefault="00ED1497">
            <w:pPr>
              <w:spacing w:after="0" w:line="259" w:lineRule="auto"/>
              <w:ind w:left="0" w:right="0" w:firstLine="0"/>
            </w:pPr>
            <w:r>
              <w:t xml:space="preserve"> </w:t>
            </w:r>
          </w:p>
          <w:p w14:paraId="65F9ABB0" w14:textId="77777777" w:rsidR="00346058" w:rsidRDefault="00ED1497">
            <w:pPr>
              <w:spacing w:after="0" w:line="259" w:lineRule="auto"/>
              <w:ind w:left="0" w:right="0" w:firstLine="0"/>
            </w:pPr>
            <w:r>
              <w:t xml:space="preserve"> </w:t>
            </w:r>
          </w:p>
          <w:p w14:paraId="363C5CF9" w14:textId="77777777" w:rsidR="00346058" w:rsidRDefault="00ED1497">
            <w:pPr>
              <w:spacing w:after="0" w:line="259" w:lineRule="auto"/>
              <w:ind w:left="0" w:right="0" w:firstLine="0"/>
            </w:pPr>
            <w:r>
              <w:t xml:space="preserve"> </w:t>
            </w:r>
          </w:p>
          <w:p w14:paraId="44C794B9" w14:textId="77777777" w:rsidR="00346058" w:rsidRDefault="00ED1497">
            <w:pPr>
              <w:spacing w:after="0" w:line="259" w:lineRule="auto"/>
              <w:ind w:left="0" w:right="0" w:firstLine="0"/>
            </w:pPr>
            <w:r>
              <w:t xml:space="preserve"> </w:t>
            </w:r>
          </w:p>
          <w:p w14:paraId="37A155FF" w14:textId="77777777" w:rsidR="00346058" w:rsidRDefault="00ED1497">
            <w:pPr>
              <w:spacing w:after="0" w:line="259" w:lineRule="auto"/>
              <w:ind w:left="0" w:right="0" w:firstLine="0"/>
            </w:pPr>
            <w:r>
              <w:t xml:space="preserve"> </w:t>
            </w:r>
          </w:p>
          <w:p w14:paraId="436CFAD8" w14:textId="77777777" w:rsidR="00346058" w:rsidRDefault="00ED1497">
            <w:pPr>
              <w:spacing w:after="0" w:line="259" w:lineRule="auto"/>
              <w:ind w:left="0" w:right="0" w:firstLine="0"/>
            </w:pPr>
            <w:r>
              <w:t xml:space="preserve"> </w:t>
            </w:r>
          </w:p>
          <w:p w14:paraId="46DFF6D4" w14:textId="77777777" w:rsidR="00346058" w:rsidRDefault="00ED1497">
            <w:pPr>
              <w:spacing w:after="0" w:line="259" w:lineRule="auto"/>
              <w:ind w:left="0" w:right="0" w:firstLine="0"/>
            </w:pPr>
            <w:r>
              <w:t xml:space="preserve"> </w:t>
            </w:r>
          </w:p>
          <w:p w14:paraId="190CEC00" w14:textId="77777777" w:rsidR="00346058" w:rsidRDefault="00ED1497">
            <w:pPr>
              <w:spacing w:after="0" w:line="259" w:lineRule="auto"/>
              <w:ind w:left="0" w:right="0" w:firstLine="0"/>
            </w:pPr>
            <w:r>
              <w:t xml:space="preserve"> </w:t>
            </w:r>
          </w:p>
          <w:p w14:paraId="1FC66C55" w14:textId="77777777" w:rsidR="00346058" w:rsidRDefault="00ED1497">
            <w:pPr>
              <w:spacing w:after="0" w:line="259" w:lineRule="auto"/>
              <w:ind w:left="0" w:right="0" w:firstLine="0"/>
            </w:pPr>
            <w:r>
              <w:t xml:space="preserve"> </w:t>
            </w:r>
          </w:p>
          <w:p w14:paraId="1A36B26D" w14:textId="77777777" w:rsidR="00346058" w:rsidRDefault="00ED1497">
            <w:pPr>
              <w:spacing w:after="0" w:line="259" w:lineRule="auto"/>
              <w:ind w:left="0" w:right="0" w:firstLine="0"/>
            </w:pPr>
            <w:r>
              <w:t xml:space="preserve"> </w:t>
            </w:r>
          </w:p>
          <w:p w14:paraId="3F67C641" w14:textId="77777777" w:rsidR="00346058" w:rsidRDefault="00ED1497">
            <w:pPr>
              <w:spacing w:after="0" w:line="259" w:lineRule="auto"/>
              <w:ind w:left="0" w:right="0" w:firstLine="0"/>
            </w:pPr>
            <w:r>
              <w:t xml:space="preserve"> </w:t>
            </w:r>
          </w:p>
          <w:p w14:paraId="0B2D9078" w14:textId="77777777" w:rsidR="00346058" w:rsidRDefault="00ED1497">
            <w:pPr>
              <w:spacing w:after="0" w:line="259" w:lineRule="auto"/>
              <w:ind w:left="0" w:right="0" w:firstLine="0"/>
            </w:pPr>
            <w:r>
              <w:t xml:space="preserve"> </w:t>
            </w:r>
          </w:p>
          <w:p w14:paraId="6E0C11CD" w14:textId="77777777" w:rsidR="00346058" w:rsidRDefault="00ED1497">
            <w:pPr>
              <w:spacing w:after="0" w:line="259" w:lineRule="auto"/>
              <w:ind w:left="0" w:right="0" w:firstLine="0"/>
            </w:pPr>
            <w:r>
              <w:t xml:space="preserve"> </w:t>
            </w:r>
          </w:p>
          <w:p w14:paraId="6013C6E1" w14:textId="77777777" w:rsidR="00346058" w:rsidRDefault="00ED1497">
            <w:pPr>
              <w:spacing w:after="0" w:line="259" w:lineRule="auto"/>
              <w:ind w:left="0" w:right="0" w:firstLine="0"/>
            </w:pPr>
            <w:r>
              <w:t xml:space="preserve"> </w:t>
            </w:r>
          </w:p>
        </w:tc>
      </w:tr>
    </w:tbl>
    <w:p w14:paraId="280B99A5" w14:textId="77777777" w:rsidR="00346058" w:rsidRDefault="00ED1497">
      <w:pPr>
        <w:spacing w:after="108" w:line="259" w:lineRule="auto"/>
        <w:ind w:left="0" w:right="0" w:firstLine="0"/>
        <w:jc w:val="both"/>
      </w:pPr>
      <w:r>
        <w:rPr>
          <w:b/>
          <w:color w:val="C00000"/>
        </w:rPr>
        <w:t xml:space="preserve"> </w:t>
      </w:r>
    </w:p>
    <w:p w14:paraId="60121CCA" w14:textId="77777777" w:rsidR="00346058" w:rsidRDefault="00ED1497">
      <w:pPr>
        <w:spacing w:after="0" w:line="259" w:lineRule="auto"/>
        <w:ind w:left="0" w:right="0" w:firstLine="0"/>
        <w:jc w:val="both"/>
      </w:pPr>
      <w:r>
        <w:t xml:space="preserve"> </w:t>
      </w:r>
    </w:p>
    <w:sectPr w:rsidR="00346058" w:rsidSect="00AA6B2E">
      <w:footerReference w:type="even" r:id="rId20"/>
      <w:footerReference w:type="default" r:id="rId21"/>
      <w:footerReference w:type="first" r:id="rId22"/>
      <w:pgSz w:w="11906" w:h="16838"/>
      <w:pgMar w:top="680" w:right="1242" w:bottom="403" w:left="851"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FD3D51" w14:textId="77777777" w:rsidR="00F17A4B" w:rsidRDefault="00ED1497">
      <w:pPr>
        <w:spacing w:after="0" w:line="240" w:lineRule="auto"/>
      </w:pPr>
      <w:r>
        <w:separator/>
      </w:r>
    </w:p>
  </w:endnote>
  <w:endnote w:type="continuationSeparator" w:id="0">
    <w:p w14:paraId="60A24FDB" w14:textId="77777777" w:rsidR="00F17A4B" w:rsidRDefault="00ED14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0E5BBD" w14:textId="77777777" w:rsidR="00346058" w:rsidRDefault="00ED1497">
    <w:pPr>
      <w:spacing w:after="0" w:line="259" w:lineRule="auto"/>
      <w:ind w:left="-1418" w:right="3850" w:firstLine="0"/>
    </w:pPr>
    <w:r>
      <w:rPr>
        <w:noProof/>
      </w:rPr>
      <w:drawing>
        <wp:anchor distT="0" distB="0" distL="114300" distR="114300" simplePos="0" relativeHeight="251658240" behindDoc="0" locked="0" layoutInCell="1" allowOverlap="0" wp14:anchorId="35F971BF" wp14:editId="3D8D8CBF">
          <wp:simplePos x="0" y="0"/>
          <wp:positionH relativeFrom="page">
            <wp:posOffset>3149854</wp:posOffset>
          </wp:positionH>
          <wp:positionV relativeFrom="page">
            <wp:posOffset>9939020</wp:posOffset>
          </wp:positionV>
          <wp:extent cx="1260475" cy="629920"/>
          <wp:effectExtent l="0" t="0" r="0" b="0"/>
          <wp:wrapSquare wrapText="bothSides"/>
          <wp:docPr id="221919648" name="Picture 221919648"/>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
                  <a:stretch>
                    <a:fillRect/>
                  </a:stretch>
                </pic:blipFill>
                <pic:spPr>
                  <a:xfrm>
                    <a:off x="0" y="0"/>
                    <a:ext cx="1260475" cy="62992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985D95" w14:textId="77777777" w:rsidR="00346058" w:rsidRDefault="00ED1497">
    <w:pPr>
      <w:spacing w:after="0" w:line="259" w:lineRule="auto"/>
      <w:ind w:left="22" w:right="0" w:firstLine="0"/>
    </w:pPr>
    <w:r>
      <w:rPr>
        <w:noProof/>
      </w:rPr>
      <w:drawing>
        <wp:anchor distT="0" distB="0" distL="114300" distR="114300" simplePos="0" relativeHeight="251659264" behindDoc="0" locked="0" layoutInCell="1" allowOverlap="0" wp14:anchorId="7A5D457D" wp14:editId="673FBEE6">
          <wp:simplePos x="0" y="0"/>
          <wp:positionH relativeFrom="page">
            <wp:posOffset>3149854</wp:posOffset>
          </wp:positionH>
          <wp:positionV relativeFrom="page">
            <wp:posOffset>9939020</wp:posOffset>
          </wp:positionV>
          <wp:extent cx="1260475" cy="629920"/>
          <wp:effectExtent l="0" t="0" r="0" b="0"/>
          <wp:wrapSquare wrapText="bothSides"/>
          <wp:docPr id="1983202805" name="Picture 1983202805"/>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1"/>
                  <a:stretch>
                    <a:fillRect/>
                  </a:stretch>
                </pic:blipFill>
                <pic:spPr>
                  <a:xfrm>
                    <a:off x="0" y="0"/>
                    <a:ext cx="1260475" cy="629920"/>
                  </a:xfrm>
                  <a:prstGeom prst="rect">
                    <a:avLst/>
                  </a:prstGeom>
                </pic:spPr>
              </pic:pic>
            </a:graphicData>
          </a:graphic>
        </wp:anchor>
      </w:drawing>
    </w:r>
    <w:r>
      <w:t xml:space="preserve"> </w:t>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1F00AD" w14:textId="77777777" w:rsidR="00346058" w:rsidRDefault="00346058">
    <w:pPr>
      <w:spacing w:after="160" w:line="259" w:lineRule="auto"/>
      <w:ind w:left="0" w:righ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D295C8" w14:textId="77777777" w:rsidR="00346058" w:rsidRDefault="00346058">
    <w:pPr>
      <w:spacing w:after="160" w:line="259" w:lineRule="auto"/>
      <w:ind w:left="0" w:right="0" w:firstLine="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2F6C72" w14:textId="77777777" w:rsidR="00346058" w:rsidRDefault="00346058">
    <w:pPr>
      <w:spacing w:after="160" w:line="259" w:lineRule="auto"/>
      <w:ind w:left="0" w:right="0" w:firstLine="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2E02D4" w14:textId="77777777" w:rsidR="00346058" w:rsidRDefault="00346058">
    <w:pPr>
      <w:spacing w:after="160" w:line="259" w:lineRule="auto"/>
      <w:ind w:left="0" w:righ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8F63B7" w14:textId="77777777" w:rsidR="00F17A4B" w:rsidRDefault="00ED1497">
      <w:pPr>
        <w:spacing w:after="0" w:line="240" w:lineRule="auto"/>
      </w:pPr>
      <w:r>
        <w:separator/>
      </w:r>
    </w:p>
  </w:footnote>
  <w:footnote w:type="continuationSeparator" w:id="0">
    <w:p w14:paraId="49326DD8" w14:textId="77777777" w:rsidR="00F17A4B" w:rsidRDefault="00ED149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6F5281"/>
    <w:multiLevelType w:val="hybridMultilevel"/>
    <w:tmpl w:val="B596B4B8"/>
    <w:lvl w:ilvl="0" w:tplc="985C8996">
      <w:start w:val="1"/>
      <w:numFmt w:val="bullet"/>
      <w:lvlText w:val="•"/>
      <w:lvlJc w:val="left"/>
      <w:pPr>
        <w:ind w:left="4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3843DD4">
      <w:start w:val="1"/>
      <w:numFmt w:val="bullet"/>
      <w:lvlText w:val="o"/>
      <w:lvlJc w:val="left"/>
      <w:pPr>
        <w:ind w:left="128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1E65FB2">
      <w:start w:val="1"/>
      <w:numFmt w:val="bullet"/>
      <w:lvlText w:val="▪"/>
      <w:lvlJc w:val="left"/>
      <w:pPr>
        <w:ind w:left="200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0BA6044">
      <w:start w:val="1"/>
      <w:numFmt w:val="bullet"/>
      <w:lvlText w:val="•"/>
      <w:lvlJc w:val="left"/>
      <w:pPr>
        <w:ind w:left="27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8A81F8C">
      <w:start w:val="1"/>
      <w:numFmt w:val="bullet"/>
      <w:lvlText w:val="o"/>
      <w:lvlJc w:val="left"/>
      <w:pPr>
        <w:ind w:left="344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E2E905C">
      <w:start w:val="1"/>
      <w:numFmt w:val="bullet"/>
      <w:lvlText w:val="▪"/>
      <w:lvlJc w:val="left"/>
      <w:pPr>
        <w:ind w:left="416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13C52C0">
      <w:start w:val="1"/>
      <w:numFmt w:val="bullet"/>
      <w:lvlText w:val="•"/>
      <w:lvlJc w:val="left"/>
      <w:pPr>
        <w:ind w:left="48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8D8A802">
      <w:start w:val="1"/>
      <w:numFmt w:val="bullet"/>
      <w:lvlText w:val="o"/>
      <w:lvlJc w:val="left"/>
      <w:pPr>
        <w:ind w:left="560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8DCEFE2">
      <w:start w:val="1"/>
      <w:numFmt w:val="bullet"/>
      <w:lvlText w:val="▪"/>
      <w:lvlJc w:val="left"/>
      <w:pPr>
        <w:ind w:left="632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2085462D"/>
    <w:multiLevelType w:val="hybridMultilevel"/>
    <w:tmpl w:val="C7FCC038"/>
    <w:lvl w:ilvl="0" w:tplc="DABCDA20">
      <w:start w:val="1"/>
      <w:numFmt w:val="decimal"/>
      <w:lvlText w:val="%1."/>
      <w:lvlJc w:val="left"/>
      <w:pPr>
        <w:ind w:left="4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B4E70E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CDA180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3E24FE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DB4935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4BCEE9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15C59B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C0C8A0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2A2F7C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23E8389F"/>
    <w:multiLevelType w:val="hybridMultilevel"/>
    <w:tmpl w:val="D3FE4696"/>
    <w:lvl w:ilvl="0" w:tplc="62026FBC">
      <w:start w:val="1"/>
      <w:numFmt w:val="bullet"/>
      <w:lvlText w:val="•"/>
      <w:lvlJc w:val="left"/>
      <w:pPr>
        <w:ind w:left="4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F9633CA">
      <w:start w:val="1"/>
      <w:numFmt w:val="bullet"/>
      <w:lvlText w:val="o"/>
      <w:lvlJc w:val="left"/>
      <w:pPr>
        <w:ind w:left="128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444C58C">
      <w:start w:val="1"/>
      <w:numFmt w:val="bullet"/>
      <w:lvlText w:val="▪"/>
      <w:lvlJc w:val="left"/>
      <w:pPr>
        <w:ind w:left="200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3524760">
      <w:start w:val="1"/>
      <w:numFmt w:val="bullet"/>
      <w:lvlText w:val="•"/>
      <w:lvlJc w:val="left"/>
      <w:pPr>
        <w:ind w:left="27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80C9580">
      <w:start w:val="1"/>
      <w:numFmt w:val="bullet"/>
      <w:lvlText w:val="o"/>
      <w:lvlJc w:val="left"/>
      <w:pPr>
        <w:ind w:left="344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0560CF4">
      <w:start w:val="1"/>
      <w:numFmt w:val="bullet"/>
      <w:lvlText w:val="▪"/>
      <w:lvlJc w:val="left"/>
      <w:pPr>
        <w:ind w:left="416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92A4DF4">
      <w:start w:val="1"/>
      <w:numFmt w:val="bullet"/>
      <w:lvlText w:val="•"/>
      <w:lvlJc w:val="left"/>
      <w:pPr>
        <w:ind w:left="48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750BC5C">
      <w:start w:val="1"/>
      <w:numFmt w:val="bullet"/>
      <w:lvlText w:val="o"/>
      <w:lvlJc w:val="left"/>
      <w:pPr>
        <w:ind w:left="560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FB67488">
      <w:start w:val="1"/>
      <w:numFmt w:val="bullet"/>
      <w:lvlText w:val="▪"/>
      <w:lvlJc w:val="left"/>
      <w:pPr>
        <w:ind w:left="632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249A6140"/>
    <w:multiLevelType w:val="hybridMultilevel"/>
    <w:tmpl w:val="39F49686"/>
    <w:lvl w:ilvl="0" w:tplc="FE42B262">
      <w:start w:val="1"/>
      <w:numFmt w:val="bullet"/>
      <w:lvlText w:val="•"/>
      <w:lvlJc w:val="left"/>
      <w:pPr>
        <w:ind w:left="4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EDE9A26">
      <w:start w:val="1"/>
      <w:numFmt w:val="bullet"/>
      <w:lvlText w:val="o"/>
      <w:lvlJc w:val="left"/>
      <w:pPr>
        <w:ind w:left="128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CD629D0">
      <w:start w:val="1"/>
      <w:numFmt w:val="bullet"/>
      <w:lvlText w:val="▪"/>
      <w:lvlJc w:val="left"/>
      <w:pPr>
        <w:ind w:left="200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3EC7EF6">
      <w:start w:val="1"/>
      <w:numFmt w:val="bullet"/>
      <w:lvlText w:val="•"/>
      <w:lvlJc w:val="left"/>
      <w:pPr>
        <w:ind w:left="27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8366A30">
      <w:start w:val="1"/>
      <w:numFmt w:val="bullet"/>
      <w:lvlText w:val="o"/>
      <w:lvlJc w:val="left"/>
      <w:pPr>
        <w:ind w:left="344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A48564C">
      <w:start w:val="1"/>
      <w:numFmt w:val="bullet"/>
      <w:lvlText w:val="▪"/>
      <w:lvlJc w:val="left"/>
      <w:pPr>
        <w:ind w:left="416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E5648AC">
      <w:start w:val="1"/>
      <w:numFmt w:val="bullet"/>
      <w:lvlText w:val="•"/>
      <w:lvlJc w:val="left"/>
      <w:pPr>
        <w:ind w:left="48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B7C052C">
      <w:start w:val="1"/>
      <w:numFmt w:val="bullet"/>
      <w:lvlText w:val="o"/>
      <w:lvlJc w:val="left"/>
      <w:pPr>
        <w:ind w:left="560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B425A90">
      <w:start w:val="1"/>
      <w:numFmt w:val="bullet"/>
      <w:lvlText w:val="▪"/>
      <w:lvlJc w:val="left"/>
      <w:pPr>
        <w:ind w:left="632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2D9C036E"/>
    <w:multiLevelType w:val="hybridMultilevel"/>
    <w:tmpl w:val="5E681EA0"/>
    <w:lvl w:ilvl="0" w:tplc="40A2DA62">
      <w:start w:val="1"/>
      <w:numFmt w:val="decimal"/>
      <w:lvlText w:val="%1."/>
      <w:lvlJc w:val="left"/>
      <w:pPr>
        <w:ind w:left="4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10C12C2">
      <w:start w:val="1"/>
      <w:numFmt w:val="lowerLetter"/>
      <w:lvlText w:val="%2"/>
      <w:lvlJc w:val="left"/>
      <w:pPr>
        <w:ind w:left="10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04A381E">
      <w:start w:val="1"/>
      <w:numFmt w:val="lowerRoman"/>
      <w:lvlText w:val="%3"/>
      <w:lvlJc w:val="left"/>
      <w:pPr>
        <w:ind w:left="18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F42CC4A">
      <w:start w:val="1"/>
      <w:numFmt w:val="decimal"/>
      <w:lvlText w:val="%4"/>
      <w:lvlJc w:val="left"/>
      <w:pPr>
        <w:ind w:left="25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FA4C2FC">
      <w:start w:val="1"/>
      <w:numFmt w:val="lowerLetter"/>
      <w:lvlText w:val="%5"/>
      <w:lvlJc w:val="left"/>
      <w:pPr>
        <w:ind w:left="32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962EEDC">
      <w:start w:val="1"/>
      <w:numFmt w:val="lowerRoman"/>
      <w:lvlText w:val="%6"/>
      <w:lvlJc w:val="left"/>
      <w:pPr>
        <w:ind w:left="39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5F83DCA">
      <w:start w:val="1"/>
      <w:numFmt w:val="decimal"/>
      <w:lvlText w:val="%7"/>
      <w:lvlJc w:val="left"/>
      <w:pPr>
        <w:ind w:left="46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98069E0">
      <w:start w:val="1"/>
      <w:numFmt w:val="lowerLetter"/>
      <w:lvlText w:val="%8"/>
      <w:lvlJc w:val="left"/>
      <w:pPr>
        <w:ind w:left="54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30CC744">
      <w:start w:val="1"/>
      <w:numFmt w:val="lowerRoman"/>
      <w:lvlText w:val="%9"/>
      <w:lvlJc w:val="left"/>
      <w:pPr>
        <w:ind w:left="61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3A8C3F92"/>
    <w:multiLevelType w:val="hybridMultilevel"/>
    <w:tmpl w:val="1CC04EBA"/>
    <w:lvl w:ilvl="0" w:tplc="BD5E5C9C">
      <w:start w:val="1"/>
      <w:numFmt w:val="bullet"/>
      <w:lvlText w:val="•"/>
      <w:lvlJc w:val="left"/>
      <w:pPr>
        <w:ind w:left="4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080FF36">
      <w:start w:val="1"/>
      <w:numFmt w:val="bullet"/>
      <w:lvlText w:val="o"/>
      <w:lvlJc w:val="left"/>
      <w:pPr>
        <w:ind w:left="128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62AE0FDA">
      <w:start w:val="1"/>
      <w:numFmt w:val="bullet"/>
      <w:lvlText w:val="▪"/>
      <w:lvlJc w:val="left"/>
      <w:pPr>
        <w:ind w:left="200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8D29CE2">
      <w:start w:val="1"/>
      <w:numFmt w:val="bullet"/>
      <w:lvlText w:val="•"/>
      <w:lvlJc w:val="left"/>
      <w:pPr>
        <w:ind w:left="27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E12F7CE">
      <w:start w:val="1"/>
      <w:numFmt w:val="bullet"/>
      <w:lvlText w:val="o"/>
      <w:lvlJc w:val="left"/>
      <w:pPr>
        <w:ind w:left="344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79A590C">
      <w:start w:val="1"/>
      <w:numFmt w:val="bullet"/>
      <w:lvlText w:val="▪"/>
      <w:lvlJc w:val="left"/>
      <w:pPr>
        <w:ind w:left="416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536389C">
      <w:start w:val="1"/>
      <w:numFmt w:val="bullet"/>
      <w:lvlText w:val="•"/>
      <w:lvlJc w:val="left"/>
      <w:pPr>
        <w:ind w:left="48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982B518">
      <w:start w:val="1"/>
      <w:numFmt w:val="bullet"/>
      <w:lvlText w:val="o"/>
      <w:lvlJc w:val="left"/>
      <w:pPr>
        <w:ind w:left="560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A582DDA">
      <w:start w:val="1"/>
      <w:numFmt w:val="bullet"/>
      <w:lvlText w:val="▪"/>
      <w:lvlJc w:val="left"/>
      <w:pPr>
        <w:ind w:left="632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3CF373A3"/>
    <w:multiLevelType w:val="hybridMultilevel"/>
    <w:tmpl w:val="E9BA1566"/>
    <w:lvl w:ilvl="0" w:tplc="62B06096">
      <w:start w:val="1"/>
      <w:numFmt w:val="bullet"/>
      <w:lvlText w:val="•"/>
      <w:lvlJc w:val="left"/>
      <w:pPr>
        <w:ind w:left="4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90E85D6">
      <w:start w:val="1"/>
      <w:numFmt w:val="bullet"/>
      <w:lvlText w:val="o"/>
      <w:lvlJc w:val="left"/>
      <w:pPr>
        <w:ind w:left="128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3C6F6E8">
      <w:start w:val="1"/>
      <w:numFmt w:val="bullet"/>
      <w:lvlText w:val="▪"/>
      <w:lvlJc w:val="left"/>
      <w:pPr>
        <w:ind w:left="200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1FC8822">
      <w:start w:val="1"/>
      <w:numFmt w:val="bullet"/>
      <w:lvlText w:val="•"/>
      <w:lvlJc w:val="left"/>
      <w:pPr>
        <w:ind w:left="27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596BD06">
      <w:start w:val="1"/>
      <w:numFmt w:val="bullet"/>
      <w:lvlText w:val="o"/>
      <w:lvlJc w:val="left"/>
      <w:pPr>
        <w:ind w:left="344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566531C">
      <w:start w:val="1"/>
      <w:numFmt w:val="bullet"/>
      <w:lvlText w:val="▪"/>
      <w:lvlJc w:val="left"/>
      <w:pPr>
        <w:ind w:left="416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D423710">
      <w:start w:val="1"/>
      <w:numFmt w:val="bullet"/>
      <w:lvlText w:val="•"/>
      <w:lvlJc w:val="left"/>
      <w:pPr>
        <w:ind w:left="48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3EA7386">
      <w:start w:val="1"/>
      <w:numFmt w:val="bullet"/>
      <w:lvlText w:val="o"/>
      <w:lvlJc w:val="left"/>
      <w:pPr>
        <w:ind w:left="560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E6612B2">
      <w:start w:val="1"/>
      <w:numFmt w:val="bullet"/>
      <w:lvlText w:val="▪"/>
      <w:lvlJc w:val="left"/>
      <w:pPr>
        <w:ind w:left="632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3E323C5A"/>
    <w:multiLevelType w:val="hybridMultilevel"/>
    <w:tmpl w:val="17E63712"/>
    <w:lvl w:ilvl="0" w:tplc="F6CEFC86">
      <w:start w:val="1"/>
      <w:numFmt w:val="decimal"/>
      <w:lvlText w:val="%1."/>
      <w:lvlJc w:val="left"/>
      <w:pPr>
        <w:ind w:left="4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58262A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1B8530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508D16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78E861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5165A1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B3AEEE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B3EAD6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D4CA6C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40E02504"/>
    <w:multiLevelType w:val="hybridMultilevel"/>
    <w:tmpl w:val="7DD4C220"/>
    <w:lvl w:ilvl="0" w:tplc="B7108080">
      <w:start w:val="1"/>
      <w:numFmt w:val="bullet"/>
      <w:lvlText w:val="•"/>
      <w:lvlJc w:val="left"/>
      <w:pPr>
        <w:ind w:left="4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BCEFB9C">
      <w:start w:val="1"/>
      <w:numFmt w:val="bullet"/>
      <w:lvlText w:val="o"/>
      <w:lvlJc w:val="left"/>
      <w:pPr>
        <w:ind w:left="128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4ACFB8A">
      <w:start w:val="1"/>
      <w:numFmt w:val="bullet"/>
      <w:lvlText w:val="▪"/>
      <w:lvlJc w:val="left"/>
      <w:pPr>
        <w:ind w:left="200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670ECF6">
      <w:start w:val="1"/>
      <w:numFmt w:val="bullet"/>
      <w:lvlText w:val="•"/>
      <w:lvlJc w:val="left"/>
      <w:pPr>
        <w:ind w:left="27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702C628">
      <w:start w:val="1"/>
      <w:numFmt w:val="bullet"/>
      <w:lvlText w:val="o"/>
      <w:lvlJc w:val="left"/>
      <w:pPr>
        <w:ind w:left="344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955A0EAE">
      <w:start w:val="1"/>
      <w:numFmt w:val="bullet"/>
      <w:lvlText w:val="▪"/>
      <w:lvlJc w:val="left"/>
      <w:pPr>
        <w:ind w:left="416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DD83EBA">
      <w:start w:val="1"/>
      <w:numFmt w:val="bullet"/>
      <w:lvlText w:val="•"/>
      <w:lvlJc w:val="left"/>
      <w:pPr>
        <w:ind w:left="48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52CC7B8">
      <w:start w:val="1"/>
      <w:numFmt w:val="bullet"/>
      <w:lvlText w:val="o"/>
      <w:lvlJc w:val="left"/>
      <w:pPr>
        <w:ind w:left="560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27A7F5A">
      <w:start w:val="1"/>
      <w:numFmt w:val="bullet"/>
      <w:lvlText w:val="▪"/>
      <w:lvlJc w:val="left"/>
      <w:pPr>
        <w:ind w:left="632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42BE42D5"/>
    <w:multiLevelType w:val="hybridMultilevel"/>
    <w:tmpl w:val="2DC68C52"/>
    <w:lvl w:ilvl="0" w:tplc="C83677BC">
      <w:start w:val="1"/>
      <w:numFmt w:val="decimal"/>
      <w:lvlText w:val="%1."/>
      <w:lvlJc w:val="left"/>
      <w:pPr>
        <w:ind w:left="4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184200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69E5EF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50ECA1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04E3ED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5BCE45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2DC9B2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5F27CA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3368EF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4F275C66"/>
    <w:multiLevelType w:val="hybridMultilevel"/>
    <w:tmpl w:val="0A687140"/>
    <w:lvl w:ilvl="0" w:tplc="070E19BA">
      <w:start w:val="1"/>
      <w:numFmt w:val="bullet"/>
      <w:lvlText w:val="•"/>
      <w:lvlJc w:val="left"/>
      <w:pPr>
        <w:ind w:left="4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0CADF90">
      <w:start w:val="1"/>
      <w:numFmt w:val="bullet"/>
      <w:lvlText w:val="o"/>
      <w:lvlJc w:val="left"/>
      <w:pPr>
        <w:ind w:left="128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1223744">
      <w:start w:val="1"/>
      <w:numFmt w:val="bullet"/>
      <w:lvlText w:val="▪"/>
      <w:lvlJc w:val="left"/>
      <w:pPr>
        <w:ind w:left="200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F0268D4">
      <w:start w:val="1"/>
      <w:numFmt w:val="bullet"/>
      <w:lvlText w:val="•"/>
      <w:lvlJc w:val="left"/>
      <w:pPr>
        <w:ind w:left="27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31664D0">
      <w:start w:val="1"/>
      <w:numFmt w:val="bullet"/>
      <w:lvlText w:val="o"/>
      <w:lvlJc w:val="left"/>
      <w:pPr>
        <w:ind w:left="344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596AB28">
      <w:start w:val="1"/>
      <w:numFmt w:val="bullet"/>
      <w:lvlText w:val="▪"/>
      <w:lvlJc w:val="left"/>
      <w:pPr>
        <w:ind w:left="416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00460AA">
      <w:start w:val="1"/>
      <w:numFmt w:val="bullet"/>
      <w:lvlText w:val="•"/>
      <w:lvlJc w:val="left"/>
      <w:pPr>
        <w:ind w:left="48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4669FF0">
      <w:start w:val="1"/>
      <w:numFmt w:val="bullet"/>
      <w:lvlText w:val="o"/>
      <w:lvlJc w:val="left"/>
      <w:pPr>
        <w:ind w:left="560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B00E53C">
      <w:start w:val="1"/>
      <w:numFmt w:val="bullet"/>
      <w:lvlText w:val="▪"/>
      <w:lvlJc w:val="left"/>
      <w:pPr>
        <w:ind w:left="632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50CB4ABE"/>
    <w:multiLevelType w:val="hybridMultilevel"/>
    <w:tmpl w:val="85FEEB84"/>
    <w:lvl w:ilvl="0" w:tplc="31422ADC">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6E4333B"/>
    <w:multiLevelType w:val="hybridMultilevel"/>
    <w:tmpl w:val="14F2FDEE"/>
    <w:lvl w:ilvl="0" w:tplc="5EE044A6">
      <w:start w:val="1"/>
      <w:numFmt w:val="bullet"/>
      <w:lvlText w:val="•"/>
      <w:lvlJc w:val="left"/>
      <w:pPr>
        <w:ind w:left="4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1C026B4">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34A1A70">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CEAF422">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8A065E0">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97E4A1BC">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9DAEC1C">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2FE55AE">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2206F3A">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61327665"/>
    <w:multiLevelType w:val="hybridMultilevel"/>
    <w:tmpl w:val="C6F40BE4"/>
    <w:lvl w:ilvl="0" w:tplc="8DF4541C">
      <w:start w:val="1"/>
      <w:numFmt w:val="bullet"/>
      <w:lvlText w:val="•"/>
      <w:lvlJc w:val="left"/>
      <w:pPr>
        <w:ind w:left="4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2C0AA32">
      <w:start w:val="1"/>
      <w:numFmt w:val="bullet"/>
      <w:lvlText w:val="o"/>
      <w:lvlJc w:val="left"/>
      <w:pPr>
        <w:ind w:left="128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452B93E">
      <w:start w:val="1"/>
      <w:numFmt w:val="bullet"/>
      <w:lvlText w:val="▪"/>
      <w:lvlJc w:val="left"/>
      <w:pPr>
        <w:ind w:left="200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460D4CE">
      <w:start w:val="1"/>
      <w:numFmt w:val="bullet"/>
      <w:lvlText w:val="•"/>
      <w:lvlJc w:val="left"/>
      <w:pPr>
        <w:ind w:left="27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FBEB1E2">
      <w:start w:val="1"/>
      <w:numFmt w:val="bullet"/>
      <w:lvlText w:val="o"/>
      <w:lvlJc w:val="left"/>
      <w:pPr>
        <w:ind w:left="344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E32ACFC">
      <w:start w:val="1"/>
      <w:numFmt w:val="bullet"/>
      <w:lvlText w:val="▪"/>
      <w:lvlJc w:val="left"/>
      <w:pPr>
        <w:ind w:left="416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33EE892">
      <w:start w:val="1"/>
      <w:numFmt w:val="bullet"/>
      <w:lvlText w:val="•"/>
      <w:lvlJc w:val="left"/>
      <w:pPr>
        <w:ind w:left="48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0640200">
      <w:start w:val="1"/>
      <w:numFmt w:val="bullet"/>
      <w:lvlText w:val="o"/>
      <w:lvlJc w:val="left"/>
      <w:pPr>
        <w:ind w:left="560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BCC94E4">
      <w:start w:val="1"/>
      <w:numFmt w:val="bullet"/>
      <w:lvlText w:val="▪"/>
      <w:lvlJc w:val="left"/>
      <w:pPr>
        <w:ind w:left="632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7CBB65B4"/>
    <w:multiLevelType w:val="hybridMultilevel"/>
    <w:tmpl w:val="02BEB324"/>
    <w:lvl w:ilvl="0" w:tplc="DA00AD54">
      <w:start w:val="1"/>
      <w:numFmt w:val="bullet"/>
      <w:lvlText w:val="•"/>
      <w:lvlJc w:val="left"/>
      <w:pPr>
        <w:ind w:left="4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16A64EA">
      <w:start w:val="1"/>
      <w:numFmt w:val="bullet"/>
      <w:lvlText w:val="o"/>
      <w:lvlJc w:val="left"/>
      <w:pPr>
        <w:ind w:left="128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E2A03B2">
      <w:start w:val="1"/>
      <w:numFmt w:val="bullet"/>
      <w:lvlText w:val="▪"/>
      <w:lvlJc w:val="left"/>
      <w:pPr>
        <w:ind w:left="200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5349CEA">
      <w:start w:val="1"/>
      <w:numFmt w:val="bullet"/>
      <w:lvlText w:val="•"/>
      <w:lvlJc w:val="left"/>
      <w:pPr>
        <w:ind w:left="27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1F8E618">
      <w:start w:val="1"/>
      <w:numFmt w:val="bullet"/>
      <w:lvlText w:val="o"/>
      <w:lvlJc w:val="left"/>
      <w:pPr>
        <w:ind w:left="344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11A2ED6">
      <w:start w:val="1"/>
      <w:numFmt w:val="bullet"/>
      <w:lvlText w:val="▪"/>
      <w:lvlJc w:val="left"/>
      <w:pPr>
        <w:ind w:left="416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3BE9766">
      <w:start w:val="1"/>
      <w:numFmt w:val="bullet"/>
      <w:lvlText w:val="•"/>
      <w:lvlJc w:val="left"/>
      <w:pPr>
        <w:ind w:left="48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FF07A78">
      <w:start w:val="1"/>
      <w:numFmt w:val="bullet"/>
      <w:lvlText w:val="o"/>
      <w:lvlJc w:val="left"/>
      <w:pPr>
        <w:ind w:left="560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060C7C8">
      <w:start w:val="1"/>
      <w:numFmt w:val="bullet"/>
      <w:lvlText w:val="▪"/>
      <w:lvlJc w:val="left"/>
      <w:pPr>
        <w:ind w:left="632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num w:numId="1" w16cid:durableId="19355470">
    <w:abstractNumId w:val="12"/>
  </w:num>
  <w:num w:numId="2" w16cid:durableId="1080638311">
    <w:abstractNumId w:val="9"/>
  </w:num>
  <w:num w:numId="3" w16cid:durableId="1512333087">
    <w:abstractNumId w:val="7"/>
  </w:num>
  <w:num w:numId="4" w16cid:durableId="360129262">
    <w:abstractNumId w:val="1"/>
  </w:num>
  <w:num w:numId="5" w16cid:durableId="467632022">
    <w:abstractNumId w:val="4"/>
  </w:num>
  <w:num w:numId="6" w16cid:durableId="835191987">
    <w:abstractNumId w:val="10"/>
  </w:num>
  <w:num w:numId="7" w16cid:durableId="382369286">
    <w:abstractNumId w:val="0"/>
  </w:num>
  <w:num w:numId="8" w16cid:durableId="911159796">
    <w:abstractNumId w:val="13"/>
  </w:num>
  <w:num w:numId="9" w16cid:durableId="38239752">
    <w:abstractNumId w:val="5"/>
  </w:num>
  <w:num w:numId="10" w16cid:durableId="605115930">
    <w:abstractNumId w:val="8"/>
  </w:num>
  <w:num w:numId="11" w16cid:durableId="136144120">
    <w:abstractNumId w:val="14"/>
  </w:num>
  <w:num w:numId="12" w16cid:durableId="2052072670">
    <w:abstractNumId w:val="6"/>
  </w:num>
  <w:num w:numId="13" w16cid:durableId="1024744093">
    <w:abstractNumId w:val="3"/>
  </w:num>
  <w:num w:numId="14" w16cid:durableId="1340237845">
    <w:abstractNumId w:val="2"/>
  </w:num>
  <w:num w:numId="15" w16cid:durableId="19060679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6058"/>
    <w:rsid w:val="00035C35"/>
    <w:rsid w:val="00041961"/>
    <w:rsid w:val="00105804"/>
    <w:rsid w:val="00111BC1"/>
    <w:rsid w:val="00174699"/>
    <w:rsid w:val="00195306"/>
    <w:rsid w:val="001F02AB"/>
    <w:rsid w:val="002F2337"/>
    <w:rsid w:val="00346058"/>
    <w:rsid w:val="00386EFF"/>
    <w:rsid w:val="003C38E3"/>
    <w:rsid w:val="005072A7"/>
    <w:rsid w:val="005D59B8"/>
    <w:rsid w:val="00623AF4"/>
    <w:rsid w:val="00634324"/>
    <w:rsid w:val="00690548"/>
    <w:rsid w:val="0069472C"/>
    <w:rsid w:val="00711C29"/>
    <w:rsid w:val="00750640"/>
    <w:rsid w:val="00817ABF"/>
    <w:rsid w:val="008A390A"/>
    <w:rsid w:val="008D3599"/>
    <w:rsid w:val="00923429"/>
    <w:rsid w:val="00944D08"/>
    <w:rsid w:val="00960D97"/>
    <w:rsid w:val="009924F4"/>
    <w:rsid w:val="009A6593"/>
    <w:rsid w:val="00A61507"/>
    <w:rsid w:val="00A73BD0"/>
    <w:rsid w:val="00A77E3E"/>
    <w:rsid w:val="00A811BB"/>
    <w:rsid w:val="00AA564B"/>
    <w:rsid w:val="00AA6B2E"/>
    <w:rsid w:val="00AE1E55"/>
    <w:rsid w:val="00B46409"/>
    <w:rsid w:val="00B77AF0"/>
    <w:rsid w:val="00B87A9F"/>
    <w:rsid w:val="00CC4268"/>
    <w:rsid w:val="00CD2BF2"/>
    <w:rsid w:val="00CE5591"/>
    <w:rsid w:val="00D64C20"/>
    <w:rsid w:val="00D74D25"/>
    <w:rsid w:val="00E552BF"/>
    <w:rsid w:val="00EB2B88"/>
    <w:rsid w:val="00ED1497"/>
    <w:rsid w:val="00F0102E"/>
    <w:rsid w:val="00F07E87"/>
    <w:rsid w:val="00F17A4B"/>
    <w:rsid w:val="00F847F1"/>
    <w:rsid w:val="00FD2861"/>
    <w:rsid w:val="00FE7FE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538B19"/>
  <w15:docId w15:val="{4708CC2C-A65F-4A5E-BB2D-6FBECD05F3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GB" w:eastAsia="en-GB"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4" w:line="268" w:lineRule="auto"/>
      <w:ind w:left="10" w:right="491" w:hanging="10"/>
    </w:pPr>
    <w:rPr>
      <w:rFonts w:ascii="Arial" w:eastAsia="Arial" w:hAnsi="Arial" w:cs="Arial"/>
      <w:color w:val="000000"/>
      <w:sz w:val="24"/>
    </w:rPr>
  </w:style>
  <w:style w:type="paragraph" w:styleId="Heading1">
    <w:name w:val="heading 1"/>
    <w:next w:val="Normal"/>
    <w:link w:val="Heading1Char"/>
    <w:uiPriority w:val="9"/>
    <w:qFormat/>
    <w:pPr>
      <w:keepNext/>
      <w:keepLines/>
      <w:spacing w:after="0"/>
      <w:ind w:left="10" w:hanging="10"/>
      <w:outlineLvl w:val="0"/>
    </w:pPr>
    <w:rPr>
      <w:rFonts w:ascii="Arial" w:eastAsia="Arial" w:hAnsi="Arial" w:cs="Arial"/>
      <w:b/>
      <w:color w:val="000000"/>
      <w:sz w:val="32"/>
    </w:rPr>
  </w:style>
  <w:style w:type="paragraph" w:styleId="Heading2">
    <w:name w:val="heading 2"/>
    <w:next w:val="Normal"/>
    <w:link w:val="Heading2Char"/>
    <w:uiPriority w:val="9"/>
    <w:unhideWhenUsed/>
    <w:qFormat/>
    <w:pPr>
      <w:keepNext/>
      <w:keepLines/>
      <w:spacing w:after="17"/>
      <w:ind w:left="10" w:right="489" w:hanging="10"/>
      <w:outlineLvl w:val="1"/>
    </w:pPr>
    <w:rPr>
      <w:rFonts w:ascii="Arial" w:eastAsia="Arial" w:hAnsi="Arial" w:cs="Arial"/>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Arial" w:eastAsia="Arial" w:hAnsi="Arial" w:cs="Arial"/>
      <w:b/>
      <w:color w:val="000000"/>
      <w:sz w:val="32"/>
    </w:rPr>
  </w:style>
  <w:style w:type="character" w:customStyle="1" w:styleId="Heading2Char">
    <w:name w:val="Heading 2 Char"/>
    <w:link w:val="Heading2"/>
    <w:rPr>
      <w:rFonts w:ascii="Arial" w:eastAsia="Arial" w:hAnsi="Arial" w:cs="Arial"/>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yperlink">
    <w:name w:val="Hyperlink"/>
    <w:basedOn w:val="DefaultParagraphFont"/>
    <w:uiPriority w:val="99"/>
    <w:unhideWhenUsed/>
    <w:rsid w:val="00ED1497"/>
    <w:rPr>
      <w:color w:val="0563C1" w:themeColor="hyperlink"/>
      <w:u w:val="single"/>
    </w:rPr>
  </w:style>
  <w:style w:type="character" w:styleId="UnresolvedMention">
    <w:name w:val="Unresolved Mention"/>
    <w:basedOn w:val="DefaultParagraphFont"/>
    <w:uiPriority w:val="99"/>
    <w:semiHidden/>
    <w:unhideWhenUsed/>
    <w:rsid w:val="00ED1497"/>
    <w:rPr>
      <w:color w:val="605E5C"/>
      <w:shd w:val="clear" w:color="auto" w:fill="E1DFDD"/>
    </w:rPr>
  </w:style>
  <w:style w:type="paragraph" w:styleId="ListParagraph">
    <w:name w:val="List Paragraph"/>
    <w:basedOn w:val="Normal"/>
    <w:uiPriority w:val="34"/>
    <w:qFormat/>
    <w:rsid w:val="00111BC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796393">
      <w:bodyDiv w:val="1"/>
      <w:marLeft w:val="0"/>
      <w:marRight w:val="0"/>
      <w:marTop w:val="0"/>
      <w:marBottom w:val="0"/>
      <w:divBdr>
        <w:top w:val="none" w:sz="0" w:space="0" w:color="auto"/>
        <w:left w:val="none" w:sz="0" w:space="0" w:color="auto"/>
        <w:bottom w:val="none" w:sz="0" w:space="0" w:color="auto"/>
        <w:right w:val="none" w:sz="0" w:space="0" w:color="auto"/>
      </w:divBdr>
    </w:div>
    <w:div w:id="6823162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www.windsorcentre.com/" TargetMode="External"/><Relationship Id="rId18"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footer" Target="footer5.xml"/><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mailto:bpatel@wilkinsonprimaryschool.co.uk" TargetMode="External"/><Relationship Id="rId20" Type="http://schemas.openxmlformats.org/officeDocument/2006/relationships/footer" Target="footer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0.emf"/><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mailto:wilkinsonprimaryschool@wolverhampton.gov.uk" TargetMode="External"/><Relationship Id="rId23"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20.png"/><Relationship Id="rId14" Type="http://schemas.openxmlformats.org/officeDocument/2006/relationships/hyperlink" Target="http://www.windsorcentre.com/" TargetMode="External"/><Relationship Id="rId22" Type="http://schemas.openxmlformats.org/officeDocument/2006/relationships/footer" Target="footer6.xm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99</TotalTime>
  <Pages>10</Pages>
  <Words>2314</Words>
  <Characters>13196</Characters>
  <Application>Microsoft Office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Welcome Pack</vt:lpstr>
    </vt:vector>
  </TitlesOfParts>
  <Company/>
  <LinksUpToDate>false</LinksUpToDate>
  <CharactersWithSpaces>15480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Welcome Pack</dc:title>
  <dc:subject>Application Information</dc:subject>
  <dc:creator>Deborah Siviter</dc:creator>
  <cp:keywords/>
  <cp:lastModifiedBy>BPatel</cp:lastModifiedBy>
  <cp:revision>9</cp:revision>
  <cp:lastPrinted>2023-07-14T13:20:00Z</cp:lastPrinted>
  <dcterms:created xsi:type="dcterms:W3CDTF">2023-09-26T07:58:00Z</dcterms:created>
  <dcterms:modified xsi:type="dcterms:W3CDTF">2023-10-03T09:10:00Z</dcterms:modified>
</cp:coreProperties>
</file>