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68" w:rsidRPr="00C209DB" w:rsidRDefault="0038337A" w:rsidP="00AE4FE0">
      <w:pPr>
        <w:jc w:val="center"/>
        <w:rPr>
          <w:b/>
          <w:sz w:val="24"/>
          <w:szCs w:val="24"/>
          <w:u w:val="single"/>
        </w:rPr>
      </w:pPr>
      <w:r w:rsidRPr="00C209D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6AD99C9" wp14:editId="2CF19427">
            <wp:simplePos x="0" y="0"/>
            <wp:positionH relativeFrom="column">
              <wp:posOffset>4891405</wp:posOffset>
            </wp:positionH>
            <wp:positionV relativeFrom="paragraph">
              <wp:posOffset>-455930</wp:posOffset>
            </wp:positionV>
            <wp:extent cx="1219200" cy="1207135"/>
            <wp:effectExtent l="0" t="0" r="0" b="0"/>
            <wp:wrapTight wrapText="bothSides">
              <wp:wrapPolygon edited="0">
                <wp:start x="0" y="0"/>
                <wp:lineTo x="0" y="21134"/>
                <wp:lineTo x="21263" y="21134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A68" w:rsidRPr="00C209DB">
        <w:rPr>
          <w:b/>
          <w:sz w:val="24"/>
          <w:szCs w:val="24"/>
          <w:u w:val="single"/>
        </w:rPr>
        <w:t>Montem Academy</w:t>
      </w:r>
    </w:p>
    <w:p w:rsidR="00C86299" w:rsidRDefault="00C86299" w:rsidP="00AE4F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Sports </w:t>
      </w:r>
      <w:r w:rsidR="00824237" w:rsidRPr="00C209DB">
        <w:rPr>
          <w:b/>
          <w:sz w:val="24"/>
          <w:szCs w:val="24"/>
          <w:u w:val="single"/>
        </w:rPr>
        <w:t>Coach</w:t>
      </w:r>
      <w:r w:rsidR="00F11A68" w:rsidRPr="00C209DB">
        <w:rPr>
          <w:b/>
          <w:sz w:val="24"/>
          <w:szCs w:val="24"/>
          <w:u w:val="single"/>
        </w:rPr>
        <w:t xml:space="preserve"> </w:t>
      </w:r>
    </w:p>
    <w:p w:rsidR="00C57B34" w:rsidRPr="00C209DB" w:rsidRDefault="00F11A68" w:rsidP="00AE4FE0">
      <w:pPr>
        <w:jc w:val="center"/>
        <w:rPr>
          <w:b/>
          <w:sz w:val="24"/>
          <w:szCs w:val="24"/>
          <w:u w:val="single"/>
        </w:rPr>
      </w:pPr>
      <w:r w:rsidRPr="00C209DB">
        <w:rPr>
          <w:b/>
          <w:sz w:val="24"/>
          <w:szCs w:val="24"/>
          <w:u w:val="single"/>
        </w:rPr>
        <w:t>Job Description</w:t>
      </w:r>
    </w:p>
    <w:p w:rsidR="00C57B34" w:rsidRPr="00C209DB" w:rsidRDefault="00C57B34" w:rsidP="00AE4FE0">
      <w:pPr>
        <w:jc w:val="both"/>
        <w:rPr>
          <w:sz w:val="24"/>
          <w:szCs w:val="24"/>
        </w:rPr>
      </w:pPr>
    </w:p>
    <w:p w:rsidR="00C57B34" w:rsidRPr="00AA248D" w:rsidRDefault="00C57B34" w:rsidP="00AE4FE0">
      <w:pPr>
        <w:jc w:val="both"/>
        <w:rPr>
          <w:b/>
          <w:sz w:val="24"/>
          <w:szCs w:val="24"/>
        </w:rPr>
      </w:pPr>
      <w:r w:rsidRPr="00AA248D">
        <w:rPr>
          <w:b/>
          <w:sz w:val="24"/>
          <w:szCs w:val="24"/>
        </w:rPr>
        <w:t xml:space="preserve">JOB PURPOSE: </w:t>
      </w:r>
    </w:p>
    <w:p w:rsidR="00AA248D" w:rsidRPr="00C209DB" w:rsidRDefault="00AA248D" w:rsidP="00AE4FE0">
      <w:pPr>
        <w:pStyle w:val="ListParagraph"/>
        <w:jc w:val="both"/>
        <w:rPr>
          <w:b/>
          <w:sz w:val="24"/>
          <w:szCs w:val="24"/>
        </w:rPr>
      </w:pPr>
    </w:p>
    <w:p w:rsidR="00C209DB" w:rsidRPr="00C209DB" w:rsidRDefault="00824237" w:rsidP="00AE4FE0">
      <w:pPr>
        <w:pStyle w:val="ListParagraph"/>
        <w:numPr>
          <w:ilvl w:val="0"/>
          <w:numId w:val="7"/>
        </w:numPr>
        <w:ind w:left="426" w:hanging="437"/>
        <w:jc w:val="both"/>
        <w:rPr>
          <w:sz w:val="24"/>
          <w:szCs w:val="24"/>
        </w:rPr>
      </w:pPr>
      <w:r w:rsidRPr="00C209DB">
        <w:rPr>
          <w:sz w:val="24"/>
          <w:szCs w:val="24"/>
        </w:rPr>
        <w:t xml:space="preserve">To implement and deliver an appropriately broad, balanced, relevant and differentiated curriculum for </w:t>
      </w:r>
      <w:r w:rsidR="00001063">
        <w:rPr>
          <w:sz w:val="24"/>
          <w:szCs w:val="24"/>
        </w:rPr>
        <w:t>pupils</w:t>
      </w:r>
      <w:r w:rsidR="00AE4FE0">
        <w:rPr>
          <w:sz w:val="24"/>
          <w:szCs w:val="24"/>
        </w:rPr>
        <w:t>.</w:t>
      </w:r>
    </w:p>
    <w:p w:rsidR="00C209DB" w:rsidRPr="00C209DB" w:rsidRDefault="00824237" w:rsidP="00AE4FE0">
      <w:pPr>
        <w:pStyle w:val="ListParagraph"/>
        <w:numPr>
          <w:ilvl w:val="0"/>
          <w:numId w:val="7"/>
        </w:numPr>
        <w:ind w:left="426" w:hanging="437"/>
        <w:jc w:val="both"/>
        <w:rPr>
          <w:sz w:val="24"/>
          <w:szCs w:val="24"/>
        </w:rPr>
      </w:pPr>
      <w:r w:rsidRPr="00C209DB">
        <w:rPr>
          <w:sz w:val="24"/>
          <w:szCs w:val="24"/>
        </w:rPr>
        <w:t xml:space="preserve">To monitor and support the overall progress and development of </w:t>
      </w:r>
      <w:r w:rsidR="00001063">
        <w:rPr>
          <w:sz w:val="24"/>
          <w:szCs w:val="24"/>
        </w:rPr>
        <w:t>pupils</w:t>
      </w:r>
      <w:r w:rsidR="00AE4FE0">
        <w:rPr>
          <w:sz w:val="24"/>
          <w:szCs w:val="24"/>
        </w:rPr>
        <w:t>.</w:t>
      </w:r>
    </w:p>
    <w:p w:rsidR="00C209DB" w:rsidRPr="00C209DB" w:rsidRDefault="00824237" w:rsidP="00AE4FE0">
      <w:pPr>
        <w:pStyle w:val="ListParagraph"/>
        <w:numPr>
          <w:ilvl w:val="0"/>
          <w:numId w:val="7"/>
        </w:numPr>
        <w:ind w:left="426" w:hanging="437"/>
        <w:jc w:val="both"/>
        <w:rPr>
          <w:sz w:val="24"/>
          <w:szCs w:val="24"/>
        </w:rPr>
      </w:pPr>
      <w:r w:rsidRPr="00C209DB">
        <w:rPr>
          <w:sz w:val="24"/>
          <w:szCs w:val="24"/>
        </w:rPr>
        <w:t xml:space="preserve">To facilitate and encourage a learning experience which provides </w:t>
      </w:r>
      <w:r w:rsidR="00001063">
        <w:rPr>
          <w:sz w:val="24"/>
          <w:szCs w:val="24"/>
        </w:rPr>
        <w:t>pupils</w:t>
      </w:r>
      <w:r w:rsidRPr="00C209DB">
        <w:rPr>
          <w:sz w:val="24"/>
          <w:szCs w:val="24"/>
        </w:rPr>
        <w:t xml:space="preserve"> with the opportunity to achieve their individual potential. </w:t>
      </w:r>
    </w:p>
    <w:p w:rsidR="00C209DB" w:rsidRPr="00C209DB" w:rsidRDefault="00824237" w:rsidP="00AE4FE0">
      <w:pPr>
        <w:pStyle w:val="ListParagraph"/>
        <w:numPr>
          <w:ilvl w:val="0"/>
          <w:numId w:val="7"/>
        </w:numPr>
        <w:ind w:left="426" w:hanging="437"/>
        <w:jc w:val="both"/>
        <w:rPr>
          <w:sz w:val="24"/>
          <w:szCs w:val="24"/>
        </w:rPr>
      </w:pPr>
      <w:r w:rsidRPr="00C209DB">
        <w:rPr>
          <w:sz w:val="24"/>
          <w:szCs w:val="24"/>
        </w:rPr>
        <w:t xml:space="preserve">To contribute to raising standards of student attainment. </w:t>
      </w:r>
    </w:p>
    <w:p w:rsidR="00C209DB" w:rsidRPr="00C209DB" w:rsidRDefault="00824237" w:rsidP="00AE4FE0">
      <w:pPr>
        <w:pStyle w:val="ListParagraph"/>
        <w:numPr>
          <w:ilvl w:val="0"/>
          <w:numId w:val="7"/>
        </w:numPr>
        <w:ind w:left="426" w:hanging="437"/>
        <w:jc w:val="both"/>
        <w:rPr>
          <w:sz w:val="24"/>
          <w:szCs w:val="24"/>
        </w:rPr>
      </w:pPr>
      <w:r w:rsidRPr="00C209DB">
        <w:rPr>
          <w:sz w:val="24"/>
          <w:szCs w:val="24"/>
        </w:rPr>
        <w:t xml:space="preserve">To share and support the school’s responsibility to provide and monitor opportunities for personal and academic growth. </w:t>
      </w:r>
    </w:p>
    <w:p w:rsidR="00C209DB" w:rsidRPr="00C209DB" w:rsidRDefault="00824237" w:rsidP="00AE4FE0">
      <w:pPr>
        <w:pStyle w:val="ListParagraph"/>
        <w:numPr>
          <w:ilvl w:val="0"/>
          <w:numId w:val="7"/>
        </w:numPr>
        <w:ind w:left="426" w:hanging="437"/>
        <w:jc w:val="both"/>
        <w:rPr>
          <w:sz w:val="24"/>
          <w:szCs w:val="24"/>
        </w:rPr>
      </w:pPr>
      <w:r w:rsidRPr="00C209DB">
        <w:rPr>
          <w:sz w:val="24"/>
          <w:szCs w:val="24"/>
        </w:rPr>
        <w:t xml:space="preserve">To promote and encourage a healthy lifestyle for </w:t>
      </w:r>
      <w:r w:rsidR="00001063">
        <w:rPr>
          <w:sz w:val="24"/>
          <w:szCs w:val="24"/>
        </w:rPr>
        <w:t>pupils and staff at Montem</w:t>
      </w:r>
      <w:r w:rsidR="00AE4FE0">
        <w:rPr>
          <w:sz w:val="24"/>
          <w:szCs w:val="24"/>
        </w:rPr>
        <w:t>.</w:t>
      </w:r>
    </w:p>
    <w:p w:rsidR="00C209DB" w:rsidRPr="00C209DB" w:rsidRDefault="00C209DB" w:rsidP="00AE4FE0">
      <w:pPr>
        <w:jc w:val="both"/>
        <w:rPr>
          <w:sz w:val="24"/>
          <w:szCs w:val="24"/>
        </w:rPr>
      </w:pPr>
    </w:p>
    <w:p w:rsidR="00C209DB" w:rsidRPr="00AA248D" w:rsidRDefault="00AA248D" w:rsidP="00AE4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TEACHING:</w:t>
      </w:r>
    </w:p>
    <w:p w:rsidR="00FE5DA5" w:rsidRDefault="00824237" w:rsidP="00AE4FE0">
      <w:pPr>
        <w:pStyle w:val="ListParagraph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C209DB">
        <w:rPr>
          <w:sz w:val="24"/>
          <w:szCs w:val="24"/>
        </w:rPr>
        <w:t>Teach co</w:t>
      </w:r>
      <w:r w:rsidR="00AE4FE0">
        <w:rPr>
          <w:sz w:val="24"/>
          <w:szCs w:val="24"/>
        </w:rPr>
        <w:t>nsistently high quality lessons.</w:t>
      </w:r>
    </w:p>
    <w:p w:rsidR="00C209DB" w:rsidRPr="00C209DB" w:rsidRDefault="00824237" w:rsidP="00AE4FE0">
      <w:pPr>
        <w:pStyle w:val="ListParagraph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C209DB">
        <w:rPr>
          <w:sz w:val="24"/>
          <w:szCs w:val="24"/>
        </w:rPr>
        <w:t>Plan and deliver schemes of work and lessons that meet the</w:t>
      </w:r>
      <w:r w:rsidR="00C209DB" w:rsidRPr="00C209DB">
        <w:rPr>
          <w:sz w:val="24"/>
          <w:szCs w:val="24"/>
        </w:rPr>
        <w:t xml:space="preserve"> requirements of the National Curriculum</w:t>
      </w:r>
      <w:r w:rsidRPr="00C209DB">
        <w:rPr>
          <w:sz w:val="24"/>
          <w:szCs w:val="24"/>
        </w:rPr>
        <w:t xml:space="preserve">. </w:t>
      </w:r>
    </w:p>
    <w:p w:rsidR="00C209DB" w:rsidRPr="00C209DB" w:rsidRDefault="00824237" w:rsidP="00AE4FE0">
      <w:pPr>
        <w:pStyle w:val="ListParagraph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C209DB">
        <w:rPr>
          <w:sz w:val="24"/>
          <w:szCs w:val="24"/>
        </w:rPr>
        <w:t xml:space="preserve">Be a role model for </w:t>
      </w:r>
      <w:r w:rsidR="00001063">
        <w:rPr>
          <w:sz w:val="24"/>
          <w:szCs w:val="24"/>
        </w:rPr>
        <w:t>pupils</w:t>
      </w:r>
      <w:r w:rsidRPr="00C209DB">
        <w:rPr>
          <w:sz w:val="24"/>
          <w:szCs w:val="24"/>
        </w:rPr>
        <w:t>, inspiring them to be actively interested in PE</w:t>
      </w:r>
      <w:r w:rsidR="00AE4FE0">
        <w:rPr>
          <w:sz w:val="24"/>
          <w:szCs w:val="24"/>
        </w:rPr>
        <w:t>.</w:t>
      </w:r>
      <w:r w:rsidRPr="00C209DB">
        <w:rPr>
          <w:sz w:val="24"/>
          <w:szCs w:val="24"/>
        </w:rPr>
        <w:t xml:space="preserve"> </w:t>
      </w:r>
    </w:p>
    <w:p w:rsidR="00C209DB" w:rsidRPr="00C209DB" w:rsidRDefault="00824237" w:rsidP="00AE4FE0">
      <w:pPr>
        <w:pStyle w:val="ListParagraph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C209DB">
        <w:rPr>
          <w:sz w:val="24"/>
          <w:szCs w:val="24"/>
        </w:rPr>
        <w:t xml:space="preserve">To maintain appropriate records and to provide relevant accurate and up-to-date information for the school assessment system. </w:t>
      </w:r>
    </w:p>
    <w:p w:rsidR="00C209DB" w:rsidRPr="00C209DB" w:rsidRDefault="00824237" w:rsidP="00AE4FE0">
      <w:pPr>
        <w:pStyle w:val="ListParagraph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C209DB">
        <w:rPr>
          <w:sz w:val="24"/>
          <w:szCs w:val="24"/>
        </w:rPr>
        <w:t xml:space="preserve">Set expectations for staff and </w:t>
      </w:r>
      <w:r w:rsidR="00001063">
        <w:rPr>
          <w:sz w:val="24"/>
          <w:szCs w:val="24"/>
        </w:rPr>
        <w:t>pupils</w:t>
      </w:r>
      <w:r w:rsidRPr="00C209DB">
        <w:rPr>
          <w:sz w:val="24"/>
          <w:szCs w:val="24"/>
        </w:rPr>
        <w:t xml:space="preserve"> in relation to standards of achievement and the quality of learning &amp; teaching. </w:t>
      </w:r>
    </w:p>
    <w:p w:rsidR="00C209DB" w:rsidRPr="00C209DB" w:rsidRDefault="00824237" w:rsidP="00AE4FE0">
      <w:pPr>
        <w:pStyle w:val="ListParagraph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C209DB">
        <w:rPr>
          <w:sz w:val="24"/>
          <w:szCs w:val="24"/>
        </w:rPr>
        <w:t xml:space="preserve">Prioritize and manage time effectively, ensuring continued professional development in line with the role. </w:t>
      </w:r>
    </w:p>
    <w:p w:rsidR="00C209DB" w:rsidRPr="00C209DB" w:rsidRDefault="00824237" w:rsidP="00AE4FE0">
      <w:pPr>
        <w:pStyle w:val="ListParagraph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C209DB">
        <w:rPr>
          <w:sz w:val="24"/>
          <w:szCs w:val="24"/>
        </w:rPr>
        <w:t xml:space="preserve">To follow the school policies and procedures. </w:t>
      </w:r>
    </w:p>
    <w:p w:rsidR="00C209DB" w:rsidRPr="00C209DB" w:rsidRDefault="00824237" w:rsidP="00AE4FE0">
      <w:pPr>
        <w:pStyle w:val="ListParagraph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C209DB">
        <w:rPr>
          <w:sz w:val="24"/>
          <w:szCs w:val="24"/>
        </w:rPr>
        <w:t xml:space="preserve">To ensure the effective/efficient deployment of classroom support where appropriate. </w:t>
      </w:r>
    </w:p>
    <w:p w:rsidR="00FE5DA5" w:rsidRPr="00FE5DA5" w:rsidRDefault="00824237" w:rsidP="00AE4FE0">
      <w:pPr>
        <w:pStyle w:val="ListParagraph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C209DB">
        <w:rPr>
          <w:sz w:val="24"/>
          <w:szCs w:val="24"/>
        </w:rPr>
        <w:t>To maintain discipline in accordance with the school procedures, and to encourage good practice with regard to punctuality, behaviour</w:t>
      </w:r>
      <w:r w:rsidR="00C209DB" w:rsidRPr="00C209DB">
        <w:rPr>
          <w:sz w:val="24"/>
          <w:szCs w:val="24"/>
        </w:rPr>
        <w:t xml:space="preserve"> and standards of work</w:t>
      </w:r>
      <w:r w:rsidRPr="00C209DB">
        <w:rPr>
          <w:sz w:val="24"/>
          <w:szCs w:val="24"/>
        </w:rPr>
        <w:t xml:space="preserve">. </w:t>
      </w:r>
    </w:p>
    <w:p w:rsidR="00C209DB" w:rsidRPr="00C209DB" w:rsidRDefault="00824237" w:rsidP="00AE4FE0">
      <w:pPr>
        <w:pStyle w:val="ListParagraph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C209DB">
        <w:rPr>
          <w:sz w:val="24"/>
          <w:szCs w:val="24"/>
        </w:rPr>
        <w:t xml:space="preserve">Updating professional knowledge and expertise as appropriate to keep up to date with developments in teaching practice and methodology, in general, and in the curriculum area of PE. </w:t>
      </w:r>
    </w:p>
    <w:p w:rsidR="00C209DB" w:rsidRPr="00C209DB" w:rsidRDefault="00824237" w:rsidP="00AE4FE0">
      <w:pPr>
        <w:pStyle w:val="ListParagraph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C209DB">
        <w:rPr>
          <w:sz w:val="24"/>
          <w:szCs w:val="24"/>
        </w:rPr>
        <w:t xml:space="preserve">Promote PE learning through out of hours activities. </w:t>
      </w:r>
    </w:p>
    <w:p w:rsidR="00C209DB" w:rsidRDefault="00824237" w:rsidP="00AE4FE0">
      <w:pPr>
        <w:pStyle w:val="ListParagraph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C209DB">
        <w:rPr>
          <w:sz w:val="24"/>
          <w:szCs w:val="24"/>
        </w:rPr>
        <w:t>Ensure a high quality learning</w:t>
      </w:r>
      <w:r w:rsidR="00AE4FE0">
        <w:rPr>
          <w:sz w:val="24"/>
          <w:szCs w:val="24"/>
        </w:rPr>
        <w:t xml:space="preserve"> environment within the PE area.</w:t>
      </w:r>
    </w:p>
    <w:p w:rsidR="00AE4FE0" w:rsidRDefault="00AE4FE0" w:rsidP="00AE4FE0">
      <w:pPr>
        <w:pStyle w:val="ListParagraph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To contribute to the organisation of special PE events e.g. sports day, sports week etc.</w:t>
      </w:r>
    </w:p>
    <w:p w:rsidR="00AA248D" w:rsidRDefault="00AA248D" w:rsidP="00AE4FE0">
      <w:pPr>
        <w:jc w:val="both"/>
        <w:rPr>
          <w:sz w:val="24"/>
          <w:szCs w:val="24"/>
        </w:rPr>
      </w:pPr>
    </w:p>
    <w:p w:rsidR="00AA248D" w:rsidRPr="00AA248D" w:rsidRDefault="00AA248D" w:rsidP="00AE4FE0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ASSESSMENT, FEEDBACK AND TRACKING:</w:t>
      </w:r>
    </w:p>
    <w:p w:rsidR="00C209DB" w:rsidRPr="00FE5DA5" w:rsidRDefault="00FE5DA5" w:rsidP="00AE4FE0">
      <w:pPr>
        <w:pStyle w:val="ListParagraph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FE5DA5">
        <w:rPr>
          <w:sz w:val="24"/>
          <w:szCs w:val="24"/>
        </w:rPr>
        <w:t>To</w:t>
      </w:r>
      <w:r w:rsidR="00824237" w:rsidRPr="00FE5DA5">
        <w:rPr>
          <w:sz w:val="24"/>
          <w:szCs w:val="24"/>
        </w:rPr>
        <w:t xml:space="preserve"> monitor and evaluate the assessment and feedback to </w:t>
      </w:r>
      <w:r w:rsidR="00001063">
        <w:rPr>
          <w:sz w:val="24"/>
          <w:szCs w:val="24"/>
        </w:rPr>
        <w:t>pupils</w:t>
      </w:r>
      <w:r w:rsidR="00824237" w:rsidRPr="00FE5DA5">
        <w:rPr>
          <w:sz w:val="24"/>
          <w:szCs w:val="24"/>
        </w:rPr>
        <w:t xml:space="preserve"> in line with whole school </w:t>
      </w:r>
      <w:r w:rsidR="00AA248D">
        <w:rPr>
          <w:sz w:val="24"/>
          <w:szCs w:val="24"/>
        </w:rPr>
        <w:t>policy</w:t>
      </w:r>
      <w:r w:rsidR="00AE4FE0">
        <w:rPr>
          <w:sz w:val="24"/>
          <w:szCs w:val="24"/>
        </w:rPr>
        <w:t>.</w:t>
      </w:r>
    </w:p>
    <w:p w:rsidR="00C209DB" w:rsidRPr="00FE5DA5" w:rsidRDefault="00824237" w:rsidP="00AE4FE0">
      <w:pPr>
        <w:pStyle w:val="ListParagraph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FE5DA5">
        <w:rPr>
          <w:sz w:val="24"/>
          <w:szCs w:val="24"/>
        </w:rPr>
        <w:t xml:space="preserve">To follow </w:t>
      </w:r>
      <w:r w:rsidR="00FE5DA5" w:rsidRPr="00FE5DA5">
        <w:rPr>
          <w:sz w:val="24"/>
          <w:szCs w:val="24"/>
        </w:rPr>
        <w:t>school</w:t>
      </w:r>
      <w:r w:rsidRPr="00FE5DA5">
        <w:rPr>
          <w:sz w:val="24"/>
          <w:szCs w:val="24"/>
        </w:rPr>
        <w:t xml:space="preserve"> monitoring and tracking systems relating to </w:t>
      </w:r>
      <w:r w:rsidR="00001063">
        <w:rPr>
          <w:sz w:val="24"/>
          <w:szCs w:val="24"/>
        </w:rPr>
        <w:t>pupils</w:t>
      </w:r>
      <w:r w:rsidRPr="00FE5DA5">
        <w:rPr>
          <w:sz w:val="24"/>
          <w:szCs w:val="24"/>
        </w:rPr>
        <w:t xml:space="preserve"> attai</w:t>
      </w:r>
      <w:r w:rsidR="00AE4FE0">
        <w:rPr>
          <w:sz w:val="24"/>
          <w:szCs w:val="24"/>
        </w:rPr>
        <w:t>nment, progress and achievement.</w:t>
      </w:r>
    </w:p>
    <w:p w:rsidR="00FE5DA5" w:rsidRPr="00AA248D" w:rsidRDefault="00AA248D" w:rsidP="00AE4FE0">
      <w:pPr>
        <w:jc w:val="both"/>
        <w:rPr>
          <w:b/>
          <w:sz w:val="24"/>
          <w:szCs w:val="24"/>
        </w:rPr>
      </w:pPr>
      <w:r w:rsidRPr="00AA248D">
        <w:rPr>
          <w:b/>
          <w:sz w:val="24"/>
          <w:szCs w:val="24"/>
        </w:rPr>
        <w:t>SAFEGUARDING:</w:t>
      </w:r>
    </w:p>
    <w:p w:rsidR="00FE5DA5" w:rsidRPr="00FE5DA5" w:rsidRDefault="00824237" w:rsidP="00AE4FE0">
      <w:pPr>
        <w:pStyle w:val="ListParagraph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FE5DA5">
        <w:rPr>
          <w:sz w:val="24"/>
          <w:szCs w:val="24"/>
        </w:rPr>
        <w:t>Be keenly aware of the responsibility for safeguarding children and to help in the application of the Safeguarding and Safe Practices policy within the school</w:t>
      </w:r>
      <w:r w:rsidR="00AE4FE0">
        <w:rPr>
          <w:sz w:val="24"/>
          <w:szCs w:val="24"/>
        </w:rPr>
        <w:t>.</w:t>
      </w:r>
      <w:r w:rsidRPr="00FE5DA5">
        <w:rPr>
          <w:sz w:val="24"/>
          <w:szCs w:val="24"/>
        </w:rPr>
        <w:t xml:space="preserve"> </w:t>
      </w:r>
    </w:p>
    <w:p w:rsidR="00FE5DA5" w:rsidRDefault="00824237" w:rsidP="00AE4FE0">
      <w:pPr>
        <w:pStyle w:val="ListParagraph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FE5DA5">
        <w:rPr>
          <w:sz w:val="24"/>
          <w:szCs w:val="24"/>
        </w:rPr>
        <w:t xml:space="preserve">Comply with the school’s Safeguarding Policy in order to ensure the welfare of </w:t>
      </w:r>
      <w:r w:rsidR="00001063">
        <w:rPr>
          <w:sz w:val="24"/>
          <w:szCs w:val="24"/>
        </w:rPr>
        <w:t xml:space="preserve">the </w:t>
      </w:r>
      <w:r w:rsidRPr="00FE5DA5">
        <w:rPr>
          <w:sz w:val="24"/>
          <w:szCs w:val="24"/>
        </w:rPr>
        <w:t>children</w:t>
      </w:r>
      <w:r w:rsidR="00AE4FE0">
        <w:rPr>
          <w:sz w:val="24"/>
          <w:szCs w:val="24"/>
        </w:rPr>
        <w:t>.</w:t>
      </w:r>
      <w:r w:rsidRPr="00FE5DA5">
        <w:rPr>
          <w:sz w:val="24"/>
          <w:szCs w:val="24"/>
        </w:rPr>
        <w:t xml:space="preserve"> </w:t>
      </w:r>
    </w:p>
    <w:p w:rsidR="00AA248D" w:rsidRPr="00FE5DA5" w:rsidRDefault="00AA248D" w:rsidP="00AE4FE0">
      <w:pPr>
        <w:pStyle w:val="ListParagraph"/>
        <w:ind w:left="426"/>
        <w:jc w:val="both"/>
        <w:rPr>
          <w:sz w:val="24"/>
          <w:szCs w:val="24"/>
        </w:rPr>
      </w:pPr>
    </w:p>
    <w:p w:rsidR="00AA248D" w:rsidRPr="00AA248D" w:rsidRDefault="00AA248D" w:rsidP="00AE4FE0">
      <w:pPr>
        <w:jc w:val="both"/>
        <w:rPr>
          <w:b/>
          <w:sz w:val="24"/>
          <w:szCs w:val="24"/>
        </w:rPr>
      </w:pPr>
      <w:r w:rsidRPr="00AA248D">
        <w:rPr>
          <w:b/>
          <w:sz w:val="24"/>
          <w:szCs w:val="24"/>
        </w:rPr>
        <w:t>LIAISON:</w:t>
      </w:r>
    </w:p>
    <w:p w:rsidR="00AA248D" w:rsidRPr="00AA248D" w:rsidRDefault="00AA248D" w:rsidP="00AE4FE0">
      <w:pPr>
        <w:pStyle w:val="ListParagraph"/>
        <w:numPr>
          <w:ilvl w:val="0"/>
          <w:numId w:val="14"/>
        </w:numPr>
        <w:ind w:left="426" w:hanging="448"/>
        <w:jc w:val="both"/>
        <w:rPr>
          <w:sz w:val="24"/>
          <w:szCs w:val="24"/>
        </w:rPr>
      </w:pPr>
      <w:r w:rsidRPr="00AA248D">
        <w:rPr>
          <w:sz w:val="24"/>
          <w:szCs w:val="24"/>
        </w:rPr>
        <w:t>Maintain links with Federation schools and outside agencies to ensure curriculum continuity.</w:t>
      </w:r>
    </w:p>
    <w:p w:rsidR="00AA248D" w:rsidRPr="00AA248D" w:rsidRDefault="00AA248D" w:rsidP="00AE4FE0">
      <w:pPr>
        <w:pStyle w:val="ListParagraph"/>
        <w:numPr>
          <w:ilvl w:val="0"/>
          <w:numId w:val="14"/>
        </w:numPr>
        <w:ind w:left="426" w:hanging="448"/>
        <w:jc w:val="both"/>
        <w:rPr>
          <w:sz w:val="24"/>
          <w:szCs w:val="24"/>
        </w:rPr>
      </w:pPr>
      <w:r w:rsidRPr="00AA248D">
        <w:rPr>
          <w:sz w:val="24"/>
          <w:szCs w:val="24"/>
        </w:rPr>
        <w:t>To maintain links with the Slough Schools Network and attend CPD sessions and cluster meetings.</w:t>
      </w:r>
    </w:p>
    <w:p w:rsidR="00AA248D" w:rsidRPr="00AA248D" w:rsidRDefault="00AA248D" w:rsidP="00AE4FE0">
      <w:pPr>
        <w:pStyle w:val="ListParagraph"/>
        <w:numPr>
          <w:ilvl w:val="0"/>
          <w:numId w:val="14"/>
        </w:numPr>
        <w:ind w:left="426" w:hanging="448"/>
        <w:jc w:val="both"/>
        <w:rPr>
          <w:sz w:val="24"/>
          <w:szCs w:val="24"/>
        </w:rPr>
      </w:pPr>
      <w:r w:rsidRPr="00AA248D">
        <w:rPr>
          <w:sz w:val="24"/>
          <w:szCs w:val="24"/>
        </w:rPr>
        <w:t>To attend termly Federation Sports Managers meetings to discuss and organise Federation events and competitions</w:t>
      </w:r>
      <w:r w:rsidR="00AE4FE0">
        <w:rPr>
          <w:sz w:val="24"/>
          <w:szCs w:val="24"/>
        </w:rPr>
        <w:t>.</w:t>
      </w:r>
    </w:p>
    <w:p w:rsidR="00AA248D" w:rsidRPr="00AA248D" w:rsidRDefault="00AA248D" w:rsidP="00AE4FE0">
      <w:pPr>
        <w:pStyle w:val="ListParagraph"/>
        <w:numPr>
          <w:ilvl w:val="0"/>
          <w:numId w:val="14"/>
        </w:numPr>
        <w:ind w:left="426" w:hanging="448"/>
        <w:jc w:val="both"/>
        <w:rPr>
          <w:sz w:val="24"/>
          <w:szCs w:val="24"/>
        </w:rPr>
      </w:pPr>
      <w:r w:rsidRPr="00AA248D">
        <w:rPr>
          <w:sz w:val="24"/>
          <w:szCs w:val="24"/>
        </w:rPr>
        <w:t>To be a full and active member of the school community, attending and contributing to key events, staff meetings (where applicable) etc.</w:t>
      </w:r>
    </w:p>
    <w:p w:rsidR="00AA248D" w:rsidRPr="00AA248D" w:rsidRDefault="00AA248D" w:rsidP="00AE4FE0">
      <w:pPr>
        <w:pStyle w:val="ListParagraph"/>
        <w:numPr>
          <w:ilvl w:val="0"/>
          <w:numId w:val="14"/>
        </w:numPr>
        <w:ind w:left="426" w:hanging="448"/>
        <w:jc w:val="both"/>
        <w:rPr>
          <w:sz w:val="24"/>
          <w:szCs w:val="24"/>
        </w:rPr>
      </w:pPr>
      <w:r w:rsidRPr="00AA248D">
        <w:rPr>
          <w:sz w:val="24"/>
          <w:szCs w:val="24"/>
        </w:rPr>
        <w:t xml:space="preserve">Awareness of equal opportunities and relevant policies. </w:t>
      </w:r>
    </w:p>
    <w:p w:rsidR="00AA248D" w:rsidRDefault="00AA248D" w:rsidP="00AE4FE0">
      <w:pPr>
        <w:pStyle w:val="ListParagraph"/>
        <w:numPr>
          <w:ilvl w:val="0"/>
          <w:numId w:val="14"/>
        </w:numPr>
        <w:ind w:left="426" w:hanging="448"/>
        <w:jc w:val="both"/>
        <w:rPr>
          <w:sz w:val="24"/>
          <w:szCs w:val="24"/>
        </w:rPr>
      </w:pPr>
      <w:r w:rsidRPr="00AA248D">
        <w:rPr>
          <w:sz w:val="24"/>
          <w:szCs w:val="24"/>
        </w:rPr>
        <w:t xml:space="preserve">Contribute regular features for the school’s website and newsletter. </w:t>
      </w:r>
    </w:p>
    <w:p w:rsidR="00E5358C" w:rsidRPr="00AA248D" w:rsidRDefault="00E5358C" w:rsidP="00E5358C">
      <w:pPr>
        <w:pStyle w:val="ListParagraph"/>
        <w:ind w:left="426"/>
        <w:jc w:val="both"/>
        <w:rPr>
          <w:sz w:val="24"/>
          <w:szCs w:val="24"/>
        </w:rPr>
      </w:pPr>
    </w:p>
    <w:p w:rsidR="00FE5DA5" w:rsidRPr="00AA248D" w:rsidRDefault="00AA248D" w:rsidP="00AE4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 RESPONSIBILITIES:</w:t>
      </w:r>
    </w:p>
    <w:p w:rsidR="00FE5DA5" w:rsidRPr="00FE5DA5" w:rsidRDefault="00824237" w:rsidP="00AE4FE0">
      <w:pPr>
        <w:pStyle w:val="ListParagraph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FE5DA5">
        <w:rPr>
          <w:sz w:val="24"/>
          <w:szCs w:val="24"/>
        </w:rPr>
        <w:t xml:space="preserve">To play a full part in the life of the school community, to support </w:t>
      </w:r>
      <w:r w:rsidR="00AE4FE0">
        <w:rPr>
          <w:sz w:val="24"/>
          <w:szCs w:val="24"/>
        </w:rPr>
        <w:t xml:space="preserve">and promote our </w:t>
      </w:r>
      <w:r w:rsidRPr="00FE5DA5">
        <w:rPr>
          <w:sz w:val="24"/>
          <w:szCs w:val="24"/>
        </w:rPr>
        <w:t xml:space="preserve">ethos and to encourage staff and </w:t>
      </w:r>
      <w:r w:rsidR="00001063">
        <w:rPr>
          <w:sz w:val="24"/>
          <w:szCs w:val="24"/>
        </w:rPr>
        <w:t>pupils</w:t>
      </w:r>
      <w:r w:rsidRPr="00FE5DA5">
        <w:rPr>
          <w:sz w:val="24"/>
          <w:szCs w:val="24"/>
        </w:rPr>
        <w:t xml:space="preserve"> to follow this example</w:t>
      </w:r>
      <w:r w:rsidR="00AE4FE0">
        <w:rPr>
          <w:sz w:val="24"/>
          <w:szCs w:val="24"/>
        </w:rPr>
        <w:t>.</w:t>
      </w:r>
      <w:r w:rsidRPr="00FE5DA5">
        <w:rPr>
          <w:sz w:val="24"/>
          <w:szCs w:val="24"/>
        </w:rPr>
        <w:t xml:space="preserve"> </w:t>
      </w:r>
    </w:p>
    <w:p w:rsidR="00FE5DA5" w:rsidRPr="00FE5DA5" w:rsidRDefault="00824237" w:rsidP="00AE4FE0">
      <w:pPr>
        <w:pStyle w:val="ListParagraph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FE5DA5">
        <w:rPr>
          <w:sz w:val="24"/>
          <w:szCs w:val="24"/>
        </w:rPr>
        <w:t xml:space="preserve">To </w:t>
      </w:r>
      <w:r w:rsidR="00E5358C">
        <w:rPr>
          <w:sz w:val="24"/>
          <w:szCs w:val="24"/>
        </w:rPr>
        <w:t>follow</w:t>
      </w:r>
      <w:r w:rsidRPr="00FE5DA5">
        <w:rPr>
          <w:sz w:val="24"/>
          <w:szCs w:val="24"/>
        </w:rPr>
        <w:t xml:space="preserve"> school policies and procedures</w:t>
      </w:r>
      <w:r w:rsidR="00E5358C">
        <w:rPr>
          <w:sz w:val="24"/>
          <w:szCs w:val="24"/>
        </w:rPr>
        <w:t>.</w:t>
      </w:r>
      <w:r w:rsidRPr="00FE5DA5">
        <w:rPr>
          <w:sz w:val="24"/>
          <w:szCs w:val="24"/>
        </w:rPr>
        <w:t xml:space="preserve"> </w:t>
      </w:r>
    </w:p>
    <w:p w:rsidR="00FE5DA5" w:rsidRPr="00FE5DA5" w:rsidRDefault="00824237" w:rsidP="00AE4FE0">
      <w:pPr>
        <w:pStyle w:val="ListParagraph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FE5DA5">
        <w:rPr>
          <w:sz w:val="24"/>
          <w:szCs w:val="24"/>
        </w:rPr>
        <w:t>To be responsible for own con</w:t>
      </w:r>
      <w:r w:rsidR="00E5358C">
        <w:rPr>
          <w:sz w:val="24"/>
          <w:szCs w:val="24"/>
        </w:rPr>
        <w:t>tinued professional development.</w:t>
      </w:r>
    </w:p>
    <w:p w:rsidR="00FE5DA5" w:rsidRPr="00FE5DA5" w:rsidRDefault="00824237" w:rsidP="00AE4FE0">
      <w:pPr>
        <w:pStyle w:val="ListParagraph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FE5DA5">
        <w:rPr>
          <w:sz w:val="24"/>
          <w:szCs w:val="24"/>
        </w:rPr>
        <w:t xml:space="preserve">To comply with the school’s Health &amp; Safety policy and undertake risk assessments as appropriate. </w:t>
      </w:r>
    </w:p>
    <w:p w:rsidR="00FE5DA5" w:rsidRPr="00FE5DA5" w:rsidRDefault="00824237" w:rsidP="00AE4FE0">
      <w:pPr>
        <w:pStyle w:val="ListParagraph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FE5DA5">
        <w:rPr>
          <w:sz w:val="24"/>
          <w:szCs w:val="24"/>
        </w:rPr>
        <w:t xml:space="preserve">To adhere to the School’s Safeguarding Policy. </w:t>
      </w:r>
    </w:p>
    <w:p w:rsidR="00C57B34" w:rsidRPr="00C209DB" w:rsidRDefault="00C57B34" w:rsidP="00AE4FE0">
      <w:pPr>
        <w:jc w:val="both"/>
        <w:rPr>
          <w:sz w:val="24"/>
          <w:szCs w:val="24"/>
        </w:rPr>
      </w:pPr>
    </w:p>
    <w:sectPr w:rsidR="00C57B34" w:rsidRPr="00C209DB" w:rsidSect="0038337A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1614"/>
    <w:multiLevelType w:val="hybridMultilevel"/>
    <w:tmpl w:val="4A4E0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4125"/>
    <w:multiLevelType w:val="hybridMultilevel"/>
    <w:tmpl w:val="F1B8B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5E44"/>
    <w:multiLevelType w:val="hybridMultilevel"/>
    <w:tmpl w:val="5A20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566D"/>
    <w:multiLevelType w:val="hybridMultilevel"/>
    <w:tmpl w:val="B772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702E3"/>
    <w:multiLevelType w:val="hybridMultilevel"/>
    <w:tmpl w:val="E9B6A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959FF"/>
    <w:multiLevelType w:val="hybridMultilevel"/>
    <w:tmpl w:val="244CCE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D5A78"/>
    <w:multiLevelType w:val="hybridMultilevel"/>
    <w:tmpl w:val="142E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7C5A"/>
    <w:multiLevelType w:val="hybridMultilevel"/>
    <w:tmpl w:val="4516F0E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40C920A9"/>
    <w:multiLevelType w:val="hybridMultilevel"/>
    <w:tmpl w:val="4274B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3050D5"/>
    <w:multiLevelType w:val="hybridMultilevel"/>
    <w:tmpl w:val="A104B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150B5"/>
    <w:multiLevelType w:val="hybridMultilevel"/>
    <w:tmpl w:val="860AC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2324C"/>
    <w:multiLevelType w:val="hybridMultilevel"/>
    <w:tmpl w:val="9D589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14D29"/>
    <w:multiLevelType w:val="hybridMultilevel"/>
    <w:tmpl w:val="A6CE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C5050"/>
    <w:multiLevelType w:val="hybridMultilevel"/>
    <w:tmpl w:val="C0F64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4"/>
    <w:rsid w:val="00001063"/>
    <w:rsid w:val="000A1352"/>
    <w:rsid w:val="002077B4"/>
    <w:rsid w:val="00267D52"/>
    <w:rsid w:val="00324D92"/>
    <w:rsid w:val="003618BD"/>
    <w:rsid w:val="0038337A"/>
    <w:rsid w:val="0048648D"/>
    <w:rsid w:val="006B0913"/>
    <w:rsid w:val="0075712B"/>
    <w:rsid w:val="007D50DC"/>
    <w:rsid w:val="007E63B1"/>
    <w:rsid w:val="007F691B"/>
    <w:rsid w:val="00824237"/>
    <w:rsid w:val="009112FC"/>
    <w:rsid w:val="00A163C8"/>
    <w:rsid w:val="00AA248D"/>
    <w:rsid w:val="00AB759D"/>
    <w:rsid w:val="00AE4FE0"/>
    <w:rsid w:val="00C209DB"/>
    <w:rsid w:val="00C4262A"/>
    <w:rsid w:val="00C57B34"/>
    <w:rsid w:val="00C86299"/>
    <w:rsid w:val="00E5358C"/>
    <w:rsid w:val="00F11A68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7EF7B-7F55-47A2-AFAA-FB04909A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5344-ADE8-48D9-99EA-5DFC8B36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756AA976</Template>
  <TotalTime>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Montem Primary School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Stewart</dc:creator>
  <cp:lastModifiedBy>Gurpal Virdy</cp:lastModifiedBy>
  <cp:revision>3</cp:revision>
  <cp:lastPrinted>2017-05-11T13:38:00Z</cp:lastPrinted>
  <dcterms:created xsi:type="dcterms:W3CDTF">2017-05-12T12:53:00Z</dcterms:created>
  <dcterms:modified xsi:type="dcterms:W3CDTF">2017-05-12T13:15:00Z</dcterms:modified>
</cp:coreProperties>
</file>