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B0DEE" w14:textId="77777777" w:rsidR="00177CC2" w:rsidRDefault="00177CC2" w:rsidP="00177CC2">
      <w:pPr>
        <w:jc w:val="center"/>
        <w:rPr>
          <w:rFonts w:cs="Tahoma"/>
          <w:b/>
          <w:w w:val="125"/>
          <w:sz w:val="28"/>
          <w:szCs w:val="28"/>
        </w:rPr>
      </w:pPr>
    </w:p>
    <w:p w14:paraId="25A246E5" w14:textId="77777777" w:rsidR="00177CC2" w:rsidRPr="004F0058" w:rsidRDefault="00177CC2" w:rsidP="00177CC2">
      <w:pPr>
        <w:jc w:val="center"/>
        <w:rPr>
          <w:rFonts w:cs="Tahoma"/>
          <w:b/>
          <w:sz w:val="56"/>
          <w:szCs w:val="56"/>
        </w:rPr>
      </w:pPr>
      <w:r w:rsidRPr="004F0058">
        <w:rPr>
          <w:rFonts w:cs="Tahoma"/>
          <w:b/>
          <w:sz w:val="56"/>
          <w:szCs w:val="56"/>
        </w:rPr>
        <w:t>THE GRANGE SCHOOL</w:t>
      </w:r>
    </w:p>
    <w:p w14:paraId="5D867417" w14:textId="77777777" w:rsidR="00177CC2" w:rsidRPr="009D670F" w:rsidRDefault="00177CC2" w:rsidP="00177CC2">
      <w:pPr>
        <w:rPr>
          <w:rFonts w:cs="Tahoma"/>
        </w:rPr>
      </w:pPr>
    </w:p>
    <w:p w14:paraId="1ADBB010" w14:textId="79484E20" w:rsidR="00177CC2" w:rsidRPr="009D670F" w:rsidRDefault="00177CC2" w:rsidP="003A3EA4">
      <w:pPr>
        <w:rPr>
          <w:rFonts w:cs="Tahoma"/>
        </w:rPr>
      </w:pPr>
      <w:r w:rsidRPr="009D670F">
        <w:rPr>
          <w:rFonts w:cs="Tahoma"/>
          <w:b/>
          <w:i/>
          <w:color w:val="FF0000"/>
          <w:sz w:val="28"/>
          <w:szCs w:val="28"/>
        </w:rPr>
        <w:t xml:space="preserve">                           </w:t>
      </w:r>
    </w:p>
    <w:p w14:paraId="78FE04CA" w14:textId="77777777" w:rsidR="00177CC2" w:rsidRPr="009D670F" w:rsidRDefault="00177CC2" w:rsidP="00177CC2">
      <w:pPr>
        <w:jc w:val="center"/>
        <w:rPr>
          <w:rFonts w:cs="Tahoma"/>
        </w:rPr>
      </w:pPr>
    </w:p>
    <w:p w14:paraId="440AB550" w14:textId="77777777" w:rsidR="00177CC2" w:rsidRPr="009D670F" w:rsidRDefault="00177CC2" w:rsidP="00177CC2">
      <w:pPr>
        <w:jc w:val="center"/>
        <w:rPr>
          <w:rFonts w:cs="Tahoma"/>
        </w:rPr>
      </w:pPr>
    </w:p>
    <w:p w14:paraId="69DAA8AF" w14:textId="77777777" w:rsidR="00177CC2" w:rsidRPr="009D670F" w:rsidRDefault="00177CC2" w:rsidP="00177CC2">
      <w:pPr>
        <w:jc w:val="center"/>
        <w:rPr>
          <w:rFonts w:cs="Tahoma"/>
        </w:rPr>
      </w:pPr>
    </w:p>
    <w:p w14:paraId="04862DA0" w14:textId="77777777" w:rsidR="00177CC2" w:rsidRDefault="00177CC2" w:rsidP="00177CC2">
      <w:pPr>
        <w:jc w:val="center"/>
        <w:rPr>
          <w:rFonts w:cs="Tahoma"/>
        </w:rPr>
      </w:pPr>
    </w:p>
    <w:p w14:paraId="2A9103C1" w14:textId="77777777" w:rsidR="00177CC2" w:rsidRDefault="00177CC2" w:rsidP="00177CC2">
      <w:pPr>
        <w:jc w:val="center"/>
        <w:rPr>
          <w:rFonts w:cs="Tahoma"/>
        </w:rPr>
      </w:pPr>
    </w:p>
    <w:p w14:paraId="1849D889" w14:textId="77777777" w:rsidR="00177CC2" w:rsidRDefault="00177CC2" w:rsidP="00177CC2">
      <w:pPr>
        <w:jc w:val="center"/>
        <w:rPr>
          <w:rFonts w:cs="Tahoma"/>
        </w:rPr>
      </w:pPr>
    </w:p>
    <w:p w14:paraId="6404B5F1" w14:textId="77777777" w:rsidR="00177CC2" w:rsidRDefault="00177CC2" w:rsidP="00177CC2">
      <w:pPr>
        <w:jc w:val="center"/>
        <w:rPr>
          <w:rFonts w:cs="Tahoma"/>
        </w:rPr>
      </w:pPr>
    </w:p>
    <w:p w14:paraId="23C4C4E8" w14:textId="77777777" w:rsidR="00177CC2" w:rsidRDefault="00177CC2" w:rsidP="00177CC2">
      <w:pPr>
        <w:jc w:val="center"/>
        <w:rPr>
          <w:rFonts w:cs="Tahoma"/>
        </w:rPr>
      </w:pPr>
      <w:r>
        <w:rPr>
          <w:rFonts w:cs="Tahoma"/>
          <w:noProof/>
          <w:lang w:eastAsia="en-GB"/>
        </w:rPr>
        <w:drawing>
          <wp:inline distT="0" distB="0" distL="0" distR="0" wp14:anchorId="4B15AF9A" wp14:editId="19FE7D91">
            <wp:extent cx="2306955" cy="3072765"/>
            <wp:effectExtent l="0" t="0" r="0" b="0"/>
            <wp:docPr id="3" name="Picture 3" descr="Gran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g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6955" cy="3072765"/>
                    </a:xfrm>
                    <a:prstGeom prst="rect">
                      <a:avLst/>
                    </a:prstGeom>
                    <a:noFill/>
                    <a:ln>
                      <a:noFill/>
                    </a:ln>
                  </pic:spPr>
                </pic:pic>
              </a:graphicData>
            </a:graphic>
          </wp:inline>
        </w:drawing>
      </w:r>
    </w:p>
    <w:p w14:paraId="4EC2B067" w14:textId="77777777" w:rsidR="00177CC2" w:rsidRDefault="00177CC2" w:rsidP="00177CC2">
      <w:pPr>
        <w:jc w:val="center"/>
        <w:rPr>
          <w:rFonts w:cs="Tahoma"/>
        </w:rPr>
      </w:pPr>
    </w:p>
    <w:p w14:paraId="1DF63B22" w14:textId="77777777" w:rsidR="00177CC2" w:rsidRDefault="00177CC2" w:rsidP="00177CC2">
      <w:pPr>
        <w:jc w:val="center"/>
        <w:rPr>
          <w:rFonts w:cs="Tahoma"/>
        </w:rPr>
      </w:pPr>
    </w:p>
    <w:p w14:paraId="0A47476B" w14:textId="77777777" w:rsidR="00177CC2" w:rsidRDefault="00177CC2" w:rsidP="00177CC2">
      <w:pPr>
        <w:jc w:val="center"/>
        <w:rPr>
          <w:rFonts w:cs="Tahoma"/>
        </w:rPr>
      </w:pPr>
    </w:p>
    <w:p w14:paraId="6B8B92F5" w14:textId="77777777" w:rsidR="00177CC2" w:rsidRDefault="00177CC2" w:rsidP="00177CC2">
      <w:pPr>
        <w:rPr>
          <w:rFonts w:cs="Tahoma"/>
          <w:b/>
          <w:sz w:val="36"/>
          <w:szCs w:val="36"/>
        </w:rPr>
      </w:pPr>
    </w:p>
    <w:p w14:paraId="6491BEF5" w14:textId="77777777" w:rsidR="00177CC2" w:rsidRDefault="00177CC2" w:rsidP="00177CC2">
      <w:pPr>
        <w:jc w:val="center"/>
        <w:rPr>
          <w:rFonts w:cs="Tahoma"/>
          <w:b/>
          <w:sz w:val="36"/>
          <w:szCs w:val="36"/>
        </w:rPr>
      </w:pPr>
    </w:p>
    <w:p w14:paraId="4657A3E1" w14:textId="59DD8553" w:rsidR="00177CC2" w:rsidRPr="00BE7637" w:rsidRDefault="00771149" w:rsidP="00177CC2">
      <w:pPr>
        <w:jc w:val="center"/>
        <w:rPr>
          <w:rFonts w:cs="Tahoma"/>
          <w:b/>
          <w:sz w:val="48"/>
          <w:szCs w:val="48"/>
        </w:rPr>
      </w:pPr>
      <w:r w:rsidRPr="00BE7637">
        <w:rPr>
          <w:rFonts w:cs="Tahoma"/>
          <w:b/>
          <w:sz w:val="48"/>
          <w:szCs w:val="48"/>
        </w:rPr>
        <w:t xml:space="preserve">SCHOOL </w:t>
      </w:r>
      <w:r w:rsidR="007F44D8">
        <w:rPr>
          <w:rFonts w:cs="Tahoma"/>
          <w:b/>
          <w:sz w:val="48"/>
          <w:szCs w:val="48"/>
        </w:rPr>
        <w:t>CARETAKER</w:t>
      </w:r>
    </w:p>
    <w:p w14:paraId="21B992E0" w14:textId="7BB593F8" w:rsidR="00177CC2" w:rsidRDefault="00177CC2" w:rsidP="004F0058">
      <w:pPr>
        <w:jc w:val="center"/>
        <w:rPr>
          <w:rFonts w:cs="Tahoma"/>
          <w:b/>
          <w:w w:val="125"/>
          <w:sz w:val="28"/>
          <w:szCs w:val="28"/>
        </w:rPr>
      </w:pPr>
      <w:r>
        <w:rPr>
          <w:noProof/>
          <w:lang w:eastAsia="en-GB"/>
        </w:rPr>
        <w:drawing>
          <wp:anchor distT="0" distB="0" distL="114300" distR="114300" simplePos="0" relativeHeight="251662336" behindDoc="0" locked="0" layoutInCell="1" allowOverlap="1" wp14:anchorId="5323D640" wp14:editId="20DF4665">
            <wp:simplePos x="0" y="0"/>
            <wp:positionH relativeFrom="margin">
              <wp:posOffset>5242560</wp:posOffset>
            </wp:positionH>
            <wp:positionV relativeFrom="margin">
              <wp:posOffset>8475345</wp:posOffset>
            </wp:positionV>
            <wp:extent cx="1156970" cy="1043940"/>
            <wp:effectExtent l="0" t="0" r="5080" b="3810"/>
            <wp:wrapSquare wrapText="bothSides"/>
            <wp:docPr id="7" name="Picture 7" descr="WE CAN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CAN logo 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970"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670F">
        <w:br w:type="page"/>
      </w:r>
    </w:p>
    <w:p w14:paraId="67445212" w14:textId="77777777" w:rsidR="00AF1310" w:rsidRDefault="00AF1310" w:rsidP="00177CC2">
      <w:pPr>
        <w:jc w:val="center"/>
        <w:rPr>
          <w:rFonts w:cs="Tahoma"/>
          <w:b/>
          <w:w w:val="125"/>
          <w:sz w:val="28"/>
          <w:szCs w:val="28"/>
        </w:rPr>
      </w:pPr>
      <w:r>
        <w:rPr>
          <w:noProof/>
          <w:lang w:eastAsia="en-GB"/>
        </w:rPr>
        <w:lastRenderedPageBreak/>
        <w:drawing>
          <wp:inline distT="0" distB="0" distL="0" distR="0" wp14:anchorId="6B7044EA" wp14:editId="4D10A990">
            <wp:extent cx="861060" cy="1105535"/>
            <wp:effectExtent l="0" t="0" r="0" b="0"/>
            <wp:docPr id="10" name="Picture 10" descr="Gran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ng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1105535"/>
                    </a:xfrm>
                    <a:prstGeom prst="rect">
                      <a:avLst/>
                    </a:prstGeom>
                    <a:noFill/>
                    <a:ln>
                      <a:noFill/>
                    </a:ln>
                  </pic:spPr>
                </pic:pic>
              </a:graphicData>
            </a:graphic>
          </wp:inline>
        </w:drawing>
      </w:r>
    </w:p>
    <w:p w14:paraId="430D6D4E" w14:textId="77777777" w:rsidR="00AF1310" w:rsidRDefault="00AF1310" w:rsidP="00177CC2">
      <w:pPr>
        <w:jc w:val="center"/>
        <w:rPr>
          <w:rFonts w:cs="Tahoma"/>
          <w:b/>
          <w:w w:val="125"/>
          <w:sz w:val="28"/>
          <w:szCs w:val="28"/>
        </w:rPr>
      </w:pPr>
    </w:p>
    <w:p w14:paraId="75273155" w14:textId="77777777" w:rsidR="00AF1310" w:rsidRDefault="00AF1310" w:rsidP="00177CC2">
      <w:pPr>
        <w:jc w:val="center"/>
        <w:rPr>
          <w:rFonts w:cs="Tahoma"/>
          <w:b/>
          <w:w w:val="125"/>
          <w:sz w:val="28"/>
          <w:szCs w:val="28"/>
        </w:rPr>
      </w:pPr>
    </w:p>
    <w:p w14:paraId="7B9C8E93" w14:textId="20DE7A51" w:rsidR="00177CC2" w:rsidRPr="00771149" w:rsidRDefault="00771149" w:rsidP="00771149">
      <w:pPr>
        <w:jc w:val="center"/>
        <w:rPr>
          <w:rFonts w:cs="Tahoma"/>
          <w:b/>
          <w:w w:val="125"/>
          <w:sz w:val="28"/>
          <w:szCs w:val="28"/>
        </w:rPr>
      </w:pPr>
      <w:r>
        <w:rPr>
          <w:rFonts w:cs="Tahoma"/>
          <w:b/>
          <w:w w:val="125"/>
          <w:sz w:val="28"/>
          <w:szCs w:val="28"/>
        </w:rPr>
        <w:t xml:space="preserve">SCHOOL </w:t>
      </w:r>
      <w:r w:rsidR="007F44D8">
        <w:rPr>
          <w:rFonts w:cs="Tahoma"/>
          <w:b/>
          <w:w w:val="125"/>
          <w:sz w:val="28"/>
          <w:szCs w:val="28"/>
        </w:rPr>
        <w:t>CARETAKER</w:t>
      </w:r>
    </w:p>
    <w:p w14:paraId="4016919E" w14:textId="77777777" w:rsidR="00177CC2" w:rsidRPr="009C5A84" w:rsidRDefault="00177CC2" w:rsidP="00177CC2">
      <w:pPr>
        <w:jc w:val="center"/>
        <w:rPr>
          <w:sz w:val="20"/>
          <w:szCs w:val="20"/>
        </w:rPr>
      </w:pPr>
      <w:r w:rsidRPr="00643A61">
        <w:rPr>
          <w:rFonts w:cs="Tahoma"/>
          <w:b/>
          <w:sz w:val="28"/>
          <w:szCs w:val="28"/>
        </w:rPr>
        <w:t>JOB PROFILE</w:t>
      </w:r>
    </w:p>
    <w:p w14:paraId="3CDD29BF" w14:textId="77777777" w:rsidR="00177CC2" w:rsidRPr="007F44D8" w:rsidRDefault="00177CC2" w:rsidP="00177CC2">
      <w:pPr>
        <w:rPr>
          <w:rFonts w:cs="Tahoma"/>
        </w:rPr>
      </w:pPr>
    </w:p>
    <w:p w14:paraId="0B976BF1" w14:textId="4358F6D7" w:rsidR="00177CC2" w:rsidRPr="007F44D8" w:rsidRDefault="00771149" w:rsidP="00177CC2">
      <w:pPr>
        <w:jc w:val="both"/>
        <w:rPr>
          <w:rFonts w:cs="Tahoma"/>
          <w:b/>
        </w:rPr>
      </w:pPr>
      <w:r w:rsidRPr="007F44D8">
        <w:rPr>
          <w:rFonts w:cs="Tahoma"/>
          <w:b/>
        </w:rPr>
        <w:t>TITLE:</w:t>
      </w:r>
      <w:r w:rsidRPr="007F44D8">
        <w:rPr>
          <w:rFonts w:cs="Tahoma"/>
          <w:b/>
        </w:rPr>
        <w:tab/>
      </w:r>
      <w:r w:rsidRPr="007F44D8">
        <w:rPr>
          <w:rFonts w:cs="Tahoma"/>
          <w:b/>
        </w:rPr>
        <w:tab/>
      </w:r>
      <w:r w:rsidRPr="007F44D8">
        <w:rPr>
          <w:rFonts w:cs="Tahoma"/>
          <w:b/>
        </w:rPr>
        <w:tab/>
        <w:t xml:space="preserve">School </w:t>
      </w:r>
      <w:r w:rsidR="007F44D8" w:rsidRPr="007F44D8">
        <w:rPr>
          <w:rFonts w:cs="Tahoma"/>
          <w:b/>
        </w:rPr>
        <w:t>Caretaker</w:t>
      </w:r>
    </w:p>
    <w:p w14:paraId="4B14B113" w14:textId="77777777" w:rsidR="00177CC2" w:rsidRPr="007F44D8" w:rsidRDefault="00177CC2" w:rsidP="00177CC2">
      <w:pPr>
        <w:rPr>
          <w:rFonts w:cs="Tahoma"/>
          <w:b/>
        </w:rPr>
      </w:pPr>
    </w:p>
    <w:p w14:paraId="7EAB0D5B" w14:textId="68BB72B6" w:rsidR="00E23E85" w:rsidRPr="007F44D8" w:rsidRDefault="00560770" w:rsidP="00560770">
      <w:pPr>
        <w:ind w:left="2160" w:hanging="2160"/>
        <w:rPr>
          <w:rFonts w:cs="Tahoma"/>
          <w:b/>
        </w:rPr>
      </w:pPr>
      <w:r>
        <w:rPr>
          <w:rFonts w:cs="Tahoma"/>
          <w:b/>
        </w:rPr>
        <w:t>HOURS:</w:t>
      </w:r>
      <w:r w:rsidR="00771149" w:rsidRPr="007F44D8">
        <w:rPr>
          <w:rFonts w:cs="Tahoma"/>
          <w:b/>
        </w:rPr>
        <w:t xml:space="preserve"> </w:t>
      </w:r>
      <w:r w:rsidR="00771149" w:rsidRPr="007F44D8">
        <w:rPr>
          <w:rFonts w:cs="Tahoma"/>
          <w:b/>
        </w:rPr>
        <w:tab/>
      </w:r>
      <w:r w:rsidR="007F44D8">
        <w:rPr>
          <w:rFonts w:cs="Tahoma"/>
          <w:b/>
        </w:rPr>
        <w:t>37</w:t>
      </w:r>
      <w:r w:rsidR="00E23E85" w:rsidRPr="007F44D8">
        <w:rPr>
          <w:rFonts w:cs="Tahoma"/>
          <w:b/>
        </w:rPr>
        <w:t xml:space="preserve"> hours per week/</w:t>
      </w:r>
      <w:r>
        <w:rPr>
          <w:rFonts w:cs="Tahoma"/>
          <w:b/>
        </w:rPr>
        <w:t>52</w:t>
      </w:r>
      <w:r w:rsidR="00E23E85" w:rsidRPr="007F44D8">
        <w:rPr>
          <w:rFonts w:cs="Tahoma"/>
          <w:b/>
        </w:rPr>
        <w:t xml:space="preserve"> weeks per year </w:t>
      </w:r>
      <w:r>
        <w:rPr>
          <w:rFonts w:cs="Tahoma"/>
          <w:b/>
        </w:rPr>
        <w:t>working on a shift rota covering mornings (from 6</w:t>
      </w:r>
      <w:r w:rsidR="000D3843">
        <w:rPr>
          <w:rFonts w:cs="Tahoma"/>
          <w:b/>
        </w:rPr>
        <w:t>.</w:t>
      </w:r>
      <w:r>
        <w:rPr>
          <w:rFonts w:cs="Tahoma"/>
          <w:b/>
        </w:rPr>
        <w:t xml:space="preserve">00 am to </w:t>
      </w:r>
      <w:r w:rsidR="000D3843">
        <w:rPr>
          <w:rFonts w:cs="Tahoma"/>
          <w:b/>
        </w:rPr>
        <w:t>2.00 pm</w:t>
      </w:r>
      <w:r>
        <w:rPr>
          <w:rFonts w:cs="Tahoma"/>
          <w:b/>
        </w:rPr>
        <w:t>) and afternoons (12</w:t>
      </w:r>
      <w:r w:rsidR="000D3843">
        <w:rPr>
          <w:rFonts w:cs="Tahoma"/>
          <w:b/>
        </w:rPr>
        <w:t>.</w:t>
      </w:r>
      <w:r>
        <w:rPr>
          <w:rFonts w:cs="Tahoma"/>
          <w:b/>
        </w:rPr>
        <w:t>00</w:t>
      </w:r>
      <w:r w:rsidR="000D3843">
        <w:rPr>
          <w:rFonts w:cs="Tahoma"/>
          <w:b/>
        </w:rPr>
        <w:t xml:space="preserve"> pm</w:t>
      </w:r>
      <w:r>
        <w:rPr>
          <w:rFonts w:cs="Tahoma"/>
          <w:b/>
        </w:rPr>
        <w:t xml:space="preserve"> to </w:t>
      </w:r>
      <w:r w:rsidR="000D3843">
        <w:rPr>
          <w:rFonts w:cs="Tahoma"/>
          <w:b/>
        </w:rPr>
        <w:t>8.</w:t>
      </w:r>
      <w:r>
        <w:rPr>
          <w:rFonts w:cs="Tahoma"/>
          <w:b/>
        </w:rPr>
        <w:t>00</w:t>
      </w:r>
      <w:r w:rsidR="000D3843">
        <w:rPr>
          <w:rFonts w:cs="Tahoma"/>
          <w:b/>
        </w:rPr>
        <w:t xml:space="preserve"> pm</w:t>
      </w:r>
      <w:r>
        <w:rPr>
          <w:rFonts w:cs="Tahoma"/>
          <w:b/>
        </w:rPr>
        <w:t xml:space="preserve">) on alternate weeks. There is annual holiday entitlement starting at 22 days per year plus a good pension </w:t>
      </w:r>
      <w:proofErr w:type="gramStart"/>
      <w:r>
        <w:rPr>
          <w:rFonts w:cs="Tahoma"/>
          <w:b/>
        </w:rPr>
        <w:t>scheme</w:t>
      </w:r>
      <w:proofErr w:type="gramEnd"/>
    </w:p>
    <w:p w14:paraId="0FB99DE3" w14:textId="7A89DD46" w:rsidR="00647F8A" w:rsidRPr="007F44D8" w:rsidRDefault="00560770" w:rsidP="00560770">
      <w:pPr>
        <w:ind w:left="2160" w:hanging="2160"/>
        <w:rPr>
          <w:b/>
          <w:bCs/>
          <w14:shadow w14:blurRad="50800" w14:dist="38100" w14:dir="2700000" w14:sx="100000" w14:sy="100000" w14:kx="0" w14:ky="0" w14:algn="tl">
            <w14:srgbClr w14:val="000000">
              <w14:alpha w14:val="60000"/>
            </w14:srgbClr>
          </w14:shadow>
        </w:rPr>
      </w:pPr>
      <w:r>
        <w:rPr>
          <w:rFonts w:cs="Tahoma"/>
          <w:b/>
        </w:rPr>
        <w:t xml:space="preserve">SALARY: </w:t>
      </w:r>
      <w:r>
        <w:rPr>
          <w:rFonts w:cs="Tahoma"/>
          <w:b/>
        </w:rPr>
        <w:tab/>
      </w:r>
      <w:r w:rsidR="00E23E85" w:rsidRPr="007F44D8">
        <w:rPr>
          <w:rFonts w:cs="Tahoma"/>
          <w:b/>
        </w:rPr>
        <w:t xml:space="preserve">Bucks Pay Range 2 </w:t>
      </w:r>
      <w:r w:rsidR="00E15A8E" w:rsidRPr="007F44D8">
        <w:rPr>
          <w:rFonts w:cs="Tahoma"/>
          <w:b/>
        </w:rPr>
        <w:t>– (</w:t>
      </w:r>
      <w:r w:rsidR="00D3687D" w:rsidRPr="001A7611">
        <w:rPr>
          <w:b/>
          <w:sz w:val="20"/>
          <w:szCs w:val="20"/>
        </w:rPr>
        <w:t>£2</w:t>
      </w:r>
      <w:r w:rsidR="00D3687D">
        <w:rPr>
          <w:b/>
          <w:sz w:val="20"/>
          <w:szCs w:val="20"/>
        </w:rPr>
        <w:t>1</w:t>
      </w:r>
      <w:r w:rsidR="00D3687D" w:rsidRPr="001A7611">
        <w:rPr>
          <w:b/>
          <w:sz w:val="20"/>
          <w:szCs w:val="20"/>
        </w:rPr>
        <w:t>,</w:t>
      </w:r>
      <w:r w:rsidR="00D3687D">
        <w:rPr>
          <w:b/>
          <w:sz w:val="20"/>
          <w:szCs w:val="20"/>
        </w:rPr>
        <w:t>879</w:t>
      </w:r>
      <w:r w:rsidR="00D3687D" w:rsidRPr="001A7611">
        <w:rPr>
          <w:b/>
          <w:sz w:val="20"/>
          <w:szCs w:val="20"/>
        </w:rPr>
        <w:t xml:space="preserve"> to £2</w:t>
      </w:r>
      <w:r w:rsidR="00D3687D">
        <w:rPr>
          <w:b/>
          <w:sz w:val="20"/>
          <w:szCs w:val="20"/>
        </w:rPr>
        <w:t xml:space="preserve">3,961 </w:t>
      </w:r>
      <w:r>
        <w:rPr>
          <w:rFonts w:cs="Tahoma"/>
          <w:b/>
        </w:rPr>
        <w:t>depending on experience</w:t>
      </w:r>
      <w:r w:rsidR="00E15A8E" w:rsidRPr="007F44D8">
        <w:rPr>
          <w:rFonts w:cs="Tahoma"/>
          <w:b/>
        </w:rPr>
        <w:t>)</w:t>
      </w:r>
    </w:p>
    <w:p w14:paraId="48397C73" w14:textId="77777777" w:rsidR="00177CC2" w:rsidRPr="00771149" w:rsidRDefault="00AC3ACB" w:rsidP="00177CC2">
      <w:pPr>
        <w:rPr>
          <w:rFonts w:cs="Tahoma"/>
          <w:b/>
          <w:sz w:val="20"/>
          <w:szCs w:val="20"/>
        </w:rPr>
      </w:pPr>
      <w:r w:rsidRPr="00771149">
        <w:rPr>
          <w:rFonts w:cs="Tahoma"/>
          <w:b/>
          <w:sz w:val="20"/>
          <w:szCs w:val="20"/>
        </w:rPr>
        <w:tab/>
      </w:r>
      <w:r w:rsidRPr="00771149">
        <w:rPr>
          <w:rFonts w:cs="Tahoma"/>
          <w:b/>
          <w:sz w:val="20"/>
          <w:szCs w:val="20"/>
        </w:rPr>
        <w:tab/>
      </w:r>
      <w:r w:rsidRPr="00771149">
        <w:rPr>
          <w:rFonts w:cs="Tahoma"/>
          <w:b/>
          <w:sz w:val="20"/>
          <w:szCs w:val="20"/>
        </w:rPr>
        <w:tab/>
      </w:r>
      <w:r w:rsidRPr="00771149">
        <w:rPr>
          <w:rFonts w:cs="Tahoma"/>
          <w:b/>
          <w:sz w:val="20"/>
          <w:szCs w:val="20"/>
        </w:rPr>
        <w:tab/>
      </w:r>
    </w:p>
    <w:p w14:paraId="60682210" w14:textId="77777777" w:rsidR="00177CC2" w:rsidRPr="00771149" w:rsidRDefault="00177CC2" w:rsidP="00177CC2">
      <w:pPr>
        <w:rPr>
          <w:rFonts w:cs="Tahoma"/>
          <w:b/>
          <w:sz w:val="20"/>
          <w:szCs w:val="20"/>
        </w:rPr>
      </w:pPr>
    </w:p>
    <w:p w14:paraId="15EFBB4C" w14:textId="4A73D1C6" w:rsidR="00177CC2" w:rsidRPr="007F44D8" w:rsidRDefault="00771149" w:rsidP="00177CC2">
      <w:pPr>
        <w:rPr>
          <w:rFonts w:cs="Tahoma"/>
          <w:b/>
        </w:rPr>
      </w:pPr>
      <w:r w:rsidRPr="007F44D8">
        <w:rPr>
          <w:rFonts w:cs="Tahoma"/>
          <w:b/>
        </w:rPr>
        <w:t>RESPONSIBLE TO</w:t>
      </w:r>
      <w:r>
        <w:rPr>
          <w:rFonts w:cs="Tahoma"/>
          <w:b/>
          <w:sz w:val="20"/>
          <w:szCs w:val="20"/>
        </w:rPr>
        <w:t>:</w:t>
      </w:r>
      <w:r>
        <w:rPr>
          <w:rFonts w:cs="Tahoma"/>
          <w:b/>
          <w:sz w:val="20"/>
          <w:szCs w:val="20"/>
        </w:rPr>
        <w:tab/>
      </w:r>
      <w:r w:rsidR="007F44D8" w:rsidRPr="007F44D8">
        <w:rPr>
          <w:rFonts w:cs="Tahoma"/>
          <w:b/>
        </w:rPr>
        <w:t>Site Manager</w:t>
      </w:r>
    </w:p>
    <w:p w14:paraId="28F11346" w14:textId="77777777" w:rsidR="00177CC2" w:rsidRPr="007F44D8" w:rsidRDefault="00177CC2" w:rsidP="00177CC2">
      <w:pPr>
        <w:pBdr>
          <w:bottom w:val="single" w:sz="4" w:space="1" w:color="auto"/>
        </w:pBdr>
        <w:rPr>
          <w:rFonts w:cs="Tahoma"/>
        </w:rPr>
      </w:pPr>
    </w:p>
    <w:p w14:paraId="437D34E7" w14:textId="77777777" w:rsidR="00177CC2" w:rsidRDefault="00177CC2" w:rsidP="00177CC2">
      <w:pPr>
        <w:rPr>
          <w:rFonts w:cs="Tahoma"/>
          <w:b/>
        </w:rPr>
      </w:pPr>
    </w:p>
    <w:p w14:paraId="1E023C25" w14:textId="77777777" w:rsidR="000D3843" w:rsidRDefault="007F44D8" w:rsidP="007F44D8">
      <w:pPr>
        <w:tabs>
          <w:tab w:val="left" w:pos="2977"/>
        </w:tabs>
        <w:rPr>
          <w:rFonts w:cs="Arial"/>
        </w:rPr>
      </w:pPr>
      <w:r w:rsidRPr="008D33CA">
        <w:rPr>
          <w:rFonts w:cs="Arial"/>
          <w:b/>
        </w:rPr>
        <w:t xml:space="preserve">Summary of Role: </w:t>
      </w:r>
      <w:r w:rsidRPr="008D33CA">
        <w:rPr>
          <w:rFonts w:cs="Arial"/>
          <w:b/>
        </w:rPr>
        <w:br/>
      </w:r>
    </w:p>
    <w:p w14:paraId="02341324" w14:textId="7A2CA6A7" w:rsidR="007F44D8" w:rsidRDefault="007F44D8" w:rsidP="000D3843">
      <w:pPr>
        <w:tabs>
          <w:tab w:val="left" w:pos="2977"/>
        </w:tabs>
        <w:jc w:val="both"/>
        <w:rPr>
          <w:rFonts w:cs="Arial"/>
        </w:rPr>
      </w:pPr>
      <w:r w:rsidRPr="008D33CA">
        <w:rPr>
          <w:rFonts w:cs="Arial"/>
        </w:rPr>
        <w:t xml:space="preserve">To provide </w:t>
      </w:r>
      <w:r>
        <w:rPr>
          <w:rFonts w:cs="Arial"/>
        </w:rPr>
        <w:t xml:space="preserve">Caretaker </w:t>
      </w:r>
      <w:r w:rsidRPr="008D33CA">
        <w:rPr>
          <w:rFonts w:cs="Arial"/>
        </w:rPr>
        <w:t xml:space="preserve">duties in conjunction with </w:t>
      </w:r>
      <w:r>
        <w:rPr>
          <w:rFonts w:cs="Arial"/>
        </w:rPr>
        <w:t xml:space="preserve">two </w:t>
      </w:r>
      <w:r w:rsidRPr="008D33CA">
        <w:rPr>
          <w:rFonts w:cs="Arial"/>
        </w:rPr>
        <w:t>other team members, including general site security, to ensure the smooth running of the school equipment and fittings providing heating and fire safety.</w:t>
      </w:r>
      <w:r>
        <w:rPr>
          <w:rFonts w:cs="Arial"/>
        </w:rPr>
        <w:t xml:space="preserve">  </w:t>
      </w:r>
      <w:r w:rsidRPr="008D33CA">
        <w:rPr>
          <w:rFonts w:cs="Arial"/>
        </w:rPr>
        <w:t>In the absence of the S</w:t>
      </w:r>
      <w:r>
        <w:rPr>
          <w:rFonts w:cs="Arial"/>
        </w:rPr>
        <w:t>ite Manager</w:t>
      </w:r>
      <w:r w:rsidRPr="008D33CA">
        <w:rPr>
          <w:rFonts w:cs="Arial"/>
        </w:rPr>
        <w:t>, to ensure all tasks required for a particular shift have been undertaken.</w:t>
      </w:r>
      <w:r>
        <w:rPr>
          <w:rFonts w:cs="Arial"/>
        </w:rPr>
        <w:t xml:space="preserve">  </w:t>
      </w:r>
      <w:r w:rsidRPr="008D33CA">
        <w:rPr>
          <w:rFonts w:cs="Arial"/>
        </w:rPr>
        <w:t>To provide</w:t>
      </w:r>
      <w:r>
        <w:rPr>
          <w:rFonts w:cs="Arial"/>
        </w:rPr>
        <w:t xml:space="preserve"> site services</w:t>
      </w:r>
      <w:r w:rsidRPr="008D33CA">
        <w:rPr>
          <w:rFonts w:cs="Arial"/>
        </w:rPr>
        <w:t xml:space="preserve"> around the year on a shift basis, with the requirement to be able to work flexibly within that to cover annual leave and sickness absence.</w:t>
      </w:r>
    </w:p>
    <w:p w14:paraId="22CF0DDE" w14:textId="77777777" w:rsidR="007F44D8" w:rsidRPr="008D33CA" w:rsidRDefault="007F44D8" w:rsidP="007F44D8">
      <w:pPr>
        <w:tabs>
          <w:tab w:val="left" w:pos="2977"/>
        </w:tabs>
        <w:rPr>
          <w:rFonts w:cs="Arial"/>
        </w:rPr>
      </w:pPr>
    </w:p>
    <w:p w14:paraId="7C53C38E" w14:textId="1D75C079" w:rsidR="007F44D8" w:rsidRDefault="007F44D8" w:rsidP="007F44D8">
      <w:pPr>
        <w:tabs>
          <w:tab w:val="left" w:pos="2977"/>
        </w:tabs>
        <w:rPr>
          <w:rFonts w:cs="Arial"/>
        </w:rPr>
      </w:pPr>
      <w:r w:rsidRPr="008D33CA">
        <w:rPr>
          <w:rFonts w:cs="Arial"/>
        </w:rPr>
        <w:t>To work within School policies and procedures.</w:t>
      </w:r>
    </w:p>
    <w:p w14:paraId="4965A2FF" w14:textId="77777777" w:rsidR="007F44D8" w:rsidRPr="008D33CA" w:rsidRDefault="007F44D8" w:rsidP="007F44D8">
      <w:pPr>
        <w:tabs>
          <w:tab w:val="left" w:pos="2977"/>
        </w:tabs>
        <w:rPr>
          <w:rFonts w:cs="Arial"/>
        </w:rPr>
      </w:pPr>
    </w:p>
    <w:p w14:paraId="5D847036" w14:textId="77777777" w:rsidR="007F44D8" w:rsidRPr="007F44D8" w:rsidRDefault="007F44D8" w:rsidP="007F44D8">
      <w:pPr>
        <w:pStyle w:val="Heading1"/>
        <w:ind w:left="-5"/>
        <w:rPr>
          <w:sz w:val="22"/>
        </w:rPr>
      </w:pPr>
      <w:r w:rsidRPr="007F44D8">
        <w:rPr>
          <w:sz w:val="22"/>
        </w:rPr>
        <w:t xml:space="preserve">Duties and Responsibilities </w:t>
      </w:r>
    </w:p>
    <w:p w14:paraId="3CD1A3EE" w14:textId="77777777" w:rsidR="007F44D8" w:rsidRPr="007F44D8" w:rsidRDefault="007F44D8" w:rsidP="000D3843">
      <w:pPr>
        <w:spacing w:after="4" w:line="259" w:lineRule="auto"/>
        <w:jc w:val="both"/>
      </w:pPr>
      <w:r w:rsidRPr="007F44D8">
        <w:rPr>
          <w:b/>
        </w:rPr>
        <w:t xml:space="preserve"> </w:t>
      </w:r>
    </w:p>
    <w:p w14:paraId="518AB2E8" w14:textId="77777777" w:rsidR="007F44D8" w:rsidRPr="007F44D8" w:rsidRDefault="007F44D8" w:rsidP="000D3843">
      <w:pPr>
        <w:spacing w:after="3" w:line="259" w:lineRule="auto"/>
        <w:ind w:left="-4" w:right="435"/>
        <w:jc w:val="both"/>
      </w:pPr>
      <w:r w:rsidRPr="007F44D8">
        <w:t>To be committed to the safeguarding and well-being of all students and to follow school Policy and procedures in this regard.</w:t>
      </w:r>
      <w:r w:rsidRPr="007F44D8">
        <w:rPr>
          <w:rFonts w:ascii="Calibri" w:hAnsi="Calibri" w:cs="Calibri"/>
        </w:rPr>
        <w:t xml:space="preserve"> </w:t>
      </w:r>
    </w:p>
    <w:p w14:paraId="50FE5921" w14:textId="77777777" w:rsidR="007F44D8" w:rsidRPr="007F44D8" w:rsidRDefault="007F44D8" w:rsidP="000D3843">
      <w:pPr>
        <w:spacing w:line="259" w:lineRule="auto"/>
        <w:ind w:right="601"/>
        <w:jc w:val="both"/>
      </w:pPr>
      <w:r w:rsidRPr="007F44D8">
        <w:rPr>
          <w:b/>
        </w:rPr>
        <w:t xml:space="preserve"> </w:t>
      </w:r>
    </w:p>
    <w:p w14:paraId="48AE2194" w14:textId="77777777" w:rsidR="007F44D8" w:rsidRPr="007F44D8" w:rsidRDefault="007F44D8" w:rsidP="000D3843">
      <w:pPr>
        <w:pStyle w:val="Heading1"/>
        <w:ind w:left="-5"/>
        <w:jc w:val="both"/>
        <w:rPr>
          <w:sz w:val="22"/>
        </w:rPr>
      </w:pPr>
      <w:r w:rsidRPr="007F44D8">
        <w:rPr>
          <w:sz w:val="22"/>
        </w:rPr>
        <w:t xml:space="preserve">Security </w:t>
      </w:r>
      <w:r w:rsidRPr="007F44D8">
        <w:rPr>
          <w:b w:val="0"/>
          <w:sz w:val="22"/>
        </w:rPr>
        <w:t xml:space="preserve">  </w:t>
      </w:r>
    </w:p>
    <w:p w14:paraId="5B4AF565" w14:textId="56CA2B6F" w:rsidR="007F44D8" w:rsidRPr="007F44D8" w:rsidRDefault="007F44D8" w:rsidP="000D3843">
      <w:pPr>
        <w:numPr>
          <w:ilvl w:val="0"/>
          <w:numId w:val="17"/>
        </w:numPr>
        <w:spacing w:after="19" w:line="249" w:lineRule="auto"/>
        <w:ind w:right="95" w:hanging="360"/>
        <w:jc w:val="both"/>
      </w:pPr>
      <w:r w:rsidRPr="007F44D8">
        <w:t>Lock/unlock school buildings and areas in the mornings and evenings</w:t>
      </w:r>
      <w:r w:rsidR="000D3843">
        <w:t>.</w:t>
      </w:r>
    </w:p>
    <w:p w14:paraId="65B4FA3B" w14:textId="77777777" w:rsidR="007F44D8" w:rsidRPr="007F44D8" w:rsidRDefault="007F44D8" w:rsidP="000D3843">
      <w:pPr>
        <w:numPr>
          <w:ilvl w:val="0"/>
          <w:numId w:val="17"/>
        </w:numPr>
        <w:spacing w:after="19" w:line="249" w:lineRule="auto"/>
        <w:ind w:right="95" w:hanging="360"/>
        <w:jc w:val="both"/>
      </w:pPr>
      <w:r w:rsidRPr="007F44D8">
        <w:t xml:space="preserve">Undertake regular security checks and identify security risks. </w:t>
      </w:r>
    </w:p>
    <w:p w14:paraId="6AF0A1C4" w14:textId="77777777" w:rsidR="007F44D8" w:rsidRPr="007F44D8" w:rsidRDefault="007F44D8" w:rsidP="000D3843">
      <w:pPr>
        <w:numPr>
          <w:ilvl w:val="0"/>
          <w:numId w:val="17"/>
        </w:numPr>
        <w:spacing w:after="19" w:line="249" w:lineRule="auto"/>
        <w:ind w:right="95" w:hanging="360"/>
        <w:jc w:val="both"/>
      </w:pPr>
      <w:r w:rsidRPr="007F44D8">
        <w:t xml:space="preserve">Monitor fire safety equipment and carry out fire drills. </w:t>
      </w:r>
    </w:p>
    <w:p w14:paraId="2C7AD178" w14:textId="77777777" w:rsidR="007F44D8" w:rsidRPr="007F44D8" w:rsidRDefault="007F44D8" w:rsidP="000D3843">
      <w:pPr>
        <w:numPr>
          <w:ilvl w:val="0"/>
          <w:numId w:val="17"/>
        </w:numPr>
        <w:spacing w:after="19" w:line="249" w:lineRule="auto"/>
        <w:ind w:right="95" w:hanging="360"/>
        <w:jc w:val="both"/>
      </w:pPr>
      <w:r w:rsidRPr="007F44D8">
        <w:t xml:space="preserve">Operate and respond to alarm systems where appropriate. </w:t>
      </w:r>
    </w:p>
    <w:p w14:paraId="7EC2A668" w14:textId="77777777" w:rsidR="007F44D8" w:rsidRPr="007F44D8" w:rsidRDefault="007F44D8" w:rsidP="000D3843">
      <w:pPr>
        <w:numPr>
          <w:ilvl w:val="0"/>
          <w:numId w:val="17"/>
        </w:numPr>
        <w:spacing w:after="19" w:line="249" w:lineRule="auto"/>
        <w:ind w:right="95" w:hanging="360"/>
        <w:jc w:val="both"/>
      </w:pPr>
      <w:r w:rsidRPr="007F44D8">
        <w:t xml:space="preserve">Monitor CCTV or surveillance equipment where appropriate. </w:t>
      </w:r>
    </w:p>
    <w:p w14:paraId="0C76DE5E" w14:textId="77777777" w:rsidR="007F44D8" w:rsidRPr="007F44D8" w:rsidRDefault="007F44D8" w:rsidP="000D3843">
      <w:pPr>
        <w:numPr>
          <w:ilvl w:val="0"/>
          <w:numId w:val="17"/>
        </w:numPr>
        <w:spacing w:after="19" w:line="249" w:lineRule="auto"/>
        <w:ind w:right="95" w:hanging="360"/>
        <w:jc w:val="both"/>
      </w:pPr>
      <w:r w:rsidRPr="007F44D8">
        <w:t xml:space="preserve">Liaise with police, </w:t>
      </w:r>
      <w:proofErr w:type="gramStart"/>
      <w:r w:rsidRPr="007F44D8">
        <w:t>security</w:t>
      </w:r>
      <w:proofErr w:type="gramEnd"/>
      <w:r w:rsidRPr="007F44D8">
        <w:t xml:space="preserve"> and surveillance contractors. </w:t>
      </w:r>
    </w:p>
    <w:p w14:paraId="473D75EB" w14:textId="77777777" w:rsidR="007F44D8" w:rsidRPr="007F44D8" w:rsidRDefault="007F44D8" w:rsidP="000D3843">
      <w:pPr>
        <w:numPr>
          <w:ilvl w:val="0"/>
          <w:numId w:val="17"/>
        </w:numPr>
        <w:spacing w:after="19" w:line="249" w:lineRule="auto"/>
        <w:ind w:right="95" w:hanging="360"/>
        <w:jc w:val="both"/>
      </w:pPr>
      <w:r w:rsidRPr="007F44D8">
        <w:t xml:space="preserve">Provide emergency access to the school site. </w:t>
      </w:r>
    </w:p>
    <w:p w14:paraId="1BE193F0" w14:textId="77777777" w:rsidR="007F44D8" w:rsidRPr="007F44D8" w:rsidRDefault="007F44D8" w:rsidP="000D3843">
      <w:pPr>
        <w:spacing w:line="259" w:lineRule="auto"/>
        <w:jc w:val="both"/>
      </w:pPr>
      <w:r w:rsidRPr="007F44D8">
        <w:t xml:space="preserve"> </w:t>
      </w:r>
    </w:p>
    <w:p w14:paraId="37F51051" w14:textId="77777777" w:rsidR="007F44D8" w:rsidRPr="007F44D8" w:rsidRDefault="007F44D8" w:rsidP="000D3843">
      <w:pPr>
        <w:pStyle w:val="Heading1"/>
        <w:ind w:left="-5"/>
        <w:jc w:val="both"/>
        <w:rPr>
          <w:sz w:val="22"/>
        </w:rPr>
      </w:pPr>
      <w:r w:rsidRPr="007F44D8">
        <w:rPr>
          <w:sz w:val="22"/>
        </w:rPr>
        <w:t>Maintenance/Health and Safety</w:t>
      </w:r>
    </w:p>
    <w:p w14:paraId="4F7FBAC2" w14:textId="77777777" w:rsidR="007F44D8" w:rsidRPr="007F44D8" w:rsidRDefault="007F44D8" w:rsidP="000D3843">
      <w:pPr>
        <w:numPr>
          <w:ilvl w:val="0"/>
          <w:numId w:val="18"/>
        </w:numPr>
        <w:spacing w:after="19" w:line="249" w:lineRule="auto"/>
        <w:ind w:right="95" w:hanging="360"/>
        <w:jc w:val="both"/>
      </w:pPr>
      <w:r w:rsidRPr="007F44D8">
        <w:t>Organise and carry out various maintenance duties to ensure that the general upkeep and maintenance of the premises is satisfactory.</w:t>
      </w:r>
    </w:p>
    <w:p w14:paraId="722C7B51" w14:textId="24F132EB" w:rsidR="007F44D8" w:rsidRPr="007F44D8" w:rsidRDefault="007F44D8" w:rsidP="000D3843">
      <w:pPr>
        <w:numPr>
          <w:ilvl w:val="0"/>
          <w:numId w:val="18"/>
        </w:numPr>
        <w:spacing w:after="19" w:line="249" w:lineRule="auto"/>
        <w:ind w:right="95" w:hanging="360"/>
        <w:jc w:val="both"/>
      </w:pPr>
      <w:r w:rsidRPr="007F44D8">
        <w:t xml:space="preserve">Daily routines to include litter picks internally and externally after break and lunch to ensure the building and site is kept to a high standard of cleanliness. </w:t>
      </w:r>
      <w:r w:rsidR="000D3843">
        <w:t xml:space="preserve"> </w:t>
      </w:r>
      <w:r w:rsidRPr="007F44D8">
        <w:t>All paved areas to be kept clean, tidy and litter free.</w:t>
      </w:r>
    </w:p>
    <w:p w14:paraId="2F83C046" w14:textId="77777777" w:rsidR="007F44D8" w:rsidRPr="007F44D8" w:rsidRDefault="007F44D8" w:rsidP="000D3843">
      <w:pPr>
        <w:numPr>
          <w:ilvl w:val="0"/>
          <w:numId w:val="18"/>
        </w:numPr>
        <w:spacing w:after="19" w:line="249" w:lineRule="auto"/>
        <w:ind w:right="95" w:hanging="360"/>
        <w:jc w:val="both"/>
      </w:pPr>
      <w:r w:rsidRPr="007F44D8">
        <w:t xml:space="preserve">Collect and assemble waste for collection. </w:t>
      </w:r>
    </w:p>
    <w:p w14:paraId="6C73FBFE" w14:textId="77777777" w:rsidR="007F44D8" w:rsidRPr="007F44D8" w:rsidRDefault="007F44D8" w:rsidP="000D3843">
      <w:pPr>
        <w:numPr>
          <w:ilvl w:val="0"/>
          <w:numId w:val="18"/>
        </w:numPr>
        <w:spacing w:after="19" w:line="249" w:lineRule="auto"/>
        <w:ind w:right="95" w:hanging="360"/>
        <w:jc w:val="both"/>
      </w:pPr>
      <w:r w:rsidRPr="007F44D8">
        <w:lastRenderedPageBreak/>
        <w:t xml:space="preserve">Undertake cleaning duties such as graffiti removal, litter-picking, </w:t>
      </w:r>
      <w:proofErr w:type="gramStart"/>
      <w:r w:rsidRPr="007F44D8">
        <w:t>gutter</w:t>
      </w:r>
      <w:proofErr w:type="gramEnd"/>
      <w:r w:rsidRPr="007F44D8">
        <w:t xml:space="preserve"> and drain clearing when necessary. Undertake specialist cleaning tasks. Liaise and help co-ordinate the school cleaners.</w:t>
      </w:r>
    </w:p>
    <w:p w14:paraId="389732D0" w14:textId="1D3BDF08" w:rsidR="007F44D8" w:rsidRPr="007F44D8" w:rsidRDefault="007F44D8" w:rsidP="000D3843">
      <w:pPr>
        <w:numPr>
          <w:ilvl w:val="0"/>
          <w:numId w:val="18"/>
        </w:numPr>
        <w:spacing w:after="19" w:line="249" w:lineRule="auto"/>
        <w:ind w:right="95" w:hanging="360"/>
        <w:jc w:val="both"/>
      </w:pPr>
      <w:r w:rsidRPr="007F44D8">
        <w:t>Carry out routine H</w:t>
      </w:r>
      <w:r w:rsidR="000D3843">
        <w:t xml:space="preserve">ealth </w:t>
      </w:r>
      <w:r w:rsidRPr="007F44D8">
        <w:t>&amp;</w:t>
      </w:r>
      <w:r w:rsidR="000D3843">
        <w:t xml:space="preserve"> </w:t>
      </w:r>
      <w:r w:rsidRPr="007F44D8">
        <w:t>S</w:t>
      </w:r>
      <w:r w:rsidR="000D3843">
        <w:t>afety</w:t>
      </w:r>
      <w:r w:rsidRPr="007F44D8">
        <w:t xml:space="preserve"> checks as required – </w:t>
      </w:r>
      <w:proofErr w:type="gramStart"/>
      <w:r w:rsidRPr="007F44D8">
        <w:t>e.g.</w:t>
      </w:r>
      <w:proofErr w:type="gramEnd"/>
      <w:r w:rsidRPr="007F44D8">
        <w:t xml:space="preserve"> legionella testing, fire alarms, emergency lighting etc.</w:t>
      </w:r>
    </w:p>
    <w:p w14:paraId="1B853300" w14:textId="77777777" w:rsidR="007F44D8" w:rsidRPr="007F44D8" w:rsidRDefault="007F44D8" w:rsidP="000D3843">
      <w:pPr>
        <w:numPr>
          <w:ilvl w:val="0"/>
          <w:numId w:val="18"/>
        </w:numPr>
        <w:spacing w:after="19" w:line="249" w:lineRule="auto"/>
        <w:ind w:right="95" w:hanging="360"/>
        <w:jc w:val="both"/>
      </w:pPr>
      <w:r w:rsidRPr="007F44D8">
        <w:t xml:space="preserve">Operate and maintain heating plant and lighting systems. </w:t>
      </w:r>
    </w:p>
    <w:p w14:paraId="60024DE1" w14:textId="77777777" w:rsidR="007F44D8" w:rsidRPr="007F44D8" w:rsidRDefault="007F44D8" w:rsidP="000D3843">
      <w:pPr>
        <w:ind w:right="95"/>
        <w:jc w:val="both"/>
      </w:pPr>
    </w:p>
    <w:p w14:paraId="5372AA7F" w14:textId="77777777" w:rsidR="007F44D8" w:rsidRPr="007F44D8" w:rsidRDefault="007F44D8" w:rsidP="000D3843">
      <w:pPr>
        <w:pStyle w:val="Heading1"/>
        <w:ind w:left="-5"/>
        <w:jc w:val="both"/>
        <w:rPr>
          <w:sz w:val="22"/>
        </w:rPr>
      </w:pPr>
      <w:r w:rsidRPr="007F44D8">
        <w:rPr>
          <w:sz w:val="22"/>
        </w:rPr>
        <w:t>Porterage</w:t>
      </w:r>
    </w:p>
    <w:p w14:paraId="7103AA58" w14:textId="1CE7F8D2" w:rsidR="007F44D8" w:rsidRPr="007F44D8" w:rsidRDefault="007F44D8" w:rsidP="000D3843">
      <w:pPr>
        <w:numPr>
          <w:ilvl w:val="0"/>
          <w:numId w:val="19"/>
        </w:numPr>
        <w:spacing w:after="19" w:line="249" w:lineRule="auto"/>
        <w:ind w:right="95" w:hanging="360"/>
        <w:jc w:val="both"/>
      </w:pPr>
      <w:proofErr w:type="spellStart"/>
      <w:r w:rsidRPr="007F44D8">
        <w:t>Portering</w:t>
      </w:r>
      <w:proofErr w:type="spellEnd"/>
      <w:r w:rsidRPr="007F44D8">
        <w:t xml:space="preserve"> duties, </w:t>
      </w:r>
      <w:proofErr w:type="spellStart"/>
      <w:r w:rsidRPr="007F44D8">
        <w:t>eg.</w:t>
      </w:r>
      <w:proofErr w:type="spellEnd"/>
      <w:r w:rsidRPr="007F44D8">
        <w:t xml:space="preserve"> delivering mail/packages, moving furniture and equipment. </w:t>
      </w:r>
    </w:p>
    <w:p w14:paraId="34AAD480" w14:textId="77777777" w:rsidR="007F44D8" w:rsidRPr="007F44D8" w:rsidRDefault="007F44D8" w:rsidP="000D3843">
      <w:pPr>
        <w:numPr>
          <w:ilvl w:val="0"/>
          <w:numId w:val="18"/>
        </w:numPr>
        <w:spacing w:after="19" w:line="249" w:lineRule="auto"/>
        <w:ind w:right="95" w:hanging="360"/>
        <w:jc w:val="both"/>
      </w:pPr>
      <w:r w:rsidRPr="007F44D8">
        <w:t xml:space="preserve">Set up the school facilities for internal and external events – </w:t>
      </w:r>
      <w:proofErr w:type="gramStart"/>
      <w:r w:rsidRPr="007F44D8">
        <w:t>e.g.</w:t>
      </w:r>
      <w:proofErr w:type="gramEnd"/>
      <w:r w:rsidRPr="007F44D8">
        <w:t xml:space="preserve"> assemblies, open evenings, exams etc.</w:t>
      </w:r>
    </w:p>
    <w:p w14:paraId="18A706F2" w14:textId="77777777" w:rsidR="007F44D8" w:rsidRPr="007F44D8" w:rsidRDefault="007F44D8" w:rsidP="000D3843">
      <w:pPr>
        <w:numPr>
          <w:ilvl w:val="0"/>
          <w:numId w:val="18"/>
        </w:numPr>
        <w:spacing w:after="19" w:line="249" w:lineRule="auto"/>
        <w:ind w:right="95" w:hanging="360"/>
        <w:jc w:val="both"/>
      </w:pPr>
      <w:r w:rsidRPr="007F44D8">
        <w:t xml:space="preserve">Co-ordinate deliveries to the school site. </w:t>
      </w:r>
    </w:p>
    <w:p w14:paraId="5AC24096" w14:textId="77777777" w:rsidR="007F44D8" w:rsidRPr="007F44D8" w:rsidRDefault="007F44D8" w:rsidP="000D3843">
      <w:pPr>
        <w:ind w:right="95"/>
        <w:jc w:val="both"/>
      </w:pPr>
    </w:p>
    <w:p w14:paraId="6934B00D" w14:textId="77777777" w:rsidR="007F44D8" w:rsidRPr="007F44D8" w:rsidRDefault="007F44D8" w:rsidP="000D3843">
      <w:pPr>
        <w:ind w:right="95"/>
        <w:jc w:val="both"/>
        <w:rPr>
          <w:b/>
          <w:bCs/>
        </w:rPr>
      </w:pPr>
      <w:r w:rsidRPr="007F44D8">
        <w:rPr>
          <w:b/>
          <w:bCs/>
        </w:rPr>
        <w:t>Improvements</w:t>
      </w:r>
    </w:p>
    <w:p w14:paraId="2552E2B4" w14:textId="77777777" w:rsidR="007F44D8" w:rsidRPr="007F44D8" w:rsidRDefault="007F44D8" w:rsidP="000D3843">
      <w:pPr>
        <w:numPr>
          <w:ilvl w:val="0"/>
          <w:numId w:val="18"/>
        </w:numPr>
        <w:spacing w:after="19" w:line="249" w:lineRule="auto"/>
        <w:ind w:right="95" w:hanging="360"/>
        <w:jc w:val="both"/>
      </w:pPr>
      <w:r w:rsidRPr="007F44D8">
        <w:t>Respond quickly and pro-actively manage faults recorded on the school portal. Identify defects and record repair and maintenance requirements liaising with contractors where necessary.</w:t>
      </w:r>
    </w:p>
    <w:p w14:paraId="77CFD028" w14:textId="77777777" w:rsidR="007F44D8" w:rsidRPr="007F44D8" w:rsidRDefault="007F44D8" w:rsidP="000D3843">
      <w:pPr>
        <w:numPr>
          <w:ilvl w:val="0"/>
          <w:numId w:val="18"/>
        </w:numPr>
        <w:spacing w:after="19" w:line="249" w:lineRule="auto"/>
        <w:ind w:right="95" w:hanging="360"/>
        <w:jc w:val="both"/>
      </w:pPr>
      <w:r w:rsidRPr="007F44D8">
        <w:t>Organise and carry out minor decorations programme as agreed with the Site Manager and Business Manager</w:t>
      </w:r>
    </w:p>
    <w:p w14:paraId="7A717448" w14:textId="77777777" w:rsidR="007F44D8" w:rsidRPr="007F44D8" w:rsidRDefault="007F44D8" w:rsidP="000D3843">
      <w:pPr>
        <w:numPr>
          <w:ilvl w:val="0"/>
          <w:numId w:val="18"/>
        </w:numPr>
        <w:spacing w:after="19" w:line="249" w:lineRule="auto"/>
        <w:ind w:right="95" w:hanging="360"/>
        <w:jc w:val="both"/>
      </w:pPr>
      <w:r w:rsidRPr="007F44D8">
        <w:t xml:space="preserve">Organise and carry out minor improvement works and repairs - </w:t>
      </w:r>
      <w:proofErr w:type="spellStart"/>
      <w:r w:rsidRPr="007F44D8">
        <w:t>eg.</w:t>
      </w:r>
      <w:proofErr w:type="spellEnd"/>
      <w:r w:rsidRPr="007F44D8">
        <w:t xml:space="preserve"> erecting shelves, notice boards, bookshelves, heating, windows, doors etc. as agreed with the Site Manager and the Business Manager. </w:t>
      </w:r>
    </w:p>
    <w:p w14:paraId="6A9026E5" w14:textId="77777777" w:rsidR="007F44D8" w:rsidRPr="007F44D8" w:rsidRDefault="007F44D8" w:rsidP="000D3843">
      <w:pPr>
        <w:spacing w:line="259" w:lineRule="auto"/>
        <w:jc w:val="both"/>
      </w:pPr>
    </w:p>
    <w:p w14:paraId="3731016C" w14:textId="77777777" w:rsidR="007F44D8" w:rsidRPr="007F44D8" w:rsidRDefault="007F44D8" w:rsidP="000D3843">
      <w:pPr>
        <w:spacing w:after="12"/>
        <w:ind w:left="-5"/>
        <w:jc w:val="both"/>
      </w:pPr>
      <w:r w:rsidRPr="007F44D8">
        <w:rPr>
          <w:b/>
        </w:rPr>
        <w:t xml:space="preserve">General Responsibilities: </w:t>
      </w:r>
    </w:p>
    <w:p w14:paraId="6E106B17" w14:textId="77777777" w:rsidR="007F44D8" w:rsidRPr="007F44D8" w:rsidRDefault="007F44D8" w:rsidP="000D3843">
      <w:pPr>
        <w:numPr>
          <w:ilvl w:val="0"/>
          <w:numId w:val="19"/>
        </w:numPr>
        <w:spacing w:after="19" w:line="249" w:lineRule="auto"/>
        <w:ind w:right="95" w:hanging="360"/>
        <w:jc w:val="both"/>
      </w:pPr>
      <w:r w:rsidRPr="007F44D8">
        <w:t xml:space="preserve">Be aware of and comply with policies and procedures relating to child protection, health, safety and security and confidentiality, reporting all concerns to an appropriate person. </w:t>
      </w:r>
    </w:p>
    <w:p w14:paraId="06E94FEA" w14:textId="77777777" w:rsidR="007F44D8" w:rsidRPr="007F44D8" w:rsidRDefault="007F44D8" w:rsidP="000D3843">
      <w:pPr>
        <w:numPr>
          <w:ilvl w:val="0"/>
          <w:numId w:val="19"/>
        </w:numPr>
        <w:spacing w:after="19" w:line="249" w:lineRule="auto"/>
        <w:ind w:right="95" w:hanging="360"/>
        <w:jc w:val="both"/>
      </w:pPr>
      <w:r w:rsidRPr="007F44D8">
        <w:t xml:space="preserve">Undertake risk assessment of security risks to the school (grounds, </w:t>
      </w:r>
      <w:proofErr w:type="gramStart"/>
      <w:r w:rsidRPr="007F44D8">
        <w:t>premises</w:t>
      </w:r>
      <w:proofErr w:type="gramEnd"/>
      <w:r w:rsidRPr="007F44D8">
        <w:t xml:space="preserve"> and contents) including vandalism and arson. </w:t>
      </w:r>
    </w:p>
    <w:p w14:paraId="3FAB6F8B" w14:textId="77777777" w:rsidR="007F44D8" w:rsidRPr="007F44D8" w:rsidRDefault="007F44D8" w:rsidP="000D3843">
      <w:pPr>
        <w:numPr>
          <w:ilvl w:val="0"/>
          <w:numId w:val="19"/>
        </w:numPr>
        <w:spacing w:after="19" w:line="249" w:lineRule="auto"/>
        <w:ind w:right="95" w:hanging="360"/>
        <w:jc w:val="both"/>
      </w:pPr>
      <w:r w:rsidRPr="007F44D8">
        <w:t xml:space="preserve">Contribute to the overall ethos and aims of the school. </w:t>
      </w:r>
    </w:p>
    <w:p w14:paraId="2EE2EF6E" w14:textId="77777777" w:rsidR="007F44D8" w:rsidRPr="007F44D8" w:rsidRDefault="007F44D8" w:rsidP="000D3843">
      <w:pPr>
        <w:numPr>
          <w:ilvl w:val="0"/>
          <w:numId w:val="19"/>
        </w:numPr>
        <w:spacing w:after="19" w:line="249" w:lineRule="auto"/>
        <w:ind w:right="95" w:hanging="360"/>
        <w:jc w:val="both"/>
      </w:pPr>
      <w:r w:rsidRPr="007F44D8">
        <w:t xml:space="preserve">Regularly review the Fire Risk Assessments and Emergency Evacuation Plan. </w:t>
      </w:r>
    </w:p>
    <w:p w14:paraId="530810D2" w14:textId="0A414BA3" w:rsidR="007F44D8" w:rsidRPr="007F44D8" w:rsidRDefault="007F44D8" w:rsidP="000D3843">
      <w:pPr>
        <w:numPr>
          <w:ilvl w:val="0"/>
          <w:numId w:val="19"/>
        </w:numPr>
        <w:spacing w:after="19" w:line="249" w:lineRule="auto"/>
        <w:ind w:right="95" w:hanging="360"/>
        <w:jc w:val="both"/>
      </w:pPr>
      <w:r w:rsidRPr="007F44D8">
        <w:t>Participate in training and other learning activities as required including First Aid</w:t>
      </w:r>
      <w:r w:rsidR="000D3843">
        <w:t>.</w:t>
      </w:r>
    </w:p>
    <w:p w14:paraId="777A3B87" w14:textId="77777777" w:rsidR="007F44D8" w:rsidRPr="007F44D8" w:rsidRDefault="007F44D8" w:rsidP="000D3843">
      <w:pPr>
        <w:numPr>
          <w:ilvl w:val="0"/>
          <w:numId w:val="19"/>
        </w:numPr>
        <w:spacing w:after="19" w:line="249" w:lineRule="auto"/>
        <w:ind w:right="95" w:hanging="360"/>
        <w:jc w:val="both"/>
      </w:pPr>
      <w:r w:rsidRPr="007F44D8">
        <w:t xml:space="preserve">Recognise own strengths and areas of expertise and use these to advise and support others. </w:t>
      </w:r>
    </w:p>
    <w:p w14:paraId="274A91D2" w14:textId="77777777" w:rsidR="007F44D8" w:rsidRPr="007F44D8" w:rsidRDefault="007F44D8" w:rsidP="000D3843">
      <w:pPr>
        <w:numPr>
          <w:ilvl w:val="0"/>
          <w:numId w:val="19"/>
        </w:numPr>
        <w:spacing w:after="19" w:line="249" w:lineRule="auto"/>
        <w:ind w:right="95" w:hanging="360"/>
        <w:jc w:val="both"/>
      </w:pPr>
      <w:r w:rsidRPr="007F44D8">
        <w:t xml:space="preserve">Ensure compliance by self and others with all health and safety policies and procedures. </w:t>
      </w:r>
    </w:p>
    <w:p w14:paraId="72C8EECA" w14:textId="77777777" w:rsidR="007F44D8" w:rsidRPr="007F44D8" w:rsidRDefault="007F44D8" w:rsidP="000D3843">
      <w:pPr>
        <w:numPr>
          <w:ilvl w:val="0"/>
          <w:numId w:val="19"/>
        </w:numPr>
        <w:spacing w:after="19" w:line="249" w:lineRule="auto"/>
        <w:ind w:right="95" w:hanging="360"/>
        <w:jc w:val="both"/>
      </w:pPr>
      <w:r w:rsidRPr="007F44D8">
        <w:t xml:space="preserve">Ensure safe use by self and others of equipment and materials. </w:t>
      </w:r>
    </w:p>
    <w:p w14:paraId="217DC2DB" w14:textId="77777777" w:rsidR="007F44D8" w:rsidRPr="007F44D8" w:rsidRDefault="007F44D8" w:rsidP="000D3843">
      <w:pPr>
        <w:numPr>
          <w:ilvl w:val="0"/>
          <w:numId w:val="19"/>
        </w:numPr>
        <w:spacing w:after="19" w:line="249" w:lineRule="auto"/>
        <w:ind w:right="95" w:hanging="360"/>
        <w:jc w:val="both"/>
      </w:pPr>
      <w:r w:rsidRPr="007F44D8">
        <w:t xml:space="preserve">Establish positive relationships and communication with contractors and other agencies and professionals. </w:t>
      </w:r>
    </w:p>
    <w:p w14:paraId="70A90E9E" w14:textId="77777777" w:rsidR="007F44D8" w:rsidRPr="007F44D8" w:rsidRDefault="007F44D8" w:rsidP="000D3843">
      <w:pPr>
        <w:numPr>
          <w:ilvl w:val="0"/>
          <w:numId w:val="19"/>
        </w:numPr>
        <w:spacing w:after="19" w:line="249" w:lineRule="auto"/>
        <w:ind w:right="95" w:hanging="360"/>
        <w:jc w:val="both"/>
      </w:pPr>
      <w:r w:rsidRPr="007F44D8">
        <w:t xml:space="preserve">Attend and participate in regular meetings. </w:t>
      </w:r>
    </w:p>
    <w:p w14:paraId="20A2B30B" w14:textId="77777777" w:rsidR="007F44D8" w:rsidRPr="007F44D8" w:rsidRDefault="007F44D8" w:rsidP="000D3843">
      <w:pPr>
        <w:numPr>
          <w:ilvl w:val="0"/>
          <w:numId w:val="19"/>
        </w:numPr>
        <w:spacing w:after="19" w:line="249" w:lineRule="auto"/>
        <w:ind w:right="95" w:hanging="360"/>
        <w:jc w:val="both"/>
      </w:pPr>
      <w:r w:rsidRPr="007F44D8">
        <w:t xml:space="preserve">Treat all users of the school with courtesy and consideration. </w:t>
      </w:r>
    </w:p>
    <w:p w14:paraId="1CBB795A" w14:textId="77777777" w:rsidR="007F44D8" w:rsidRPr="007F44D8" w:rsidRDefault="007F44D8" w:rsidP="000D3843">
      <w:pPr>
        <w:numPr>
          <w:ilvl w:val="0"/>
          <w:numId w:val="19"/>
        </w:numPr>
        <w:spacing w:after="19" w:line="249" w:lineRule="auto"/>
        <w:ind w:right="95" w:hanging="360"/>
        <w:jc w:val="both"/>
      </w:pPr>
      <w:r w:rsidRPr="007F44D8">
        <w:t xml:space="preserve">Present a positive personal image, contributing to a welcoming school environment which supports equal opportunities for all. </w:t>
      </w:r>
    </w:p>
    <w:p w14:paraId="1E25427E" w14:textId="3B820376" w:rsidR="004F0058" w:rsidRPr="000D3843" w:rsidRDefault="007F44D8" w:rsidP="000D3843">
      <w:pPr>
        <w:numPr>
          <w:ilvl w:val="0"/>
          <w:numId w:val="19"/>
        </w:numPr>
        <w:spacing w:after="19" w:line="249" w:lineRule="auto"/>
        <w:ind w:right="95" w:hanging="360"/>
        <w:jc w:val="both"/>
      </w:pPr>
      <w:r w:rsidRPr="007F44D8">
        <w:t xml:space="preserve">Promote and ensure the health and safety of students, </w:t>
      </w:r>
      <w:proofErr w:type="gramStart"/>
      <w:r w:rsidRPr="007F44D8">
        <w:t>staff</w:t>
      </w:r>
      <w:proofErr w:type="gramEnd"/>
      <w:r w:rsidRPr="007F44D8">
        <w:t xml:space="preserve"> and visitors (in accordance with appropriate health and safety legislation) at all times. </w:t>
      </w:r>
    </w:p>
    <w:p w14:paraId="1207F05B" w14:textId="65EDEB9D" w:rsidR="008848A1" w:rsidRPr="00734407" w:rsidRDefault="004F0058" w:rsidP="000D3843">
      <w:pPr>
        <w:jc w:val="both"/>
        <w:rPr>
          <w:rFonts w:cs="Tahoma"/>
          <w:b/>
        </w:rPr>
      </w:pPr>
      <w:r w:rsidRPr="006141D1">
        <w:rPr>
          <w:rFonts w:cs="Tahoma"/>
          <w:noProof/>
          <w:lang w:eastAsia="en-GB"/>
        </w:rPr>
        <w:drawing>
          <wp:anchor distT="0" distB="0" distL="114300" distR="114300" simplePos="0" relativeHeight="251667456" behindDoc="1" locked="0" layoutInCell="1" allowOverlap="1" wp14:anchorId="5BA073E5" wp14:editId="502EE1DA">
            <wp:simplePos x="0" y="0"/>
            <wp:positionH relativeFrom="margin">
              <wp:posOffset>5503985</wp:posOffset>
            </wp:positionH>
            <wp:positionV relativeFrom="margin">
              <wp:posOffset>8565418</wp:posOffset>
            </wp:positionV>
            <wp:extent cx="1114425" cy="1095375"/>
            <wp:effectExtent l="0" t="0" r="9525" b="9525"/>
            <wp:wrapNone/>
            <wp:docPr id="8" name="Picture 8" descr="C:\Users\jbell.TGS.000\AppData\Local\Microsoft\Windows\Temporary Internet Files\Content.Outlook\FCI93D4Q\WE CAN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ell.TGS.000\AppData\Local\Microsoft\Windows\Temporary Internet Files\Content.Outlook\FCI93D4Q\WE CAN logo CMYK.jpg"/>
                    <pic:cNvPicPr>
                      <a:picLocks noChangeAspect="1" noChangeArrowheads="1"/>
                    </pic:cNvPicPr>
                  </pic:nvPicPr>
                  <pic:blipFill>
                    <a:blip r:embed="rId9" cstate="print">
                      <a:lum bright="70000" contrast="-70000"/>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9C9EA9" w14:textId="424B02C4" w:rsidR="003A2CF4" w:rsidRDefault="003A2CF4" w:rsidP="000D3843">
      <w:pPr>
        <w:jc w:val="both"/>
        <w:rPr>
          <w:rFonts w:cs="Tahoma"/>
          <w:b/>
        </w:rPr>
      </w:pPr>
    </w:p>
    <w:p w14:paraId="3645633D" w14:textId="05CBA94D" w:rsidR="000B43E8" w:rsidRPr="000B43E8" w:rsidRDefault="000B43E8" w:rsidP="000D3843">
      <w:pPr>
        <w:shd w:val="clear" w:color="auto" w:fill="FFFFFF"/>
        <w:ind w:left="-227"/>
        <w:jc w:val="both"/>
        <w:rPr>
          <w:i/>
          <w:iCs/>
          <w:color w:val="212121"/>
          <w:lang w:eastAsia="en-GB"/>
        </w:rPr>
      </w:pPr>
      <w:r w:rsidRPr="000B43E8">
        <w:rPr>
          <w:i/>
          <w:iCs/>
          <w:color w:val="212121"/>
        </w:rPr>
        <w:t xml:space="preserve">The school is committed to ensuring that safeguarding is a top priority and will consider carrying out online searches on shortlisted candidates as part of their due diligence. </w:t>
      </w:r>
      <w:r w:rsidR="000D3843">
        <w:rPr>
          <w:i/>
          <w:iCs/>
          <w:color w:val="212121"/>
        </w:rPr>
        <w:t xml:space="preserve"> </w:t>
      </w:r>
      <w:r w:rsidRPr="000B43E8">
        <w:rPr>
          <w:i/>
          <w:iCs/>
          <w:color w:val="212121"/>
        </w:rPr>
        <w:t>Online searches solely aim to help identify any incidents or issues that have happened, and are publicly available online, which the school may want to explore with the applicant at interview.  Please follow this link for more details:</w:t>
      </w:r>
    </w:p>
    <w:p w14:paraId="1EFCE5CB" w14:textId="77777777" w:rsidR="000B43E8" w:rsidRPr="000B43E8" w:rsidRDefault="002A2827" w:rsidP="000D3843">
      <w:pPr>
        <w:pStyle w:val="NormalWeb"/>
        <w:spacing w:after="0"/>
        <w:ind w:left="-227"/>
        <w:jc w:val="both"/>
        <w:rPr>
          <w:rFonts w:ascii="Tahoma" w:hAnsi="Tahoma" w:cs="Tahoma"/>
          <w:i/>
          <w:iCs/>
          <w:color w:val="000000"/>
          <w:sz w:val="22"/>
          <w:szCs w:val="22"/>
        </w:rPr>
      </w:pPr>
      <w:hyperlink r:id="rId10" w:tgtFrame="_blank" w:history="1">
        <w:r w:rsidR="000B43E8" w:rsidRPr="000B43E8">
          <w:rPr>
            <w:rStyle w:val="Hyperlink"/>
            <w:rFonts w:ascii="Tahoma" w:hAnsi="Tahoma" w:cs="Tahoma"/>
            <w:i/>
            <w:iCs/>
            <w:sz w:val="22"/>
            <w:szCs w:val="22"/>
          </w:rPr>
          <w:t>https://www.grange.bucks.sch.uk/contact-us/vacancies/online-searches-on-shortlisted-candidates</w:t>
        </w:r>
      </w:hyperlink>
    </w:p>
    <w:p w14:paraId="52B5EE2C" w14:textId="287EE713" w:rsidR="000B43E8" w:rsidRPr="000B43E8" w:rsidRDefault="000B43E8" w:rsidP="000D3843">
      <w:pPr>
        <w:ind w:left="-227"/>
        <w:jc w:val="both"/>
        <w:rPr>
          <w:rFonts w:cs="Tahoma"/>
          <w:b/>
          <w:i/>
          <w:iCs/>
        </w:rPr>
      </w:pPr>
    </w:p>
    <w:p w14:paraId="27739C9F" w14:textId="194C35A3" w:rsidR="000B43E8" w:rsidRDefault="000B43E8" w:rsidP="000D3843">
      <w:pPr>
        <w:jc w:val="both"/>
        <w:rPr>
          <w:rFonts w:cs="Tahoma"/>
          <w:b/>
        </w:rPr>
      </w:pPr>
    </w:p>
    <w:p w14:paraId="1BB278B2" w14:textId="28CD0D45" w:rsidR="000B43E8" w:rsidRDefault="000B43E8" w:rsidP="000D3843">
      <w:pPr>
        <w:jc w:val="both"/>
        <w:rPr>
          <w:rFonts w:cs="Tahoma"/>
          <w:b/>
        </w:rPr>
      </w:pPr>
    </w:p>
    <w:p w14:paraId="5D82EA47" w14:textId="02629A4F" w:rsidR="000B43E8" w:rsidRDefault="000B43E8" w:rsidP="004F0058">
      <w:pPr>
        <w:jc w:val="both"/>
        <w:rPr>
          <w:rFonts w:cs="Tahoma"/>
          <w:b/>
        </w:rPr>
      </w:pPr>
    </w:p>
    <w:p w14:paraId="1BC68D7C" w14:textId="2B2E9E26" w:rsidR="000B43E8" w:rsidRDefault="000B43E8" w:rsidP="004F0058">
      <w:pPr>
        <w:jc w:val="both"/>
        <w:rPr>
          <w:rFonts w:cs="Tahoma"/>
          <w:b/>
        </w:rPr>
      </w:pPr>
    </w:p>
    <w:p w14:paraId="5ED5843B" w14:textId="77777777" w:rsidR="00A22B25" w:rsidRPr="00734407" w:rsidRDefault="00A22B25" w:rsidP="004F0058">
      <w:pPr>
        <w:autoSpaceDE w:val="0"/>
        <w:autoSpaceDN w:val="0"/>
        <w:adjustRightInd w:val="0"/>
        <w:jc w:val="both"/>
        <w:rPr>
          <w:rFonts w:ascii="Arial" w:hAnsi="Arial" w:cs="Arial"/>
          <w:lang w:eastAsia="en-GB"/>
        </w:rPr>
      </w:pPr>
    </w:p>
    <w:p w14:paraId="403EC5A4" w14:textId="77777777" w:rsidR="008848A1" w:rsidRPr="00A22B25" w:rsidRDefault="008848A1" w:rsidP="004F0058">
      <w:pPr>
        <w:autoSpaceDE w:val="0"/>
        <w:autoSpaceDN w:val="0"/>
        <w:adjustRightInd w:val="0"/>
        <w:jc w:val="both"/>
        <w:rPr>
          <w:rFonts w:ascii="Arial" w:hAnsi="Arial" w:cs="Arial"/>
          <w:lang w:eastAsia="en-GB"/>
        </w:rPr>
      </w:pPr>
    </w:p>
    <w:p w14:paraId="0F4AC3DE" w14:textId="77777777" w:rsidR="004F0058" w:rsidRDefault="004F0058" w:rsidP="004F0058">
      <w:pPr>
        <w:jc w:val="center"/>
        <w:rPr>
          <w:rFonts w:cs="Tahoma"/>
          <w:b/>
          <w:sz w:val="36"/>
          <w:szCs w:val="36"/>
        </w:rPr>
      </w:pPr>
      <w:r>
        <w:rPr>
          <w:noProof/>
          <w:lang w:eastAsia="en-GB"/>
        </w:rPr>
        <w:drawing>
          <wp:inline distT="0" distB="0" distL="0" distR="0" wp14:anchorId="1C26BF3F" wp14:editId="1583A509">
            <wp:extent cx="861060" cy="1105535"/>
            <wp:effectExtent l="0" t="0" r="0" b="0"/>
            <wp:docPr id="14" name="Picture 14" descr="Gran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ng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1105535"/>
                    </a:xfrm>
                    <a:prstGeom prst="rect">
                      <a:avLst/>
                    </a:prstGeom>
                    <a:noFill/>
                    <a:ln>
                      <a:noFill/>
                    </a:ln>
                  </pic:spPr>
                </pic:pic>
              </a:graphicData>
            </a:graphic>
          </wp:inline>
        </w:drawing>
      </w:r>
    </w:p>
    <w:p w14:paraId="4248C469" w14:textId="77777777" w:rsidR="004F0058" w:rsidRPr="006141D1" w:rsidRDefault="004F0058" w:rsidP="004F0058">
      <w:pPr>
        <w:rPr>
          <w:rFonts w:cs="Tahoma"/>
          <w:b/>
          <w:sz w:val="36"/>
          <w:szCs w:val="36"/>
        </w:rPr>
      </w:pPr>
    </w:p>
    <w:p w14:paraId="7CA3C2C9" w14:textId="77777777" w:rsidR="004F0058" w:rsidRDefault="004F0058" w:rsidP="004F0058">
      <w:pPr>
        <w:jc w:val="center"/>
        <w:rPr>
          <w:rFonts w:cs="Tahoma"/>
          <w:b/>
        </w:rPr>
      </w:pPr>
      <w:r>
        <w:rPr>
          <w:rFonts w:cs="Tahoma"/>
          <w:b/>
        </w:rPr>
        <w:t xml:space="preserve">               ABOUT </w:t>
      </w:r>
      <w:r w:rsidRPr="006141D1">
        <w:rPr>
          <w:rFonts w:cs="Tahoma"/>
          <w:b/>
        </w:rPr>
        <w:t>THE GRANGE SCHOOL</w:t>
      </w:r>
    </w:p>
    <w:p w14:paraId="3174A6A3" w14:textId="77777777" w:rsidR="004F0058" w:rsidRDefault="004F0058" w:rsidP="004F0058">
      <w:pPr>
        <w:jc w:val="center"/>
        <w:rPr>
          <w:rFonts w:cs="Tahoma"/>
          <w:b/>
        </w:rPr>
      </w:pPr>
    </w:p>
    <w:p w14:paraId="63297A61" w14:textId="77777777" w:rsidR="004F0058" w:rsidRPr="0001194B" w:rsidRDefault="004F0058" w:rsidP="004F0058">
      <w:pPr>
        <w:jc w:val="both"/>
        <w:rPr>
          <w:rFonts w:cs="Tahoma"/>
        </w:rPr>
      </w:pPr>
      <w:r w:rsidRPr="0001194B">
        <w:rPr>
          <w:rFonts w:cs="Tahoma"/>
        </w:rPr>
        <w:t>We are a mixed, non-selective 11-18 Foundation secondary school situated in the market town of Aylesbury and ten minutes from the Chiltern Hills – an area of outstanding natural beauty. We are close to Oxford, High Wycombe and Milton Keynes and surrounded by delightful market towns and characterful villages.</w:t>
      </w:r>
    </w:p>
    <w:p w14:paraId="4948B9CC" w14:textId="77777777" w:rsidR="004F0058" w:rsidRPr="0001194B" w:rsidRDefault="004F0058" w:rsidP="004F0058">
      <w:pPr>
        <w:jc w:val="both"/>
        <w:rPr>
          <w:rFonts w:cs="Tahoma"/>
        </w:rPr>
      </w:pPr>
    </w:p>
    <w:p w14:paraId="060CA9CB" w14:textId="77777777" w:rsidR="004F0058" w:rsidRDefault="004F0058" w:rsidP="004F0058">
      <w:pPr>
        <w:jc w:val="both"/>
        <w:rPr>
          <w:rFonts w:cs="Tahoma"/>
        </w:rPr>
      </w:pPr>
      <w:r w:rsidRPr="0001194B">
        <w:rPr>
          <w:rFonts w:cs="Tahoma"/>
        </w:rPr>
        <w:t>We are a supportive team with community sitting at the heart of everything we do.</w:t>
      </w:r>
      <w:r w:rsidRPr="0001194B">
        <w:rPr>
          <w:rFonts w:cs="Tahoma"/>
          <w:b/>
        </w:rPr>
        <w:t xml:space="preserve"> </w:t>
      </w:r>
      <w:r w:rsidRPr="0001194B">
        <w:rPr>
          <w:rFonts w:cs="Tahoma"/>
        </w:rPr>
        <w:t xml:space="preserve">A community where passion, creativity and inspiring a love of learning are celebrated and embraced. Where your relentless professional commitment to supporting and empowering students is both valued and rewarded.  </w:t>
      </w:r>
    </w:p>
    <w:p w14:paraId="2EDA8CB1" w14:textId="77777777" w:rsidR="004F0058" w:rsidRDefault="004F0058" w:rsidP="004F0058">
      <w:pPr>
        <w:jc w:val="both"/>
        <w:rPr>
          <w:rFonts w:cs="Tahoma"/>
        </w:rPr>
      </w:pPr>
    </w:p>
    <w:p w14:paraId="115421C5" w14:textId="77777777" w:rsidR="004F0058" w:rsidRDefault="004F0058" w:rsidP="004F0058">
      <w:pPr>
        <w:spacing w:after="160" w:line="259" w:lineRule="auto"/>
        <w:jc w:val="both"/>
        <w:rPr>
          <w:rFonts w:cs="Tahoma"/>
          <w:b/>
        </w:rPr>
      </w:pPr>
      <w:r>
        <w:rPr>
          <w:rFonts w:cs="Tahoma"/>
          <w:b/>
        </w:rPr>
        <w:t>Our Aims:</w:t>
      </w:r>
    </w:p>
    <w:p w14:paraId="63A03045" w14:textId="77777777" w:rsidR="004F0058" w:rsidRPr="006141D1" w:rsidRDefault="004F0058" w:rsidP="004F0058">
      <w:pPr>
        <w:jc w:val="both"/>
        <w:rPr>
          <w:rFonts w:cs="Tahoma"/>
        </w:rPr>
      </w:pPr>
      <w:r w:rsidRPr="006141D1">
        <w:rPr>
          <w:rFonts w:cs="Tahoma"/>
        </w:rPr>
        <w:t xml:space="preserve">We aim to equip all students with the adaptability and flexibility to meet the demands of a rapidly changing world and to promote a sense of responsibility towards others, the </w:t>
      </w:r>
      <w:proofErr w:type="gramStart"/>
      <w:r w:rsidRPr="006141D1">
        <w:rPr>
          <w:rFonts w:cs="Tahoma"/>
        </w:rPr>
        <w:t>school</w:t>
      </w:r>
      <w:proofErr w:type="gramEnd"/>
      <w:r w:rsidRPr="006141D1">
        <w:rPr>
          <w:rFonts w:cs="Tahoma"/>
        </w:rPr>
        <w:t xml:space="preserve"> and the wider community.  The support and guidance of students is based on a Year system and aims to develop co-operation, </w:t>
      </w:r>
      <w:proofErr w:type="gramStart"/>
      <w:r w:rsidRPr="006141D1">
        <w:rPr>
          <w:rFonts w:cs="Tahoma"/>
        </w:rPr>
        <w:t>involvement</w:t>
      </w:r>
      <w:proofErr w:type="gramEnd"/>
      <w:r w:rsidRPr="006141D1">
        <w:rPr>
          <w:rFonts w:cs="Tahoma"/>
        </w:rPr>
        <w:t xml:space="preserve"> and respect in all students.</w:t>
      </w:r>
    </w:p>
    <w:p w14:paraId="1368BFA1" w14:textId="77777777" w:rsidR="004F0058" w:rsidRPr="006141D1" w:rsidRDefault="004F0058" w:rsidP="004F0058">
      <w:pPr>
        <w:jc w:val="both"/>
        <w:rPr>
          <w:rFonts w:cs="Tahoma"/>
        </w:rPr>
      </w:pPr>
    </w:p>
    <w:p w14:paraId="348C40EE" w14:textId="77777777" w:rsidR="004F0058" w:rsidRPr="006141D1" w:rsidRDefault="004F0058" w:rsidP="004F0058">
      <w:pPr>
        <w:jc w:val="both"/>
        <w:rPr>
          <w:rFonts w:cs="Tahoma"/>
        </w:rPr>
      </w:pPr>
      <w:r w:rsidRPr="006141D1">
        <w:rPr>
          <w:rFonts w:cs="Tahoma"/>
        </w:rPr>
        <w:t>A broad and balanced curriculum is provided for Years 7 to 9.  In Years 10 and 11</w:t>
      </w:r>
      <w:r>
        <w:rPr>
          <w:rFonts w:cs="Tahoma"/>
        </w:rPr>
        <w:t>,</w:t>
      </w:r>
      <w:r w:rsidRPr="006141D1">
        <w:rPr>
          <w:rFonts w:cs="Tahoma"/>
        </w:rPr>
        <w:t xml:space="preserve"> all students will study English, Mathematics</w:t>
      </w:r>
      <w:r>
        <w:rPr>
          <w:rFonts w:cs="Tahoma"/>
        </w:rPr>
        <w:t>, Science, PE, RE</w:t>
      </w:r>
      <w:r w:rsidRPr="006141D1">
        <w:rPr>
          <w:rFonts w:cs="Tahoma"/>
        </w:rPr>
        <w:t xml:space="preserve"> and PSHCE (Personal, Social &amp; Health and Citizenship Education).  Students can then choose from a range of additional GCSE, BTEC and vocational courses.  We offer a range of traditional and vocational courses at Key Stage 5.  The curriculum in all Key Stages is further enha</w:t>
      </w:r>
      <w:r>
        <w:rPr>
          <w:rFonts w:cs="Tahoma"/>
        </w:rPr>
        <w:t>nced through wide ranging extra-</w:t>
      </w:r>
      <w:r w:rsidRPr="006141D1">
        <w:rPr>
          <w:rFonts w:cs="Tahoma"/>
        </w:rPr>
        <w:t>curricular experiences.</w:t>
      </w:r>
    </w:p>
    <w:p w14:paraId="03A3C235" w14:textId="77777777" w:rsidR="004F0058" w:rsidRPr="006141D1" w:rsidRDefault="004F0058" w:rsidP="004F0058">
      <w:pPr>
        <w:jc w:val="both"/>
        <w:rPr>
          <w:rFonts w:cs="Tahoma"/>
        </w:rPr>
      </w:pPr>
    </w:p>
    <w:p w14:paraId="3C5E1344" w14:textId="77777777" w:rsidR="004F0058" w:rsidRPr="006141D1" w:rsidRDefault="004F0058" w:rsidP="004F0058">
      <w:pPr>
        <w:jc w:val="both"/>
        <w:rPr>
          <w:rFonts w:cs="Tahoma"/>
        </w:rPr>
      </w:pPr>
      <w:r w:rsidRPr="006141D1">
        <w:rPr>
          <w:rFonts w:cs="Tahoma"/>
          <w:noProof/>
          <w:lang w:eastAsia="en-GB"/>
        </w:rPr>
        <w:drawing>
          <wp:anchor distT="0" distB="0" distL="114300" distR="114300" simplePos="0" relativeHeight="251664384" behindDoc="1" locked="0" layoutInCell="1" allowOverlap="1" wp14:anchorId="765F193E" wp14:editId="39584A99">
            <wp:simplePos x="0" y="0"/>
            <wp:positionH relativeFrom="margin">
              <wp:posOffset>5302885</wp:posOffset>
            </wp:positionH>
            <wp:positionV relativeFrom="margin">
              <wp:posOffset>8509635</wp:posOffset>
            </wp:positionV>
            <wp:extent cx="1114425" cy="1095375"/>
            <wp:effectExtent l="0" t="0" r="9525" b="9525"/>
            <wp:wrapNone/>
            <wp:docPr id="13" name="Picture 13" descr="C:\Users\jbell.TGS.000\AppData\Local\Microsoft\Windows\Temporary Internet Files\Content.Outlook\FCI93D4Q\WE CAN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ell.TGS.000\AppData\Local\Microsoft\Windows\Temporary Internet Files\Content.Outlook\FCI93D4Q\WE CAN logo CMYK.jpg"/>
                    <pic:cNvPicPr>
                      <a:picLocks noChangeAspect="1" noChangeArrowheads="1"/>
                    </pic:cNvPicPr>
                  </pic:nvPicPr>
                  <pic:blipFill>
                    <a:blip r:embed="rId9" cstate="print">
                      <a:lum bright="70000" contrast="-70000"/>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41D1">
        <w:rPr>
          <w:rFonts w:cs="Tahoma"/>
        </w:rPr>
        <w:t>We aim to attract energetic and conscientious staff who have a commitment to the education of our students.  The professional development of all staff is an important focus for the school.  We strive to create a learning environment</w:t>
      </w:r>
      <w:r>
        <w:rPr>
          <w:rFonts w:cs="Tahoma"/>
        </w:rPr>
        <w:t>,</w:t>
      </w:r>
      <w:r w:rsidRPr="006141D1">
        <w:rPr>
          <w:rFonts w:cs="Tahoma"/>
        </w:rPr>
        <w:t xml:space="preserve"> which serves the needs of all the members of our diverse and vibrant community.</w:t>
      </w:r>
    </w:p>
    <w:p w14:paraId="64DA736D" w14:textId="77777777" w:rsidR="004F0058" w:rsidRPr="0001194B" w:rsidRDefault="004F0058" w:rsidP="004F0058">
      <w:pPr>
        <w:jc w:val="both"/>
        <w:rPr>
          <w:rFonts w:cs="Tahoma"/>
          <w:b/>
        </w:rPr>
      </w:pPr>
    </w:p>
    <w:p w14:paraId="2B8AFE3B" w14:textId="77777777" w:rsidR="004F0058" w:rsidRPr="0001194B" w:rsidRDefault="004F0058" w:rsidP="004F0058">
      <w:pPr>
        <w:jc w:val="both"/>
        <w:rPr>
          <w:rFonts w:cs="Tahoma"/>
          <w:b/>
        </w:rPr>
      </w:pPr>
      <w:r w:rsidRPr="0001194B">
        <w:rPr>
          <w:rFonts w:cs="Tahoma"/>
          <w:b/>
        </w:rPr>
        <w:t>The Grange is more than just a school:</w:t>
      </w:r>
    </w:p>
    <w:p w14:paraId="7A16E7E6" w14:textId="775AC283" w:rsidR="004F0058" w:rsidRPr="00BB5CAA" w:rsidRDefault="004F0058" w:rsidP="00BB5CAA">
      <w:pPr>
        <w:numPr>
          <w:ilvl w:val="0"/>
          <w:numId w:val="14"/>
        </w:numPr>
        <w:spacing w:before="240" w:after="160" w:line="259" w:lineRule="auto"/>
        <w:ind w:left="357" w:hanging="357"/>
        <w:jc w:val="both"/>
        <w:rPr>
          <w:rFonts w:cs="Tahoma"/>
        </w:rPr>
      </w:pPr>
      <w:r w:rsidRPr="0001194B">
        <w:rPr>
          <w:rFonts w:cs="Tahoma"/>
        </w:rPr>
        <w:t xml:space="preserve">We are the enablers for young people to overcome the barriers of selection and facilitate them to fulfil their academic potential, creative </w:t>
      </w:r>
      <w:proofErr w:type="gramStart"/>
      <w:r w:rsidRPr="0001194B">
        <w:rPr>
          <w:rFonts w:cs="Tahoma"/>
        </w:rPr>
        <w:t>talent</w:t>
      </w:r>
      <w:proofErr w:type="gramEnd"/>
      <w:r w:rsidRPr="0001194B">
        <w:rPr>
          <w:rFonts w:cs="Tahoma"/>
        </w:rPr>
        <w:t xml:space="preserve"> and sporting capabilities. </w:t>
      </w:r>
    </w:p>
    <w:p w14:paraId="25871391" w14:textId="440DBA6A" w:rsidR="004F0058" w:rsidRPr="00BB5CAA" w:rsidRDefault="004F0058" w:rsidP="004F0058">
      <w:pPr>
        <w:numPr>
          <w:ilvl w:val="0"/>
          <w:numId w:val="14"/>
        </w:numPr>
        <w:spacing w:after="160" w:line="259" w:lineRule="auto"/>
        <w:ind w:left="357" w:hanging="357"/>
        <w:jc w:val="both"/>
        <w:rPr>
          <w:rFonts w:cs="Tahoma"/>
        </w:rPr>
      </w:pPr>
      <w:r w:rsidRPr="0001194B">
        <w:rPr>
          <w:rFonts w:cs="Tahoma"/>
        </w:rPr>
        <w:t>We are a flourishing community based on an ethos of mutual respect. Where collaboration to create a culture of self-confidence enables both students and staff to flourish. Where a broad and balanced curriculum, a pioneering transition timetable, wide-ranging extra-curricular programme and an established reputation for outstanding pastoral care creates confident and responsible young people, who are well adjusted to meet the ever-changing demands of the 21</w:t>
      </w:r>
      <w:r w:rsidRPr="0001194B">
        <w:rPr>
          <w:rFonts w:cs="Tahoma"/>
          <w:vertAlign w:val="superscript"/>
        </w:rPr>
        <w:t>st</w:t>
      </w:r>
      <w:r w:rsidRPr="0001194B">
        <w:rPr>
          <w:rFonts w:cs="Tahoma"/>
        </w:rPr>
        <w:t xml:space="preserve"> century.</w:t>
      </w:r>
    </w:p>
    <w:p w14:paraId="4A0665DC" w14:textId="77777777" w:rsidR="004F0058" w:rsidRPr="0001194B" w:rsidRDefault="004F0058" w:rsidP="004F0058">
      <w:pPr>
        <w:numPr>
          <w:ilvl w:val="0"/>
          <w:numId w:val="14"/>
        </w:numPr>
        <w:spacing w:after="160" w:line="259" w:lineRule="auto"/>
        <w:ind w:left="357" w:hanging="357"/>
        <w:jc w:val="both"/>
        <w:rPr>
          <w:rFonts w:cs="Tahoma"/>
        </w:rPr>
      </w:pPr>
      <w:r w:rsidRPr="0001194B">
        <w:rPr>
          <w:rFonts w:cs="Tahoma"/>
        </w:rPr>
        <w:t xml:space="preserve">We are a team that values your personal development through our innovative </w:t>
      </w:r>
      <w:proofErr w:type="spellStart"/>
      <w:r w:rsidRPr="0001194B">
        <w:rPr>
          <w:rFonts w:cs="Tahoma"/>
        </w:rPr>
        <w:t>CPDopoly</w:t>
      </w:r>
      <w:proofErr w:type="spellEnd"/>
      <w:r w:rsidRPr="0001194B">
        <w:rPr>
          <w:rFonts w:cs="Tahoma"/>
        </w:rPr>
        <w:t xml:space="preserve"> programme. Where our weekly “sharing good practice” sessions allow us to collectively expand and develop unique and innovative teaching practices to further inspire our students.</w:t>
      </w:r>
    </w:p>
    <w:p w14:paraId="727E8DFF" w14:textId="77777777" w:rsidR="004F0058" w:rsidRPr="0001194B" w:rsidRDefault="004F0058" w:rsidP="004F0058">
      <w:pPr>
        <w:ind w:left="357"/>
        <w:jc w:val="both"/>
        <w:rPr>
          <w:rFonts w:cs="Tahoma"/>
        </w:rPr>
      </w:pPr>
    </w:p>
    <w:p w14:paraId="11D219E7" w14:textId="43148D61" w:rsidR="006C237F" w:rsidRDefault="004F0058" w:rsidP="006C237F">
      <w:pPr>
        <w:numPr>
          <w:ilvl w:val="0"/>
          <w:numId w:val="14"/>
        </w:numPr>
        <w:spacing w:after="160" w:line="259" w:lineRule="auto"/>
        <w:ind w:left="357" w:hanging="357"/>
        <w:jc w:val="both"/>
        <w:rPr>
          <w:rFonts w:cs="Tahoma"/>
        </w:rPr>
      </w:pPr>
      <w:r w:rsidRPr="0001194B">
        <w:rPr>
          <w:rFonts w:cs="Tahoma"/>
        </w:rPr>
        <w:lastRenderedPageBreak/>
        <w:t xml:space="preserve">We are an environment that understands the importance of downtime for our staff. Where our dynamic Staff Social Committee prides itself on offering a varied programme of social activities and events to allow the opportunity to relax and have fun as a team. </w:t>
      </w:r>
    </w:p>
    <w:p w14:paraId="0EBF9F24" w14:textId="77777777" w:rsidR="006C237F" w:rsidRDefault="006C237F" w:rsidP="006C237F">
      <w:pPr>
        <w:pStyle w:val="ListParagraph"/>
        <w:rPr>
          <w:rFonts w:cs="Tahoma"/>
        </w:rPr>
      </w:pPr>
    </w:p>
    <w:p w14:paraId="1235E0B6" w14:textId="77777777" w:rsidR="006C237F" w:rsidRPr="00B345FB" w:rsidRDefault="006C237F" w:rsidP="006C237F">
      <w:pPr>
        <w:jc w:val="both"/>
        <w:rPr>
          <w:rFonts w:cs="Tahoma"/>
          <w:b/>
          <w:bCs/>
        </w:rPr>
      </w:pPr>
      <w:r w:rsidRPr="00B345FB">
        <w:rPr>
          <w:rFonts w:cs="Tahoma"/>
          <w:b/>
          <w:bCs/>
        </w:rPr>
        <w:t>Staff Well-being at The Grange</w:t>
      </w:r>
    </w:p>
    <w:p w14:paraId="37FA6E20" w14:textId="77777777" w:rsidR="006C237F" w:rsidRDefault="006C237F" w:rsidP="006C237F">
      <w:pPr>
        <w:jc w:val="both"/>
        <w:rPr>
          <w:rFonts w:cs="Tahoma"/>
        </w:rPr>
      </w:pPr>
    </w:p>
    <w:p w14:paraId="1D5F8A75" w14:textId="77777777" w:rsidR="006C237F" w:rsidRPr="00B345FB" w:rsidRDefault="006C237F" w:rsidP="006C237F">
      <w:pPr>
        <w:jc w:val="both"/>
        <w:rPr>
          <w:rFonts w:cs="Tahoma"/>
        </w:rPr>
      </w:pPr>
      <w:r w:rsidRPr="00B345FB">
        <w:rPr>
          <w:rFonts w:cs="Tahoma"/>
        </w:rPr>
        <w:t xml:space="preserve">The Grange takes staff well being seriously. We are committed to and have signed up to the DfE Education </w:t>
      </w:r>
      <w:r>
        <w:rPr>
          <w:rFonts w:cs="Tahoma"/>
        </w:rPr>
        <w:t>S</w:t>
      </w:r>
      <w:r w:rsidRPr="00B345FB">
        <w:rPr>
          <w:rFonts w:cs="Tahoma"/>
        </w:rPr>
        <w:t xml:space="preserve">taff </w:t>
      </w:r>
      <w:r>
        <w:rPr>
          <w:rFonts w:cs="Tahoma"/>
        </w:rPr>
        <w:t>w</w:t>
      </w:r>
      <w:r w:rsidRPr="00B345FB">
        <w:rPr>
          <w:rFonts w:cs="Tahoma"/>
        </w:rPr>
        <w:t xml:space="preserve">ellbeing </w:t>
      </w:r>
      <w:r>
        <w:rPr>
          <w:rFonts w:cs="Tahoma"/>
        </w:rPr>
        <w:t>C</w:t>
      </w:r>
      <w:r w:rsidRPr="00B345FB">
        <w:rPr>
          <w:rFonts w:cs="Tahoma"/>
        </w:rPr>
        <w:t>harter. We have an active staff wellbeing working party</w:t>
      </w:r>
      <w:r>
        <w:rPr>
          <w:rFonts w:cs="Tahoma"/>
        </w:rPr>
        <w:t>,</w:t>
      </w:r>
      <w:r w:rsidRPr="00B345FB">
        <w:rPr>
          <w:rFonts w:cs="Tahoma"/>
        </w:rPr>
        <w:t xml:space="preserve"> which is open to all staff to join and meet regularly to talk about staff wellbeing needs across the school. </w:t>
      </w:r>
    </w:p>
    <w:p w14:paraId="754F7342" w14:textId="77777777" w:rsidR="006C237F" w:rsidRDefault="006C237F" w:rsidP="006C237F">
      <w:pPr>
        <w:jc w:val="both"/>
        <w:rPr>
          <w:rFonts w:cs="Tahoma"/>
        </w:rPr>
      </w:pPr>
    </w:p>
    <w:p w14:paraId="04059322" w14:textId="77777777" w:rsidR="006C237F" w:rsidRPr="00B345FB" w:rsidRDefault="006C237F" w:rsidP="006C237F">
      <w:pPr>
        <w:jc w:val="both"/>
        <w:rPr>
          <w:rFonts w:cs="Tahoma"/>
        </w:rPr>
      </w:pPr>
      <w:r w:rsidRPr="00B345FB">
        <w:rPr>
          <w:rFonts w:cs="Tahoma"/>
        </w:rPr>
        <w:t>There is an active staffroom</w:t>
      </w:r>
      <w:r>
        <w:rPr>
          <w:rFonts w:cs="Tahoma"/>
        </w:rPr>
        <w:t>,</w:t>
      </w:r>
      <w:r w:rsidRPr="00B345FB">
        <w:rPr>
          <w:rFonts w:cs="Tahoma"/>
        </w:rPr>
        <w:t xml:space="preserve"> where people go at break and lunch and regular staff lunches. In addition, there are staff activities should you wish to join</w:t>
      </w:r>
      <w:r>
        <w:rPr>
          <w:rFonts w:cs="Tahoma"/>
        </w:rPr>
        <w:t>,</w:t>
      </w:r>
      <w:r w:rsidRPr="00B345FB">
        <w:rPr>
          <w:rFonts w:cs="Tahoma"/>
        </w:rPr>
        <w:t xml:space="preserve"> such as book club, sport, yoga, walking trips, visits to the theatre and art and craft activities and workshops. </w:t>
      </w:r>
    </w:p>
    <w:p w14:paraId="64EA1F0B" w14:textId="77777777" w:rsidR="006C237F" w:rsidRDefault="006C237F" w:rsidP="006C237F">
      <w:pPr>
        <w:jc w:val="both"/>
        <w:rPr>
          <w:rFonts w:cs="Tahoma"/>
        </w:rPr>
      </w:pPr>
    </w:p>
    <w:p w14:paraId="04B5E2D5" w14:textId="77777777" w:rsidR="006C237F" w:rsidRPr="00B345FB" w:rsidRDefault="006C237F" w:rsidP="006C237F">
      <w:pPr>
        <w:jc w:val="both"/>
        <w:rPr>
          <w:rFonts w:cs="Tahoma"/>
        </w:rPr>
      </w:pPr>
      <w:r w:rsidRPr="00B345FB">
        <w:rPr>
          <w:rFonts w:cs="Tahoma"/>
        </w:rPr>
        <w:t>As part of Buckinghamshire County Council</w:t>
      </w:r>
      <w:r>
        <w:rPr>
          <w:rFonts w:cs="Tahoma"/>
        </w:rPr>
        <w:t>,</w:t>
      </w:r>
      <w:r w:rsidRPr="00B345FB">
        <w:rPr>
          <w:rFonts w:cs="Tahoma"/>
        </w:rPr>
        <w:t xml:space="preserve"> we are also able to access </w:t>
      </w:r>
      <w:proofErr w:type="gramStart"/>
      <w:r w:rsidRPr="00B345FB">
        <w:rPr>
          <w:rFonts w:cs="Tahoma"/>
        </w:rPr>
        <w:t>a number of</w:t>
      </w:r>
      <w:proofErr w:type="gramEnd"/>
      <w:r w:rsidRPr="00B345FB">
        <w:rPr>
          <w:rFonts w:cs="Tahoma"/>
        </w:rPr>
        <w:t xml:space="preserve"> discounts with local and national companies</w:t>
      </w:r>
      <w:r>
        <w:rPr>
          <w:rFonts w:cs="Tahoma"/>
        </w:rPr>
        <w:t>,</w:t>
      </w:r>
      <w:r w:rsidRPr="00B345FB">
        <w:rPr>
          <w:rFonts w:cs="Tahoma"/>
        </w:rPr>
        <w:t xml:space="preserve"> including reduced train fare, restaurants and shops. </w:t>
      </w:r>
    </w:p>
    <w:p w14:paraId="50CBC631" w14:textId="77777777" w:rsidR="006C237F" w:rsidRDefault="006C237F" w:rsidP="006C237F">
      <w:pPr>
        <w:jc w:val="both"/>
        <w:rPr>
          <w:rFonts w:cs="Tahoma"/>
        </w:rPr>
      </w:pPr>
    </w:p>
    <w:p w14:paraId="347F2436" w14:textId="77777777" w:rsidR="006C237F" w:rsidRPr="00B345FB" w:rsidRDefault="006C237F" w:rsidP="006C237F">
      <w:pPr>
        <w:jc w:val="both"/>
        <w:rPr>
          <w:rFonts w:cs="Tahoma"/>
        </w:rPr>
      </w:pPr>
      <w:r w:rsidRPr="00B345FB">
        <w:rPr>
          <w:rFonts w:cs="Tahoma"/>
        </w:rPr>
        <w:t>We have a team of staff that are identified as the listening ear team who can support and signpost staff</w:t>
      </w:r>
      <w:r>
        <w:rPr>
          <w:rFonts w:cs="Tahoma"/>
        </w:rPr>
        <w:t>,</w:t>
      </w:r>
      <w:r w:rsidRPr="00B345FB">
        <w:rPr>
          <w:rFonts w:cs="Tahoma"/>
        </w:rPr>
        <w:t xml:space="preserve"> </w:t>
      </w:r>
      <w:proofErr w:type="gramStart"/>
      <w:r w:rsidRPr="00B345FB">
        <w:rPr>
          <w:rFonts w:cs="Tahoma"/>
        </w:rPr>
        <w:t>if and when</w:t>
      </w:r>
      <w:proofErr w:type="gramEnd"/>
      <w:r w:rsidRPr="00B345FB">
        <w:rPr>
          <w:rFonts w:cs="Tahoma"/>
        </w:rPr>
        <w:t xml:space="preserve"> needed. </w:t>
      </w:r>
    </w:p>
    <w:p w14:paraId="06809ACF" w14:textId="77777777" w:rsidR="006C237F" w:rsidRPr="006C237F" w:rsidRDefault="006C237F" w:rsidP="006C237F">
      <w:pPr>
        <w:spacing w:after="160" w:line="259" w:lineRule="auto"/>
        <w:ind w:left="357"/>
        <w:jc w:val="both"/>
        <w:rPr>
          <w:rFonts w:cs="Tahoma"/>
        </w:rPr>
      </w:pPr>
    </w:p>
    <w:p w14:paraId="1D723A95" w14:textId="77777777" w:rsidR="004F0058" w:rsidRPr="0001194B" w:rsidRDefault="004F0058" w:rsidP="004F0058">
      <w:pPr>
        <w:jc w:val="both"/>
        <w:rPr>
          <w:rFonts w:cs="Tahoma"/>
          <w:b/>
        </w:rPr>
      </w:pPr>
      <w:r w:rsidRPr="0001194B">
        <w:rPr>
          <w:rFonts w:cs="Tahoma"/>
          <w:b/>
        </w:rPr>
        <w:t>What people say about us:</w:t>
      </w:r>
    </w:p>
    <w:p w14:paraId="423E1FE6" w14:textId="77777777" w:rsidR="004F0058" w:rsidRPr="0001194B" w:rsidRDefault="004F0058" w:rsidP="004F0058">
      <w:pPr>
        <w:jc w:val="both"/>
        <w:rPr>
          <w:rFonts w:cs="Tahoma"/>
          <w:i/>
        </w:rPr>
      </w:pPr>
    </w:p>
    <w:p w14:paraId="645A961D" w14:textId="77777777" w:rsidR="004F0058" w:rsidRPr="0001194B" w:rsidRDefault="004F0058" w:rsidP="004F0058">
      <w:pPr>
        <w:jc w:val="both"/>
        <w:rPr>
          <w:rFonts w:cs="Tahoma"/>
          <w:i/>
        </w:rPr>
      </w:pPr>
      <w:r w:rsidRPr="0001194B">
        <w:rPr>
          <w:rFonts w:cs="Tahoma"/>
          <w:i/>
        </w:rPr>
        <w:t xml:space="preserve">“It genuinely is a pleasure to work at a school that listens to and takes on board the opinions and ideas of all staff to create a fantastic learning environment for all.” </w:t>
      </w:r>
    </w:p>
    <w:p w14:paraId="023DD565" w14:textId="77777777" w:rsidR="004F0058" w:rsidRPr="00864C83" w:rsidRDefault="004F0058" w:rsidP="004F0058">
      <w:pPr>
        <w:jc w:val="both"/>
        <w:rPr>
          <w:rFonts w:cs="Tahoma"/>
          <w:b/>
          <w:bCs/>
        </w:rPr>
      </w:pPr>
      <w:r w:rsidRPr="00864C83">
        <w:rPr>
          <w:rFonts w:cs="Tahoma"/>
          <w:b/>
          <w:bCs/>
        </w:rPr>
        <w:t xml:space="preserve">Mr Haycock, Subject Leader for Business </w:t>
      </w:r>
    </w:p>
    <w:p w14:paraId="193024AA" w14:textId="77777777" w:rsidR="004F0058" w:rsidRPr="0001194B" w:rsidRDefault="004F0058" w:rsidP="004F0058">
      <w:pPr>
        <w:jc w:val="both"/>
        <w:rPr>
          <w:rFonts w:cs="Tahoma"/>
        </w:rPr>
      </w:pPr>
    </w:p>
    <w:p w14:paraId="66FB3E3D" w14:textId="77777777" w:rsidR="004F0058" w:rsidRPr="0001194B" w:rsidRDefault="004F0058" w:rsidP="004F0058">
      <w:pPr>
        <w:jc w:val="both"/>
        <w:rPr>
          <w:rFonts w:cs="Tahoma"/>
          <w:i/>
        </w:rPr>
      </w:pPr>
      <w:r w:rsidRPr="0001194B">
        <w:rPr>
          <w:rFonts w:cs="Tahoma"/>
          <w:i/>
        </w:rPr>
        <w:t xml:space="preserve">“I’ve loved every second of working at the Grange School – I wouldn’t want to be anywhere </w:t>
      </w:r>
      <w:proofErr w:type="gramStart"/>
      <w:r w:rsidRPr="0001194B">
        <w:rPr>
          <w:rFonts w:cs="Tahoma"/>
          <w:i/>
        </w:rPr>
        <w:t>else”</w:t>
      </w:r>
      <w:proofErr w:type="gramEnd"/>
    </w:p>
    <w:p w14:paraId="4F8F88A5" w14:textId="01AB0281" w:rsidR="004F0058" w:rsidRPr="00864C83" w:rsidRDefault="004F0058" w:rsidP="004F0058">
      <w:pPr>
        <w:jc w:val="both"/>
        <w:rPr>
          <w:rFonts w:cs="Tahoma"/>
          <w:b/>
          <w:bCs/>
        </w:rPr>
      </w:pPr>
      <w:r w:rsidRPr="00864C83">
        <w:rPr>
          <w:rFonts w:cs="Tahoma"/>
          <w:b/>
          <w:bCs/>
        </w:rPr>
        <w:t xml:space="preserve">Mr Russell, </w:t>
      </w:r>
      <w:r w:rsidR="00864C83">
        <w:rPr>
          <w:rFonts w:cs="Tahoma"/>
          <w:b/>
          <w:bCs/>
        </w:rPr>
        <w:t>Head of 6</w:t>
      </w:r>
      <w:r w:rsidR="00864C83" w:rsidRPr="00864C83">
        <w:rPr>
          <w:rFonts w:cs="Tahoma"/>
          <w:b/>
          <w:bCs/>
          <w:vertAlign w:val="superscript"/>
        </w:rPr>
        <w:t>th</w:t>
      </w:r>
      <w:r w:rsidR="00864C83">
        <w:rPr>
          <w:rFonts w:cs="Tahoma"/>
          <w:b/>
          <w:bCs/>
        </w:rPr>
        <w:t xml:space="preserve"> Form and </w:t>
      </w:r>
      <w:r w:rsidRPr="00864C83">
        <w:rPr>
          <w:rFonts w:cs="Tahoma"/>
          <w:b/>
          <w:bCs/>
        </w:rPr>
        <w:t>Subject Leader for Drama</w:t>
      </w:r>
    </w:p>
    <w:p w14:paraId="5079FDA7" w14:textId="77777777" w:rsidR="004F0058" w:rsidRPr="0001194B" w:rsidRDefault="004F0058" w:rsidP="004F0058">
      <w:pPr>
        <w:jc w:val="both"/>
        <w:rPr>
          <w:rFonts w:cs="Tahoma"/>
        </w:rPr>
      </w:pPr>
    </w:p>
    <w:p w14:paraId="7304D618" w14:textId="77777777" w:rsidR="004F0058" w:rsidRPr="0001194B" w:rsidRDefault="004F0058" w:rsidP="004F0058">
      <w:pPr>
        <w:jc w:val="both"/>
        <w:rPr>
          <w:rFonts w:cs="Tahoma"/>
          <w:i/>
        </w:rPr>
      </w:pPr>
      <w:r w:rsidRPr="0001194B">
        <w:rPr>
          <w:rFonts w:cs="Tahoma"/>
          <w:i/>
        </w:rPr>
        <w:t xml:space="preserve">“I love working at the Grange – everyone is supportive and friendly and most of all we are like one big </w:t>
      </w:r>
      <w:proofErr w:type="gramStart"/>
      <w:r w:rsidRPr="0001194B">
        <w:rPr>
          <w:rFonts w:cs="Tahoma"/>
          <w:i/>
        </w:rPr>
        <w:t>family”</w:t>
      </w:r>
      <w:proofErr w:type="gramEnd"/>
    </w:p>
    <w:p w14:paraId="1B963C2D" w14:textId="5973A327" w:rsidR="004F0058" w:rsidRPr="00864C83" w:rsidRDefault="004F0058" w:rsidP="004F0058">
      <w:pPr>
        <w:jc w:val="both"/>
        <w:rPr>
          <w:rFonts w:cs="Tahoma"/>
          <w:bCs/>
        </w:rPr>
      </w:pPr>
      <w:r w:rsidRPr="0001194B">
        <w:rPr>
          <w:rFonts w:cs="Tahoma"/>
          <w:b/>
        </w:rPr>
        <w:t xml:space="preserve">Mrs </w:t>
      </w:r>
      <w:proofErr w:type="spellStart"/>
      <w:r w:rsidRPr="0001194B">
        <w:rPr>
          <w:rFonts w:cs="Tahoma"/>
          <w:b/>
        </w:rPr>
        <w:t>Pomery</w:t>
      </w:r>
      <w:proofErr w:type="spellEnd"/>
      <w:r w:rsidRPr="0001194B">
        <w:rPr>
          <w:rFonts w:cs="Tahoma"/>
          <w:b/>
        </w:rPr>
        <w:t xml:space="preserve">, </w:t>
      </w:r>
      <w:r w:rsidR="00864C83">
        <w:rPr>
          <w:rFonts w:cs="Tahoma"/>
          <w:b/>
        </w:rPr>
        <w:t>Student Welfare Support Officer</w:t>
      </w:r>
    </w:p>
    <w:p w14:paraId="6D8F3BB9" w14:textId="77777777" w:rsidR="004F0058" w:rsidRPr="0001194B" w:rsidRDefault="004F0058" w:rsidP="004F0058">
      <w:pPr>
        <w:jc w:val="both"/>
        <w:rPr>
          <w:rFonts w:cs="Tahoma"/>
          <w:b/>
        </w:rPr>
      </w:pPr>
    </w:p>
    <w:p w14:paraId="2AF31CF2" w14:textId="77777777" w:rsidR="004F0058" w:rsidRPr="0001194B" w:rsidRDefault="004F0058" w:rsidP="004F0058">
      <w:pPr>
        <w:jc w:val="both"/>
        <w:rPr>
          <w:rFonts w:cs="Tahoma"/>
          <w:i/>
        </w:rPr>
      </w:pPr>
      <w:r w:rsidRPr="0001194B">
        <w:rPr>
          <w:rFonts w:cs="Tahoma"/>
          <w:i/>
        </w:rPr>
        <w:t>“The teachers all treated my son as their own son - that is how much they cared. You have an amazing team at your school and I will be forever thankful for the support your teachers gave…… I will always remember how incredible the teachers at the Grange were.”</w:t>
      </w:r>
    </w:p>
    <w:p w14:paraId="4BAA49C1" w14:textId="77777777" w:rsidR="004F0058" w:rsidRPr="0001194B" w:rsidRDefault="004F0058" w:rsidP="004F0058">
      <w:pPr>
        <w:jc w:val="both"/>
        <w:rPr>
          <w:rFonts w:cs="Tahoma"/>
          <w:b/>
        </w:rPr>
      </w:pPr>
      <w:r w:rsidRPr="0001194B">
        <w:rPr>
          <w:rFonts w:cs="Tahoma"/>
          <w:b/>
        </w:rPr>
        <w:t>Parent of Year 11 student</w:t>
      </w:r>
    </w:p>
    <w:p w14:paraId="5EDC42C9" w14:textId="77777777" w:rsidR="004F0058" w:rsidRPr="0001194B" w:rsidRDefault="004F0058" w:rsidP="004F0058">
      <w:pPr>
        <w:jc w:val="both"/>
        <w:rPr>
          <w:rFonts w:cs="Tahoma"/>
        </w:rPr>
      </w:pPr>
    </w:p>
    <w:p w14:paraId="42FAF269" w14:textId="77777777" w:rsidR="004F0058" w:rsidRPr="0001194B" w:rsidRDefault="004F0058" w:rsidP="004F0058">
      <w:pPr>
        <w:jc w:val="both"/>
        <w:rPr>
          <w:rFonts w:cs="Tahoma"/>
          <w:i/>
        </w:rPr>
      </w:pPr>
      <w:r w:rsidRPr="0001194B">
        <w:rPr>
          <w:rFonts w:cs="Tahoma"/>
          <w:i/>
        </w:rPr>
        <w:t xml:space="preserve"> “The Grange was my number one choice for Sixth Form.  It’s hard not to notice the vast knowledge and passion that the teachers possess for their subjects and passionate teachers create interesting lessons which helps engage students.”</w:t>
      </w:r>
    </w:p>
    <w:p w14:paraId="3032745F" w14:textId="77777777" w:rsidR="004F0058" w:rsidRPr="0001194B" w:rsidRDefault="004F0058" w:rsidP="004F0058">
      <w:pPr>
        <w:jc w:val="both"/>
        <w:rPr>
          <w:rFonts w:cs="Tahoma"/>
          <w:b/>
        </w:rPr>
      </w:pPr>
      <w:r w:rsidRPr="0001194B">
        <w:rPr>
          <w:rFonts w:cs="Tahoma"/>
          <w:b/>
        </w:rPr>
        <w:t xml:space="preserve">Emily J, Head Girl 2019/20 </w:t>
      </w:r>
    </w:p>
    <w:p w14:paraId="1AA72C44" w14:textId="77777777" w:rsidR="004F0058" w:rsidRPr="0001194B" w:rsidRDefault="004F0058" w:rsidP="004F0058">
      <w:pPr>
        <w:jc w:val="both"/>
        <w:rPr>
          <w:rFonts w:cs="Tahoma"/>
        </w:rPr>
      </w:pPr>
    </w:p>
    <w:p w14:paraId="1A59F8AF" w14:textId="77777777" w:rsidR="004F0058" w:rsidRPr="0001194B" w:rsidRDefault="004F0058" w:rsidP="004F0058">
      <w:pPr>
        <w:jc w:val="both"/>
        <w:rPr>
          <w:rFonts w:cs="Tahoma"/>
          <w:i/>
        </w:rPr>
      </w:pPr>
      <w:r w:rsidRPr="0001194B">
        <w:rPr>
          <w:rFonts w:cs="Tahoma"/>
          <w:i/>
        </w:rPr>
        <w:t>“The Grange is a school that really cares for their students and carries your best interests at heart. It possesses a warm paternalistic style, which is important as it makes you feel safe and valued.  It’s certainly been a significant factor in my development so far and I am confident it will be the school that helps me to get to my next step.”</w:t>
      </w:r>
    </w:p>
    <w:p w14:paraId="08A60C19" w14:textId="77777777" w:rsidR="004F0058" w:rsidRPr="0001194B" w:rsidRDefault="004F0058" w:rsidP="004F0058">
      <w:pPr>
        <w:jc w:val="both"/>
        <w:rPr>
          <w:rFonts w:cs="Tahoma"/>
          <w:b/>
        </w:rPr>
      </w:pPr>
      <w:r w:rsidRPr="0001194B">
        <w:rPr>
          <w:rFonts w:cs="Tahoma"/>
          <w:b/>
        </w:rPr>
        <w:t>Mitchell R, Head Boy 2019/20</w:t>
      </w:r>
    </w:p>
    <w:p w14:paraId="652AC93C" w14:textId="77777777" w:rsidR="004F0058" w:rsidRPr="0001194B" w:rsidRDefault="004F0058" w:rsidP="004F0058">
      <w:pPr>
        <w:jc w:val="both"/>
        <w:rPr>
          <w:rFonts w:cs="Tahoma"/>
        </w:rPr>
      </w:pPr>
    </w:p>
    <w:p w14:paraId="3576FECE" w14:textId="77777777" w:rsidR="004F0058" w:rsidRPr="0001194B" w:rsidRDefault="004F0058" w:rsidP="004F0058">
      <w:pPr>
        <w:jc w:val="both"/>
        <w:rPr>
          <w:rFonts w:cs="Tahoma"/>
          <w:i/>
          <w:color w:val="000000"/>
        </w:rPr>
      </w:pPr>
      <w:r w:rsidRPr="0001194B">
        <w:rPr>
          <w:rFonts w:cs="Tahoma"/>
          <w:i/>
          <w:color w:val="000000"/>
        </w:rPr>
        <w:t>"It is always a pleasure interacting with the students and staff of the Grange School. The many projects I’ve been involved with have been well organised and have provided fantastic opportunity for the young people involved to extend their learning in an enterprising, thought provoking and challenging manner.”</w:t>
      </w:r>
    </w:p>
    <w:p w14:paraId="4B15BDFF" w14:textId="351F9C43" w:rsidR="004F0058" w:rsidRPr="000B43E8" w:rsidRDefault="004F0058" w:rsidP="000B43E8">
      <w:pPr>
        <w:jc w:val="both"/>
        <w:rPr>
          <w:rFonts w:cs="Tahoma"/>
          <w:b/>
          <w:color w:val="000000"/>
        </w:rPr>
      </w:pPr>
      <w:r w:rsidRPr="0001194B">
        <w:rPr>
          <w:rFonts w:cs="Tahoma"/>
          <w:b/>
          <w:color w:val="000000"/>
        </w:rPr>
        <w:t>Melvina Bro</w:t>
      </w:r>
      <w:r>
        <w:rPr>
          <w:rFonts w:cs="Tahoma"/>
          <w:b/>
          <w:color w:val="000000"/>
        </w:rPr>
        <w:t xml:space="preserve">wn, Aylesbury Methodist Church </w:t>
      </w:r>
      <w:r>
        <w:rPr>
          <w:rFonts w:cs="Tahoma"/>
          <w:b/>
          <w:noProof/>
          <w:sz w:val="36"/>
          <w:szCs w:val="36"/>
          <w:lang w:eastAsia="en-GB"/>
        </w:rPr>
        <w:drawing>
          <wp:anchor distT="0" distB="0" distL="114300" distR="114300" simplePos="0" relativeHeight="251665408" behindDoc="1" locked="0" layoutInCell="1" allowOverlap="1" wp14:anchorId="0B3298CA" wp14:editId="2F1C429E">
            <wp:simplePos x="0" y="0"/>
            <wp:positionH relativeFrom="margin">
              <wp:posOffset>5340985</wp:posOffset>
            </wp:positionH>
            <wp:positionV relativeFrom="margin">
              <wp:posOffset>8519160</wp:posOffset>
            </wp:positionV>
            <wp:extent cx="1114425" cy="1095375"/>
            <wp:effectExtent l="0" t="0" r="9525" b="9525"/>
            <wp:wrapNone/>
            <wp:docPr id="11" name="Picture 11" descr="C:\Users\jbell.TGS.000\AppData\Local\Microsoft\Windows\Temporary Internet Files\Content.Outlook\FCI93D4Q\WE CAN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ell.TGS.000\AppData\Local\Microsoft\Windows\Temporary Internet Files\Content.Outlook\FCI93D4Q\WE CAN logo CMYK.jpg"/>
                    <pic:cNvPicPr>
                      <a:picLocks noChangeAspect="1" noChangeArrowheads="1"/>
                    </pic:cNvPicPr>
                  </pic:nvPicPr>
                  <pic:blipFill>
                    <a:blip r:embed="rId9" cstate="print">
                      <a:lum bright="70000" contrast="-70000"/>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31083C" w14:textId="226C300D" w:rsidR="003A2CF4" w:rsidRPr="00734407" w:rsidRDefault="000B43E8" w:rsidP="004F0058">
      <w:pPr>
        <w:jc w:val="both"/>
        <w:rPr>
          <w:rFonts w:cs="Tahoma"/>
        </w:rPr>
      </w:pPr>
      <w:r>
        <w:rPr>
          <w:rFonts w:cs="Tahoma"/>
          <w:b/>
          <w:noProof/>
          <w:sz w:val="36"/>
          <w:szCs w:val="36"/>
          <w:lang w:eastAsia="en-GB"/>
        </w:rPr>
        <w:drawing>
          <wp:anchor distT="0" distB="0" distL="114300" distR="114300" simplePos="0" relativeHeight="251669504" behindDoc="1" locked="0" layoutInCell="1" allowOverlap="1" wp14:anchorId="2B7C3645" wp14:editId="4B48DFFB">
            <wp:simplePos x="0" y="0"/>
            <wp:positionH relativeFrom="margin">
              <wp:posOffset>5295900</wp:posOffset>
            </wp:positionH>
            <wp:positionV relativeFrom="margin">
              <wp:posOffset>8542655</wp:posOffset>
            </wp:positionV>
            <wp:extent cx="1114425" cy="1095375"/>
            <wp:effectExtent l="0" t="0" r="9525" b="9525"/>
            <wp:wrapNone/>
            <wp:docPr id="1" name="Picture 1" descr="C:\Users\jbell.TGS.000\AppData\Local\Microsoft\Windows\Temporary Internet Files\Content.Outlook\FCI93D4Q\WE CAN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ell.TGS.000\AppData\Local\Microsoft\Windows\Temporary Internet Files\Content.Outlook\FCI93D4Q\WE CAN logo CMYK.jpg"/>
                    <pic:cNvPicPr>
                      <a:picLocks noChangeAspect="1" noChangeArrowheads="1"/>
                    </pic:cNvPicPr>
                  </pic:nvPicPr>
                  <pic:blipFill>
                    <a:blip r:embed="rId9" cstate="print">
                      <a:lum bright="70000" contrast="-70000"/>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A2CF4" w:rsidRPr="00734407" w:rsidSect="007F44D8">
      <w:pgSz w:w="11906" w:h="16838"/>
      <w:pgMar w:top="426" w:right="1418" w:bottom="28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13CF"/>
    <w:multiLevelType w:val="hybridMultilevel"/>
    <w:tmpl w:val="33300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F1D04"/>
    <w:multiLevelType w:val="hybridMultilevel"/>
    <w:tmpl w:val="AA5E5B8C"/>
    <w:lvl w:ilvl="0" w:tplc="8DDA6FAC">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BA840578">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47A28780">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D920502A">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C054DDEE">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A44A1FB8">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48A8EB62">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9A16BB6A">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8C6A4268">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4CE6131"/>
    <w:multiLevelType w:val="hybridMultilevel"/>
    <w:tmpl w:val="A9C0C2C4"/>
    <w:lvl w:ilvl="0" w:tplc="F86E2CCC">
      <w:start w:val="1"/>
      <w:numFmt w:val="bullet"/>
      <w:lvlText w:val=""/>
      <w:lvlJc w:val="left"/>
      <w:pPr>
        <w:tabs>
          <w:tab w:val="num" w:pos="760"/>
        </w:tabs>
        <w:ind w:left="760" w:hanging="380"/>
      </w:pPr>
      <w:rPr>
        <w:rFonts w:ascii="Symbol" w:hAnsi="Symbol" w:hint="default"/>
        <w:sz w:val="20"/>
        <w:szCs w:val="20"/>
      </w:rPr>
    </w:lvl>
    <w:lvl w:ilvl="1" w:tplc="08090003" w:tentative="1">
      <w:start w:val="1"/>
      <w:numFmt w:val="bullet"/>
      <w:lvlText w:val="o"/>
      <w:lvlJc w:val="left"/>
      <w:pPr>
        <w:tabs>
          <w:tab w:val="num" w:pos="1820"/>
        </w:tabs>
        <w:ind w:left="1820" w:hanging="360"/>
      </w:pPr>
      <w:rPr>
        <w:rFonts w:ascii="Courier New" w:hAnsi="Courier New" w:cs="Courier New" w:hint="default"/>
      </w:rPr>
    </w:lvl>
    <w:lvl w:ilvl="2" w:tplc="08090005" w:tentative="1">
      <w:start w:val="1"/>
      <w:numFmt w:val="bullet"/>
      <w:lvlText w:val=""/>
      <w:lvlJc w:val="left"/>
      <w:pPr>
        <w:tabs>
          <w:tab w:val="num" w:pos="2540"/>
        </w:tabs>
        <w:ind w:left="2540" w:hanging="360"/>
      </w:pPr>
      <w:rPr>
        <w:rFonts w:ascii="Wingdings" w:hAnsi="Wingdings" w:hint="default"/>
      </w:rPr>
    </w:lvl>
    <w:lvl w:ilvl="3" w:tplc="08090001" w:tentative="1">
      <w:start w:val="1"/>
      <w:numFmt w:val="bullet"/>
      <w:lvlText w:val=""/>
      <w:lvlJc w:val="left"/>
      <w:pPr>
        <w:tabs>
          <w:tab w:val="num" w:pos="3260"/>
        </w:tabs>
        <w:ind w:left="3260" w:hanging="360"/>
      </w:pPr>
      <w:rPr>
        <w:rFonts w:ascii="Symbol" w:hAnsi="Symbol" w:hint="default"/>
      </w:rPr>
    </w:lvl>
    <w:lvl w:ilvl="4" w:tplc="08090003" w:tentative="1">
      <w:start w:val="1"/>
      <w:numFmt w:val="bullet"/>
      <w:lvlText w:val="o"/>
      <w:lvlJc w:val="left"/>
      <w:pPr>
        <w:tabs>
          <w:tab w:val="num" w:pos="3980"/>
        </w:tabs>
        <w:ind w:left="3980" w:hanging="360"/>
      </w:pPr>
      <w:rPr>
        <w:rFonts w:ascii="Courier New" w:hAnsi="Courier New" w:cs="Courier New" w:hint="default"/>
      </w:rPr>
    </w:lvl>
    <w:lvl w:ilvl="5" w:tplc="08090005" w:tentative="1">
      <w:start w:val="1"/>
      <w:numFmt w:val="bullet"/>
      <w:lvlText w:val=""/>
      <w:lvlJc w:val="left"/>
      <w:pPr>
        <w:tabs>
          <w:tab w:val="num" w:pos="4700"/>
        </w:tabs>
        <w:ind w:left="4700" w:hanging="360"/>
      </w:pPr>
      <w:rPr>
        <w:rFonts w:ascii="Wingdings" w:hAnsi="Wingdings" w:hint="default"/>
      </w:rPr>
    </w:lvl>
    <w:lvl w:ilvl="6" w:tplc="08090001" w:tentative="1">
      <w:start w:val="1"/>
      <w:numFmt w:val="bullet"/>
      <w:lvlText w:val=""/>
      <w:lvlJc w:val="left"/>
      <w:pPr>
        <w:tabs>
          <w:tab w:val="num" w:pos="5420"/>
        </w:tabs>
        <w:ind w:left="5420" w:hanging="360"/>
      </w:pPr>
      <w:rPr>
        <w:rFonts w:ascii="Symbol" w:hAnsi="Symbol" w:hint="default"/>
      </w:rPr>
    </w:lvl>
    <w:lvl w:ilvl="7" w:tplc="08090003" w:tentative="1">
      <w:start w:val="1"/>
      <w:numFmt w:val="bullet"/>
      <w:lvlText w:val="o"/>
      <w:lvlJc w:val="left"/>
      <w:pPr>
        <w:tabs>
          <w:tab w:val="num" w:pos="6140"/>
        </w:tabs>
        <w:ind w:left="6140" w:hanging="360"/>
      </w:pPr>
      <w:rPr>
        <w:rFonts w:ascii="Courier New" w:hAnsi="Courier New" w:cs="Courier New" w:hint="default"/>
      </w:rPr>
    </w:lvl>
    <w:lvl w:ilvl="8" w:tplc="08090005" w:tentative="1">
      <w:start w:val="1"/>
      <w:numFmt w:val="bullet"/>
      <w:lvlText w:val=""/>
      <w:lvlJc w:val="left"/>
      <w:pPr>
        <w:tabs>
          <w:tab w:val="num" w:pos="6860"/>
        </w:tabs>
        <w:ind w:left="6860" w:hanging="360"/>
      </w:pPr>
      <w:rPr>
        <w:rFonts w:ascii="Wingdings" w:hAnsi="Wingdings" w:hint="default"/>
      </w:rPr>
    </w:lvl>
  </w:abstractNum>
  <w:abstractNum w:abstractNumId="3" w15:restartNumberingAfterBreak="0">
    <w:nsid w:val="21E46488"/>
    <w:multiLevelType w:val="hybridMultilevel"/>
    <w:tmpl w:val="168EA354"/>
    <w:lvl w:ilvl="0" w:tplc="680069D6">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CCC422D0">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DB6A00CE">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17BAB2C8">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47A28F1A">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3AD674DC">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924847AA">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D49CF2A8">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B8A88F58">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3DA2C90"/>
    <w:multiLevelType w:val="hybridMultilevel"/>
    <w:tmpl w:val="C6D6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33198"/>
    <w:multiLevelType w:val="hybridMultilevel"/>
    <w:tmpl w:val="8DE2A96A"/>
    <w:lvl w:ilvl="0" w:tplc="9DCAC01A">
      <w:start w:val="15"/>
      <w:numFmt w:val="bullet"/>
      <w:lvlText w:val="•"/>
      <w:lvlJc w:val="left"/>
      <w:pPr>
        <w:ind w:left="1440" w:hanging="360"/>
      </w:pPr>
      <w:rPr>
        <w:rFonts w:ascii="Tahoma" w:eastAsia="Calibri" w:hAnsi="Tahoma"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B2B3AAB"/>
    <w:multiLevelType w:val="hybridMultilevel"/>
    <w:tmpl w:val="EA3C7C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F574E92"/>
    <w:multiLevelType w:val="multilevel"/>
    <w:tmpl w:val="00F4E5E0"/>
    <w:styleLink w:val="Style1"/>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001C9D"/>
    <w:multiLevelType w:val="hybridMultilevel"/>
    <w:tmpl w:val="C4046C8E"/>
    <w:lvl w:ilvl="0" w:tplc="F86E2CCC">
      <w:start w:val="1"/>
      <w:numFmt w:val="bullet"/>
      <w:lvlText w:val=""/>
      <w:lvlJc w:val="left"/>
      <w:pPr>
        <w:tabs>
          <w:tab w:val="num" w:pos="760"/>
        </w:tabs>
        <w:ind w:left="760" w:hanging="380"/>
      </w:pPr>
      <w:rPr>
        <w:rFonts w:ascii="Symbol" w:hAnsi="Symbol" w:hint="default"/>
        <w:sz w:val="20"/>
        <w:szCs w:val="20"/>
      </w:rPr>
    </w:lvl>
    <w:lvl w:ilvl="1" w:tplc="08090003" w:tentative="1">
      <w:start w:val="1"/>
      <w:numFmt w:val="bullet"/>
      <w:lvlText w:val="o"/>
      <w:lvlJc w:val="left"/>
      <w:pPr>
        <w:tabs>
          <w:tab w:val="num" w:pos="1820"/>
        </w:tabs>
        <w:ind w:left="1820" w:hanging="360"/>
      </w:pPr>
      <w:rPr>
        <w:rFonts w:ascii="Courier New" w:hAnsi="Courier New" w:cs="Courier New" w:hint="default"/>
      </w:rPr>
    </w:lvl>
    <w:lvl w:ilvl="2" w:tplc="08090005" w:tentative="1">
      <w:start w:val="1"/>
      <w:numFmt w:val="bullet"/>
      <w:lvlText w:val=""/>
      <w:lvlJc w:val="left"/>
      <w:pPr>
        <w:tabs>
          <w:tab w:val="num" w:pos="2540"/>
        </w:tabs>
        <w:ind w:left="2540" w:hanging="360"/>
      </w:pPr>
      <w:rPr>
        <w:rFonts w:ascii="Wingdings" w:hAnsi="Wingdings" w:hint="default"/>
      </w:rPr>
    </w:lvl>
    <w:lvl w:ilvl="3" w:tplc="08090001" w:tentative="1">
      <w:start w:val="1"/>
      <w:numFmt w:val="bullet"/>
      <w:lvlText w:val=""/>
      <w:lvlJc w:val="left"/>
      <w:pPr>
        <w:tabs>
          <w:tab w:val="num" w:pos="3260"/>
        </w:tabs>
        <w:ind w:left="3260" w:hanging="360"/>
      </w:pPr>
      <w:rPr>
        <w:rFonts w:ascii="Symbol" w:hAnsi="Symbol" w:hint="default"/>
      </w:rPr>
    </w:lvl>
    <w:lvl w:ilvl="4" w:tplc="08090003" w:tentative="1">
      <w:start w:val="1"/>
      <w:numFmt w:val="bullet"/>
      <w:lvlText w:val="o"/>
      <w:lvlJc w:val="left"/>
      <w:pPr>
        <w:tabs>
          <w:tab w:val="num" w:pos="3980"/>
        </w:tabs>
        <w:ind w:left="3980" w:hanging="360"/>
      </w:pPr>
      <w:rPr>
        <w:rFonts w:ascii="Courier New" w:hAnsi="Courier New" w:cs="Courier New" w:hint="default"/>
      </w:rPr>
    </w:lvl>
    <w:lvl w:ilvl="5" w:tplc="08090005" w:tentative="1">
      <w:start w:val="1"/>
      <w:numFmt w:val="bullet"/>
      <w:lvlText w:val=""/>
      <w:lvlJc w:val="left"/>
      <w:pPr>
        <w:tabs>
          <w:tab w:val="num" w:pos="4700"/>
        </w:tabs>
        <w:ind w:left="4700" w:hanging="360"/>
      </w:pPr>
      <w:rPr>
        <w:rFonts w:ascii="Wingdings" w:hAnsi="Wingdings" w:hint="default"/>
      </w:rPr>
    </w:lvl>
    <w:lvl w:ilvl="6" w:tplc="08090001" w:tentative="1">
      <w:start w:val="1"/>
      <w:numFmt w:val="bullet"/>
      <w:lvlText w:val=""/>
      <w:lvlJc w:val="left"/>
      <w:pPr>
        <w:tabs>
          <w:tab w:val="num" w:pos="5420"/>
        </w:tabs>
        <w:ind w:left="5420" w:hanging="360"/>
      </w:pPr>
      <w:rPr>
        <w:rFonts w:ascii="Symbol" w:hAnsi="Symbol" w:hint="default"/>
      </w:rPr>
    </w:lvl>
    <w:lvl w:ilvl="7" w:tplc="08090003" w:tentative="1">
      <w:start w:val="1"/>
      <w:numFmt w:val="bullet"/>
      <w:lvlText w:val="o"/>
      <w:lvlJc w:val="left"/>
      <w:pPr>
        <w:tabs>
          <w:tab w:val="num" w:pos="6140"/>
        </w:tabs>
        <w:ind w:left="6140" w:hanging="360"/>
      </w:pPr>
      <w:rPr>
        <w:rFonts w:ascii="Courier New" w:hAnsi="Courier New" w:cs="Courier New" w:hint="default"/>
      </w:rPr>
    </w:lvl>
    <w:lvl w:ilvl="8" w:tplc="08090005" w:tentative="1">
      <w:start w:val="1"/>
      <w:numFmt w:val="bullet"/>
      <w:lvlText w:val=""/>
      <w:lvlJc w:val="left"/>
      <w:pPr>
        <w:tabs>
          <w:tab w:val="num" w:pos="6860"/>
        </w:tabs>
        <w:ind w:left="6860" w:hanging="360"/>
      </w:pPr>
      <w:rPr>
        <w:rFonts w:ascii="Wingdings" w:hAnsi="Wingdings" w:hint="default"/>
      </w:rPr>
    </w:lvl>
  </w:abstractNum>
  <w:abstractNum w:abstractNumId="9" w15:restartNumberingAfterBreak="0">
    <w:nsid w:val="4B4610BE"/>
    <w:multiLevelType w:val="hybridMultilevel"/>
    <w:tmpl w:val="F5B0E1AE"/>
    <w:lvl w:ilvl="0" w:tplc="F86E2CCC">
      <w:start w:val="1"/>
      <w:numFmt w:val="bullet"/>
      <w:lvlText w:val=""/>
      <w:lvlJc w:val="left"/>
      <w:pPr>
        <w:tabs>
          <w:tab w:val="num" w:pos="760"/>
        </w:tabs>
        <w:ind w:left="760" w:hanging="380"/>
      </w:pPr>
      <w:rPr>
        <w:rFonts w:ascii="Symbol" w:hAnsi="Symbol" w:hint="default"/>
        <w:sz w:val="20"/>
        <w:szCs w:val="20"/>
      </w:rPr>
    </w:lvl>
    <w:lvl w:ilvl="1" w:tplc="08090003" w:tentative="1">
      <w:start w:val="1"/>
      <w:numFmt w:val="bullet"/>
      <w:lvlText w:val="o"/>
      <w:lvlJc w:val="left"/>
      <w:pPr>
        <w:tabs>
          <w:tab w:val="num" w:pos="1820"/>
        </w:tabs>
        <w:ind w:left="1820" w:hanging="360"/>
      </w:pPr>
      <w:rPr>
        <w:rFonts w:ascii="Courier New" w:hAnsi="Courier New" w:cs="Courier New" w:hint="default"/>
      </w:rPr>
    </w:lvl>
    <w:lvl w:ilvl="2" w:tplc="08090005" w:tentative="1">
      <w:start w:val="1"/>
      <w:numFmt w:val="bullet"/>
      <w:lvlText w:val=""/>
      <w:lvlJc w:val="left"/>
      <w:pPr>
        <w:tabs>
          <w:tab w:val="num" w:pos="2540"/>
        </w:tabs>
        <w:ind w:left="2540" w:hanging="360"/>
      </w:pPr>
      <w:rPr>
        <w:rFonts w:ascii="Wingdings" w:hAnsi="Wingdings" w:hint="default"/>
      </w:rPr>
    </w:lvl>
    <w:lvl w:ilvl="3" w:tplc="08090001" w:tentative="1">
      <w:start w:val="1"/>
      <w:numFmt w:val="bullet"/>
      <w:lvlText w:val=""/>
      <w:lvlJc w:val="left"/>
      <w:pPr>
        <w:tabs>
          <w:tab w:val="num" w:pos="3260"/>
        </w:tabs>
        <w:ind w:left="3260" w:hanging="360"/>
      </w:pPr>
      <w:rPr>
        <w:rFonts w:ascii="Symbol" w:hAnsi="Symbol" w:hint="default"/>
      </w:rPr>
    </w:lvl>
    <w:lvl w:ilvl="4" w:tplc="08090003" w:tentative="1">
      <w:start w:val="1"/>
      <w:numFmt w:val="bullet"/>
      <w:lvlText w:val="o"/>
      <w:lvlJc w:val="left"/>
      <w:pPr>
        <w:tabs>
          <w:tab w:val="num" w:pos="3980"/>
        </w:tabs>
        <w:ind w:left="3980" w:hanging="360"/>
      </w:pPr>
      <w:rPr>
        <w:rFonts w:ascii="Courier New" w:hAnsi="Courier New" w:cs="Courier New" w:hint="default"/>
      </w:rPr>
    </w:lvl>
    <w:lvl w:ilvl="5" w:tplc="08090005" w:tentative="1">
      <w:start w:val="1"/>
      <w:numFmt w:val="bullet"/>
      <w:lvlText w:val=""/>
      <w:lvlJc w:val="left"/>
      <w:pPr>
        <w:tabs>
          <w:tab w:val="num" w:pos="4700"/>
        </w:tabs>
        <w:ind w:left="4700" w:hanging="360"/>
      </w:pPr>
      <w:rPr>
        <w:rFonts w:ascii="Wingdings" w:hAnsi="Wingdings" w:hint="default"/>
      </w:rPr>
    </w:lvl>
    <w:lvl w:ilvl="6" w:tplc="08090001" w:tentative="1">
      <w:start w:val="1"/>
      <w:numFmt w:val="bullet"/>
      <w:lvlText w:val=""/>
      <w:lvlJc w:val="left"/>
      <w:pPr>
        <w:tabs>
          <w:tab w:val="num" w:pos="5420"/>
        </w:tabs>
        <w:ind w:left="5420" w:hanging="360"/>
      </w:pPr>
      <w:rPr>
        <w:rFonts w:ascii="Symbol" w:hAnsi="Symbol" w:hint="default"/>
      </w:rPr>
    </w:lvl>
    <w:lvl w:ilvl="7" w:tplc="08090003" w:tentative="1">
      <w:start w:val="1"/>
      <w:numFmt w:val="bullet"/>
      <w:lvlText w:val="o"/>
      <w:lvlJc w:val="left"/>
      <w:pPr>
        <w:tabs>
          <w:tab w:val="num" w:pos="6140"/>
        </w:tabs>
        <w:ind w:left="6140" w:hanging="360"/>
      </w:pPr>
      <w:rPr>
        <w:rFonts w:ascii="Courier New" w:hAnsi="Courier New" w:cs="Courier New" w:hint="default"/>
      </w:rPr>
    </w:lvl>
    <w:lvl w:ilvl="8" w:tplc="08090005" w:tentative="1">
      <w:start w:val="1"/>
      <w:numFmt w:val="bullet"/>
      <w:lvlText w:val=""/>
      <w:lvlJc w:val="left"/>
      <w:pPr>
        <w:tabs>
          <w:tab w:val="num" w:pos="6860"/>
        </w:tabs>
        <w:ind w:left="6860" w:hanging="360"/>
      </w:pPr>
      <w:rPr>
        <w:rFonts w:ascii="Wingdings" w:hAnsi="Wingdings" w:hint="default"/>
      </w:rPr>
    </w:lvl>
  </w:abstractNum>
  <w:abstractNum w:abstractNumId="10" w15:restartNumberingAfterBreak="0">
    <w:nsid w:val="4EAF4F78"/>
    <w:multiLevelType w:val="hybridMultilevel"/>
    <w:tmpl w:val="0D0251D6"/>
    <w:lvl w:ilvl="0" w:tplc="9DCAC01A">
      <w:start w:val="15"/>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D25064"/>
    <w:multiLevelType w:val="hybridMultilevel"/>
    <w:tmpl w:val="AB4AD5A4"/>
    <w:lvl w:ilvl="0" w:tplc="9DCAC01A">
      <w:start w:val="15"/>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F083F"/>
    <w:multiLevelType w:val="hybridMultilevel"/>
    <w:tmpl w:val="32DA5E46"/>
    <w:lvl w:ilvl="0" w:tplc="0908DDCC">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833AB872">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66C2AEE2">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8C26204A">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3C3E8132">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BDF84D10">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E6AE3B34">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BAB0901C">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2DAEF7B2">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541447AA"/>
    <w:multiLevelType w:val="hybridMultilevel"/>
    <w:tmpl w:val="2BFE1402"/>
    <w:lvl w:ilvl="0" w:tplc="9DCAC01A">
      <w:start w:val="15"/>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F361A1"/>
    <w:multiLevelType w:val="hybridMultilevel"/>
    <w:tmpl w:val="4DE8316E"/>
    <w:lvl w:ilvl="0" w:tplc="9DCAC01A">
      <w:start w:val="15"/>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DE6116"/>
    <w:multiLevelType w:val="hybridMultilevel"/>
    <w:tmpl w:val="A38EEACE"/>
    <w:lvl w:ilvl="0" w:tplc="9DCAC01A">
      <w:start w:val="15"/>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EDF770"/>
    <w:multiLevelType w:val="hybridMultilevel"/>
    <w:tmpl w:val="F295B6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95A53EA"/>
    <w:multiLevelType w:val="hybridMultilevel"/>
    <w:tmpl w:val="A650F614"/>
    <w:lvl w:ilvl="0" w:tplc="57EE9844">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B843C6B"/>
    <w:multiLevelType w:val="hybridMultilevel"/>
    <w:tmpl w:val="317E2B64"/>
    <w:lvl w:ilvl="0" w:tplc="F86E2CCC">
      <w:start w:val="1"/>
      <w:numFmt w:val="bullet"/>
      <w:lvlText w:val=""/>
      <w:lvlJc w:val="left"/>
      <w:pPr>
        <w:tabs>
          <w:tab w:val="num" w:pos="760"/>
        </w:tabs>
        <w:ind w:left="760" w:hanging="380"/>
      </w:pPr>
      <w:rPr>
        <w:rFonts w:ascii="Symbol" w:hAnsi="Symbol" w:hint="default"/>
        <w:sz w:val="20"/>
        <w:szCs w:val="20"/>
      </w:rPr>
    </w:lvl>
    <w:lvl w:ilvl="1" w:tplc="08090003" w:tentative="1">
      <w:start w:val="1"/>
      <w:numFmt w:val="bullet"/>
      <w:lvlText w:val="o"/>
      <w:lvlJc w:val="left"/>
      <w:pPr>
        <w:tabs>
          <w:tab w:val="num" w:pos="1820"/>
        </w:tabs>
        <w:ind w:left="1820" w:hanging="360"/>
      </w:pPr>
      <w:rPr>
        <w:rFonts w:ascii="Courier New" w:hAnsi="Courier New" w:cs="Courier New" w:hint="default"/>
      </w:rPr>
    </w:lvl>
    <w:lvl w:ilvl="2" w:tplc="08090005" w:tentative="1">
      <w:start w:val="1"/>
      <w:numFmt w:val="bullet"/>
      <w:lvlText w:val=""/>
      <w:lvlJc w:val="left"/>
      <w:pPr>
        <w:tabs>
          <w:tab w:val="num" w:pos="2540"/>
        </w:tabs>
        <w:ind w:left="2540" w:hanging="360"/>
      </w:pPr>
      <w:rPr>
        <w:rFonts w:ascii="Wingdings" w:hAnsi="Wingdings" w:hint="default"/>
      </w:rPr>
    </w:lvl>
    <w:lvl w:ilvl="3" w:tplc="08090001" w:tentative="1">
      <w:start w:val="1"/>
      <w:numFmt w:val="bullet"/>
      <w:lvlText w:val=""/>
      <w:lvlJc w:val="left"/>
      <w:pPr>
        <w:tabs>
          <w:tab w:val="num" w:pos="3260"/>
        </w:tabs>
        <w:ind w:left="3260" w:hanging="360"/>
      </w:pPr>
      <w:rPr>
        <w:rFonts w:ascii="Symbol" w:hAnsi="Symbol" w:hint="default"/>
      </w:rPr>
    </w:lvl>
    <w:lvl w:ilvl="4" w:tplc="08090003" w:tentative="1">
      <w:start w:val="1"/>
      <w:numFmt w:val="bullet"/>
      <w:lvlText w:val="o"/>
      <w:lvlJc w:val="left"/>
      <w:pPr>
        <w:tabs>
          <w:tab w:val="num" w:pos="3980"/>
        </w:tabs>
        <w:ind w:left="3980" w:hanging="360"/>
      </w:pPr>
      <w:rPr>
        <w:rFonts w:ascii="Courier New" w:hAnsi="Courier New" w:cs="Courier New" w:hint="default"/>
      </w:rPr>
    </w:lvl>
    <w:lvl w:ilvl="5" w:tplc="08090005" w:tentative="1">
      <w:start w:val="1"/>
      <w:numFmt w:val="bullet"/>
      <w:lvlText w:val=""/>
      <w:lvlJc w:val="left"/>
      <w:pPr>
        <w:tabs>
          <w:tab w:val="num" w:pos="4700"/>
        </w:tabs>
        <w:ind w:left="4700" w:hanging="360"/>
      </w:pPr>
      <w:rPr>
        <w:rFonts w:ascii="Wingdings" w:hAnsi="Wingdings" w:hint="default"/>
      </w:rPr>
    </w:lvl>
    <w:lvl w:ilvl="6" w:tplc="08090001" w:tentative="1">
      <w:start w:val="1"/>
      <w:numFmt w:val="bullet"/>
      <w:lvlText w:val=""/>
      <w:lvlJc w:val="left"/>
      <w:pPr>
        <w:tabs>
          <w:tab w:val="num" w:pos="5420"/>
        </w:tabs>
        <w:ind w:left="5420" w:hanging="360"/>
      </w:pPr>
      <w:rPr>
        <w:rFonts w:ascii="Symbol" w:hAnsi="Symbol" w:hint="default"/>
      </w:rPr>
    </w:lvl>
    <w:lvl w:ilvl="7" w:tplc="08090003" w:tentative="1">
      <w:start w:val="1"/>
      <w:numFmt w:val="bullet"/>
      <w:lvlText w:val="o"/>
      <w:lvlJc w:val="left"/>
      <w:pPr>
        <w:tabs>
          <w:tab w:val="num" w:pos="6140"/>
        </w:tabs>
        <w:ind w:left="6140" w:hanging="360"/>
      </w:pPr>
      <w:rPr>
        <w:rFonts w:ascii="Courier New" w:hAnsi="Courier New" w:cs="Courier New" w:hint="default"/>
      </w:rPr>
    </w:lvl>
    <w:lvl w:ilvl="8" w:tplc="08090005" w:tentative="1">
      <w:start w:val="1"/>
      <w:numFmt w:val="bullet"/>
      <w:lvlText w:val=""/>
      <w:lvlJc w:val="left"/>
      <w:pPr>
        <w:tabs>
          <w:tab w:val="num" w:pos="6860"/>
        </w:tabs>
        <w:ind w:left="6860" w:hanging="360"/>
      </w:pPr>
      <w:rPr>
        <w:rFonts w:ascii="Wingdings" w:hAnsi="Wingdings" w:hint="default"/>
      </w:rPr>
    </w:lvl>
  </w:abstractNum>
  <w:num w:numId="1" w16cid:durableId="335110683">
    <w:abstractNumId w:val="7"/>
  </w:num>
  <w:num w:numId="2" w16cid:durableId="111481195">
    <w:abstractNumId w:val="9"/>
  </w:num>
  <w:num w:numId="3" w16cid:durableId="1153255866">
    <w:abstractNumId w:val="8"/>
  </w:num>
  <w:num w:numId="4" w16cid:durableId="1435982043">
    <w:abstractNumId w:val="18"/>
  </w:num>
  <w:num w:numId="5" w16cid:durableId="1358039671">
    <w:abstractNumId w:val="2"/>
  </w:num>
  <w:num w:numId="6" w16cid:durableId="1506626654">
    <w:abstractNumId w:val="13"/>
  </w:num>
  <w:num w:numId="7" w16cid:durableId="1760180693">
    <w:abstractNumId w:val="14"/>
  </w:num>
  <w:num w:numId="8" w16cid:durableId="742677225">
    <w:abstractNumId w:val="11"/>
  </w:num>
  <w:num w:numId="9" w16cid:durableId="1284846820">
    <w:abstractNumId w:val="5"/>
  </w:num>
  <w:num w:numId="10" w16cid:durableId="472335300">
    <w:abstractNumId w:val="10"/>
  </w:num>
  <w:num w:numId="11" w16cid:durableId="580532633">
    <w:abstractNumId w:val="16"/>
  </w:num>
  <w:num w:numId="12" w16cid:durableId="1265117943">
    <w:abstractNumId w:val="6"/>
  </w:num>
  <w:num w:numId="13" w16cid:durableId="134568476">
    <w:abstractNumId w:val="15"/>
  </w:num>
  <w:num w:numId="14" w16cid:durableId="219363896">
    <w:abstractNumId w:val="17"/>
  </w:num>
  <w:num w:numId="15" w16cid:durableId="1029255859">
    <w:abstractNumId w:val="0"/>
  </w:num>
  <w:num w:numId="16" w16cid:durableId="682973169">
    <w:abstractNumId w:val="4"/>
  </w:num>
  <w:num w:numId="17" w16cid:durableId="271936084">
    <w:abstractNumId w:val="12"/>
  </w:num>
  <w:num w:numId="18" w16cid:durableId="1013721574">
    <w:abstractNumId w:val="1"/>
  </w:num>
  <w:num w:numId="19" w16cid:durableId="26761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E3F"/>
    <w:rsid w:val="00006782"/>
    <w:rsid w:val="00024C41"/>
    <w:rsid w:val="000370BE"/>
    <w:rsid w:val="00047B87"/>
    <w:rsid w:val="00050ECE"/>
    <w:rsid w:val="0007213F"/>
    <w:rsid w:val="00072A25"/>
    <w:rsid w:val="000830CA"/>
    <w:rsid w:val="00084B4F"/>
    <w:rsid w:val="00084EBB"/>
    <w:rsid w:val="000B4158"/>
    <w:rsid w:val="000B43E8"/>
    <w:rsid w:val="000C539F"/>
    <w:rsid w:val="000D3843"/>
    <w:rsid w:val="000E361F"/>
    <w:rsid w:val="0010166A"/>
    <w:rsid w:val="001138C7"/>
    <w:rsid w:val="00121B19"/>
    <w:rsid w:val="001256A8"/>
    <w:rsid w:val="00170823"/>
    <w:rsid w:val="0017248D"/>
    <w:rsid w:val="001728D7"/>
    <w:rsid w:val="00177CC2"/>
    <w:rsid w:val="00180146"/>
    <w:rsid w:val="00181E21"/>
    <w:rsid w:val="00184391"/>
    <w:rsid w:val="00184415"/>
    <w:rsid w:val="001875F6"/>
    <w:rsid w:val="00195B9C"/>
    <w:rsid w:val="001C4221"/>
    <w:rsid w:val="001C4DD0"/>
    <w:rsid w:val="00203A62"/>
    <w:rsid w:val="0020462C"/>
    <w:rsid w:val="00206F5C"/>
    <w:rsid w:val="00210E86"/>
    <w:rsid w:val="00213BA4"/>
    <w:rsid w:val="002145C0"/>
    <w:rsid w:val="002261B8"/>
    <w:rsid w:val="00226359"/>
    <w:rsid w:val="00231896"/>
    <w:rsid w:val="00236305"/>
    <w:rsid w:val="002518C2"/>
    <w:rsid w:val="00255259"/>
    <w:rsid w:val="0026332D"/>
    <w:rsid w:val="0027155D"/>
    <w:rsid w:val="002731B2"/>
    <w:rsid w:val="00273C25"/>
    <w:rsid w:val="0027648D"/>
    <w:rsid w:val="00280C56"/>
    <w:rsid w:val="00285770"/>
    <w:rsid w:val="002879B8"/>
    <w:rsid w:val="00295B27"/>
    <w:rsid w:val="00296F17"/>
    <w:rsid w:val="002A2827"/>
    <w:rsid w:val="002D519C"/>
    <w:rsid w:val="002F0A41"/>
    <w:rsid w:val="002F3A7D"/>
    <w:rsid w:val="002F5791"/>
    <w:rsid w:val="00343318"/>
    <w:rsid w:val="00344259"/>
    <w:rsid w:val="003539DE"/>
    <w:rsid w:val="00360290"/>
    <w:rsid w:val="003643FC"/>
    <w:rsid w:val="0037740B"/>
    <w:rsid w:val="0038389D"/>
    <w:rsid w:val="003A1568"/>
    <w:rsid w:val="003A2CF4"/>
    <w:rsid w:val="003A3EA4"/>
    <w:rsid w:val="003C7B38"/>
    <w:rsid w:val="003D0784"/>
    <w:rsid w:val="003E51DF"/>
    <w:rsid w:val="003E7E28"/>
    <w:rsid w:val="00401CB3"/>
    <w:rsid w:val="00406A83"/>
    <w:rsid w:val="00430AE5"/>
    <w:rsid w:val="004322DE"/>
    <w:rsid w:val="00433588"/>
    <w:rsid w:val="004416DA"/>
    <w:rsid w:val="004468C7"/>
    <w:rsid w:val="004545BB"/>
    <w:rsid w:val="004601BB"/>
    <w:rsid w:val="004704AA"/>
    <w:rsid w:val="004738E6"/>
    <w:rsid w:val="00483F04"/>
    <w:rsid w:val="00491A69"/>
    <w:rsid w:val="004971E7"/>
    <w:rsid w:val="004E1E34"/>
    <w:rsid w:val="004E29C7"/>
    <w:rsid w:val="004E4C65"/>
    <w:rsid w:val="004F0058"/>
    <w:rsid w:val="004F4D39"/>
    <w:rsid w:val="004F61D3"/>
    <w:rsid w:val="004F764D"/>
    <w:rsid w:val="00517AC7"/>
    <w:rsid w:val="00520766"/>
    <w:rsid w:val="00522EFC"/>
    <w:rsid w:val="005244BA"/>
    <w:rsid w:val="00542E02"/>
    <w:rsid w:val="00552164"/>
    <w:rsid w:val="00560770"/>
    <w:rsid w:val="00565CB7"/>
    <w:rsid w:val="00567545"/>
    <w:rsid w:val="00574425"/>
    <w:rsid w:val="00575E8B"/>
    <w:rsid w:val="005A0528"/>
    <w:rsid w:val="005A62D9"/>
    <w:rsid w:val="005A683E"/>
    <w:rsid w:val="005B4480"/>
    <w:rsid w:val="005B6C64"/>
    <w:rsid w:val="005D6DB8"/>
    <w:rsid w:val="005D7017"/>
    <w:rsid w:val="005F39E5"/>
    <w:rsid w:val="00615B0A"/>
    <w:rsid w:val="0062488C"/>
    <w:rsid w:val="00627F34"/>
    <w:rsid w:val="00631FFA"/>
    <w:rsid w:val="00635790"/>
    <w:rsid w:val="00644B07"/>
    <w:rsid w:val="00646C2E"/>
    <w:rsid w:val="00647F8A"/>
    <w:rsid w:val="0065392C"/>
    <w:rsid w:val="006630AB"/>
    <w:rsid w:val="00681062"/>
    <w:rsid w:val="00687B73"/>
    <w:rsid w:val="00691BC2"/>
    <w:rsid w:val="006C1CFF"/>
    <w:rsid w:val="006C237F"/>
    <w:rsid w:val="006E59EC"/>
    <w:rsid w:val="006E7589"/>
    <w:rsid w:val="006F1991"/>
    <w:rsid w:val="007023F4"/>
    <w:rsid w:val="00706B9C"/>
    <w:rsid w:val="00721C07"/>
    <w:rsid w:val="00734407"/>
    <w:rsid w:val="00735E65"/>
    <w:rsid w:val="00744715"/>
    <w:rsid w:val="00745885"/>
    <w:rsid w:val="007504BE"/>
    <w:rsid w:val="00750C5A"/>
    <w:rsid w:val="00751E3C"/>
    <w:rsid w:val="00767662"/>
    <w:rsid w:val="00771149"/>
    <w:rsid w:val="0077116F"/>
    <w:rsid w:val="007A1CAF"/>
    <w:rsid w:val="007C0349"/>
    <w:rsid w:val="007D030E"/>
    <w:rsid w:val="007E7418"/>
    <w:rsid w:val="007F4326"/>
    <w:rsid w:val="007F44D8"/>
    <w:rsid w:val="007F5DC1"/>
    <w:rsid w:val="008315FF"/>
    <w:rsid w:val="00831ED5"/>
    <w:rsid w:val="0085415B"/>
    <w:rsid w:val="0086053E"/>
    <w:rsid w:val="00861EF2"/>
    <w:rsid w:val="00864C83"/>
    <w:rsid w:val="00867E3F"/>
    <w:rsid w:val="008848A1"/>
    <w:rsid w:val="00890D71"/>
    <w:rsid w:val="008A4E69"/>
    <w:rsid w:val="008B0470"/>
    <w:rsid w:val="008B2F95"/>
    <w:rsid w:val="008B6B64"/>
    <w:rsid w:val="008B6D3E"/>
    <w:rsid w:val="008C01FD"/>
    <w:rsid w:val="008C55B8"/>
    <w:rsid w:val="008D553D"/>
    <w:rsid w:val="008D6E3D"/>
    <w:rsid w:val="0092050B"/>
    <w:rsid w:val="0092478F"/>
    <w:rsid w:val="0092489E"/>
    <w:rsid w:val="00931FB6"/>
    <w:rsid w:val="009367B4"/>
    <w:rsid w:val="0094157F"/>
    <w:rsid w:val="009535D9"/>
    <w:rsid w:val="00965C50"/>
    <w:rsid w:val="00990CE5"/>
    <w:rsid w:val="009958CB"/>
    <w:rsid w:val="009A097F"/>
    <w:rsid w:val="009A521C"/>
    <w:rsid w:val="009C20C1"/>
    <w:rsid w:val="009C5938"/>
    <w:rsid w:val="009F5799"/>
    <w:rsid w:val="009F77FA"/>
    <w:rsid w:val="00A203E8"/>
    <w:rsid w:val="00A21C90"/>
    <w:rsid w:val="00A22B25"/>
    <w:rsid w:val="00A3467D"/>
    <w:rsid w:val="00A40768"/>
    <w:rsid w:val="00A64BD2"/>
    <w:rsid w:val="00A83B51"/>
    <w:rsid w:val="00A96A85"/>
    <w:rsid w:val="00AC3ACB"/>
    <w:rsid w:val="00AC58E6"/>
    <w:rsid w:val="00AC6732"/>
    <w:rsid w:val="00AD5398"/>
    <w:rsid w:val="00AF0876"/>
    <w:rsid w:val="00AF1310"/>
    <w:rsid w:val="00AF7178"/>
    <w:rsid w:val="00B12534"/>
    <w:rsid w:val="00B31778"/>
    <w:rsid w:val="00B31AB5"/>
    <w:rsid w:val="00B31C0A"/>
    <w:rsid w:val="00B35C59"/>
    <w:rsid w:val="00B40D9C"/>
    <w:rsid w:val="00B41393"/>
    <w:rsid w:val="00B41F86"/>
    <w:rsid w:val="00B46860"/>
    <w:rsid w:val="00B67477"/>
    <w:rsid w:val="00B73E9C"/>
    <w:rsid w:val="00B94C70"/>
    <w:rsid w:val="00BB5CAA"/>
    <w:rsid w:val="00BC623A"/>
    <w:rsid w:val="00BD1349"/>
    <w:rsid w:val="00BE7637"/>
    <w:rsid w:val="00BF7621"/>
    <w:rsid w:val="00C13BB9"/>
    <w:rsid w:val="00C262CD"/>
    <w:rsid w:val="00C37483"/>
    <w:rsid w:val="00C40A36"/>
    <w:rsid w:val="00C45D27"/>
    <w:rsid w:val="00C464FD"/>
    <w:rsid w:val="00C50D8A"/>
    <w:rsid w:val="00C83B4F"/>
    <w:rsid w:val="00C90999"/>
    <w:rsid w:val="00C928B5"/>
    <w:rsid w:val="00C97AA9"/>
    <w:rsid w:val="00CE0A91"/>
    <w:rsid w:val="00CE59A5"/>
    <w:rsid w:val="00CE7129"/>
    <w:rsid w:val="00CF423B"/>
    <w:rsid w:val="00CF5AA0"/>
    <w:rsid w:val="00D02D61"/>
    <w:rsid w:val="00D10537"/>
    <w:rsid w:val="00D14A7D"/>
    <w:rsid w:val="00D3467B"/>
    <w:rsid w:val="00D3687D"/>
    <w:rsid w:val="00D54D16"/>
    <w:rsid w:val="00D60933"/>
    <w:rsid w:val="00D61EBC"/>
    <w:rsid w:val="00D620DA"/>
    <w:rsid w:val="00D93A13"/>
    <w:rsid w:val="00D944C7"/>
    <w:rsid w:val="00DA432C"/>
    <w:rsid w:val="00DD0F47"/>
    <w:rsid w:val="00DE3C2E"/>
    <w:rsid w:val="00DE3E2B"/>
    <w:rsid w:val="00DE600C"/>
    <w:rsid w:val="00DF135F"/>
    <w:rsid w:val="00E15A8E"/>
    <w:rsid w:val="00E16EE6"/>
    <w:rsid w:val="00E23E85"/>
    <w:rsid w:val="00E4511C"/>
    <w:rsid w:val="00E45F04"/>
    <w:rsid w:val="00E778E4"/>
    <w:rsid w:val="00E903D7"/>
    <w:rsid w:val="00E940F5"/>
    <w:rsid w:val="00EB2AAC"/>
    <w:rsid w:val="00EC114F"/>
    <w:rsid w:val="00EE1F99"/>
    <w:rsid w:val="00EF2192"/>
    <w:rsid w:val="00F0791D"/>
    <w:rsid w:val="00F225F3"/>
    <w:rsid w:val="00F22F65"/>
    <w:rsid w:val="00F30597"/>
    <w:rsid w:val="00F352A0"/>
    <w:rsid w:val="00F419BF"/>
    <w:rsid w:val="00F53054"/>
    <w:rsid w:val="00F5737A"/>
    <w:rsid w:val="00F6456B"/>
    <w:rsid w:val="00F668C5"/>
    <w:rsid w:val="00F862C6"/>
    <w:rsid w:val="00F90FBF"/>
    <w:rsid w:val="00FA2C1C"/>
    <w:rsid w:val="00FA5D98"/>
    <w:rsid w:val="00FD2297"/>
    <w:rsid w:val="00FE0F46"/>
    <w:rsid w:val="00FE6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9605B"/>
  <w15:docId w15:val="{854F428A-78B8-4E5F-9C0B-255FAA84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Calibri" w:hAnsi="Tahom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896"/>
    <w:rPr>
      <w:sz w:val="22"/>
      <w:szCs w:val="22"/>
      <w:lang w:eastAsia="en-US"/>
    </w:rPr>
  </w:style>
  <w:style w:type="paragraph" w:styleId="Heading1">
    <w:name w:val="heading 1"/>
    <w:next w:val="Normal"/>
    <w:link w:val="Heading1Char"/>
    <w:uiPriority w:val="9"/>
    <w:qFormat/>
    <w:rsid w:val="007F44D8"/>
    <w:pPr>
      <w:keepNext/>
      <w:keepLines/>
      <w:spacing w:after="12" w:line="249" w:lineRule="auto"/>
      <w:ind w:left="10" w:hanging="10"/>
      <w:outlineLvl w:val="0"/>
    </w:pPr>
    <w:rPr>
      <w:rFonts w:ascii="Verdana" w:eastAsia="Verdana" w:hAnsi="Verdana" w:cs="Verdana"/>
      <w:b/>
      <w:color w:val="000000"/>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203A62"/>
    <w:pPr>
      <w:numPr>
        <w:numId w:val="1"/>
      </w:numPr>
    </w:pPr>
  </w:style>
  <w:style w:type="paragraph" w:styleId="BalloonText">
    <w:name w:val="Balloon Text"/>
    <w:basedOn w:val="Normal"/>
    <w:link w:val="BalloonTextChar"/>
    <w:uiPriority w:val="99"/>
    <w:semiHidden/>
    <w:unhideWhenUsed/>
    <w:rsid w:val="00767662"/>
    <w:rPr>
      <w:rFonts w:cs="Tahoma"/>
      <w:sz w:val="16"/>
      <w:szCs w:val="16"/>
    </w:rPr>
  </w:style>
  <w:style w:type="character" w:customStyle="1" w:styleId="BalloonTextChar">
    <w:name w:val="Balloon Text Char"/>
    <w:basedOn w:val="DefaultParagraphFont"/>
    <w:link w:val="BalloonText"/>
    <w:uiPriority w:val="99"/>
    <w:semiHidden/>
    <w:rsid w:val="00767662"/>
    <w:rPr>
      <w:rFonts w:cs="Tahoma"/>
      <w:sz w:val="16"/>
      <w:szCs w:val="16"/>
      <w:lang w:eastAsia="en-US"/>
    </w:rPr>
  </w:style>
  <w:style w:type="paragraph" w:styleId="ListParagraph">
    <w:name w:val="List Paragraph"/>
    <w:basedOn w:val="Normal"/>
    <w:uiPriority w:val="34"/>
    <w:qFormat/>
    <w:rsid w:val="00771149"/>
    <w:pPr>
      <w:ind w:left="720"/>
      <w:contextualSpacing/>
    </w:pPr>
  </w:style>
  <w:style w:type="character" w:styleId="CommentReference">
    <w:name w:val="annotation reference"/>
    <w:basedOn w:val="DefaultParagraphFont"/>
    <w:uiPriority w:val="99"/>
    <w:semiHidden/>
    <w:unhideWhenUsed/>
    <w:rsid w:val="002879B8"/>
    <w:rPr>
      <w:sz w:val="16"/>
      <w:szCs w:val="16"/>
    </w:rPr>
  </w:style>
  <w:style w:type="paragraph" w:styleId="CommentText">
    <w:name w:val="annotation text"/>
    <w:basedOn w:val="Normal"/>
    <w:link w:val="CommentTextChar"/>
    <w:uiPriority w:val="99"/>
    <w:semiHidden/>
    <w:unhideWhenUsed/>
    <w:rsid w:val="002879B8"/>
    <w:rPr>
      <w:sz w:val="20"/>
      <w:szCs w:val="20"/>
    </w:rPr>
  </w:style>
  <w:style w:type="character" w:customStyle="1" w:styleId="CommentTextChar">
    <w:name w:val="Comment Text Char"/>
    <w:basedOn w:val="DefaultParagraphFont"/>
    <w:link w:val="CommentText"/>
    <w:uiPriority w:val="99"/>
    <w:semiHidden/>
    <w:rsid w:val="002879B8"/>
    <w:rPr>
      <w:lang w:eastAsia="en-US"/>
    </w:rPr>
  </w:style>
  <w:style w:type="paragraph" w:styleId="CommentSubject">
    <w:name w:val="annotation subject"/>
    <w:basedOn w:val="CommentText"/>
    <w:next w:val="CommentText"/>
    <w:link w:val="CommentSubjectChar"/>
    <w:uiPriority w:val="99"/>
    <w:semiHidden/>
    <w:unhideWhenUsed/>
    <w:rsid w:val="002879B8"/>
    <w:rPr>
      <w:b/>
      <w:bCs/>
    </w:rPr>
  </w:style>
  <w:style w:type="character" w:customStyle="1" w:styleId="CommentSubjectChar">
    <w:name w:val="Comment Subject Char"/>
    <w:basedOn w:val="CommentTextChar"/>
    <w:link w:val="CommentSubject"/>
    <w:uiPriority w:val="99"/>
    <w:semiHidden/>
    <w:rsid w:val="002879B8"/>
    <w:rPr>
      <w:b/>
      <w:bCs/>
      <w:lang w:eastAsia="en-US"/>
    </w:rPr>
  </w:style>
  <w:style w:type="paragraph" w:customStyle="1" w:styleId="Default">
    <w:name w:val="Default"/>
    <w:rsid w:val="003A2CF4"/>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A22B25"/>
    <w:pPr>
      <w:spacing w:after="150"/>
    </w:pPr>
    <w:rPr>
      <w:rFonts w:ascii="Times New Roman" w:eastAsia="Times New Roman" w:hAnsi="Times New Roman"/>
      <w:sz w:val="24"/>
      <w:szCs w:val="24"/>
      <w:lang w:eastAsia="en-GB"/>
    </w:rPr>
  </w:style>
  <w:style w:type="character" w:customStyle="1" w:styleId="xelementtoproof">
    <w:name w:val="x_elementtoproof"/>
    <w:basedOn w:val="DefaultParagraphFont"/>
    <w:rsid w:val="00343318"/>
  </w:style>
  <w:style w:type="character" w:styleId="Hyperlink">
    <w:name w:val="Hyperlink"/>
    <w:rsid w:val="000B43E8"/>
    <w:rPr>
      <w:color w:val="0000FF"/>
      <w:u w:val="single"/>
    </w:rPr>
  </w:style>
  <w:style w:type="character" w:customStyle="1" w:styleId="Heading1Char">
    <w:name w:val="Heading 1 Char"/>
    <w:basedOn w:val="DefaultParagraphFont"/>
    <w:link w:val="Heading1"/>
    <w:uiPriority w:val="9"/>
    <w:rsid w:val="007F44D8"/>
    <w:rPr>
      <w:rFonts w:ascii="Verdana" w:eastAsia="Verdana" w:hAnsi="Verdana" w:cs="Verdana"/>
      <w:b/>
      <w:color w:val="00000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4171">
      <w:bodyDiv w:val="1"/>
      <w:marLeft w:val="0"/>
      <w:marRight w:val="0"/>
      <w:marTop w:val="0"/>
      <w:marBottom w:val="0"/>
      <w:divBdr>
        <w:top w:val="none" w:sz="0" w:space="0" w:color="auto"/>
        <w:left w:val="none" w:sz="0" w:space="0" w:color="auto"/>
        <w:bottom w:val="none" w:sz="0" w:space="0" w:color="auto"/>
        <w:right w:val="none" w:sz="0" w:space="0" w:color="auto"/>
      </w:divBdr>
    </w:div>
    <w:div w:id="170197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range.bucks.sch.uk/contact-us/vacancies/online-searches-on-shortlisted-candidates"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8A451-E330-4B33-8CCB-9877B40A6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jhoar</dc:creator>
  <cp:lastModifiedBy>J BELL</cp:lastModifiedBy>
  <cp:revision>6</cp:revision>
  <cp:lastPrinted>2022-10-07T09:14:00Z</cp:lastPrinted>
  <dcterms:created xsi:type="dcterms:W3CDTF">2022-10-12T10:06:00Z</dcterms:created>
  <dcterms:modified xsi:type="dcterms:W3CDTF">2023-06-27T13:21:00Z</dcterms:modified>
</cp:coreProperties>
</file>