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8F8F8"/>
  <w:body>
    <w:p w:rsidR="00CF3FC3" w:rsidRDefault="00147FCF">
      <w:r w:rsidRPr="00147FCF">
        <w:rPr>
          <w:noProof/>
          <w:lang w:eastAsia="en-GB"/>
        </w:rPr>
        <w:drawing>
          <wp:inline distT="0" distB="0" distL="0" distR="0">
            <wp:extent cx="7559675" cy="3701491"/>
            <wp:effectExtent l="0" t="0" r="3175" b="0"/>
            <wp:docPr id="4" name="Picture 4" descr="Y:\Key Staff Leavers - Work\RHeptonstall\My Pictures\1 Josh shoot Oct 14\141001_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Key Staff Leavers - Work\RHeptonstall\My Pictures\1 Josh shoot Oct 14\141001_017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968" b="19567"/>
                    <a:stretch/>
                  </pic:blipFill>
                  <pic:spPr bwMode="auto">
                    <a:xfrm>
                      <a:off x="0" y="0"/>
                      <a:ext cx="7560310" cy="3701802"/>
                    </a:xfrm>
                    <a:prstGeom prst="rect">
                      <a:avLst/>
                    </a:prstGeom>
                    <a:noFill/>
                    <a:ln>
                      <a:noFill/>
                    </a:ln>
                    <a:extLst>
                      <a:ext uri="{53640926-AAD7-44D8-BBD7-CCE9431645EC}">
                        <a14:shadowObscured xmlns:a14="http://schemas.microsoft.com/office/drawing/2010/main"/>
                      </a:ext>
                    </a:extLst>
                  </pic:spPr>
                </pic:pic>
              </a:graphicData>
            </a:graphic>
          </wp:inline>
        </w:drawing>
      </w:r>
    </w:p>
    <w:p w:rsidR="00CF3FC3" w:rsidRDefault="00CF3FC3" w:rsidP="00CF3FC3">
      <w:pPr>
        <w:ind w:firstLine="720"/>
      </w:pPr>
    </w:p>
    <w:p w:rsidR="00AC22CA" w:rsidRDefault="00AC22CA"/>
    <w:p w:rsidR="005976CC" w:rsidRPr="005976CC" w:rsidRDefault="005976CC" w:rsidP="001B52D5">
      <w:pPr>
        <w:tabs>
          <w:tab w:val="left" w:pos="4230"/>
        </w:tabs>
        <w:spacing w:line="276" w:lineRule="auto"/>
        <w:jc w:val="center"/>
        <w:rPr>
          <w:rFonts w:ascii="Lucida Sans" w:hAnsi="Lucida Sans"/>
          <w:b/>
          <w:color w:val="1F3864" w:themeColor="accent5" w:themeShade="80"/>
          <w:sz w:val="44"/>
        </w:rPr>
      </w:pPr>
    </w:p>
    <w:p w:rsidR="00AC22CA" w:rsidRPr="00E760B8" w:rsidRDefault="00AC22CA" w:rsidP="001B52D5">
      <w:pPr>
        <w:tabs>
          <w:tab w:val="left" w:pos="4230"/>
        </w:tabs>
        <w:spacing w:line="276" w:lineRule="auto"/>
        <w:jc w:val="center"/>
        <w:rPr>
          <w:rFonts w:ascii="Lucida Sans" w:hAnsi="Lucida Sans"/>
          <w:b/>
          <w:color w:val="1F3864" w:themeColor="accent5" w:themeShade="80"/>
          <w:sz w:val="72"/>
        </w:rPr>
      </w:pPr>
      <w:r w:rsidRPr="00E760B8">
        <w:rPr>
          <w:rFonts w:ascii="Lucida Sans" w:hAnsi="Lucida Sans"/>
          <w:b/>
          <w:color w:val="1F3864" w:themeColor="accent5" w:themeShade="80"/>
          <w:sz w:val="72"/>
        </w:rPr>
        <w:t>APPLICATION PACK</w:t>
      </w:r>
    </w:p>
    <w:p w:rsidR="005976CC" w:rsidRPr="005976CC" w:rsidRDefault="00AC22CA" w:rsidP="005976CC">
      <w:pPr>
        <w:tabs>
          <w:tab w:val="left" w:pos="4230"/>
        </w:tabs>
        <w:spacing w:line="276" w:lineRule="auto"/>
        <w:jc w:val="center"/>
        <w:rPr>
          <w:rFonts w:ascii="Lucida Sans" w:hAnsi="Lucida Sans"/>
          <w:b/>
          <w:color w:val="1F3864" w:themeColor="accent5" w:themeShade="80"/>
          <w:sz w:val="72"/>
        </w:rPr>
      </w:pPr>
      <w:r w:rsidRPr="00E760B8">
        <w:rPr>
          <w:rFonts w:ascii="Lucida Sans" w:hAnsi="Lucida Sans"/>
          <w:b/>
          <w:color w:val="1F3864" w:themeColor="accent5" w:themeShade="80"/>
          <w:sz w:val="72"/>
        </w:rPr>
        <w:t>DIRECTOR OF MATHEMATICS</w:t>
      </w:r>
    </w:p>
    <w:p w:rsidR="005976CC" w:rsidRDefault="005976CC" w:rsidP="005976CC">
      <w:pPr>
        <w:tabs>
          <w:tab w:val="left" w:pos="4230"/>
        </w:tabs>
        <w:spacing w:line="360" w:lineRule="auto"/>
        <w:rPr>
          <w:rFonts w:ascii="Lucida Sans" w:hAnsi="Lucida Sans"/>
          <w:b/>
          <w:color w:val="1F3864" w:themeColor="accent5" w:themeShade="80"/>
          <w:sz w:val="18"/>
        </w:rPr>
      </w:pPr>
    </w:p>
    <w:p w:rsidR="005976CC" w:rsidRDefault="005976CC" w:rsidP="005976CC">
      <w:pPr>
        <w:tabs>
          <w:tab w:val="left" w:pos="4230"/>
        </w:tabs>
        <w:spacing w:line="360" w:lineRule="auto"/>
        <w:rPr>
          <w:rFonts w:ascii="Lucida Sans" w:hAnsi="Lucida Sans"/>
          <w:b/>
          <w:color w:val="1F3864" w:themeColor="accent5" w:themeShade="80"/>
          <w:sz w:val="18"/>
        </w:rPr>
      </w:pPr>
    </w:p>
    <w:p w:rsidR="005976CC" w:rsidRPr="001B52D5" w:rsidRDefault="005976CC" w:rsidP="001B52D5">
      <w:pPr>
        <w:tabs>
          <w:tab w:val="left" w:pos="4230"/>
        </w:tabs>
        <w:spacing w:line="360" w:lineRule="auto"/>
        <w:jc w:val="center"/>
        <w:rPr>
          <w:rFonts w:ascii="Lucida Sans" w:hAnsi="Lucida Sans"/>
          <w:b/>
          <w:color w:val="1F3864" w:themeColor="accent5" w:themeShade="80"/>
          <w:sz w:val="18"/>
        </w:rPr>
      </w:pPr>
    </w:p>
    <w:p w:rsidR="00CF3FC3" w:rsidRDefault="001B52D5">
      <w:r w:rsidRPr="001B52D5">
        <w:rPr>
          <w:rFonts w:ascii="Lucida Sans" w:hAnsi="Lucida Sans"/>
          <w:b/>
          <w:noProof/>
          <w:color w:val="1F3864" w:themeColor="accent5" w:themeShade="80"/>
          <w:sz w:val="18"/>
          <w:lang w:eastAsia="en-GB"/>
        </w:rPr>
        <w:drawing>
          <wp:inline distT="0" distB="0" distL="0" distR="0" wp14:anchorId="41F1BD9D" wp14:editId="72041A35">
            <wp:extent cx="7552321" cy="3460090"/>
            <wp:effectExtent l="0" t="0" r="0" b="7620"/>
            <wp:docPr id="8" name="Picture 8" descr="Y:\Key Staff Leavers - Work\RHeptonstall\My Pictures\1 Josh shoot Oct 14\Front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Key Staff Leavers - Work\RHeptonstall\My Pictures\1 Josh shoot Oct 14\Front c.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047" b="23075"/>
                    <a:stretch/>
                  </pic:blipFill>
                  <pic:spPr bwMode="auto">
                    <a:xfrm>
                      <a:off x="0" y="0"/>
                      <a:ext cx="7588366" cy="3476604"/>
                    </a:xfrm>
                    <a:prstGeom prst="rect">
                      <a:avLst/>
                    </a:prstGeom>
                    <a:noFill/>
                    <a:ln>
                      <a:noFill/>
                    </a:ln>
                    <a:extLst>
                      <a:ext uri="{53640926-AAD7-44D8-BBD7-CCE9431645EC}">
                        <a14:shadowObscured xmlns:a14="http://schemas.microsoft.com/office/drawing/2010/main"/>
                      </a:ext>
                    </a:extLst>
                  </pic:spPr>
                </pic:pic>
              </a:graphicData>
            </a:graphic>
          </wp:inline>
        </w:drawing>
      </w:r>
      <w:r w:rsidR="00CF3FC3" w:rsidRPr="001B52D5">
        <w:br w:type="page"/>
      </w:r>
      <w:r w:rsidR="00CF3FC3" w:rsidRPr="00CF3FC3">
        <w:rPr>
          <w:noProof/>
          <w:lang w:eastAsia="en-GB"/>
        </w:rPr>
        <w:drawing>
          <wp:inline distT="0" distB="0" distL="0" distR="0">
            <wp:extent cx="7643650" cy="2448000"/>
            <wp:effectExtent l="0" t="0" r="0" b="9525"/>
            <wp:docPr id="1" name="Picture 1" descr="Y:\Key Staff Leavers - Work\RHeptonstall\My Pictures\1 Josh shoot Oct 14\Blazer badge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Key Staff Leavers - Work\RHeptonstall\My Pictures\1 Josh shoot Oct 14\Blazer badge head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43650" cy="2448000"/>
                    </a:xfrm>
                    <a:prstGeom prst="rect">
                      <a:avLst/>
                    </a:prstGeom>
                    <a:noFill/>
                    <a:ln>
                      <a:noFill/>
                    </a:ln>
                  </pic:spPr>
                </pic:pic>
              </a:graphicData>
            </a:graphic>
          </wp:inline>
        </w:drawing>
      </w:r>
    </w:p>
    <w:p w:rsidR="00AC22CA" w:rsidRDefault="00AC22CA" w:rsidP="00AC22CA">
      <w:pPr>
        <w:ind w:left="284" w:right="282"/>
        <w:jc w:val="both"/>
        <w:rPr>
          <w:rFonts w:ascii="Lucida Sans" w:hAnsi="Lucida Sans"/>
          <w:sz w:val="20"/>
        </w:rPr>
      </w:pPr>
    </w:p>
    <w:p w:rsidR="004D7F51" w:rsidRDefault="004D7F51" w:rsidP="00AC22CA">
      <w:pPr>
        <w:ind w:left="284" w:right="282"/>
        <w:jc w:val="both"/>
        <w:rPr>
          <w:rFonts w:ascii="Lucida Sans" w:hAnsi="Lucida Sans"/>
        </w:rPr>
      </w:pPr>
    </w:p>
    <w:p w:rsidR="00AC22CA" w:rsidRPr="00E760B8" w:rsidRDefault="00AC22CA" w:rsidP="00AC22CA">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Dear Applicant</w:t>
      </w:r>
    </w:p>
    <w:p w:rsidR="00AC22CA" w:rsidRPr="00E760B8" w:rsidRDefault="00AC22CA" w:rsidP="00AC22CA">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Thank you for your interest in the post of Director of Mathematics at our School. This is a new post</w:t>
      </w:r>
      <w:r w:rsidR="006C1659" w:rsidRPr="00E760B8">
        <w:rPr>
          <w:rFonts w:ascii="Lucida Sans" w:hAnsi="Lucida Sans"/>
          <w:color w:val="1F3864" w:themeColor="accent5" w:themeShade="80"/>
        </w:rPr>
        <w:t>, created by the Governing Body</w:t>
      </w:r>
      <w:r w:rsidRPr="00E760B8">
        <w:rPr>
          <w:rFonts w:ascii="Lucida Sans" w:hAnsi="Lucida Sans"/>
          <w:color w:val="1F3864" w:themeColor="accent5" w:themeShade="80"/>
        </w:rPr>
        <w:t xml:space="preserve"> in recognition of the crucial role of </w:t>
      </w:r>
      <w:r w:rsidR="006C1659" w:rsidRPr="00E760B8">
        <w:rPr>
          <w:rFonts w:ascii="Lucida Sans" w:hAnsi="Lucida Sans"/>
          <w:color w:val="1F3864" w:themeColor="accent5" w:themeShade="80"/>
        </w:rPr>
        <w:t>Mathematics</w:t>
      </w:r>
      <w:r w:rsidRPr="00E760B8">
        <w:rPr>
          <w:rFonts w:ascii="Lucida Sans" w:hAnsi="Lucida Sans"/>
          <w:color w:val="1F3864" w:themeColor="accent5" w:themeShade="80"/>
        </w:rPr>
        <w:t xml:space="preserve"> and the </w:t>
      </w:r>
      <w:r w:rsidR="006C1659" w:rsidRPr="00E760B8">
        <w:rPr>
          <w:rFonts w:ascii="Lucida Sans" w:hAnsi="Lucida Sans"/>
          <w:color w:val="1F3864" w:themeColor="accent5" w:themeShade="80"/>
        </w:rPr>
        <w:t>Maths</w:t>
      </w:r>
      <w:r w:rsidRPr="00E760B8">
        <w:rPr>
          <w:rFonts w:ascii="Lucida Sans" w:hAnsi="Lucida Sans"/>
          <w:color w:val="1F3864" w:themeColor="accent5" w:themeShade="80"/>
        </w:rPr>
        <w:t xml:space="preserve"> Team in improving the life chances of our students. The School has secured a top 10% progress score, as measur</w:t>
      </w:r>
      <w:r w:rsidR="006C1659" w:rsidRPr="00E760B8">
        <w:rPr>
          <w:rFonts w:ascii="Lucida Sans" w:hAnsi="Lucida Sans"/>
          <w:color w:val="1F3864" w:themeColor="accent5" w:themeShade="80"/>
        </w:rPr>
        <w:t>ed by value added, for the past four</w:t>
      </w:r>
      <w:r w:rsidRPr="00E760B8">
        <w:rPr>
          <w:rFonts w:ascii="Lucida Sans" w:hAnsi="Lucida Sans"/>
          <w:color w:val="1F3864" w:themeColor="accent5" w:themeShade="80"/>
        </w:rPr>
        <w:t xml:space="preserve"> years and the successful applicant will play a key role in maintaining and building on this performance.</w:t>
      </w:r>
    </w:p>
    <w:p w:rsidR="00AC22CA" w:rsidRPr="00E760B8" w:rsidRDefault="00AC22CA" w:rsidP="00AC22CA">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 xml:space="preserve">Heston is a high performing, fully inclusive and comprehensive Community School, with approximately 1250 students including 270 in our Sixth Form. Occupying approximately ten acres, adjacent to Osterley Park, the School boasts its own leisure centre and fantastic sports facilities, including several multi-surface pitches and a specialist Centre for the Hearing Impaired, serving Hounslow and the surrounding Boroughs. </w:t>
      </w:r>
    </w:p>
    <w:p w:rsidR="00AC22CA" w:rsidRPr="00E760B8" w:rsidRDefault="00AC22CA" w:rsidP="00AC22CA">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This is an exciting time to join the Leadership Team with a new Headteacher and the inclusion of Directors for Mathematics, English, Science and the Sixth Form. Student Outcomes at the School are strong at KS4 and improving at KS5. However, some key groups and subjects are not achieving as strongly as they should be considering our cohort – providing the successful applicant the opportunity to make immediate and measurable impact.</w:t>
      </w:r>
    </w:p>
    <w:p w:rsidR="00AC22CA" w:rsidRPr="00E760B8" w:rsidRDefault="006C1659" w:rsidP="00AC22CA">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I trust</w:t>
      </w:r>
      <w:r w:rsidR="00AC22CA" w:rsidRPr="00E760B8">
        <w:rPr>
          <w:rFonts w:ascii="Lucida Sans" w:hAnsi="Lucida Sans"/>
          <w:color w:val="1F3864" w:themeColor="accent5" w:themeShade="80"/>
        </w:rPr>
        <w:t xml:space="preserve"> that the advert and person specification make clear that, first and foremost, we are looking for an exceptional Teacher of </w:t>
      </w:r>
      <w:r w:rsidRPr="00E760B8">
        <w:rPr>
          <w:rFonts w:ascii="Lucida Sans" w:hAnsi="Lucida Sans"/>
          <w:color w:val="1F3864" w:themeColor="accent5" w:themeShade="80"/>
        </w:rPr>
        <w:t>Mathematics</w:t>
      </w:r>
      <w:r w:rsidR="00AC22CA" w:rsidRPr="00E760B8">
        <w:rPr>
          <w:rFonts w:ascii="Lucida Sans" w:hAnsi="Lucida Sans"/>
          <w:color w:val="1F3864" w:themeColor="accent5" w:themeShade="80"/>
        </w:rPr>
        <w:t xml:space="preserve"> who can demonstrate a strong track record of delivering excellent academic outcomes - a colleague </w:t>
      </w:r>
      <w:r w:rsidRPr="00E760B8">
        <w:rPr>
          <w:rFonts w:ascii="Lucida Sans" w:hAnsi="Lucida Sans"/>
          <w:color w:val="1F3864" w:themeColor="accent5" w:themeShade="80"/>
        </w:rPr>
        <w:t>who</w:t>
      </w:r>
      <w:r w:rsidR="00AC22CA" w:rsidRPr="00E760B8">
        <w:rPr>
          <w:rFonts w:ascii="Lucida Sans" w:hAnsi="Lucida Sans"/>
          <w:color w:val="1F3864" w:themeColor="accent5" w:themeShade="80"/>
        </w:rPr>
        <w:t xml:space="preserve"> can build a cohesive team and develop pedagogy.</w:t>
      </w:r>
    </w:p>
    <w:p w:rsidR="00AC22CA" w:rsidRPr="00E760B8" w:rsidRDefault="00AC22CA" w:rsidP="00AC22CA">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As with every application pack, it is near impossible to capture definitively the nature and character of the School or the full extent of the role for which you are applying. However, the key qualities that we are looking for in every leader are intelligence, integrity and a capacity for sustained hard work -  professionals that never shy away from rolling up their sleeves to ensure that no member of the School community ever feels that they must work in isolation.</w:t>
      </w:r>
    </w:p>
    <w:p w:rsidR="00AC22CA" w:rsidRPr="00E760B8" w:rsidRDefault="00AC22CA" w:rsidP="00AC22CA">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Though I appreciate it is not always possible, I would encourage you to visit the School prior to making an application, to see for yourself the community of staff and students you would join.  I am confident that you will experience what many of our visitors comment on: ‘Students enjoy coming to school, work hard and have excellent relationships with their teachers.’ [Ofsted 2016]</w:t>
      </w:r>
    </w:p>
    <w:p w:rsidR="00AC22CA" w:rsidRPr="00E760B8" w:rsidRDefault="00AC22CA" w:rsidP="00AC22CA">
      <w:pPr>
        <w:ind w:left="284" w:right="282"/>
        <w:jc w:val="both"/>
        <w:rPr>
          <w:rFonts w:ascii="Lucida Sans" w:hAnsi="Lucida Sans"/>
          <w:color w:val="1F3864" w:themeColor="accent5" w:themeShade="80"/>
        </w:rPr>
      </w:pPr>
    </w:p>
    <w:p w:rsidR="00AC22CA" w:rsidRPr="00E760B8" w:rsidRDefault="00AC22CA" w:rsidP="00AC22CA">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Yours sincerely</w:t>
      </w:r>
    </w:p>
    <w:p w:rsidR="004D7F51" w:rsidRPr="00E760B8" w:rsidRDefault="002E749E" w:rsidP="002E749E">
      <w:pPr>
        <w:ind w:left="284" w:right="282"/>
        <w:jc w:val="both"/>
        <w:rPr>
          <w:rFonts w:ascii="Lucida Sans" w:hAnsi="Lucida Sans"/>
          <w:color w:val="1F3864" w:themeColor="accent5" w:themeShade="80"/>
        </w:rPr>
      </w:pPr>
      <w:r>
        <w:rPr>
          <w:rFonts w:ascii="Lucida Sans" w:hAnsi="Lucida Sans"/>
          <w:noProof/>
          <w:color w:val="1F3864" w:themeColor="accent5" w:themeShade="80"/>
          <w:lang w:eastAsia="en-GB"/>
        </w:rPr>
        <w:drawing>
          <wp:inline distT="0" distB="0" distL="0" distR="0" wp14:anchorId="794AEF57" wp14:editId="4ACCE7AC">
            <wp:extent cx="1353312" cy="4488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2096" cy="461742"/>
                    </a:xfrm>
                    <a:prstGeom prst="rect">
                      <a:avLst/>
                    </a:prstGeom>
                    <a:noFill/>
                  </pic:spPr>
                </pic:pic>
              </a:graphicData>
            </a:graphic>
          </wp:inline>
        </w:drawing>
      </w:r>
    </w:p>
    <w:p w:rsidR="00AC22CA" w:rsidRPr="00E760B8" w:rsidRDefault="00AC22CA" w:rsidP="00AC22CA">
      <w:pPr>
        <w:spacing w:after="0"/>
        <w:ind w:left="284" w:right="282"/>
        <w:jc w:val="both"/>
        <w:rPr>
          <w:rFonts w:ascii="Lucida Sans" w:hAnsi="Lucida Sans"/>
          <w:color w:val="1F3864" w:themeColor="accent5" w:themeShade="80"/>
        </w:rPr>
      </w:pPr>
      <w:r w:rsidRPr="00E760B8">
        <w:rPr>
          <w:rFonts w:ascii="Lucida Sans" w:hAnsi="Lucida Sans"/>
          <w:color w:val="1F3864" w:themeColor="accent5" w:themeShade="80"/>
        </w:rPr>
        <w:t>Mr Ranjit Berdesha</w:t>
      </w:r>
    </w:p>
    <w:p w:rsidR="004D7F51" w:rsidRPr="00E760B8" w:rsidRDefault="00AC22CA" w:rsidP="004D7F51">
      <w:pPr>
        <w:spacing w:after="0"/>
        <w:ind w:left="284" w:right="282"/>
        <w:jc w:val="both"/>
        <w:rPr>
          <w:rFonts w:ascii="Lucida Sans" w:hAnsi="Lucida Sans"/>
          <w:color w:val="1F3864" w:themeColor="accent5" w:themeShade="80"/>
        </w:rPr>
      </w:pPr>
      <w:r w:rsidRPr="00E760B8">
        <w:rPr>
          <w:rFonts w:ascii="Lucida Sans" w:hAnsi="Lucida Sans"/>
          <w:color w:val="1F3864" w:themeColor="accent5" w:themeShade="80"/>
        </w:rPr>
        <w:t>Headteacher</w:t>
      </w:r>
    </w:p>
    <w:p w:rsidR="004D7F51" w:rsidRDefault="00147FCF">
      <w:pPr>
        <w:rPr>
          <w:rFonts w:ascii="Lucida Sans" w:hAnsi="Lucida Sans"/>
        </w:rPr>
      </w:pPr>
      <w:r w:rsidRPr="00147FCF">
        <w:rPr>
          <w:rFonts w:ascii="Lucida Sans" w:hAnsi="Lucida Sans"/>
          <w:noProof/>
          <w:lang w:eastAsia="en-GB"/>
        </w:rPr>
        <w:drawing>
          <wp:inline distT="0" distB="0" distL="0" distR="0">
            <wp:extent cx="7560310" cy="2427406"/>
            <wp:effectExtent l="0" t="0" r="2540" b="0"/>
            <wp:docPr id="3" name="Picture 3" descr="Y:\Key Staff Leavers - Work\RHeptonstall\My Pictures\1 Josh shoot Oct 14\Science flame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Key Staff Leavers - Work\RHeptonstall\My Pictures\1 Josh shoot Oct 14\Science flame head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310" cy="2427406"/>
                    </a:xfrm>
                    <a:prstGeom prst="rect">
                      <a:avLst/>
                    </a:prstGeom>
                    <a:noFill/>
                    <a:ln>
                      <a:noFill/>
                    </a:ln>
                  </pic:spPr>
                </pic:pic>
              </a:graphicData>
            </a:graphic>
          </wp:inline>
        </w:drawing>
      </w:r>
    </w:p>
    <w:p w:rsidR="00CF3FC3" w:rsidRDefault="00CF3FC3" w:rsidP="004D7F51">
      <w:pPr>
        <w:spacing w:after="0"/>
        <w:ind w:left="284" w:right="282"/>
        <w:jc w:val="both"/>
      </w:pPr>
    </w:p>
    <w:p w:rsidR="004A50B6" w:rsidRDefault="004A50B6" w:rsidP="004D7F51">
      <w:pPr>
        <w:spacing w:after="0"/>
        <w:ind w:left="284" w:right="282"/>
        <w:jc w:val="both"/>
        <w:rPr>
          <w:rFonts w:ascii="Lucida Sans" w:hAnsi="Lucida Sans"/>
        </w:rPr>
      </w:pPr>
    </w:p>
    <w:p w:rsidR="004A50B6" w:rsidRDefault="004A50B6" w:rsidP="004D7F51">
      <w:pPr>
        <w:spacing w:after="0"/>
        <w:ind w:left="284" w:right="282"/>
        <w:jc w:val="both"/>
        <w:rPr>
          <w:rFonts w:ascii="Lucida Sans" w:hAnsi="Lucida Sans"/>
        </w:rPr>
      </w:pPr>
    </w:p>
    <w:p w:rsidR="00A25F4B" w:rsidRPr="00E760B8" w:rsidRDefault="00A25F4B" w:rsidP="0055461A">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Heston is a high performing School that consistently achieves a Value Added score that places it in the top 10%, or better, of schools nationally.</w:t>
      </w:r>
      <w:r w:rsidR="004A50B6" w:rsidRPr="00E760B8">
        <w:rPr>
          <w:rFonts w:ascii="Lucida Sans" w:hAnsi="Lucida Sans"/>
          <w:color w:val="1F3864" w:themeColor="accent5" w:themeShade="80"/>
          <w:sz w:val="22"/>
          <w:szCs w:val="22"/>
        </w:rPr>
        <w:t xml:space="preserve"> The tables below provide a summary of our Key Stage 4 and 5 examination results</w:t>
      </w:r>
    </w:p>
    <w:p w:rsidR="00D41417" w:rsidRDefault="00D41417" w:rsidP="00A25F4B">
      <w:pPr>
        <w:ind w:left="284"/>
        <w:rPr>
          <w:color w:val="1F3864" w:themeColor="accent5" w:themeShade="80"/>
        </w:rPr>
      </w:pPr>
    </w:p>
    <w:p w:rsidR="001060B2" w:rsidRPr="00E760B8" w:rsidRDefault="001060B2" w:rsidP="00A25F4B">
      <w:pPr>
        <w:ind w:left="284"/>
        <w:rPr>
          <w:color w:val="1F3864" w:themeColor="accent5" w:themeShade="80"/>
        </w:rPr>
      </w:pPr>
    </w:p>
    <w:p w:rsidR="008E59AF" w:rsidRPr="00E760B8" w:rsidRDefault="00051606" w:rsidP="00051606">
      <w:pPr>
        <w:ind w:firstLine="1134"/>
        <w:rPr>
          <w:rFonts w:ascii="Lucida Sans" w:hAnsi="Lucida Sans"/>
          <w:b/>
          <w:color w:val="1F3864" w:themeColor="accent5" w:themeShade="80"/>
        </w:rPr>
      </w:pPr>
      <w:r w:rsidRPr="00E760B8">
        <w:rPr>
          <w:rFonts w:ascii="Lucida Sans" w:hAnsi="Lucida Sans"/>
          <w:b/>
          <w:color w:val="1F3864" w:themeColor="accent5" w:themeShade="80"/>
        </w:rPr>
        <w:t>KEY STAGE 4</w:t>
      </w:r>
    </w:p>
    <w:tbl>
      <w:tblPr>
        <w:tblStyle w:val="ListTable2-Accent1"/>
        <w:tblW w:w="9490" w:type="dxa"/>
        <w:jc w:val="center"/>
        <w:tblInd w:w="0" w:type="dxa"/>
        <w:tblBorders>
          <w:left w:val="single" w:sz="4" w:space="0" w:color="9CC2E5" w:themeColor="accent1" w:themeTint="99"/>
          <w:right w:val="single" w:sz="4" w:space="0" w:color="9CC2E5" w:themeColor="accent1" w:themeTint="99"/>
          <w:insideV w:val="single" w:sz="4" w:space="0" w:color="9CC2E5" w:themeColor="accent1" w:themeTint="99"/>
        </w:tblBorders>
        <w:tblLook w:val="04A0" w:firstRow="1" w:lastRow="0" w:firstColumn="1" w:lastColumn="0" w:noHBand="0" w:noVBand="1"/>
      </w:tblPr>
      <w:tblGrid>
        <w:gridCol w:w="4253"/>
        <w:gridCol w:w="1745"/>
        <w:gridCol w:w="1746"/>
        <w:gridCol w:w="1746"/>
      </w:tblGrid>
      <w:tr w:rsidR="00E760B8" w:rsidRPr="00E760B8" w:rsidTr="00A25F4B">
        <w:trPr>
          <w:cnfStyle w:val="100000000000" w:firstRow="1" w:lastRow="0" w:firstColumn="0" w:lastColumn="0" w:oddVBand="0" w:evenVBand="0" w:oddHBand="0"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A25F4B">
            <w:pPr>
              <w:rPr>
                <w:rFonts w:ascii="Lucida Sans" w:hAnsi="Lucida Sans"/>
                <w:color w:val="1F3864" w:themeColor="accent5" w:themeShade="80"/>
              </w:rPr>
            </w:pPr>
            <w:r w:rsidRPr="00E760B8">
              <w:rPr>
                <w:rFonts w:ascii="Lucida Sans" w:hAnsi="Lucida Sans"/>
                <w:color w:val="1F3864" w:themeColor="accent5" w:themeShade="80"/>
              </w:rPr>
              <w:t>Progress 8 Score</w:t>
            </w:r>
          </w:p>
        </w:tc>
        <w:tc>
          <w:tcPr>
            <w:tcW w:w="1745" w:type="dxa"/>
            <w:vAlign w:val="center"/>
            <w:hideMark/>
          </w:tcPr>
          <w:p w:rsidR="008E59AF" w:rsidRPr="00E760B8" w:rsidRDefault="008E59AF">
            <w:pPr>
              <w:jc w:val="center"/>
              <w:cnfStyle w:val="100000000000" w:firstRow="1"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2015</w:t>
            </w:r>
          </w:p>
        </w:tc>
        <w:tc>
          <w:tcPr>
            <w:tcW w:w="1746" w:type="dxa"/>
            <w:vAlign w:val="center"/>
            <w:hideMark/>
          </w:tcPr>
          <w:p w:rsidR="008E59AF" w:rsidRPr="00E760B8" w:rsidRDefault="008E59AF">
            <w:pPr>
              <w:jc w:val="center"/>
              <w:cnfStyle w:val="100000000000" w:firstRow="1"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2016</w:t>
            </w:r>
          </w:p>
        </w:tc>
        <w:tc>
          <w:tcPr>
            <w:tcW w:w="1746" w:type="dxa"/>
            <w:vAlign w:val="center"/>
            <w:hideMark/>
          </w:tcPr>
          <w:p w:rsidR="008E59AF" w:rsidRPr="00E760B8" w:rsidRDefault="008E59AF">
            <w:pPr>
              <w:jc w:val="center"/>
              <w:cnfStyle w:val="100000000000" w:firstRow="1"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2017</w:t>
            </w:r>
          </w:p>
        </w:tc>
      </w:tr>
      <w:tr w:rsidR="00E760B8" w:rsidRPr="00E760B8" w:rsidTr="00A25F4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Whole School</w:t>
            </w:r>
          </w:p>
        </w:tc>
        <w:tc>
          <w:tcPr>
            <w:tcW w:w="1745"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0.74</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0.47</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0.80</w:t>
            </w:r>
          </w:p>
        </w:tc>
      </w:tr>
      <w:tr w:rsidR="00E760B8" w:rsidRPr="00E760B8" w:rsidTr="00A25F4B">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English Element</w:t>
            </w:r>
          </w:p>
        </w:tc>
        <w:tc>
          <w:tcPr>
            <w:tcW w:w="1745" w:type="dxa"/>
            <w:vAlign w:val="center"/>
            <w:hideMark/>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0.49</w:t>
            </w:r>
          </w:p>
        </w:tc>
        <w:tc>
          <w:tcPr>
            <w:tcW w:w="1746" w:type="dxa"/>
            <w:vAlign w:val="center"/>
            <w:hideMark/>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0.23</w:t>
            </w:r>
          </w:p>
        </w:tc>
        <w:tc>
          <w:tcPr>
            <w:tcW w:w="1746" w:type="dxa"/>
            <w:vAlign w:val="center"/>
            <w:hideMark/>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0.78</w:t>
            </w:r>
          </w:p>
        </w:tc>
      </w:tr>
      <w:tr w:rsidR="00E760B8" w:rsidRPr="00E760B8" w:rsidTr="00A25F4B">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Maths Element</w:t>
            </w:r>
          </w:p>
        </w:tc>
        <w:tc>
          <w:tcPr>
            <w:tcW w:w="1745"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0.22</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0.09</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0.72</w:t>
            </w:r>
          </w:p>
        </w:tc>
      </w:tr>
      <w:tr w:rsidR="00E760B8" w:rsidRPr="00E760B8" w:rsidTr="00A25F4B">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EBACC Element</w:t>
            </w:r>
          </w:p>
        </w:tc>
        <w:tc>
          <w:tcPr>
            <w:tcW w:w="1745" w:type="dxa"/>
            <w:vAlign w:val="center"/>
            <w:hideMark/>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0.85</w:t>
            </w:r>
          </w:p>
        </w:tc>
        <w:tc>
          <w:tcPr>
            <w:tcW w:w="1746" w:type="dxa"/>
            <w:vAlign w:val="center"/>
            <w:hideMark/>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0.7</w:t>
            </w:r>
          </w:p>
        </w:tc>
        <w:tc>
          <w:tcPr>
            <w:tcW w:w="1746" w:type="dxa"/>
            <w:vAlign w:val="center"/>
            <w:hideMark/>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0.87</w:t>
            </w:r>
          </w:p>
        </w:tc>
      </w:tr>
      <w:tr w:rsidR="00E760B8" w:rsidRPr="00E760B8" w:rsidTr="00A25F4B">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Open Element</w:t>
            </w:r>
          </w:p>
        </w:tc>
        <w:tc>
          <w:tcPr>
            <w:tcW w:w="1745"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1.13</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0.67</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0.71</w:t>
            </w:r>
          </w:p>
        </w:tc>
      </w:tr>
      <w:tr w:rsidR="00E760B8" w:rsidRPr="00E760B8" w:rsidTr="006C6423">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9490" w:type="dxa"/>
            <w:gridSpan w:val="4"/>
            <w:vAlign w:val="center"/>
          </w:tcPr>
          <w:p w:rsidR="004A50B6" w:rsidRPr="00E760B8" w:rsidRDefault="004A50B6" w:rsidP="004A50B6">
            <w:pPr>
              <w:rPr>
                <w:rFonts w:ascii="Lucida Sans" w:hAnsi="Lucida Sans"/>
                <w:color w:val="1F3864" w:themeColor="accent5" w:themeShade="80"/>
              </w:rPr>
            </w:pPr>
            <w:r w:rsidRPr="00E760B8">
              <w:rPr>
                <w:rFonts w:ascii="Lucida Sans" w:hAnsi="Lucida Sans"/>
                <w:color w:val="1F3864" w:themeColor="accent5" w:themeShade="80"/>
              </w:rPr>
              <w:t>Attainment</w:t>
            </w:r>
          </w:p>
        </w:tc>
      </w:tr>
      <w:tr w:rsidR="00E760B8" w:rsidRPr="00E760B8" w:rsidTr="00A25F4B">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9 – 4 EM</w:t>
            </w:r>
          </w:p>
        </w:tc>
        <w:tc>
          <w:tcPr>
            <w:tcW w:w="1745"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55%</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64</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76%</w:t>
            </w:r>
          </w:p>
        </w:tc>
      </w:tr>
      <w:tr w:rsidR="00E760B8" w:rsidRPr="00E760B8" w:rsidTr="00A25F4B">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9 – 5 EM</w:t>
            </w:r>
          </w:p>
        </w:tc>
        <w:tc>
          <w:tcPr>
            <w:tcW w:w="1745" w:type="dxa"/>
            <w:vAlign w:val="center"/>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p>
        </w:tc>
        <w:tc>
          <w:tcPr>
            <w:tcW w:w="1746" w:type="dxa"/>
            <w:vAlign w:val="center"/>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p>
        </w:tc>
        <w:tc>
          <w:tcPr>
            <w:tcW w:w="1746" w:type="dxa"/>
            <w:vAlign w:val="center"/>
            <w:hideMark/>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50%</w:t>
            </w:r>
          </w:p>
        </w:tc>
      </w:tr>
      <w:tr w:rsidR="00E760B8" w:rsidRPr="00E760B8" w:rsidTr="00A25F4B">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5+ Standard Passes Incl. EM</w:t>
            </w:r>
          </w:p>
        </w:tc>
        <w:tc>
          <w:tcPr>
            <w:tcW w:w="1745"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55%</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68%</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74%</w:t>
            </w:r>
          </w:p>
        </w:tc>
      </w:tr>
      <w:tr w:rsidR="00E760B8" w:rsidRPr="00E760B8" w:rsidTr="00A25F4B">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5+ Good Passes Incl. EM</w:t>
            </w:r>
          </w:p>
        </w:tc>
        <w:tc>
          <w:tcPr>
            <w:tcW w:w="1745" w:type="dxa"/>
            <w:vAlign w:val="center"/>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p>
        </w:tc>
        <w:tc>
          <w:tcPr>
            <w:tcW w:w="1746" w:type="dxa"/>
            <w:vAlign w:val="center"/>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p>
        </w:tc>
        <w:tc>
          <w:tcPr>
            <w:tcW w:w="1746" w:type="dxa"/>
            <w:vAlign w:val="center"/>
            <w:hideMark/>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50%</w:t>
            </w:r>
          </w:p>
        </w:tc>
      </w:tr>
      <w:tr w:rsidR="00E760B8" w:rsidRPr="00E760B8" w:rsidTr="00A25F4B">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Ebacc</w:t>
            </w:r>
          </w:p>
        </w:tc>
        <w:tc>
          <w:tcPr>
            <w:tcW w:w="1745"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19%</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42%</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27%</w:t>
            </w:r>
          </w:p>
        </w:tc>
      </w:tr>
    </w:tbl>
    <w:p w:rsidR="001109A2" w:rsidRPr="00E760B8" w:rsidRDefault="001109A2" w:rsidP="001109A2">
      <w:pPr>
        <w:rPr>
          <w:rFonts w:ascii="Lucida Sans" w:hAnsi="Lucida Sans"/>
          <w:b/>
          <w:color w:val="1F3864" w:themeColor="accent5" w:themeShade="80"/>
        </w:rPr>
      </w:pPr>
    </w:p>
    <w:p w:rsidR="001060B2" w:rsidRDefault="001060B2" w:rsidP="00051606">
      <w:pPr>
        <w:ind w:firstLine="1134"/>
        <w:rPr>
          <w:rFonts w:ascii="Lucida Sans" w:hAnsi="Lucida Sans"/>
          <w:b/>
          <w:color w:val="1F3864" w:themeColor="accent5" w:themeShade="80"/>
        </w:rPr>
      </w:pPr>
    </w:p>
    <w:p w:rsidR="004A50B6" w:rsidRPr="00E760B8" w:rsidRDefault="00051606" w:rsidP="00051606">
      <w:pPr>
        <w:ind w:firstLine="1134"/>
        <w:rPr>
          <w:rFonts w:ascii="Lucida Sans" w:hAnsi="Lucida Sans"/>
          <w:b/>
          <w:color w:val="1F3864" w:themeColor="accent5" w:themeShade="80"/>
        </w:rPr>
      </w:pPr>
      <w:r w:rsidRPr="00E760B8">
        <w:rPr>
          <w:rFonts w:ascii="Lucida Sans" w:hAnsi="Lucida Sans"/>
          <w:b/>
          <w:color w:val="1F3864" w:themeColor="accent5" w:themeShade="80"/>
        </w:rPr>
        <w:t>KEY STAGE 5</w:t>
      </w:r>
    </w:p>
    <w:tbl>
      <w:tblPr>
        <w:tblStyle w:val="ListTable2-Accent1"/>
        <w:tblW w:w="9490" w:type="dxa"/>
        <w:jc w:val="center"/>
        <w:tblInd w:w="0" w:type="dxa"/>
        <w:tblBorders>
          <w:left w:val="single" w:sz="4" w:space="0" w:color="9CC2E5" w:themeColor="accent1" w:themeTint="99"/>
          <w:right w:val="single" w:sz="4" w:space="0" w:color="9CC2E5" w:themeColor="accent1" w:themeTint="99"/>
          <w:insideV w:val="single" w:sz="4" w:space="0" w:color="9CC2E5" w:themeColor="accent1" w:themeTint="99"/>
        </w:tblBorders>
        <w:tblLook w:val="04A0" w:firstRow="1" w:lastRow="0" w:firstColumn="1" w:lastColumn="0" w:noHBand="0" w:noVBand="1"/>
      </w:tblPr>
      <w:tblGrid>
        <w:gridCol w:w="4253"/>
        <w:gridCol w:w="1745"/>
        <w:gridCol w:w="1746"/>
        <w:gridCol w:w="1746"/>
      </w:tblGrid>
      <w:tr w:rsidR="00E760B8" w:rsidRPr="00E760B8" w:rsidTr="00A25F4B">
        <w:trPr>
          <w:cnfStyle w:val="100000000000" w:firstRow="1" w:lastRow="0" w:firstColumn="0" w:lastColumn="0" w:oddVBand="0" w:evenVBand="0" w:oddHBand="0"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A* - B</w:t>
            </w:r>
          </w:p>
        </w:tc>
        <w:tc>
          <w:tcPr>
            <w:tcW w:w="1745" w:type="dxa"/>
            <w:vAlign w:val="center"/>
            <w:hideMark/>
          </w:tcPr>
          <w:p w:rsidR="008E59AF" w:rsidRPr="00E760B8" w:rsidRDefault="008E59AF">
            <w:pPr>
              <w:jc w:val="center"/>
              <w:cnfStyle w:val="100000000000" w:firstRow="1" w:lastRow="0" w:firstColumn="0" w:lastColumn="0" w:oddVBand="0" w:evenVBand="0" w:oddHBand="0" w:evenHBand="0" w:firstRowFirstColumn="0" w:firstRowLastColumn="0" w:lastRowFirstColumn="0" w:lastRowLastColumn="0"/>
              <w:rPr>
                <w:rFonts w:ascii="Lucida Sans" w:hAnsi="Lucida Sans"/>
                <w:b w:val="0"/>
                <w:color w:val="1F3864" w:themeColor="accent5" w:themeShade="80"/>
              </w:rPr>
            </w:pPr>
            <w:r w:rsidRPr="00E760B8">
              <w:rPr>
                <w:rFonts w:ascii="Lucida Sans" w:hAnsi="Lucida Sans"/>
                <w:b w:val="0"/>
                <w:color w:val="1F3864" w:themeColor="accent5" w:themeShade="80"/>
              </w:rPr>
              <w:t>47%</w:t>
            </w:r>
          </w:p>
        </w:tc>
        <w:tc>
          <w:tcPr>
            <w:tcW w:w="1746" w:type="dxa"/>
            <w:vAlign w:val="center"/>
            <w:hideMark/>
          </w:tcPr>
          <w:p w:rsidR="008E59AF" w:rsidRPr="00E760B8" w:rsidRDefault="008E59AF">
            <w:pPr>
              <w:jc w:val="center"/>
              <w:cnfStyle w:val="100000000000" w:firstRow="1" w:lastRow="0" w:firstColumn="0" w:lastColumn="0" w:oddVBand="0" w:evenVBand="0" w:oddHBand="0" w:evenHBand="0" w:firstRowFirstColumn="0" w:firstRowLastColumn="0" w:lastRowFirstColumn="0" w:lastRowLastColumn="0"/>
              <w:rPr>
                <w:rFonts w:ascii="Lucida Sans" w:hAnsi="Lucida Sans"/>
                <w:b w:val="0"/>
                <w:color w:val="1F3864" w:themeColor="accent5" w:themeShade="80"/>
              </w:rPr>
            </w:pPr>
            <w:r w:rsidRPr="00E760B8">
              <w:rPr>
                <w:rFonts w:ascii="Lucida Sans" w:hAnsi="Lucida Sans"/>
                <w:b w:val="0"/>
                <w:color w:val="1F3864" w:themeColor="accent5" w:themeShade="80"/>
              </w:rPr>
              <w:t>47%</w:t>
            </w:r>
          </w:p>
        </w:tc>
        <w:tc>
          <w:tcPr>
            <w:tcW w:w="1746" w:type="dxa"/>
            <w:vAlign w:val="center"/>
            <w:hideMark/>
          </w:tcPr>
          <w:p w:rsidR="008E59AF" w:rsidRPr="00E760B8" w:rsidRDefault="008E59AF">
            <w:pPr>
              <w:jc w:val="center"/>
              <w:cnfStyle w:val="100000000000" w:firstRow="1" w:lastRow="0" w:firstColumn="0" w:lastColumn="0" w:oddVBand="0" w:evenVBand="0" w:oddHBand="0" w:evenHBand="0" w:firstRowFirstColumn="0" w:firstRowLastColumn="0" w:lastRowFirstColumn="0" w:lastRowLastColumn="0"/>
              <w:rPr>
                <w:rFonts w:ascii="Lucida Sans" w:hAnsi="Lucida Sans"/>
                <w:b w:val="0"/>
                <w:color w:val="1F3864" w:themeColor="accent5" w:themeShade="80"/>
              </w:rPr>
            </w:pPr>
            <w:r w:rsidRPr="00E760B8">
              <w:rPr>
                <w:rFonts w:ascii="Lucida Sans" w:hAnsi="Lucida Sans"/>
                <w:b w:val="0"/>
                <w:color w:val="1F3864" w:themeColor="accent5" w:themeShade="80"/>
              </w:rPr>
              <w:t>36%</w:t>
            </w:r>
          </w:p>
        </w:tc>
      </w:tr>
      <w:tr w:rsidR="00E760B8" w:rsidRPr="00E760B8" w:rsidTr="00A25F4B">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A* - C</w:t>
            </w:r>
          </w:p>
        </w:tc>
        <w:tc>
          <w:tcPr>
            <w:tcW w:w="1745"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77%</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73%</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67%</w:t>
            </w:r>
          </w:p>
        </w:tc>
      </w:tr>
      <w:tr w:rsidR="00E760B8" w:rsidRPr="00E760B8" w:rsidTr="00A25F4B">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A* - E</w:t>
            </w:r>
          </w:p>
        </w:tc>
        <w:tc>
          <w:tcPr>
            <w:tcW w:w="1745" w:type="dxa"/>
            <w:vAlign w:val="center"/>
            <w:hideMark/>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98%</w:t>
            </w:r>
          </w:p>
        </w:tc>
        <w:tc>
          <w:tcPr>
            <w:tcW w:w="1746" w:type="dxa"/>
            <w:vAlign w:val="center"/>
            <w:hideMark/>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98%</w:t>
            </w:r>
          </w:p>
        </w:tc>
        <w:tc>
          <w:tcPr>
            <w:tcW w:w="1746" w:type="dxa"/>
            <w:vAlign w:val="center"/>
            <w:hideMark/>
          </w:tcPr>
          <w:p w:rsidR="008E59AF" w:rsidRPr="00E760B8" w:rsidRDefault="008E59AF">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97%</w:t>
            </w:r>
          </w:p>
        </w:tc>
      </w:tr>
      <w:tr w:rsidR="00E760B8" w:rsidRPr="00E760B8" w:rsidTr="00A25F4B">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8E59AF" w:rsidRPr="00E760B8" w:rsidRDefault="008E59AF">
            <w:pPr>
              <w:rPr>
                <w:rFonts w:ascii="Lucida Sans" w:hAnsi="Lucida Sans"/>
                <w:b w:val="0"/>
                <w:color w:val="1F3864" w:themeColor="accent5" w:themeShade="80"/>
              </w:rPr>
            </w:pPr>
            <w:r w:rsidRPr="00E760B8">
              <w:rPr>
                <w:rFonts w:ascii="Lucida Sans" w:hAnsi="Lucida Sans"/>
                <w:b w:val="0"/>
                <w:color w:val="1F3864" w:themeColor="accent5" w:themeShade="80"/>
              </w:rPr>
              <w:t>Vocational Average Grade per entry</w:t>
            </w:r>
          </w:p>
        </w:tc>
        <w:tc>
          <w:tcPr>
            <w:tcW w:w="1745"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bCs/>
                <w:color w:val="1F3864" w:themeColor="accent5" w:themeShade="80"/>
              </w:rPr>
            </w:pPr>
            <w:r w:rsidRPr="00E760B8">
              <w:rPr>
                <w:rFonts w:ascii="Lucida Sans" w:hAnsi="Lucida Sans"/>
                <w:bCs/>
                <w:color w:val="1F3864" w:themeColor="accent5" w:themeShade="80"/>
              </w:rPr>
              <w:t>Distinction*</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bCs/>
                <w:color w:val="1F3864" w:themeColor="accent5" w:themeShade="80"/>
              </w:rPr>
            </w:pPr>
            <w:r w:rsidRPr="00E760B8">
              <w:rPr>
                <w:rFonts w:ascii="Lucida Sans" w:hAnsi="Lucida Sans"/>
                <w:bCs/>
                <w:color w:val="1F3864" w:themeColor="accent5" w:themeShade="80"/>
              </w:rPr>
              <w:t>Distinction*</w:t>
            </w:r>
          </w:p>
        </w:tc>
        <w:tc>
          <w:tcPr>
            <w:tcW w:w="1746" w:type="dxa"/>
            <w:vAlign w:val="center"/>
            <w:hideMark/>
          </w:tcPr>
          <w:p w:rsidR="008E59AF" w:rsidRPr="00E760B8" w:rsidRDefault="008E59AF">
            <w:pPr>
              <w:jc w:val="center"/>
              <w:cnfStyle w:val="000000100000" w:firstRow="0" w:lastRow="0" w:firstColumn="0" w:lastColumn="0" w:oddVBand="0" w:evenVBand="0" w:oddHBand="1" w:evenHBand="0" w:firstRowFirstColumn="0" w:firstRowLastColumn="0" w:lastRowFirstColumn="0" w:lastRowLastColumn="0"/>
              <w:rPr>
                <w:rFonts w:ascii="Lucida Sans" w:hAnsi="Lucida Sans"/>
                <w:bCs/>
                <w:color w:val="1F3864" w:themeColor="accent5" w:themeShade="80"/>
              </w:rPr>
            </w:pPr>
            <w:r w:rsidRPr="00E760B8">
              <w:rPr>
                <w:rFonts w:ascii="Lucida Sans" w:hAnsi="Lucida Sans"/>
                <w:bCs/>
                <w:color w:val="1F3864" w:themeColor="accent5" w:themeShade="80"/>
              </w:rPr>
              <w:t>Distinction*</w:t>
            </w:r>
          </w:p>
        </w:tc>
      </w:tr>
    </w:tbl>
    <w:p w:rsidR="008E59AF" w:rsidRPr="00E760B8" w:rsidRDefault="008E59AF" w:rsidP="008E59AF">
      <w:pPr>
        <w:rPr>
          <w:color w:val="1F3864" w:themeColor="accent5" w:themeShade="80"/>
        </w:rPr>
      </w:pPr>
    </w:p>
    <w:p w:rsidR="004A50B6" w:rsidRPr="00E760B8" w:rsidRDefault="004A50B6">
      <w:pPr>
        <w:rPr>
          <w:color w:val="1F3864" w:themeColor="accent5" w:themeShade="80"/>
        </w:rPr>
      </w:pPr>
      <w:r w:rsidRPr="00E760B8">
        <w:rPr>
          <w:color w:val="1F3864" w:themeColor="accent5" w:themeShade="80"/>
        </w:rPr>
        <w:br w:type="page"/>
      </w:r>
    </w:p>
    <w:p w:rsidR="00F550FD" w:rsidRDefault="00051606">
      <w:r w:rsidRPr="00051606">
        <w:rPr>
          <w:noProof/>
          <w:lang w:eastAsia="en-GB"/>
        </w:rPr>
        <w:drawing>
          <wp:inline distT="0" distB="0" distL="0" distR="0">
            <wp:extent cx="7560000" cy="2426138"/>
            <wp:effectExtent l="0" t="0" r="3175" b="0"/>
            <wp:docPr id="5" name="Picture 5" descr="Y:\Key Staff Leavers - Work\RHeptonstall\My Pictures\1 Josh shoot Oct 14\Sports Day Orange tug of war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Key Staff Leavers - Work\RHeptonstall\My Pictures\1 Josh shoot Oct 14\Sports Day Orange tug of war head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0000" cy="2426138"/>
                    </a:xfrm>
                    <a:prstGeom prst="rect">
                      <a:avLst/>
                    </a:prstGeom>
                    <a:noFill/>
                    <a:ln>
                      <a:noFill/>
                    </a:ln>
                  </pic:spPr>
                </pic:pic>
              </a:graphicData>
            </a:graphic>
          </wp:inline>
        </w:drawing>
      </w:r>
    </w:p>
    <w:p w:rsidR="00F07E72" w:rsidRPr="00E760B8" w:rsidRDefault="001E404D" w:rsidP="00E760B8">
      <w:pPr>
        <w:pStyle w:val="Default"/>
        <w:spacing w:line="276" w:lineRule="auto"/>
        <w:ind w:right="282" w:firstLine="284"/>
        <w:jc w:val="both"/>
        <w:rPr>
          <w:rFonts w:ascii="Lucida Sans" w:hAnsi="Lucida Sans"/>
          <w:b/>
          <w:color w:val="1F3864" w:themeColor="accent5" w:themeShade="80"/>
          <w:sz w:val="22"/>
          <w:szCs w:val="22"/>
        </w:rPr>
      </w:pPr>
      <w:r w:rsidRPr="00E760B8">
        <w:rPr>
          <w:rFonts w:ascii="Lucida Sans" w:hAnsi="Lucida Sans"/>
          <w:b/>
          <w:color w:val="1F3864" w:themeColor="accent5" w:themeShade="80"/>
          <w:sz w:val="22"/>
          <w:szCs w:val="22"/>
        </w:rPr>
        <w:t>THE MATHEMATICS CURRICULUM AREA</w:t>
      </w:r>
    </w:p>
    <w:p w:rsidR="001E404D" w:rsidRPr="00E760B8" w:rsidRDefault="001E404D" w:rsidP="00916DFB">
      <w:pPr>
        <w:pStyle w:val="Default"/>
        <w:spacing w:line="276" w:lineRule="auto"/>
        <w:ind w:right="282"/>
        <w:jc w:val="both"/>
        <w:rPr>
          <w:rFonts w:ascii="Lucida Sans" w:hAnsi="Lucida Sans"/>
          <w:b/>
          <w:color w:val="1F3864" w:themeColor="accent5" w:themeShade="80"/>
          <w:sz w:val="22"/>
          <w:szCs w:val="22"/>
        </w:rPr>
      </w:pPr>
    </w:p>
    <w:p w:rsidR="0055461A" w:rsidRPr="00E760B8" w:rsidRDefault="0055461A" w:rsidP="0055461A">
      <w:pPr>
        <w:pStyle w:val="Default"/>
        <w:spacing w:line="276" w:lineRule="auto"/>
        <w:ind w:left="284" w:right="282"/>
        <w:jc w:val="both"/>
        <w:rPr>
          <w:rFonts w:ascii="Lucida Sans" w:hAnsi="Lucida Sans"/>
          <w:b/>
          <w:color w:val="1F3864" w:themeColor="accent5" w:themeShade="80"/>
          <w:sz w:val="22"/>
          <w:szCs w:val="22"/>
        </w:rPr>
      </w:pPr>
      <w:r w:rsidRPr="00E760B8">
        <w:rPr>
          <w:rFonts w:ascii="Lucida Sans" w:hAnsi="Lucida Sans"/>
          <w:b/>
          <w:color w:val="1F3864" w:themeColor="accent5" w:themeShade="80"/>
          <w:sz w:val="22"/>
          <w:szCs w:val="22"/>
        </w:rPr>
        <w:t>TEAM OVERVIEW</w:t>
      </w:r>
    </w:p>
    <w:p w:rsidR="0055461A" w:rsidRPr="00E760B8" w:rsidRDefault="0055461A" w:rsidP="0055461A">
      <w:pPr>
        <w:pStyle w:val="Default"/>
        <w:spacing w:line="276" w:lineRule="auto"/>
        <w:ind w:left="284" w:right="282"/>
        <w:jc w:val="both"/>
        <w:rPr>
          <w:rFonts w:ascii="Lucida Sans" w:hAnsi="Lucida Sans"/>
          <w:color w:val="1F3864" w:themeColor="accent5" w:themeShade="80"/>
          <w:sz w:val="22"/>
          <w:szCs w:val="22"/>
        </w:rPr>
      </w:pPr>
    </w:p>
    <w:p w:rsidR="00F07E72" w:rsidRPr="00E760B8" w:rsidRDefault="0055461A" w:rsidP="00F07E72">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Heston Community School’s Mathematics Team aims to broaden students’ horizons and help them develop an understanding of the world and its citizens. Our emphasis is on asking and answering questions, big and small, to develop our students’</w:t>
      </w:r>
      <w:r w:rsidR="001E404D" w:rsidRPr="00E760B8">
        <w:rPr>
          <w:rFonts w:ascii="Lucida Sans" w:hAnsi="Lucida Sans"/>
          <w:color w:val="1F3864" w:themeColor="accent5" w:themeShade="80"/>
          <w:sz w:val="22"/>
          <w:szCs w:val="22"/>
        </w:rPr>
        <w:t xml:space="preserve"> resilience and</w:t>
      </w:r>
      <w:r w:rsidRPr="00E760B8">
        <w:rPr>
          <w:rFonts w:ascii="Lucida Sans" w:hAnsi="Lucida Sans"/>
          <w:color w:val="1F3864" w:themeColor="accent5" w:themeShade="80"/>
          <w:sz w:val="22"/>
          <w:szCs w:val="22"/>
        </w:rPr>
        <w:t xml:space="preserve"> thinking skills. </w:t>
      </w:r>
      <w:r w:rsidR="00F07E72" w:rsidRPr="00E760B8">
        <w:rPr>
          <w:rFonts w:ascii="Lucida Sans" w:hAnsi="Lucida Sans"/>
          <w:color w:val="1F3864" w:themeColor="accent5" w:themeShade="80"/>
          <w:sz w:val="22"/>
          <w:szCs w:val="22"/>
        </w:rPr>
        <w:t xml:space="preserve">The Mathematics Team expects its students to compete with students from </w:t>
      </w:r>
      <w:r w:rsidR="001E404D" w:rsidRPr="00E760B8">
        <w:rPr>
          <w:rFonts w:ascii="Lucida Sans" w:hAnsi="Lucida Sans"/>
          <w:color w:val="1F3864" w:themeColor="accent5" w:themeShade="80"/>
          <w:sz w:val="22"/>
          <w:szCs w:val="22"/>
        </w:rPr>
        <w:t>any state or independent school</w:t>
      </w:r>
      <w:r w:rsidR="00F07E72" w:rsidRPr="00E760B8">
        <w:rPr>
          <w:rFonts w:ascii="Lucida Sans" w:hAnsi="Lucida Sans"/>
          <w:color w:val="1F3864" w:themeColor="accent5" w:themeShade="80"/>
          <w:sz w:val="22"/>
          <w:szCs w:val="22"/>
        </w:rPr>
        <w:t xml:space="preserve"> to enter onto the best possible degree courses at the most respected universities. </w:t>
      </w:r>
      <w:r w:rsidR="00E760B8" w:rsidRPr="00E760B8">
        <w:rPr>
          <w:rFonts w:ascii="Lucida Sans" w:hAnsi="Lucida Sans"/>
          <w:color w:val="1F3864" w:themeColor="accent5" w:themeShade="80"/>
          <w:sz w:val="22"/>
          <w:szCs w:val="22"/>
        </w:rPr>
        <w:t>Destinations in 2017 included:</w:t>
      </w:r>
    </w:p>
    <w:p w:rsidR="00E760B8" w:rsidRPr="00E760B8" w:rsidRDefault="00E760B8" w:rsidP="00F07E72">
      <w:pPr>
        <w:pStyle w:val="Default"/>
        <w:spacing w:line="276" w:lineRule="auto"/>
        <w:ind w:left="284" w:right="282"/>
        <w:jc w:val="both"/>
        <w:rPr>
          <w:rFonts w:ascii="Lucida Sans" w:hAnsi="Lucida Sans"/>
          <w:color w:val="1F3864" w:themeColor="accent5" w:themeShade="80"/>
          <w:sz w:val="20"/>
          <w:szCs w:val="22"/>
        </w:rPr>
      </w:pPr>
    </w:p>
    <w:tbl>
      <w:tblPr>
        <w:tblW w:w="7787" w:type="dxa"/>
        <w:jc w:val="center"/>
        <w:tbl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insideH w:val="single" w:sz="8" w:space="0" w:color="9CC2E5" w:themeColor="accent1" w:themeTint="99"/>
          <w:insideV w:val="single" w:sz="8" w:space="0" w:color="9CC2E5" w:themeColor="accent1" w:themeTint="99"/>
        </w:tblBorders>
        <w:shd w:val="clear" w:color="auto" w:fill="F8F8F8"/>
        <w:tblLook w:val="04A0" w:firstRow="1" w:lastRow="0" w:firstColumn="1" w:lastColumn="0" w:noHBand="0" w:noVBand="1"/>
      </w:tblPr>
      <w:tblGrid>
        <w:gridCol w:w="4120"/>
        <w:gridCol w:w="3667"/>
      </w:tblGrid>
      <w:tr w:rsidR="00E760B8" w:rsidRPr="00916DFB" w:rsidTr="001109A2">
        <w:trPr>
          <w:trHeight w:hRule="exact" w:val="227"/>
          <w:jc w:val="center"/>
        </w:trPr>
        <w:tc>
          <w:tcPr>
            <w:tcW w:w="4120"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Actuarial Science</w:t>
            </w:r>
          </w:p>
        </w:tc>
        <w:tc>
          <w:tcPr>
            <w:tcW w:w="3667"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London School of Economics</w:t>
            </w:r>
          </w:p>
        </w:tc>
      </w:tr>
      <w:tr w:rsidR="00E760B8" w:rsidRPr="00916DFB" w:rsidTr="001109A2">
        <w:trPr>
          <w:trHeight w:hRule="exact" w:val="227"/>
          <w:jc w:val="center"/>
        </w:trPr>
        <w:tc>
          <w:tcPr>
            <w:tcW w:w="4120"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Actuarial Science</w:t>
            </w:r>
          </w:p>
        </w:tc>
        <w:tc>
          <w:tcPr>
            <w:tcW w:w="3667"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City University London</w:t>
            </w:r>
          </w:p>
        </w:tc>
      </w:tr>
      <w:tr w:rsidR="00E760B8" w:rsidRPr="00916DFB" w:rsidTr="001109A2">
        <w:trPr>
          <w:trHeight w:hRule="exact" w:val="227"/>
          <w:jc w:val="center"/>
        </w:trPr>
        <w:tc>
          <w:tcPr>
            <w:tcW w:w="4120"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Actuarial Science</w:t>
            </w:r>
          </w:p>
        </w:tc>
        <w:tc>
          <w:tcPr>
            <w:tcW w:w="3667"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University of Kent</w:t>
            </w:r>
          </w:p>
        </w:tc>
      </w:tr>
      <w:tr w:rsidR="00E760B8" w:rsidRPr="00916DFB" w:rsidTr="001109A2">
        <w:trPr>
          <w:trHeight w:hRule="exact" w:val="227"/>
          <w:jc w:val="center"/>
        </w:trPr>
        <w:tc>
          <w:tcPr>
            <w:tcW w:w="4120"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Mechanical Engineering</w:t>
            </w:r>
          </w:p>
        </w:tc>
        <w:tc>
          <w:tcPr>
            <w:tcW w:w="3667"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University of Portsmouth</w:t>
            </w:r>
          </w:p>
        </w:tc>
      </w:tr>
      <w:tr w:rsidR="001109A2" w:rsidRPr="00916DFB" w:rsidTr="001109A2">
        <w:trPr>
          <w:trHeight w:hRule="exact" w:val="227"/>
          <w:jc w:val="center"/>
        </w:trPr>
        <w:tc>
          <w:tcPr>
            <w:tcW w:w="4120" w:type="dxa"/>
            <w:shd w:val="clear" w:color="auto" w:fill="F8F8F8"/>
            <w:noWrap/>
            <w:vAlign w:val="center"/>
            <w:hideMark/>
          </w:tcPr>
          <w:p w:rsidR="001109A2" w:rsidRPr="00916DFB" w:rsidRDefault="001109A2" w:rsidP="0046199C">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Mechanical Engineering</w:t>
            </w:r>
          </w:p>
        </w:tc>
        <w:tc>
          <w:tcPr>
            <w:tcW w:w="3667" w:type="dxa"/>
            <w:shd w:val="clear" w:color="auto" w:fill="F8F8F8"/>
            <w:noWrap/>
            <w:vAlign w:val="center"/>
            <w:hideMark/>
          </w:tcPr>
          <w:p w:rsidR="001109A2" w:rsidRPr="00916DFB" w:rsidRDefault="001109A2" w:rsidP="0046199C">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Loughborough University</w:t>
            </w:r>
          </w:p>
        </w:tc>
      </w:tr>
      <w:tr w:rsidR="001109A2" w:rsidRPr="00916DFB" w:rsidTr="001109A2">
        <w:trPr>
          <w:trHeight w:hRule="exact" w:val="227"/>
          <w:jc w:val="center"/>
        </w:trPr>
        <w:tc>
          <w:tcPr>
            <w:tcW w:w="4120" w:type="dxa"/>
            <w:shd w:val="clear" w:color="auto" w:fill="F8F8F8"/>
            <w:noWrap/>
            <w:vAlign w:val="center"/>
            <w:hideMark/>
          </w:tcPr>
          <w:p w:rsidR="001109A2" w:rsidRPr="00916DFB" w:rsidRDefault="001109A2" w:rsidP="0046199C">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Mechanical Engineering</w:t>
            </w:r>
          </w:p>
        </w:tc>
        <w:tc>
          <w:tcPr>
            <w:tcW w:w="3667" w:type="dxa"/>
            <w:shd w:val="clear" w:color="auto" w:fill="F8F8F8"/>
            <w:noWrap/>
            <w:vAlign w:val="center"/>
            <w:hideMark/>
          </w:tcPr>
          <w:p w:rsidR="001109A2" w:rsidRPr="00916DFB" w:rsidRDefault="001109A2" w:rsidP="0046199C">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University of Southampton</w:t>
            </w:r>
          </w:p>
        </w:tc>
      </w:tr>
      <w:tr w:rsidR="001109A2" w:rsidRPr="00916DFB" w:rsidTr="001109A2">
        <w:trPr>
          <w:trHeight w:hRule="exact" w:val="227"/>
          <w:jc w:val="center"/>
        </w:trPr>
        <w:tc>
          <w:tcPr>
            <w:tcW w:w="4120" w:type="dxa"/>
            <w:shd w:val="clear" w:color="auto" w:fill="F8F8F8"/>
            <w:noWrap/>
            <w:vAlign w:val="center"/>
            <w:hideMark/>
          </w:tcPr>
          <w:p w:rsidR="001109A2" w:rsidRPr="00916DFB" w:rsidRDefault="001109A2" w:rsidP="0046199C">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1109A2" w:rsidRPr="00916DFB" w:rsidRDefault="001109A2" w:rsidP="0046199C">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King's College London</w:t>
            </w:r>
          </w:p>
        </w:tc>
      </w:tr>
      <w:tr w:rsidR="001109A2" w:rsidRPr="00916DFB" w:rsidTr="001109A2">
        <w:trPr>
          <w:trHeight w:hRule="exact" w:val="227"/>
          <w:jc w:val="center"/>
        </w:trPr>
        <w:tc>
          <w:tcPr>
            <w:tcW w:w="4120" w:type="dxa"/>
            <w:shd w:val="clear" w:color="auto" w:fill="F8F8F8"/>
            <w:noWrap/>
            <w:vAlign w:val="center"/>
            <w:hideMark/>
          </w:tcPr>
          <w:p w:rsidR="001109A2" w:rsidRPr="00916DFB" w:rsidRDefault="001109A2" w:rsidP="0046199C">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1109A2" w:rsidRPr="00916DFB" w:rsidRDefault="001109A2" w:rsidP="0046199C">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University of St Andrews</w:t>
            </w:r>
          </w:p>
        </w:tc>
      </w:tr>
      <w:tr w:rsidR="00E760B8" w:rsidRPr="00916DFB" w:rsidTr="001109A2">
        <w:trPr>
          <w:trHeight w:hRule="exact" w:val="227"/>
          <w:jc w:val="center"/>
        </w:trPr>
        <w:tc>
          <w:tcPr>
            <w:tcW w:w="4120"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King's College London</w:t>
            </w:r>
          </w:p>
        </w:tc>
      </w:tr>
      <w:tr w:rsidR="00E760B8" w:rsidRPr="00916DFB" w:rsidTr="001109A2">
        <w:trPr>
          <w:trHeight w:hRule="exact" w:val="227"/>
          <w:jc w:val="center"/>
        </w:trPr>
        <w:tc>
          <w:tcPr>
            <w:tcW w:w="4120"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King's College London</w:t>
            </w:r>
          </w:p>
        </w:tc>
      </w:tr>
      <w:tr w:rsidR="00E760B8" w:rsidRPr="00916DFB" w:rsidTr="001109A2">
        <w:trPr>
          <w:trHeight w:hRule="exact" w:val="227"/>
          <w:jc w:val="center"/>
        </w:trPr>
        <w:tc>
          <w:tcPr>
            <w:tcW w:w="4120"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Queen Mary University of London</w:t>
            </w:r>
          </w:p>
        </w:tc>
      </w:tr>
      <w:tr w:rsidR="00E760B8" w:rsidRPr="00916DFB" w:rsidTr="001109A2">
        <w:trPr>
          <w:trHeight w:hRule="exact" w:val="227"/>
          <w:jc w:val="center"/>
        </w:trPr>
        <w:tc>
          <w:tcPr>
            <w:tcW w:w="4120"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916DFB" w:rsidRPr="00916DFB" w:rsidRDefault="00916DFB" w:rsidP="00916DFB">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University of Nottingham</w:t>
            </w:r>
          </w:p>
        </w:tc>
      </w:tr>
    </w:tbl>
    <w:p w:rsidR="001E404D" w:rsidRPr="00E760B8" w:rsidRDefault="001E404D" w:rsidP="00916DFB">
      <w:pPr>
        <w:pStyle w:val="Default"/>
        <w:spacing w:line="276" w:lineRule="auto"/>
        <w:ind w:right="282"/>
        <w:jc w:val="both"/>
        <w:rPr>
          <w:rFonts w:ascii="Lucida Sans" w:hAnsi="Lucida Sans"/>
          <w:b/>
          <w:color w:val="1F3864" w:themeColor="accent5" w:themeShade="80"/>
          <w:sz w:val="22"/>
          <w:szCs w:val="22"/>
        </w:rPr>
      </w:pPr>
    </w:p>
    <w:p w:rsidR="00E760B8" w:rsidRPr="00E760B8" w:rsidRDefault="00E760B8" w:rsidP="0055461A">
      <w:pPr>
        <w:pStyle w:val="Default"/>
        <w:spacing w:line="276" w:lineRule="auto"/>
        <w:ind w:left="284" w:right="282"/>
        <w:jc w:val="both"/>
        <w:rPr>
          <w:rFonts w:ascii="Lucida Sans" w:hAnsi="Lucida Sans"/>
          <w:b/>
          <w:color w:val="1F3864" w:themeColor="accent5" w:themeShade="80"/>
          <w:sz w:val="22"/>
          <w:szCs w:val="22"/>
        </w:rPr>
      </w:pPr>
    </w:p>
    <w:p w:rsidR="0055461A" w:rsidRPr="00E760B8" w:rsidRDefault="0055461A" w:rsidP="0055461A">
      <w:pPr>
        <w:pStyle w:val="Default"/>
        <w:spacing w:line="276" w:lineRule="auto"/>
        <w:ind w:left="284" w:right="282"/>
        <w:jc w:val="both"/>
        <w:rPr>
          <w:rFonts w:ascii="Lucida Sans" w:hAnsi="Lucida Sans"/>
          <w:b/>
          <w:color w:val="1F3864" w:themeColor="accent5" w:themeShade="80"/>
          <w:sz w:val="22"/>
          <w:szCs w:val="22"/>
        </w:rPr>
      </w:pPr>
      <w:r w:rsidRPr="00E760B8">
        <w:rPr>
          <w:rFonts w:ascii="Lucida Sans" w:hAnsi="Lucida Sans"/>
          <w:b/>
          <w:color w:val="1F3864" w:themeColor="accent5" w:themeShade="80"/>
          <w:sz w:val="22"/>
          <w:szCs w:val="22"/>
        </w:rPr>
        <w:t>CURRICULUM OVERVIEW</w:t>
      </w:r>
    </w:p>
    <w:p w:rsidR="0055461A" w:rsidRPr="00E760B8" w:rsidRDefault="0055461A" w:rsidP="0055461A">
      <w:pPr>
        <w:pStyle w:val="Default"/>
        <w:spacing w:line="276" w:lineRule="auto"/>
        <w:ind w:left="284" w:right="282"/>
        <w:jc w:val="both"/>
        <w:rPr>
          <w:rFonts w:ascii="Lucida Sans" w:hAnsi="Lucida Sans"/>
          <w:color w:val="1F3864" w:themeColor="accent5" w:themeShade="80"/>
          <w:sz w:val="22"/>
          <w:szCs w:val="22"/>
        </w:rPr>
      </w:pPr>
    </w:p>
    <w:p w:rsidR="00916DFB" w:rsidRPr="00E760B8" w:rsidRDefault="0055461A" w:rsidP="00916DFB">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Heston Community School</w:t>
      </w:r>
      <w:r w:rsidR="00F07E72" w:rsidRPr="00E760B8">
        <w:rPr>
          <w:rFonts w:ascii="Lucida Sans" w:hAnsi="Lucida Sans"/>
          <w:color w:val="1F3864" w:themeColor="accent5" w:themeShade="80"/>
          <w:sz w:val="22"/>
          <w:szCs w:val="22"/>
        </w:rPr>
        <w:t>’s philosophy that</w:t>
      </w:r>
      <w:r w:rsidRPr="00E760B8">
        <w:rPr>
          <w:rFonts w:ascii="Lucida Sans" w:hAnsi="Lucida Sans"/>
          <w:color w:val="1F3864" w:themeColor="accent5" w:themeShade="80"/>
          <w:sz w:val="22"/>
          <w:szCs w:val="22"/>
        </w:rPr>
        <w:t xml:space="preserve"> every child matters is reflected in the work of the Mathematics Team. Mathematics [including Further Mathematics] is taught across the age and ability range at KS3, KS4 and KS5. Mathematics pathways </w:t>
      </w:r>
      <w:r w:rsidR="00F07E72" w:rsidRPr="00E760B8">
        <w:rPr>
          <w:rFonts w:ascii="Lucida Sans" w:hAnsi="Lucida Sans"/>
          <w:color w:val="1F3864" w:themeColor="accent5" w:themeShade="80"/>
          <w:sz w:val="22"/>
          <w:szCs w:val="22"/>
        </w:rPr>
        <w:t>remain popular at Post-16</w:t>
      </w:r>
      <w:r w:rsidR="00E760B8" w:rsidRPr="00E760B8">
        <w:rPr>
          <w:rFonts w:ascii="Lucida Sans" w:hAnsi="Lucida Sans"/>
          <w:color w:val="1F3864" w:themeColor="accent5" w:themeShade="80"/>
          <w:sz w:val="22"/>
          <w:szCs w:val="22"/>
        </w:rPr>
        <w:t>.</w:t>
      </w:r>
      <w:r w:rsidR="00F07E72" w:rsidRPr="00E760B8">
        <w:rPr>
          <w:rFonts w:ascii="Lucida Sans" w:hAnsi="Lucida Sans"/>
          <w:color w:val="1F3864" w:themeColor="accent5" w:themeShade="80"/>
          <w:sz w:val="22"/>
          <w:szCs w:val="22"/>
        </w:rPr>
        <w:t xml:space="preserve"> </w:t>
      </w:r>
    </w:p>
    <w:p w:rsidR="00E760B8" w:rsidRPr="00E760B8" w:rsidRDefault="00E760B8" w:rsidP="0055461A">
      <w:pPr>
        <w:pStyle w:val="Default"/>
        <w:spacing w:line="276" w:lineRule="auto"/>
        <w:ind w:left="284" w:right="282"/>
        <w:jc w:val="both"/>
        <w:rPr>
          <w:rFonts w:ascii="Lucida Sans" w:hAnsi="Lucida Sans"/>
          <w:b/>
          <w:color w:val="1F3864" w:themeColor="accent5" w:themeShade="80"/>
          <w:sz w:val="22"/>
          <w:szCs w:val="22"/>
        </w:rPr>
      </w:pPr>
    </w:p>
    <w:p w:rsidR="00E760B8" w:rsidRPr="00E760B8" w:rsidRDefault="00E760B8" w:rsidP="0055461A">
      <w:pPr>
        <w:pStyle w:val="Default"/>
        <w:spacing w:line="276" w:lineRule="auto"/>
        <w:ind w:left="284" w:right="282"/>
        <w:jc w:val="both"/>
        <w:rPr>
          <w:rFonts w:ascii="Lucida Sans" w:hAnsi="Lucida Sans"/>
          <w:b/>
          <w:color w:val="1F3864" w:themeColor="accent5" w:themeShade="80"/>
          <w:sz w:val="22"/>
          <w:szCs w:val="22"/>
        </w:rPr>
      </w:pPr>
    </w:p>
    <w:p w:rsidR="0055461A" w:rsidRPr="00E760B8" w:rsidRDefault="00F07E72" w:rsidP="0055461A">
      <w:pPr>
        <w:pStyle w:val="Default"/>
        <w:spacing w:line="276" w:lineRule="auto"/>
        <w:ind w:left="284" w:right="282"/>
        <w:jc w:val="both"/>
        <w:rPr>
          <w:rFonts w:ascii="Lucida Sans" w:hAnsi="Lucida Sans"/>
          <w:b/>
          <w:color w:val="1F3864" w:themeColor="accent5" w:themeShade="80"/>
          <w:sz w:val="22"/>
          <w:szCs w:val="22"/>
        </w:rPr>
      </w:pPr>
      <w:r w:rsidRPr="00E760B8">
        <w:rPr>
          <w:rFonts w:ascii="Lucida Sans" w:hAnsi="Lucida Sans"/>
          <w:b/>
          <w:color w:val="1F3864" w:themeColor="accent5" w:themeShade="80"/>
          <w:sz w:val="22"/>
          <w:szCs w:val="22"/>
        </w:rPr>
        <w:t>STAFFING</w:t>
      </w:r>
    </w:p>
    <w:p w:rsidR="0055461A" w:rsidRPr="00E760B8" w:rsidRDefault="0055461A" w:rsidP="0055461A">
      <w:pPr>
        <w:pStyle w:val="BodyText"/>
        <w:ind w:left="284" w:right="282"/>
        <w:jc w:val="both"/>
        <w:rPr>
          <w:rFonts w:ascii="Lucida Sans" w:hAnsi="Lucida Sans"/>
          <w:color w:val="1F3864" w:themeColor="accent5" w:themeShade="80"/>
        </w:rPr>
      </w:pPr>
    </w:p>
    <w:p w:rsidR="001E404D" w:rsidRPr="00E760B8" w:rsidRDefault="00F07E72" w:rsidP="00E760B8">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The Team is led by a Director of Mathematics who is supported in this role by two Assistant Curriculum Leaders. The Mathematics Team comprises 10</w:t>
      </w:r>
      <w:r w:rsidR="0055461A" w:rsidRPr="00E760B8">
        <w:rPr>
          <w:rFonts w:ascii="Lucida Sans" w:hAnsi="Lucida Sans"/>
          <w:color w:val="1F3864" w:themeColor="accent5" w:themeShade="80"/>
          <w:sz w:val="22"/>
          <w:szCs w:val="22"/>
        </w:rPr>
        <w:t>.</w:t>
      </w:r>
      <w:r w:rsidRPr="00E760B8">
        <w:rPr>
          <w:rFonts w:ascii="Lucida Sans" w:hAnsi="Lucida Sans"/>
          <w:color w:val="1F3864" w:themeColor="accent5" w:themeShade="80"/>
          <w:sz w:val="22"/>
          <w:szCs w:val="22"/>
        </w:rPr>
        <w:t>4</w:t>
      </w:r>
      <w:r w:rsidR="0055461A" w:rsidRPr="00E760B8">
        <w:rPr>
          <w:rFonts w:ascii="Lucida Sans" w:hAnsi="Lucida Sans"/>
          <w:color w:val="1F3864" w:themeColor="accent5" w:themeShade="80"/>
          <w:sz w:val="22"/>
          <w:szCs w:val="22"/>
        </w:rPr>
        <w:t xml:space="preserve"> full-time teachers.</w:t>
      </w:r>
      <w:r w:rsidR="00E760B8" w:rsidRPr="00E760B8">
        <w:rPr>
          <w:rFonts w:ascii="Lucida Sans" w:hAnsi="Lucida Sans"/>
          <w:color w:val="1F3864" w:themeColor="accent5" w:themeShade="80"/>
          <w:sz w:val="22"/>
          <w:szCs w:val="22"/>
        </w:rPr>
        <w:t xml:space="preserve"> </w:t>
      </w:r>
      <w:r w:rsidR="001E404D" w:rsidRPr="00E760B8">
        <w:rPr>
          <w:rFonts w:ascii="Lucida Sans" w:hAnsi="Lucida Sans"/>
          <w:color w:val="1F3864" w:themeColor="accent5" w:themeShade="80"/>
          <w:sz w:val="22"/>
          <w:szCs w:val="22"/>
        </w:rPr>
        <w:t>New staff are offered an Induction Programme to facilitate their entry into the life of the School and the community and there is a specific, one year NQT Induction Programme.</w:t>
      </w:r>
    </w:p>
    <w:p w:rsidR="001E404D" w:rsidRPr="00E760B8" w:rsidRDefault="001E404D" w:rsidP="0055461A">
      <w:pPr>
        <w:pStyle w:val="Default"/>
        <w:spacing w:line="276" w:lineRule="auto"/>
        <w:ind w:left="284" w:right="282"/>
        <w:jc w:val="both"/>
        <w:rPr>
          <w:rFonts w:ascii="Lucida Sans" w:hAnsi="Lucida Sans"/>
          <w:color w:val="1F3864" w:themeColor="accent5" w:themeShade="80"/>
          <w:sz w:val="22"/>
          <w:szCs w:val="22"/>
        </w:rPr>
      </w:pPr>
    </w:p>
    <w:p w:rsidR="00E760B8" w:rsidRPr="00E760B8" w:rsidRDefault="00E760B8" w:rsidP="00E760B8">
      <w:pPr>
        <w:pStyle w:val="Default"/>
        <w:spacing w:line="276" w:lineRule="auto"/>
        <w:ind w:right="282" w:firstLine="284"/>
        <w:jc w:val="both"/>
        <w:rPr>
          <w:rFonts w:ascii="Lucida Sans" w:hAnsi="Lucida Sans"/>
          <w:b/>
          <w:color w:val="1F3864" w:themeColor="accent5" w:themeShade="80"/>
          <w:sz w:val="22"/>
          <w:szCs w:val="22"/>
        </w:rPr>
      </w:pPr>
    </w:p>
    <w:p w:rsidR="0055461A" w:rsidRPr="00E760B8" w:rsidRDefault="002424E0" w:rsidP="00E760B8">
      <w:pPr>
        <w:pStyle w:val="Default"/>
        <w:spacing w:line="276" w:lineRule="auto"/>
        <w:ind w:right="282" w:firstLine="284"/>
        <w:jc w:val="both"/>
        <w:rPr>
          <w:rFonts w:ascii="Lucida Sans" w:hAnsi="Lucida Sans"/>
          <w:b/>
          <w:color w:val="1F3864" w:themeColor="accent5" w:themeShade="80"/>
          <w:sz w:val="22"/>
          <w:szCs w:val="22"/>
        </w:rPr>
      </w:pPr>
      <w:r w:rsidRPr="00E760B8">
        <w:rPr>
          <w:rFonts w:ascii="Lucida Sans" w:hAnsi="Lucida Sans"/>
          <w:b/>
          <w:color w:val="1F3864" w:themeColor="accent5" w:themeShade="80"/>
          <w:sz w:val="22"/>
          <w:szCs w:val="22"/>
        </w:rPr>
        <w:t xml:space="preserve">CURRICULUM </w:t>
      </w:r>
      <w:r w:rsidR="00F07E72" w:rsidRPr="00E760B8">
        <w:rPr>
          <w:rFonts w:ascii="Lucida Sans" w:hAnsi="Lucida Sans"/>
          <w:b/>
          <w:color w:val="1F3864" w:themeColor="accent5" w:themeShade="80"/>
          <w:sz w:val="22"/>
          <w:szCs w:val="22"/>
        </w:rPr>
        <w:t>ACCOMMODATION</w:t>
      </w:r>
    </w:p>
    <w:p w:rsidR="0055461A" w:rsidRPr="00E760B8" w:rsidRDefault="0055461A" w:rsidP="0055461A">
      <w:pPr>
        <w:pStyle w:val="Default"/>
        <w:spacing w:line="276" w:lineRule="auto"/>
        <w:ind w:left="284" w:right="282"/>
        <w:jc w:val="both"/>
        <w:rPr>
          <w:rFonts w:ascii="Lucida Sans" w:hAnsi="Lucida Sans"/>
          <w:color w:val="1F3864" w:themeColor="accent5" w:themeShade="80"/>
          <w:sz w:val="22"/>
          <w:szCs w:val="22"/>
        </w:rPr>
      </w:pPr>
    </w:p>
    <w:p w:rsidR="00F34A20" w:rsidRPr="00E760B8" w:rsidRDefault="0055461A" w:rsidP="00E760B8">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 xml:space="preserve">The Mathematics Team has a suite of designated teaching rooms in the </w:t>
      </w:r>
      <w:r w:rsidR="00F07E72" w:rsidRPr="00E760B8">
        <w:rPr>
          <w:rFonts w:ascii="Lucida Sans" w:hAnsi="Lucida Sans"/>
          <w:color w:val="1F3864" w:themeColor="accent5" w:themeShade="80"/>
          <w:sz w:val="22"/>
          <w:szCs w:val="22"/>
        </w:rPr>
        <w:t>Sutton</w:t>
      </w:r>
      <w:r w:rsidRPr="00E760B8">
        <w:rPr>
          <w:rFonts w:ascii="Lucida Sans" w:hAnsi="Lucida Sans"/>
          <w:color w:val="1F3864" w:themeColor="accent5" w:themeShade="80"/>
          <w:sz w:val="22"/>
          <w:szCs w:val="22"/>
        </w:rPr>
        <w:t xml:space="preserve"> Building</w:t>
      </w:r>
      <w:r w:rsidR="00E760B8" w:rsidRPr="00E760B8">
        <w:rPr>
          <w:rFonts w:ascii="Lucida Sans" w:hAnsi="Lucida Sans"/>
          <w:color w:val="1F3864" w:themeColor="accent5" w:themeShade="80"/>
          <w:sz w:val="22"/>
          <w:szCs w:val="22"/>
        </w:rPr>
        <w:t>,</w:t>
      </w:r>
      <w:r w:rsidR="00F07E72" w:rsidRPr="00E760B8">
        <w:rPr>
          <w:rFonts w:ascii="Lucida Sans" w:hAnsi="Lucida Sans"/>
          <w:color w:val="1F3864" w:themeColor="accent5" w:themeShade="80"/>
          <w:sz w:val="22"/>
          <w:szCs w:val="22"/>
        </w:rPr>
        <w:t xml:space="preserve"> equipped with interactive whiteboards</w:t>
      </w:r>
      <w:r w:rsidR="00E760B8" w:rsidRPr="00E760B8">
        <w:rPr>
          <w:rFonts w:ascii="Lucida Sans" w:hAnsi="Lucida Sans"/>
          <w:color w:val="1F3864" w:themeColor="accent5" w:themeShade="80"/>
          <w:sz w:val="22"/>
          <w:szCs w:val="22"/>
        </w:rPr>
        <w:t>.</w:t>
      </w:r>
    </w:p>
    <w:p w:rsidR="00E760B8" w:rsidRDefault="00E760B8" w:rsidP="00F34A20">
      <w:pPr>
        <w:widowControl w:val="0"/>
        <w:ind w:right="-1413"/>
        <w:rPr>
          <w:rFonts w:ascii="Lucida Sans" w:hAnsi="Lucida Sans"/>
          <w:sz w:val="28"/>
          <w:szCs w:val="28"/>
        </w:rPr>
      </w:pPr>
      <w:r w:rsidRPr="00F34A20">
        <w:rPr>
          <w:noProof/>
          <w:lang w:eastAsia="en-GB"/>
        </w:rPr>
        <w:drawing>
          <wp:inline distT="0" distB="0" distL="0" distR="0" wp14:anchorId="30EAEBF2" wp14:editId="3F6A6B38">
            <wp:extent cx="7559490" cy="6181344"/>
            <wp:effectExtent l="0" t="0" r="3810" b="0"/>
            <wp:docPr id="6" name="Picture 6" descr="Y:\Key Staff Leavers - Work\RHeptonstall\My Pictures\1 Josh shoot Oct 14\6th form busi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Key Staff Leavers - Work\RHeptonstall\My Pictures\1 Josh shoot Oct 14\6th form business.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3290" b="14942"/>
                    <a:stretch/>
                  </pic:blipFill>
                  <pic:spPr bwMode="auto">
                    <a:xfrm>
                      <a:off x="0" y="0"/>
                      <a:ext cx="7560310" cy="6182015"/>
                    </a:xfrm>
                    <a:prstGeom prst="rect">
                      <a:avLst/>
                    </a:prstGeom>
                    <a:noFill/>
                    <a:ln>
                      <a:noFill/>
                    </a:ln>
                    <a:extLst>
                      <a:ext uri="{53640926-AAD7-44D8-BBD7-CCE9431645EC}">
                        <a14:shadowObscured xmlns:a14="http://schemas.microsoft.com/office/drawing/2010/main"/>
                      </a:ext>
                    </a:extLst>
                  </pic:spPr>
                </pic:pic>
              </a:graphicData>
            </a:graphic>
          </wp:inline>
        </w:drawing>
      </w:r>
    </w:p>
    <w:p w:rsidR="00F34A20" w:rsidRDefault="00F34A20" w:rsidP="00F34A20">
      <w:pPr>
        <w:widowControl w:val="0"/>
        <w:ind w:left="-1418" w:right="-1413"/>
        <w:jc w:val="center"/>
        <w:rPr>
          <w:rFonts w:ascii="Lucida Sans" w:hAnsi="Lucida Sans"/>
          <w:sz w:val="28"/>
          <w:szCs w:val="28"/>
        </w:rPr>
      </w:pPr>
    </w:p>
    <w:p w:rsidR="00F34A20" w:rsidRDefault="00F34A20" w:rsidP="00F34A20">
      <w:pPr>
        <w:pStyle w:val="NoSpacing"/>
        <w:jc w:val="center"/>
        <w:rPr>
          <w:rFonts w:ascii="Lucida Sans" w:hAnsi="Lucida Sans"/>
        </w:rPr>
      </w:pPr>
    </w:p>
    <w:p w:rsidR="00E760B8" w:rsidRDefault="00E760B8" w:rsidP="00F34A20">
      <w:pPr>
        <w:pStyle w:val="NoSpacing"/>
        <w:jc w:val="center"/>
        <w:rPr>
          <w:rFonts w:ascii="Lucida Sans" w:hAnsi="Lucida Sans"/>
        </w:rPr>
      </w:pPr>
      <w:r>
        <w:rPr>
          <w:rFonts w:ascii="Lucida Sans" w:hAnsi="Lucida Sans"/>
          <w:noProof/>
          <w:sz w:val="28"/>
          <w:szCs w:val="28"/>
        </w:rPr>
        <w:drawing>
          <wp:inline distT="0" distB="0" distL="0" distR="0" wp14:anchorId="752D36BE" wp14:editId="6299FDE6">
            <wp:extent cx="923769" cy="15435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4670" cy="1578430"/>
                    </a:xfrm>
                    <a:prstGeom prst="rect">
                      <a:avLst/>
                    </a:prstGeom>
                    <a:noFill/>
                    <a:ln>
                      <a:noFill/>
                    </a:ln>
                  </pic:spPr>
                </pic:pic>
              </a:graphicData>
            </a:graphic>
          </wp:inline>
        </w:drawing>
      </w:r>
    </w:p>
    <w:p w:rsidR="00E760B8" w:rsidRDefault="00E760B8" w:rsidP="00F34A20">
      <w:pPr>
        <w:pStyle w:val="NoSpacing"/>
        <w:jc w:val="center"/>
        <w:rPr>
          <w:rFonts w:ascii="Lucida Sans" w:hAnsi="Lucida Sans"/>
        </w:rPr>
      </w:pPr>
    </w:p>
    <w:p w:rsidR="00F34A20" w:rsidRPr="00E760B8" w:rsidRDefault="00F34A20" w:rsidP="00F34A20">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Heston Road</w:t>
      </w:r>
    </w:p>
    <w:p w:rsidR="00F34A20" w:rsidRPr="00E760B8" w:rsidRDefault="00F34A20" w:rsidP="00F34A20">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Heston</w:t>
      </w:r>
    </w:p>
    <w:p w:rsidR="00F34A20" w:rsidRPr="00E760B8" w:rsidRDefault="00F34A20" w:rsidP="00F34A20">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Hounslow</w:t>
      </w:r>
    </w:p>
    <w:p w:rsidR="00F34A20" w:rsidRPr="00E760B8" w:rsidRDefault="00F34A20" w:rsidP="00F34A20">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TW5 0QR</w:t>
      </w:r>
    </w:p>
    <w:p w:rsidR="00F34A20" w:rsidRPr="00E760B8" w:rsidRDefault="00F34A20" w:rsidP="00F34A20">
      <w:pPr>
        <w:pStyle w:val="NoSpacing"/>
        <w:jc w:val="center"/>
        <w:rPr>
          <w:rFonts w:ascii="Lucida Sans" w:hAnsi="Lucida Sans"/>
          <w:color w:val="1F3864" w:themeColor="accent5" w:themeShade="80"/>
        </w:rPr>
      </w:pPr>
    </w:p>
    <w:p w:rsidR="00F34A20" w:rsidRPr="00E760B8" w:rsidRDefault="00F34A20" w:rsidP="00F34A20">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www.hestoncommunityschool.co.uk</w:t>
      </w:r>
    </w:p>
    <w:p w:rsidR="00F34A20" w:rsidRPr="00E760B8" w:rsidRDefault="00F34A20" w:rsidP="00F34A20">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Email: info@hestoncs.org</w:t>
      </w:r>
    </w:p>
    <w:p w:rsidR="00F34A20" w:rsidRPr="00E760B8" w:rsidRDefault="00F34A20" w:rsidP="00F34A20">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Telephone: 020 8572 1931</w:t>
      </w:r>
    </w:p>
    <w:p w:rsidR="008E59AF" w:rsidRPr="00F34A20" w:rsidRDefault="008E59AF" w:rsidP="00F34A20">
      <w:pPr>
        <w:tabs>
          <w:tab w:val="left" w:pos="3790"/>
        </w:tabs>
      </w:pPr>
    </w:p>
    <w:sectPr w:rsidR="008E59AF" w:rsidRPr="00F34A20" w:rsidSect="001B52D5">
      <w:pgSz w:w="11906" w:h="16838"/>
      <w:pgMar w:top="0" w:right="0" w:bottom="0" w:left="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742" w:rsidRDefault="00874742" w:rsidP="006C1659">
      <w:pPr>
        <w:spacing w:after="0" w:line="240" w:lineRule="auto"/>
      </w:pPr>
      <w:r>
        <w:separator/>
      </w:r>
    </w:p>
  </w:endnote>
  <w:endnote w:type="continuationSeparator" w:id="0">
    <w:p w:rsidR="00874742" w:rsidRDefault="00874742" w:rsidP="006C1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742" w:rsidRDefault="00874742" w:rsidP="006C1659">
      <w:pPr>
        <w:spacing w:after="0" w:line="240" w:lineRule="auto"/>
      </w:pPr>
      <w:r>
        <w:separator/>
      </w:r>
    </w:p>
  </w:footnote>
  <w:footnote w:type="continuationSeparator" w:id="0">
    <w:p w:rsidR="00874742" w:rsidRDefault="00874742" w:rsidP="006C16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o:colormru v:ext="edit" colors="#ffc,#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C3"/>
    <w:rsid w:val="00051606"/>
    <w:rsid w:val="001060B2"/>
    <w:rsid w:val="001109A2"/>
    <w:rsid w:val="00147FCF"/>
    <w:rsid w:val="001B52D5"/>
    <w:rsid w:val="001E404D"/>
    <w:rsid w:val="002424E0"/>
    <w:rsid w:val="002B37A1"/>
    <w:rsid w:val="002E749E"/>
    <w:rsid w:val="004A50B6"/>
    <w:rsid w:val="004B7B6B"/>
    <w:rsid w:val="004D7F51"/>
    <w:rsid w:val="0055461A"/>
    <w:rsid w:val="005976CC"/>
    <w:rsid w:val="006C1659"/>
    <w:rsid w:val="00874742"/>
    <w:rsid w:val="008E59AF"/>
    <w:rsid w:val="00916DFB"/>
    <w:rsid w:val="00960AB5"/>
    <w:rsid w:val="00A25F4B"/>
    <w:rsid w:val="00AC22CA"/>
    <w:rsid w:val="00CF3FC3"/>
    <w:rsid w:val="00D41417"/>
    <w:rsid w:val="00E534C9"/>
    <w:rsid w:val="00E760B8"/>
    <w:rsid w:val="00F07E72"/>
    <w:rsid w:val="00F34A20"/>
    <w:rsid w:val="00F550FD"/>
    <w:rsid w:val="00F65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f8f8f8"/>
    </o:shapedefaults>
    <o:shapelayout v:ext="edit">
      <o:idmap v:ext="edit" data="1"/>
    </o:shapelayout>
  </w:shapeDefaults>
  <w:decimalSymbol w:val="."/>
  <w:listSeparator w:val=","/>
  <w14:docId w14:val="31E0901F"/>
  <w15:chartTrackingRefBased/>
  <w15:docId w15:val="{DF14620B-6F22-4263-952B-42D44887E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461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22CA"/>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6C16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659"/>
  </w:style>
  <w:style w:type="paragraph" w:styleId="Footer">
    <w:name w:val="footer"/>
    <w:basedOn w:val="Normal"/>
    <w:link w:val="FooterChar"/>
    <w:uiPriority w:val="99"/>
    <w:unhideWhenUsed/>
    <w:rsid w:val="006C16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659"/>
  </w:style>
  <w:style w:type="table" w:styleId="ListTable2-Accent1">
    <w:name w:val="List Table 2 Accent 1"/>
    <w:basedOn w:val="TableNormal"/>
    <w:uiPriority w:val="47"/>
    <w:rsid w:val="008E59AF"/>
    <w:pPr>
      <w:spacing w:after="0" w:line="240" w:lineRule="auto"/>
    </w:pPr>
    <w:tblPr>
      <w:tblStyleRowBandSize w:val="1"/>
      <w:tblStyleColBandSize w:val="1"/>
      <w:tblInd w:w="0" w:type="nil"/>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0516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606"/>
    <w:rPr>
      <w:rFonts w:ascii="Segoe UI" w:hAnsi="Segoe UI" w:cs="Segoe UI"/>
      <w:sz w:val="18"/>
      <w:szCs w:val="18"/>
    </w:rPr>
  </w:style>
  <w:style w:type="character" w:customStyle="1" w:styleId="NoSpacingChar">
    <w:name w:val="No Spacing Char"/>
    <w:basedOn w:val="DefaultParagraphFont"/>
    <w:link w:val="NoSpacing"/>
    <w:uiPriority w:val="1"/>
    <w:locked/>
    <w:rsid w:val="00F34A20"/>
    <w:rPr>
      <w:sz w:val="24"/>
      <w:szCs w:val="24"/>
      <w:lang w:eastAsia="en-GB"/>
    </w:rPr>
  </w:style>
  <w:style w:type="paragraph" w:styleId="NoSpacing">
    <w:name w:val="No Spacing"/>
    <w:link w:val="NoSpacingChar"/>
    <w:uiPriority w:val="1"/>
    <w:qFormat/>
    <w:rsid w:val="00F34A20"/>
    <w:pPr>
      <w:spacing w:after="0" w:line="240" w:lineRule="auto"/>
    </w:pPr>
    <w:rPr>
      <w:sz w:val="24"/>
      <w:szCs w:val="24"/>
      <w:lang w:eastAsia="en-GB"/>
    </w:rPr>
  </w:style>
  <w:style w:type="character" w:customStyle="1" w:styleId="Heading1Char">
    <w:name w:val="Heading 1 Char"/>
    <w:basedOn w:val="DefaultParagraphFont"/>
    <w:link w:val="Heading1"/>
    <w:uiPriority w:val="9"/>
    <w:rsid w:val="0055461A"/>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semiHidden/>
    <w:unhideWhenUsed/>
    <w:qFormat/>
    <w:rsid w:val="0055461A"/>
    <w:pPr>
      <w:widowControl w:val="0"/>
      <w:spacing w:after="0" w:line="240" w:lineRule="auto"/>
      <w:ind w:left="100"/>
    </w:pPr>
    <w:rPr>
      <w:rFonts w:ascii="Arial" w:eastAsia="Arial" w:hAnsi="Arial"/>
      <w:lang w:val="en-US"/>
    </w:rPr>
  </w:style>
  <w:style w:type="character" w:customStyle="1" w:styleId="BodyTextChar">
    <w:name w:val="Body Text Char"/>
    <w:basedOn w:val="DefaultParagraphFont"/>
    <w:link w:val="BodyText"/>
    <w:uiPriority w:val="1"/>
    <w:semiHidden/>
    <w:rsid w:val="0055461A"/>
    <w:rPr>
      <w:rFonts w:ascii="Arial" w:eastAsia="Arial" w:hAnsi="Arial"/>
      <w:lang w:val="en-US"/>
    </w:rPr>
  </w:style>
  <w:style w:type="character" w:styleId="CommentReference">
    <w:name w:val="annotation reference"/>
    <w:basedOn w:val="DefaultParagraphFont"/>
    <w:uiPriority w:val="99"/>
    <w:semiHidden/>
    <w:unhideWhenUsed/>
    <w:rsid w:val="004B7B6B"/>
    <w:rPr>
      <w:sz w:val="16"/>
      <w:szCs w:val="16"/>
    </w:rPr>
  </w:style>
  <w:style w:type="paragraph" w:styleId="CommentText">
    <w:name w:val="annotation text"/>
    <w:basedOn w:val="Normal"/>
    <w:link w:val="CommentTextChar"/>
    <w:uiPriority w:val="99"/>
    <w:semiHidden/>
    <w:unhideWhenUsed/>
    <w:rsid w:val="004B7B6B"/>
    <w:pPr>
      <w:spacing w:line="240" w:lineRule="auto"/>
    </w:pPr>
    <w:rPr>
      <w:sz w:val="20"/>
      <w:szCs w:val="20"/>
    </w:rPr>
  </w:style>
  <w:style w:type="character" w:customStyle="1" w:styleId="CommentTextChar">
    <w:name w:val="Comment Text Char"/>
    <w:basedOn w:val="DefaultParagraphFont"/>
    <w:link w:val="CommentText"/>
    <w:uiPriority w:val="99"/>
    <w:semiHidden/>
    <w:rsid w:val="004B7B6B"/>
    <w:rPr>
      <w:sz w:val="20"/>
      <w:szCs w:val="20"/>
    </w:rPr>
  </w:style>
  <w:style w:type="paragraph" w:styleId="CommentSubject">
    <w:name w:val="annotation subject"/>
    <w:basedOn w:val="CommentText"/>
    <w:next w:val="CommentText"/>
    <w:link w:val="CommentSubjectChar"/>
    <w:uiPriority w:val="99"/>
    <w:semiHidden/>
    <w:unhideWhenUsed/>
    <w:rsid w:val="004B7B6B"/>
    <w:rPr>
      <w:b/>
      <w:bCs/>
    </w:rPr>
  </w:style>
  <w:style w:type="character" w:customStyle="1" w:styleId="CommentSubjectChar">
    <w:name w:val="Comment Subject Char"/>
    <w:basedOn w:val="CommentTextChar"/>
    <w:link w:val="CommentSubject"/>
    <w:uiPriority w:val="99"/>
    <w:semiHidden/>
    <w:rsid w:val="004B7B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2264">
      <w:bodyDiv w:val="1"/>
      <w:marLeft w:val="0"/>
      <w:marRight w:val="0"/>
      <w:marTop w:val="0"/>
      <w:marBottom w:val="0"/>
      <w:divBdr>
        <w:top w:val="none" w:sz="0" w:space="0" w:color="auto"/>
        <w:left w:val="none" w:sz="0" w:space="0" w:color="auto"/>
        <w:bottom w:val="none" w:sz="0" w:space="0" w:color="auto"/>
        <w:right w:val="none" w:sz="0" w:space="0" w:color="auto"/>
      </w:divBdr>
    </w:div>
    <w:div w:id="282420318">
      <w:bodyDiv w:val="1"/>
      <w:marLeft w:val="0"/>
      <w:marRight w:val="0"/>
      <w:marTop w:val="0"/>
      <w:marBottom w:val="0"/>
      <w:divBdr>
        <w:top w:val="none" w:sz="0" w:space="0" w:color="auto"/>
        <w:left w:val="none" w:sz="0" w:space="0" w:color="auto"/>
        <w:bottom w:val="none" w:sz="0" w:space="0" w:color="auto"/>
        <w:right w:val="none" w:sz="0" w:space="0" w:color="auto"/>
      </w:divBdr>
    </w:div>
    <w:div w:id="1593778927">
      <w:bodyDiv w:val="1"/>
      <w:marLeft w:val="0"/>
      <w:marRight w:val="0"/>
      <w:marTop w:val="0"/>
      <w:marBottom w:val="0"/>
      <w:divBdr>
        <w:top w:val="none" w:sz="0" w:space="0" w:color="auto"/>
        <w:left w:val="none" w:sz="0" w:space="0" w:color="auto"/>
        <w:bottom w:val="none" w:sz="0" w:space="0" w:color="auto"/>
        <w:right w:val="none" w:sz="0" w:space="0" w:color="auto"/>
      </w:divBdr>
    </w:div>
    <w:div w:id="1782339624">
      <w:bodyDiv w:val="1"/>
      <w:marLeft w:val="0"/>
      <w:marRight w:val="0"/>
      <w:marTop w:val="0"/>
      <w:marBottom w:val="0"/>
      <w:divBdr>
        <w:top w:val="none" w:sz="0" w:space="0" w:color="auto"/>
        <w:left w:val="none" w:sz="0" w:space="0" w:color="auto"/>
        <w:bottom w:val="none" w:sz="0" w:space="0" w:color="auto"/>
        <w:right w:val="none" w:sz="0" w:space="0" w:color="auto"/>
      </w:divBdr>
    </w:div>
    <w:div w:id="205071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79C81-14F0-4225-B5A4-E77B337F9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FC2FF528</Template>
  <TotalTime>1</TotalTime>
  <Pages>1</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HESTON COMMUNITY SCHOOL</vt:lpstr>
    </vt:vector>
  </TitlesOfParts>
  <Company>RM</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HESTON COMMUNITY SCHOOL</dc:title>
  <dc:subject/>
  <dc:creator>RBerdesha</dc:creator>
  <cp:keywords/>
  <dc:description/>
  <cp:lastModifiedBy>SDosanjh</cp:lastModifiedBy>
  <cp:revision>3</cp:revision>
  <cp:lastPrinted>2017-10-23T09:51:00Z</cp:lastPrinted>
  <dcterms:created xsi:type="dcterms:W3CDTF">2017-10-23T13:54:00Z</dcterms:created>
  <dcterms:modified xsi:type="dcterms:W3CDTF">2017-10-23T13:54:00Z</dcterms:modified>
</cp:coreProperties>
</file>