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3D7" w:rsidRDefault="00A173D7" w:rsidP="00B30B1A">
      <w:pPr>
        <w:jc w:val="center"/>
        <w:rPr>
          <w:rFonts w:ascii="Arial" w:hAnsi="Arial" w:cs="Arial"/>
          <w:b/>
        </w:rPr>
      </w:pPr>
      <w:r w:rsidRPr="00A548A7">
        <w:rPr>
          <w:rFonts w:ascii="Arial" w:hAnsi="Arial" w:cs="Arial"/>
          <w:b/>
        </w:rPr>
        <w:t xml:space="preserve">JOB </w:t>
      </w:r>
      <w:r w:rsidR="00E7299E">
        <w:rPr>
          <w:rFonts w:ascii="Arial" w:hAnsi="Arial" w:cs="Arial"/>
          <w:b/>
        </w:rPr>
        <w:t>DESCRIPTION</w:t>
      </w:r>
    </w:p>
    <w:p w:rsidR="00E7299E" w:rsidRPr="00A548A7" w:rsidRDefault="00E7299E" w:rsidP="00A173D7">
      <w:pPr>
        <w:jc w:val="center"/>
        <w:rPr>
          <w:rFonts w:ascii="Arial" w:hAnsi="Arial" w:cs="Arial"/>
          <w:b/>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12"/>
        <w:gridCol w:w="6396"/>
      </w:tblGrid>
      <w:tr w:rsidR="00A173D7" w:rsidRPr="00A548A7" w:rsidTr="00845E9E">
        <w:tc>
          <w:tcPr>
            <w:tcW w:w="2552" w:type="dxa"/>
            <w:shd w:val="clear" w:color="auto" w:fill="C2D69B"/>
          </w:tcPr>
          <w:p w:rsidR="00A173D7" w:rsidRPr="00A548A7" w:rsidRDefault="00A173D7" w:rsidP="00845E9E">
            <w:pPr>
              <w:jc w:val="both"/>
              <w:rPr>
                <w:rFonts w:ascii="Arial" w:hAnsi="Arial" w:cs="Arial"/>
              </w:rPr>
            </w:pPr>
            <w:r w:rsidRPr="00A548A7">
              <w:rPr>
                <w:rFonts w:ascii="Arial" w:hAnsi="Arial" w:cs="Arial"/>
                <w:b/>
              </w:rPr>
              <w:t>Job title</w:t>
            </w:r>
            <w:r w:rsidRPr="00A548A7">
              <w:rPr>
                <w:rFonts w:ascii="Arial" w:hAnsi="Arial" w:cs="Arial"/>
              </w:rPr>
              <w:t xml:space="preserve">: </w:t>
            </w:r>
          </w:p>
          <w:p w:rsidR="00A173D7" w:rsidRPr="00A548A7" w:rsidRDefault="00A173D7" w:rsidP="00845E9E">
            <w:pPr>
              <w:jc w:val="both"/>
              <w:rPr>
                <w:rFonts w:ascii="Arial" w:hAnsi="Arial" w:cs="Arial"/>
                <w:b/>
              </w:rPr>
            </w:pPr>
          </w:p>
        </w:tc>
        <w:tc>
          <w:tcPr>
            <w:tcW w:w="6582" w:type="dxa"/>
            <w:shd w:val="clear" w:color="auto" w:fill="auto"/>
          </w:tcPr>
          <w:p w:rsidR="00A173D7" w:rsidRPr="00A548A7" w:rsidRDefault="00A173D7" w:rsidP="00BA4959">
            <w:pPr>
              <w:jc w:val="both"/>
              <w:rPr>
                <w:rFonts w:ascii="Arial" w:hAnsi="Arial" w:cs="Arial"/>
              </w:rPr>
            </w:pPr>
            <w:r w:rsidRPr="00A548A7">
              <w:rPr>
                <w:rFonts w:ascii="Arial" w:hAnsi="Arial" w:cs="Arial"/>
              </w:rPr>
              <w:t xml:space="preserve">Science </w:t>
            </w:r>
            <w:r w:rsidR="00BA4959">
              <w:rPr>
                <w:rFonts w:ascii="Arial" w:hAnsi="Arial" w:cs="Arial"/>
              </w:rPr>
              <w:t>Assistant</w:t>
            </w:r>
          </w:p>
        </w:tc>
      </w:tr>
      <w:tr w:rsidR="00A173D7" w:rsidRPr="00A548A7" w:rsidTr="00845E9E">
        <w:tc>
          <w:tcPr>
            <w:tcW w:w="2552" w:type="dxa"/>
            <w:shd w:val="clear" w:color="auto" w:fill="C2D69B"/>
          </w:tcPr>
          <w:p w:rsidR="00A173D7" w:rsidRPr="00A548A7" w:rsidRDefault="00A173D7" w:rsidP="00845E9E">
            <w:pPr>
              <w:jc w:val="both"/>
              <w:rPr>
                <w:rFonts w:ascii="Arial" w:hAnsi="Arial" w:cs="Arial"/>
                <w:b/>
              </w:rPr>
            </w:pPr>
            <w:r w:rsidRPr="00A548A7">
              <w:rPr>
                <w:rFonts w:ascii="Arial" w:hAnsi="Arial" w:cs="Arial"/>
                <w:b/>
              </w:rPr>
              <w:t>Responsible to:</w:t>
            </w:r>
          </w:p>
          <w:p w:rsidR="00A173D7" w:rsidRPr="00A548A7" w:rsidRDefault="00A173D7" w:rsidP="00845E9E">
            <w:pPr>
              <w:jc w:val="both"/>
              <w:rPr>
                <w:rFonts w:ascii="Arial" w:hAnsi="Arial" w:cs="Arial"/>
                <w:b/>
              </w:rPr>
            </w:pPr>
          </w:p>
        </w:tc>
        <w:tc>
          <w:tcPr>
            <w:tcW w:w="6582" w:type="dxa"/>
            <w:shd w:val="clear" w:color="auto" w:fill="auto"/>
          </w:tcPr>
          <w:p w:rsidR="00A173D7" w:rsidRPr="00A548A7" w:rsidRDefault="00A173D7" w:rsidP="00845E9E">
            <w:pPr>
              <w:jc w:val="both"/>
              <w:rPr>
                <w:rFonts w:ascii="Arial" w:hAnsi="Arial" w:cs="Arial"/>
              </w:rPr>
            </w:pPr>
            <w:r w:rsidRPr="00A548A7">
              <w:rPr>
                <w:rFonts w:ascii="Arial" w:hAnsi="Arial" w:cs="Arial"/>
              </w:rPr>
              <w:t>Head of Science</w:t>
            </w:r>
          </w:p>
        </w:tc>
      </w:tr>
      <w:tr w:rsidR="00A173D7" w:rsidRPr="00A548A7" w:rsidTr="00845E9E">
        <w:tc>
          <w:tcPr>
            <w:tcW w:w="2552" w:type="dxa"/>
            <w:shd w:val="clear" w:color="auto" w:fill="C2D69B"/>
          </w:tcPr>
          <w:p w:rsidR="00A173D7" w:rsidRPr="00A548A7" w:rsidRDefault="00A173D7" w:rsidP="00845E9E">
            <w:pPr>
              <w:jc w:val="both"/>
              <w:rPr>
                <w:rFonts w:ascii="Arial" w:hAnsi="Arial" w:cs="Arial"/>
                <w:b/>
              </w:rPr>
            </w:pPr>
            <w:r w:rsidRPr="00A548A7">
              <w:rPr>
                <w:rFonts w:ascii="Arial" w:hAnsi="Arial" w:cs="Arial"/>
                <w:b/>
              </w:rPr>
              <w:t>Responsible for:</w:t>
            </w:r>
          </w:p>
          <w:p w:rsidR="00A173D7" w:rsidRPr="00A548A7" w:rsidRDefault="00A173D7" w:rsidP="00845E9E">
            <w:pPr>
              <w:jc w:val="both"/>
              <w:rPr>
                <w:rFonts w:ascii="Arial" w:hAnsi="Arial" w:cs="Arial"/>
                <w:b/>
              </w:rPr>
            </w:pPr>
          </w:p>
        </w:tc>
        <w:tc>
          <w:tcPr>
            <w:tcW w:w="6582" w:type="dxa"/>
            <w:shd w:val="clear" w:color="auto" w:fill="auto"/>
          </w:tcPr>
          <w:p w:rsidR="00A173D7" w:rsidRPr="00A548A7" w:rsidRDefault="00A173D7" w:rsidP="00845E9E">
            <w:pPr>
              <w:jc w:val="both"/>
              <w:rPr>
                <w:rFonts w:ascii="Arial" w:hAnsi="Arial" w:cs="Arial"/>
              </w:rPr>
            </w:pPr>
            <w:r w:rsidRPr="00A548A7">
              <w:rPr>
                <w:rFonts w:ascii="Arial" w:hAnsi="Arial" w:cs="Arial"/>
              </w:rPr>
              <w:t>N/A</w:t>
            </w:r>
          </w:p>
        </w:tc>
      </w:tr>
      <w:tr w:rsidR="00A173D7" w:rsidRPr="00A548A7" w:rsidTr="00845E9E">
        <w:tc>
          <w:tcPr>
            <w:tcW w:w="2552" w:type="dxa"/>
            <w:shd w:val="clear" w:color="auto" w:fill="C2D69B"/>
          </w:tcPr>
          <w:p w:rsidR="00A173D7" w:rsidRPr="00A548A7" w:rsidRDefault="00A173D7" w:rsidP="00845E9E">
            <w:pPr>
              <w:jc w:val="both"/>
              <w:rPr>
                <w:rFonts w:ascii="Arial" w:hAnsi="Arial" w:cs="Arial"/>
              </w:rPr>
            </w:pPr>
            <w:r w:rsidRPr="00A548A7">
              <w:rPr>
                <w:rFonts w:ascii="Arial" w:hAnsi="Arial" w:cs="Arial"/>
                <w:b/>
              </w:rPr>
              <w:t>Salary / Grade</w:t>
            </w:r>
            <w:r w:rsidRPr="00A548A7">
              <w:rPr>
                <w:rFonts w:ascii="Arial" w:hAnsi="Arial" w:cs="Arial"/>
              </w:rPr>
              <w:t>:</w:t>
            </w:r>
            <w:r w:rsidRPr="00A548A7">
              <w:rPr>
                <w:rFonts w:ascii="Arial" w:hAnsi="Arial" w:cs="Arial"/>
              </w:rPr>
              <w:tab/>
            </w:r>
          </w:p>
          <w:p w:rsidR="00A173D7" w:rsidRPr="00A548A7" w:rsidRDefault="00A173D7" w:rsidP="00845E9E">
            <w:pPr>
              <w:jc w:val="both"/>
              <w:rPr>
                <w:rFonts w:ascii="Arial" w:hAnsi="Arial" w:cs="Arial"/>
                <w:b/>
              </w:rPr>
            </w:pPr>
          </w:p>
        </w:tc>
        <w:tc>
          <w:tcPr>
            <w:tcW w:w="6582" w:type="dxa"/>
            <w:shd w:val="clear" w:color="auto" w:fill="auto"/>
          </w:tcPr>
          <w:p w:rsidR="00A173D7" w:rsidRDefault="00BA4959" w:rsidP="00845E9E">
            <w:pPr>
              <w:jc w:val="both"/>
              <w:rPr>
                <w:rFonts w:ascii="Arial" w:hAnsi="Arial" w:cs="Arial"/>
              </w:rPr>
            </w:pPr>
            <w:r>
              <w:rPr>
                <w:rFonts w:ascii="Arial" w:hAnsi="Arial" w:cs="Arial"/>
              </w:rPr>
              <w:t>NJC Grade 3 (point 14 – 18)  £16,781 - £18,070 pro rata</w:t>
            </w:r>
          </w:p>
          <w:p w:rsidR="00B30B1A" w:rsidRPr="00A548A7" w:rsidRDefault="00FA4E9B" w:rsidP="00845E9E">
            <w:pPr>
              <w:jc w:val="both"/>
              <w:rPr>
                <w:rFonts w:ascii="Arial" w:hAnsi="Arial" w:cs="Arial"/>
              </w:rPr>
            </w:pPr>
            <w:r>
              <w:rPr>
                <w:rFonts w:ascii="Arial" w:hAnsi="Arial" w:cs="Arial"/>
              </w:rPr>
              <w:t>Actual £14,815 - £15.952</w:t>
            </w:r>
          </w:p>
        </w:tc>
      </w:tr>
      <w:tr w:rsidR="00A173D7" w:rsidRPr="00A548A7" w:rsidTr="00845E9E">
        <w:tc>
          <w:tcPr>
            <w:tcW w:w="2552" w:type="dxa"/>
            <w:shd w:val="clear" w:color="auto" w:fill="C2D69B"/>
          </w:tcPr>
          <w:p w:rsidR="00A173D7" w:rsidRPr="00A548A7" w:rsidRDefault="00A173D7" w:rsidP="00845E9E">
            <w:pPr>
              <w:jc w:val="both"/>
              <w:rPr>
                <w:rFonts w:ascii="Arial" w:hAnsi="Arial" w:cs="Arial"/>
                <w:b/>
              </w:rPr>
            </w:pPr>
            <w:r w:rsidRPr="00A548A7">
              <w:rPr>
                <w:rFonts w:ascii="Arial" w:hAnsi="Arial" w:cs="Arial"/>
                <w:b/>
              </w:rPr>
              <w:t>Working hours / weeks:</w:t>
            </w:r>
          </w:p>
          <w:p w:rsidR="00A173D7" w:rsidRPr="00A548A7" w:rsidRDefault="00A173D7" w:rsidP="00845E9E">
            <w:pPr>
              <w:jc w:val="both"/>
              <w:rPr>
                <w:rFonts w:ascii="Arial" w:hAnsi="Arial" w:cs="Arial"/>
                <w:b/>
              </w:rPr>
            </w:pPr>
          </w:p>
        </w:tc>
        <w:tc>
          <w:tcPr>
            <w:tcW w:w="6582" w:type="dxa"/>
            <w:shd w:val="clear" w:color="auto" w:fill="auto"/>
          </w:tcPr>
          <w:p w:rsidR="00A173D7" w:rsidRPr="00A548A7" w:rsidRDefault="003D5773" w:rsidP="00845E9E">
            <w:pPr>
              <w:jc w:val="both"/>
              <w:rPr>
                <w:rFonts w:ascii="Arial" w:hAnsi="Arial" w:cs="Arial"/>
              </w:rPr>
            </w:pPr>
            <w:r>
              <w:rPr>
                <w:rFonts w:ascii="Arial" w:hAnsi="Arial" w:cs="Arial"/>
              </w:rPr>
              <w:t>37</w:t>
            </w:r>
            <w:r w:rsidR="00A173D7" w:rsidRPr="00A548A7">
              <w:rPr>
                <w:rFonts w:ascii="Arial" w:hAnsi="Arial" w:cs="Arial"/>
              </w:rPr>
              <w:t xml:space="preserve"> hours per week, term time only</w:t>
            </w:r>
            <w:r>
              <w:rPr>
                <w:rFonts w:ascii="Arial" w:hAnsi="Arial" w:cs="Arial"/>
              </w:rPr>
              <w:t xml:space="preserve"> + 2 weeks</w:t>
            </w:r>
          </w:p>
        </w:tc>
      </w:tr>
      <w:tr w:rsidR="00A173D7" w:rsidRPr="00A548A7" w:rsidTr="00845E9E">
        <w:tc>
          <w:tcPr>
            <w:tcW w:w="2552" w:type="dxa"/>
            <w:shd w:val="clear" w:color="auto" w:fill="C2D69B"/>
          </w:tcPr>
          <w:p w:rsidR="00A173D7" w:rsidRPr="00A548A7" w:rsidRDefault="00A173D7" w:rsidP="00845E9E">
            <w:pPr>
              <w:jc w:val="both"/>
              <w:rPr>
                <w:rFonts w:ascii="Arial" w:hAnsi="Arial" w:cs="Arial"/>
                <w:b/>
              </w:rPr>
            </w:pPr>
            <w:r w:rsidRPr="00A548A7">
              <w:rPr>
                <w:rFonts w:ascii="Arial" w:hAnsi="Arial" w:cs="Arial"/>
                <w:b/>
              </w:rPr>
              <w:t>Core purpose:</w:t>
            </w:r>
          </w:p>
        </w:tc>
        <w:tc>
          <w:tcPr>
            <w:tcW w:w="6582" w:type="dxa"/>
            <w:shd w:val="clear" w:color="auto" w:fill="auto"/>
          </w:tcPr>
          <w:p w:rsidR="00A173D7" w:rsidRPr="00A548A7" w:rsidRDefault="00A173D7" w:rsidP="00845E9E">
            <w:pPr>
              <w:jc w:val="both"/>
              <w:rPr>
                <w:rFonts w:ascii="Arial" w:hAnsi="Arial" w:cs="Arial"/>
              </w:rPr>
            </w:pPr>
            <w:r w:rsidRPr="00A548A7">
              <w:rPr>
                <w:rFonts w:ascii="Arial" w:hAnsi="Arial" w:cs="Arial"/>
              </w:rPr>
              <w:t xml:space="preserve">To work in partnership with teachers to support learning in line with the national curriculum, codes of practice, policies and procedures.  </w:t>
            </w:r>
          </w:p>
          <w:p w:rsidR="00A173D7" w:rsidRPr="00A548A7" w:rsidRDefault="00A173D7" w:rsidP="00845E9E">
            <w:pPr>
              <w:jc w:val="both"/>
              <w:rPr>
                <w:rFonts w:ascii="Arial" w:hAnsi="Arial" w:cs="Arial"/>
              </w:rPr>
            </w:pPr>
          </w:p>
        </w:tc>
      </w:tr>
    </w:tbl>
    <w:p w:rsidR="00A173D7" w:rsidRPr="00A548A7" w:rsidRDefault="00A173D7" w:rsidP="00A173D7">
      <w:pPr>
        <w:jc w:val="both"/>
        <w:rPr>
          <w:rFonts w:ascii="Arial" w:hAnsi="Arial" w:cs="Arial"/>
          <w:b/>
        </w:rPr>
      </w:pPr>
    </w:p>
    <w:p w:rsidR="00A173D7" w:rsidRPr="00A548A7" w:rsidRDefault="00A173D7" w:rsidP="00A173D7">
      <w:pPr>
        <w:jc w:val="both"/>
        <w:rPr>
          <w:rFonts w:ascii="Arial" w:hAnsi="Arial" w:cs="Arial"/>
          <w:b/>
        </w:rPr>
      </w:pPr>
      <w:r w:rsidRPr="00A548A7">
        <w:rPr>
          <w:rFonts w:ascii="Arial" w:hAnsi="Arial" w:cs="Arial"/>
          <w:b/>
        </w:rPr>
        <w:t>Corporate responsibilities:</w:t>
      </w:r>
    </w:p>
    <w:p w:rsidR="00A173D7" w:rsidRPr="00A548A7" w:rsidRDefault="00A173D7" w:rsidP="00A173D7">
      <w:pPr>
        <w:jc w:val="both"/>
        <w:rPr>
          <w:rFonts w:ascii="Arial" w:hAnsi="Arial" w:cs="Arial"/>
        </w:rPr>
      </w:pPr>
    </w:p>
    <w:p w:rsidR="00A173D7" w:rsidRPr="00A548A7" w:rsidRDefault="00A173D7" w:rsidP="00A173D7">
      <w:pPr>
        <w:numPr>
          <w:ilvl w:val="0"/>
          <w:numId w:val="2"/>
        </w:numPr>
        <w:ind w:left="360"/>
        <w:jc w:val="both"/>
        <w:rPr>
          <w:rFonts w:ascii="Arial" w:hAnsi="Arial" w:cs="Arial"/>
        </w:rPr>
      </w:pPr>
      <w:r w:rsidRPr="00A548A7">
        <w:rPr>
          <w:rFonts w:ascii="Arial" w:hAnsi="Arial" w:cs="Arial"/>
        </w:rPr>
        <w:t>To ensure that the responsibilities of the role are carried out in a way that reflects the vision and values of the Trust.</w:t>
      </w:r>
    </w:p>
    <w:p w:rsidR="00A173D7" w:rsidRPr="00A548A7" w:rsidRDefault="00A173D7" w:rsidP="00A173D7">
      <w:pPr>
        <w:numPr>
          <w:ilvl w:val="0"/>
          <w:numId w:val="2"/>
        </w:numPr>
        <w:ind w:left="360"/>
        <w:jc w:val="both"/>
        <w:rPr>
          <w:rFonts w:ascii="Arial" w:hAnsi="Arial" w:cs="Arial"/>
        </w:rPr>
      </w:pPr>
      <w:r w:rsidRPr="00A548A7">
        <w:rPr>
          <w:rFonts w:ascii="Arial" w:hAnsi="Arial" w:cs="Arial"/>
        </w:rPr>
        <w:t>To be aware of and observe all policies, procedures, working practices and regulations, and in particular to comply with policies relating to Child Protection, Equal Opportunities, Health and Safety, Confidentiality, Data Protection and Financial Regulations, reporting any concerns to an appropriate person.</w:t>
      </w:r>
    </w:p>
    <w:p w:rsidR="00A173D7" w:rsidRPr="00A548A7" w:rsidRDefault="00A173D7" w:rsidP="00A173D7">
      <w:pPr>
        <w:pStyle w:val="ListParagraph"/>
        <w:numPr>
          <w:ilvl w:val="0"/>
          <w:numId w:val="1"/>
        </w:numPr>
        <w:overflowPunct w:val="0"/>
        <w:autoSpaceDE w:val="0"/>
        <w:autoSpaceDN w:val="0"/>
        <w:adjustRightInd w:val="0"/>
        <w:ind w:left="360"/>
        <w:jc w:val="both"/>
        <w:textAlignment w:val="baseline"/>
        <w:rPr>
          <w:rFonts w:cs="Arial"/>
          <w:sz w:val="20"/>
          <w:szCs w:val="20"/>
        </w:rPr>
      </w:pPr>
      <w:r w:rsidRPr="00A548A7">
        <w:rPr>
          <w:rFonts w:cs="Arial"/>
          <w:sz w:val="20"/>
          <w:szCs w:val="20"/>
        </w:rPr>
        <w:t xml:space="preserve">To contribute to a culture of continuous improvement. </w:t>
      </w:r>
    </w:p>
    <w:p w:rsidR="00A173D7" w:rsidRPr="00A548A7" w:rsidRDefault="00A173D7" w:rsidP="00A173D7">
      <w:pPr>
        <w:pStyle w:val="ListParagraph"/>
        <w:numPr>
          <w:ilvl w:val="0"/>
          <w:numId w:val="1"/>
        </w:numPr>
        <w:overflowPunct w:val="0"/>
        <w:autoSpaceDE w:val="0"/>
        <w:autoSpaceDN w:val="0"/>
        <w:adjustRightInd w:val="0"/>
        <w:ind w:left="360"/>
        <w:jc w:val="both"/>
        <w:textAlignment w:val="baseline"/>
        <w:rPr>
          <w:rFonts w:cs="Arial"/>
          <w:sz w:val="20"/>
          <w:szCs w:val="20"/>
        </w:rPr>
      </w:pPr>
      <w:r w:rsidRPr="00A548A7">
        <w:rPr>
          <w:rFonts w:cs="Arial"/>
          <w:sz w:val="20"/>
          <w:szCs w:val="20"/>
        </w:rPr>
        <w:t>To comply with all reasonable management requests.</w:t>
      </w:r>
    </w:p>
    <w:p w:rsidR="00A173D7" w:rsidRPr="00A548A7" w:rsidRDefault="00A173D7" w:rsidP="00A173D7">
      <w:pPr>
        <w:pStyle w:val="ListParagraph"/>
        <w:overflowPunct w:val="0"/>
        <w:autoSpaceDE w:val="0"/>
        <w:autoSpaceDN w:val="0"/>
        <w:adjustRightInd w:val="0"/>
        <w:ind w:left="0"/>
        <w:jc w:val="both"/>
        <w:textAlignment w:val="baseline"/>
        <w:rPr>
          <w:rFonts w:cs="Arial"/>
          <w:sz w:val="20"/>
          <w:szCs w:val="20"/>
        </w:rPr>
      </w:pPr>
    </w:p>
    <w:p w:rsidR="00A173D7" w:rsidRPr="00A548A7" w:rsidRDefault="00A173D7" w:rsidP="00A173D7">
      <w:pPr>
        <w:keepNext/>
        <w:spacing w:line="276" w:lineRule="auto"/>
        <w:jc w:val="both"/>
        <w:outlineLvl w:val="0"/>
        <w:rPr>
          <w:rFonts w:ascii="Arial" w:eastAsia="Times New Roman" w:hAnsi="Arial" w:cs="Arial"/>
          <w:b/>
          <w:bCs/>
          <w:u w:val="single"/>
          <w:lang w:eastAsia="en-US"/>
        </w:rPr>
      </w:pPr>
      <w:r w:rsidRPr="00A548A7">
        <w:rPr>
          <w:rFonts w:ascii="Arial" w:eastAsia="Times New Roman" w:hAnsi="Arial" w:cs="Arial"/>
          <w:b/>
          <w:bCs/>
          <w:u w:val="single"/>
          <w:lang w:eastAsia="en-US"/>
        </w:rPr>
        <w:t>Key Responsibilities</w:t>
      </w:r>
      <w:r w:rsidRPr="00A548A7">
        <w:rPr>
          <w:rFonts w:ascii="Arial" w:eastAsia="Times New Roman" w:hAnsi="Arial" w:cs="Arial"/>
          <w:b/>
          <w:bCs/>
          <w:noProof/>
        </w:rPr>
        <w:drawing>
          <wp:anchor distT="0" distB="0" distL="114300" distR="114300" simplePos="0" relativeHeight="251656704" behindDoc="1" locked="0" layoutInCell="1" allowOverlap="1">
            <wp:simplePos x="0" y="0"/>
            <wp:positionH relativeFrom="column">
              <wp:posOffset>1476375</wp:posOffset>
            </wp:positionH>
            <wp:positionV relativeFrom="paragraph">
              <wp:posOffset>7263765</wp:posOffset>
            </wp:positionV>
            <wp:extent cx="6343650" cy="6196330"/>
            <wp:effectExtent l="0" t="0" r="0" b="0"/>
            <wp:wrapNone/>
            <wp:docPr id="4" name="Picture 4" descr="C:\Users\myersa\Desktop\Manor Branding\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yersa\Desktop\Manor Branding\Untitled.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6343650" cy="6196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8A7">
        <w:rPr>
          <w:rFonts w:ascii="Arial" w:eastAsia="Times New Roman" w:hAnsi="Arial" w:cs="Arial"/>
          <w:b/>
          <w:bCs/>
          <w:noProof/>
        </w:rPr>
        <w:drawing>
          <wp:anchor distT="0" distB="0" distL="114300" distR="114300" simplePos="0" relativeHeight="251657728" behindDoc="1" locked="0" layoutInCell="1" allowOverlap="1">
            <wp:simplePos x="0" y="0"/>
            <wp:positionH relativeFrom="column">
              <wp:posOffset>1476375</wp:posOffset>
            </wp:positionH>
            <wp:positionV relativeFrom="paragraph">
              <wp:posOffset>7263765</wp:posOffset>
            </wp:positionV>
            <wp:extent cx="6343650" cy="6196330"/>
            <wp:effectExtent l="0" t="0" r="0" b="0"/>
            <wp:wrapNone/>
            <wp:docPr id="3" name="Picture 3" descr="C:\Users\myersa\Desktop\Manor Branding\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yersa\Desktop\Manor Branding\Untitled.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6343650" cy="6196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8A7">
        <w:rPr>
          <w:rFonts w:ascii="Arial" w:eastAsia="Times New Roman" w:hAnsi="Arial" w:cs="Arial"/>
          <w:b/>
          <w:bCs/>
          <w:noProof/>
        </w:rPr>
        <w:drawing>
          <wp:anchor distT="0" distB="0" distL="114300" distR="114300" simplePos="0" relativeHeight="251658752" behindDoc="1" locked="0" layoutInCell="1" allowOverlap="1">
            <wp:simplePos x="0" y="0"/>
            <wp:positionH relativeFrom="column">
              <wp:posOffset>1476375</wp:posOffset>
            </wp:positionH>
            <wp:positionV relativeFrom="paragraph">
              <wp:posOffset>7263765</wp:posOffset>
            </wp:positionV>
            <wp:extent cx="6343650" cy="6196330"/>
            <wp:effectExtent l="0" t="0" r="0" b="0"/>
            <wp:wrapNone/>
            <wp:docPr id="2" name="Picture 2" descr="C:\Users\myersa\Desktop\Manor Branding\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yersa\Desktop\Manor Branding\Untitled.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6343650" cy="6196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73D7" w:rsidRPr="00A548A7" w:rsidRDefault="00A173D7" w:rsidP="00A173D7">
      <w:pPr>
        <w:jc w:val="both"/>
        <w:rPr>
          <w:rFonts w:ascii="Arial" w:eastAsia="Times New Roman" w:hAnsi="Arial" w:cs="Arial"/>
          <w:lang w:eastAsia="en-US"/>
        </w:rPr>
      </w:pPr>
    </w:p>
    <w:p w:rsidR="00A173D7" w:rsidRPr="00A548A7" w:rsidRDefault="00A173D7" w:rsidP="00A173D7">
      <w:pPr>
        <w:numPr>
          <w:ilvl w:val="0"/>
          <w:numId w:val="3"/>
        </w:numPr>
        <w:spacing w:after="200" w:line="276" w:lineRule="auto"/>
        <w:ind w:left="284"/>
        <w:contextualSpacing/>
        <w:jc w:val="both"/>
        <w:rPr>
          <w:rFonts w:ascii="Arial" w:eastAsia="Times New Roman" w:hAnsi="Arial" w:cs="Arial"/>
          <w:b/>
          <w:lang w:val="en-US" w:eastAsia="en-US"/>
        </w:rPr>
      </w:pPr>
      <w:r w:rsidRPr="00A548A7">
        <w:rPr>
          <w:rFonts w:ascii="Arial" w:eastAsia="Times New Roman" w:hAnsi="Arial" w:cs="Arial"/>
          <w:b/>
          <w:lang w:val="en-US" w:eastAsia="en-US"/>
        </w:rPr>
        <w:t>Strategic direction and direction</w:t>
      </w:r>
    </w:p>
    <w:p w:rsidR="00A173D7" w:rsidRPr="00A548A7" w:rsidRDefault="00A173D7" w:rsidP="00A173D7">
      <w:pPr>
        <w:numPr>
          <w:ilvl w:val="0"/>
          <w:numId w:val="4"/>
        </w:numPr>
        <w:spacing w:after="200" w:line="276" w:lineRule="auto"/>
        <w:ind w:left="284"/>
        <w:contextualSpacing/>
        <w:jc w:val="both"/>
        <w:rPr>
          <w:rFonts w:ascii="Arial" w:eastAsia="Times New Roman" w:hAnsi="Arial" w:cs="Arial"/>
          <w:lang w:val="en-US" w:eastAsia="en-US"/>
        </w:rPr>
      </w:pPr>
      <w:r w:rsidRPr="00A548A7">
        <w:rPr>
          <w:rFonts w:ascii="Arial" w:eastAsia="Times New Roman" w:hAnsi="Arial" w:cs="Arial"/>
          <w:lang w:val="en-US" w:eastAsia="en-US"/>
        </w:rPr>
        <w:t>Contribute to the development of the academy through meetings, professional development and work with other staff</w:t>
      </w:r>
    </w:p>
    <w:p w:rsidR="00A173D7" w:rsidRPr="00A548A7" w:rsidRDefault="00A173D7" w:rsidP="00A173D7">
      <w:pPr>
        <w:numPr>
          <w:ilvl w:val="0"/>
          <w:numId w:val="4"/>
        </w:numPr>
        <w:spacing w:after="200" w:line="276" w:lineRule="auto"/>
        <w:ind w:left="284"/>
        <w:contextualSpacing/>
        <w:jc w:val="both"/>
        <w:rPr>
          <w:rFonts w:ascii="Arial" w:eastAsia="Times New Roman" w:hAnsi="Arial" w:cs="Arial"/>
          <w:lang w:val="en-US" w:eastAsia="en-US"/>
        </w:rPr>
      </w:pPr>
      <w:r w:rsidRPr="00A548A7">
        <w:rPr>
          <w:rFonts w:ascii="Arial" w:eastAsia="Times New Roman" w:hAnsi="Arial" w:cs="Arial"/>
          <w:lang w:val="en-US" w:eastAsia="en-US"/>
        </w:rPr>
        <w:t>Contribute to the identification, implementation and achievement of academy targets and priorities</w:t>
      </w:r>
    </w:p>
    <w:p w:rsidR="00A173D7" w:rsidRPr="00A548A7" w:rsidRDefault="00A173D7" w:rsidP="00A173D7">
      <w:pPr>
        <w:spacing w:after="200" w:line="276" w:lineRule="auto"/>
        <w:ind w:left="66"/>
        <w:contextualSpacing/>
        <w:jc w:val="both"/>
        <w:rPr>
          <w:rFonts w:ascii="Arial" w:eastAsia="Times New Roman" w:hAnsi="Arial" w:cs="Arial"/>
          <w:b/>
          <w:lang w:val="en-US" w:eastAsia="en-US"/>
        </w:rPr>
      </w:pPr>
    </w:p>
    <w:p w:rsidR="00A173D7" w:rsidRPr="00A548A7" w:rsidRDefault="00A173D7" w:rsidP="00A173D7">
      <w:pPr>
        <w:numPr>
          <w:ilvl w:val="0"/>
          <w:numId w:val="3"/>
        </w:numPr>
        <w:spacing w:after="200" w:line="276" w:lineRule="auto"/>
        <w:ind w:left="284"/>
        <w:contextualSpacing/>
        <w:jc w:val="both"/>
        <w:rPr>
          <w:rFonts w:ascii="Arial" w:eastAsia="Times New Roman" w:hAnsi="Arial" w:cs="Arial"/>
          <w:b/>
          <w:lang w:val="en-US" w:eastAsia="en-US"/>
        </w:rPr>
      </w:pPr>
      <w:r w:rsidRPr="00A548A7">
        <w:rPr>
          <w:rFonts w:ascii="Arial" w:eastAsia="Times New Roman" w:hAnsi="Arial" w:cs="Arial"/>
          <w:b/>
          <w:lang w:val="en-US" w:eastAsia="en-US"/>
        </w:rPr>
        <w:t>Supporting Teaching and Learning</w:t>
      </w:r>
    </w:p>
    <w:p w:rsidR="00A173D7" w:rsidRPr="00A548A7" w:rsidRDefault="00A173D7" w:rsidP="00A173D7">
      <w:pPr>
        <w:numPr>
          <w:ilvl w:val="0"/>
          <w:numId w:val="5"/>
        </w:numPr>
        <w:spacing w:after="200" w:line="276" w:lineRule="auto"/>
        <w:ind w:left="284"/>
        <w:contextualSpacing/>
        <w:jc w:val="both"/>
        <w:rPr>
          <w:rFonts w:ascii="Arial" w:eastAsia="Times New Roman" w:hAnsi="Arial" w:cs="Arial"/>
          <w:b/>
          <w:lang w:val="en-US" w:eastAsia="en-US"/>
        </w:rPr>
      </w:pPr>
      <w:r w:rsidRPr="00A548A7">
        <w:rPr>
          <w:rFonts w:ascii="Arial" w:eastAsia="Times New Roman" w:hAnsi="Arial" w:cs="Arial"/>
          <w:lang w:val="en-US" w:eastAsia="en-US"/>
        </w:rPr>
        <w:t xml:space="preserve">Prepare materials, stock, standard solutions, specimens and apparatus required for demonstrations and practical work across the </w:t>
      </w:r>
      <w:r>
        <w:rPr>
          <w:rFonts w:ascii="Arial" w:eastAsia="Times New Roman" w:hAnsi="Arial" w:cs="Arial"/>
          <w:lang w:val="en-US" w:eastAsia="en-US"/>
        </w:rPr>
        <w:t>Science</w:t>
      </w:r>
      <w:r w:rsidRPr="00A548A7">
        <w:rPr>
          <w:rFonts w:ascii="Arial" w:eastAsia="Times New Roman" w:hAnsi="Arial" w:cs="Arial"/>
          <w:lang w:val="en-US" w:eastAsia="en-US"/>
        </w:rPr>
        <w:t xml:space="preserve"> Strand</w:t>
      </w:r>
    </w:p>
    <w:p w:rsidR="00A173D7" w:rsidRPr="00A548A7" w:rsidRDefault="00A173D7" w:rsidP="00A173D7">
      <w:pPr>
        <w:numPr>
          <w:ilvl w:val="0"/>
          <w:numId w:val="5"/>
        </w:numPr>
        <w:spacing w:after="200" w:line="276" w:lineRule="auto"/>
        <w:ind w:left="284"/>
        <w:contextualSpacing/>
        <w:jc w:val="both"/>
        <w:rPr>
          <w:rFonts w:ascii="Arial" w:eastAsia="Times New Roman" w:hAnsi="Arial" w:cs="Arial"/>
          <w:b/>
          <w:lang w:val="en-US" w:eastAsia="en-US"/>
        </w:rPr>
      </w:pPr>
      <w:r w:rsidRPr="00A548A7">
        <w:rPr>
          <w:rFonts w:ascii="Arial" w:eastAsia="Times New Roman" w:hAnsi="Arial" w:cs="Arial"/>
          <w:lang w:val="en-US" w:eastAsia="en-US"/>
        </w:rPr>
        <w:lastRenderedPageBreak/>
        <w:t>Ensure teaching and learning environments are safe and clean</w:t>
      </w:r>
    </w:p>
    <w:p w:rsidR="00A173D7" w:rsidRPr="00A548A7" w:rsidRDefault="00A173D7" w:rsidP="00A173D7">
      <w:pPr>
        <w:numPr>
          <w:ilvl w:val="0"/>
          <w:numId w:val="5"/>
        </w:numPr>
        <w:spacing w:after="200" w:line="276" w:lineRule="auto"/>
        <w:ind w:left="284"/>
        <w:contextualSpacing/>
        <w:jc w:val="both"/>
        <w:rPr>
          <w:rFonts w:ascii="Arial" w:eastAsia="Times New Roman" w:hAnsi="Arial" w:cs="Arial"/>
          <w:b/>
          <w:lang w:val="en-US" w:eastAsia="en-US"/>
        </w:rPr>
      </w:pPr>
      <w:r w:rsidRPr="00A548A7">
        <w:rPr>
          <w:rFonts w:ascii="Arial" w:eastAsia="Times New Roman" w:hAnsi="Arial" w:cs="Arial"/>
          <w:lang w:val="en-US" w:eastAsia="en-US"/>
        </w:rPr>
        <w:t>Replenish reagent bottles as necessary, ensuring they are fully labeled</w:t>
      </w:r>
    </w:p>
    <w:p w:rsidR="00A173D7" w:rsidRPr="00A548A7" w:rsidRDefault="00A173D7" w:rsidP="00A173D7">
      <w:pPr>
        <w:numPr>
          <w:ilvl w:val="0"/>
          <w:numId w:val="5"/>
        </w:numPr>
        <w:spacing w:after="200" w:line="276" w:lineRule="auto"/>
        <w:ind w:left="284"/>
        <w:contextualSpacing/>
        <w:jc w:val="both"/>
        <w:rPr>
          <w:rFonts w:ascii="Arial" w:eastAsia="Times New Roman" w:hAnsi="Arial" w:cs="Arial"/>
          <w:b/>
          <w:lang w:val="en-US" w:eastAsia="en-US"/>
        </w:rPr>
      </w:pPr>
      <w:r w:rsidRPr="00A548A7">
        <w:rPr>
          <w:rFonts w:ascii="Arial" w:eastAsia="Times New Roman" w:hAnsi="Arial" w:cs="Arial"/>
          <w:lang w:val="en-US" w:eastAsia="en-US"/>
        </w:rPr>
        <w:t>Set up and test demonstration experiments, ensuring they will work satisfactorily</w:t>
      </w:r>
    </w:p>
    <w:p w:rsidR="00A173D7" w:rsidRPr="00A548A7" w:rsidRDefault="00A173D7" w:rsidP="00A173D7">
      <w:pPr>
        <w:numPr>
          <w:ilvl w:val="0"/>
          <w:numId w:val="5"/>
        </w:numPr>
        <w:spacing w:after="200" w:line="276" w:lineRule="auto"/>
        <w:ind w:left="284"/>
        <w:contextualSpacing/>
        <w:jc w:val="both"/>
        <w:rPr>
          <w:rFonts w:ascii="Arial" w:eastAsia="Times New Roman" w:hAnsi="Arial" w:cs="Arial"/>
          <w:b/>
          <w:lang w:val="en-US" w:eastAsia="en-US"/>
        </w:rPr>
      </w:pPr>
      <w:r w:rsidRPr="00A548A7">
        <w:rPr>
          <w:rFonts w:ascii="Arial" w:eastAsia="Times New Roman" w:hAnsi="Arial" w:cs="Arial"/>
          <w:lang w:val="en-US" w:eastAsia="en-US"/>
        </w:rPr>
        <w:t xml:space="preserve">Test new experiments and assist in devising new practical work across </w:t>
      </w:r>
      <w:r>
        <w:rPr>
          <w:rFonts w:ascii="Arial" w:eastAsia="Times New Roman" w:hAnsi="Arial" w:cs="Arial"/>
          <w:lang w:val="en-US" w:eastAsia="en-US"/>
        </w:rPr>
        <w:t>Science</w:t>
      </w:r>
    </w:p>
    <w:p w:rsidR="00A173D7" w:rsidRPr="00A548A7" w:rsidRDefault="00A173D7" w:rsidP="00A173D7">
      <w:pPr>
        <w:numPr>
          <w:ilvl w:val="0"/>
          <w:numId w:val="5"/>
        </w:numPr>
        <w:spacing w:after="200" w:line="276" w:lineRule="auto"/>
        <w:ind w:left="284"/>
        <w:contextualSpacing/>
        <w:jc w:val="both"/>
        <w:rPr>
          <w:rFonts w:ascii="Arial" w:eastAsia="Times New Roman" w:hAnsi="Arial" w:cs="Arial"/>
          <w:b/>
          <w:lang w:val="en-US" w:eastAsia="en-US"/>
        </w:rPr>
      </w:pPr>
      <w:r w:rsidRPr="00A548A7">
        <w:rPr>
          <w:rFonts w:ascii="Arial" w:eastAsia="Times New Roman" w:hAnsi="Arial" w:cs="Arial"/>
          <w:lang w:val="en-US" w:eastAsia="en-US"/>
        </w:rPr>
        <w:t>Ensure that health and safety information is supplied for every practical</w:t>
      </w:r>
    </w:p>
    <w:p w:rsidR="00A173D7" w:rsidRPr="00A548A7" w:rsidRDefault="00A173D7" w:rsidP="00A173D7">
      <w:pPr>
        <w:spacing w:after="200" w:line="276" w:lineRule="auto"/>
        <w:ind w:left="284"/>
        <w:contextualSpacing/>
        <w:jc w:val="both"/>
        <w:rPr>
          <w:rFonts w:ascii="Arial" w:eastAsia="Times New Roman" w:hAnsi="Arial" w:cs="Arial"/>
          <w:b/>
          <w:lang w:val="en-US" w:eastAsia="en-US"/>
        </w:rPr>
      </w:pPr>
      <w:r w:rsidRPr="00A548A7">
        <w:rPr>
          <w:rFonts w:ascii="Arial" w:eastAsia="Times New Roman" w:hAnsi="Arial" w:cs="Arial"/>
          <w:lang w:val="en-US" w:eastAsia="en-US"/>
        </w:rPr>
        <w:t xml:space="preserve"> </w:t>
      </w:r>
    </w:p>
    <w:p w:rsidR="00A173D7" w:rsidRPr="00A548A7" w:rsidRDefault="00A173D7" w:rsidP="00A173D7">
      <w:pPr>
        <w:numPr>
          <w:ilvl w:val="0"/>
          <w:numId w:val="3"/>
        </w:numPr>
        <w:spacing w:after="200" w:line="276" w:lineRule="auto"/>
        <w:ind w:left="284"/>
        <w:contextualSpacing/>
        <w:jc w:val="both"/>
        <w:rPr>
          <w:rFonts w:ascii="Arial" w:eastAsia="Times New Roman" w:hAnsi="Arial" w:cs="Arial"/>
          <w:b/>
          <w:lang w:val="en-US" w:eastAsia="en-US"/>
        </w:rPr>
      </w:pPr>
      <w:r w:rsidRPr="00A548A7">
        <w:rPr>
          <w:rFonts w:ascii="Arial" w:eastAsia="Times New Roman" w:hAnsi="Arial" w:cs="Arial"/>
          <w:b/>
          <w:lang w:val="en-US" w:eastAsia="en-US"/>
        </w:rPr>
        <w:t>Professional Development and working with others</w:t>
      </w:r>
    </w:p>
    <w:p w:rsidR="00A173D7" w:rsidRPr="00A548A7" w:rsidRDefault="00A173D7" w:rsidP="00A173D7">
      <w:pPr>
        <w:numPr>
          <w:ilvl w:val="0"/>
          <w:numId w:val="6"/>
        </w:numPr>
        <w:spacing w:after="200" w:line="276" w:lineRule="auto"/>
        <w:ind w:left="284"/>
        <w:contextualSpacing/>
        <w:jc w:val="both"/>
        <w:rPr>
          <w:rFonts w:ascii="Arial" w:eastAsia="Times New Roman" w:hAnsi="Arial" w:cs="Arial"/>
          <w:b/>
          <w:lang w:val="en-US" w:eastAsia="en-US"/>
        </w:rPr>
      </w:pPr>
      <w:r w:rsidRPr="00A548A7">
        <w:rPr>
          <w:rFonts w:ascii="Arial" w:eastAsia="Times New Roman" w:hAnsi="Arial" w:cs="Arial"/>
          <w:lang w:val="en-US" w:eastAsia="en-US"/>
        </w:rPr>
        <w:t>Take responsibility for your own professional development and duties in relation to the academy’s policies and practices</w:t>
      </w:r>
    </w:p>
    <w:p w:rsidR="00A173D7" w:rsidRPr="00A548A7" w:rsidRDefault="00A173D7" w:rsidP="00A173D7">
      <w:pPr>
        <w:numPr>
          <w:ilvl w:val="0"/>
          <w:numId w:val="6"/>
        </w:numPr>
        <w:spacing w:after="200" w:line="276" w:lineRule="auto"/>
        <w:ind w:left="284"/>
        <w:contextualSpacing/>
        <w:jc w:val="both"/>
        <w:rPr>
          <w:rFonts w:ascii="Arial" w:eastAsia="Times New Roman" w:hAnsi="Arial" w:cs="Arial"/>
          <w:b/>
          <w:lang w:val="en-US" w:eastAsia="en-US"/>
        </w:rPr>
      </w:pPr>
      <w:r w:rsidRPr="00A548A7">
        <w:rPr>
          <w:rFonts w:ascii="Arial" w:eastAsia="Times New Roman" w:hAnsi="Arial" w:cs="Arial"/>
          <w:lang w:val="en-US" w:eastAsia="en-US"/>
        </w:rPr>
        <w:t>Operate at all times within the stated policies and practices of the academy</w:t>
      </w:r>
    </w:p>
    <w:p w:rsidR="00A173D7" w:rsidRPr="00A548A7" w:rsidRDefault="00A173D7" w:rsidP="00A173D7">
      <w:pPr>
        <w:numPr>
          <w:ilvl w:val="0"/>
          <w:numId w:val="6"/>
        </w:numPr>
        <w:spacing w:after="200" w:line="276" w:lineRule="auto"/>
        <w:ind w:left="284"/>
        <w:contextualSpacing/>
        <w:jc w:val="both"/>
        <w:rPr>
          <w:rFonts w:ascii="Arial" w:eastAsia="Times New Roman" w:hAnsi="Arial" w:cs="Arial"/>
          <w:lang w:val="en-US" w:eastAsia="en-US"/>
        </w:rPr>
      </w:pPr>
      <w:r w:rsidRPr="00A548A7">
        <w:rPr>
          <w:rFonts w:ascii="Arial" w:eastAsia="Times New Roman" w:hAnsi="Arial" w:cs="Arial"/>
          <w:lang w:val="en-US" w:eastAsia="en-US"/>
        </w:rPr>
        <w:t>Establish effective working relationships and act as a role model through your presentation and personal and professional conduct</w:t>
      </w:r>
    </w:p>
    <w:p w:rsidR="00A173D7" w:rsidRPr="00A548A7" w:rsidRDefault="00A173D7" w:rsidP="00A173D7">
      <w:pPr>
        <w:spacing w:after="200" w:line="276" w:lineRule="auto"/>
        <w:ind w:left="284"/>
        <w:contextualSpacing/>
        <w:jc w:val="both"/>
        <w:rPr>
          <w:rFonts w:ascii="Arial" w:eastAsia="Times New Roman" w:hAnsi="Arial" w:cs="Arial"/>
          <w:b/>
          <w:lang w:val="en-US" w:eastAsia="en-US"/>
        </w:rPr>
      </w:pPr>
    </w:p>
    <w:p w:rsidR="00A173D7" w:rsidRPr="00A548A7" w:rsidRDefault="00A173D7" w:rsidP="00A173D7">
      <w:pPr>
        <w:numPr>
          <w:ilvl w:val="0"/>
          <w:numId w:val="3"/>
        </w:numPr>
        <w:spacing w:after="200" w:line="276" w:lineRule="auto"/>
        <w:ind w:left="284"/>
        <w:contextualSpacing/>
        <w:jc w:val="both"/>
        <w:rPr>
          <w:rFonts w:ascii="Arial" w:eastAsia="Times New Roman" w:hAnsi="Arial" w:cs="Arial"/>
          <w:b/>
          <w:lang w:val="en-US" w:eastAsia="en-US"/>
        </w:rPr>
      </w:pPr>
      <w:r w:rsidRPr="00A548A7">
        <w:rPr>
          <w:rFonts w:ascii="Arial" w:eastAsia="Times New Roman" w:hAnsi="Arial" w:cs="Arial"/>
          <w:b/>
          <w:lang w:val="en-US" w:eastAsia="en-US"/>
        </w:rPr>
        <w:t>Use resources</w:t>
      </w:r>
    </w:p>
    <w:p w:rsidR="00A173D7" w:rsidRPr="00A548A7" w:rsidRDefault="00A173D7" w:rsidP="00A173D7">
      <w:pPr>
        <w:numPr>
          <w:ilvl w:val="0"/>
          <w:numId w:val="7"/>
        </w:numPr>
        <w:spacing w:after="200" w:line="276" w:lineRule="auto"/>
        <w:ind w:left="284"/>
        <w:contextualSpacing/>
        <w:jc w:val="both"/>
        <w:rPr>
          <w:rFonts w:ascii="Arial" w:eastAsia="Times New Roman" w:hAnsi="Arial" w:cs="Arial"/>
          <w:lang w:val="en-US" w:eastAsia="en-US"/>
        </w:rPr>
      </w:pPr>
      <w:r w:rsidRPr="00A548A7">
        <w:rPr>
          <w:rFonts w:ascii="Arial" w:eastAsia="Times New Roman" w:hAnsi="Arial" w:cs="Arial"/>
          <w:lang w:val="en-US" w:eastAsia="en-US"/>
        </w:rPr>
        <w:t>Create a stimulating learning environment for teaching and learning</w:t>
      </w:r>
    </w:p>
    <w:p w:rsidR="00A173D7" w:rsidRPr="00A548A7" w:rsidRDefault="00A173D7" w:rsidP="00A173D7">
      <w:pPr>
        <w:numPr>
          <w:ilvl w:val="0"/>
          <w:numId w:val="7"/>
        </w:numPr>
        <w:spacing w:after="200" w:line="276" w:lineRule="auto"/>
        <w:ind w:left="284"/>
        <w:contextualSpacing/>
        <w:jc w:val="both"/>
        <w:rPr>
          <w:rFonts w:ascii="Arial" w:eastAsia="Times New Roman" w:hAnsi="Arial" w:cs="Arial"/>
          <w:lang w:val="en-US" w:eastAsia="en-US"/>
        </w:rPr>
      </w:pPr>
      <w:r w:rsidRPr="00A548A7">
        <w:rPr>
          <w:rFonts w:ascii="Arial" w:eastAsia="Times New Roman" w:hAnsi="Arial" w:cs="Arial"/>
          <w:lang w:val="en-US" w:eastAsia="en-US"/>
        </w:rPr>
        <w:t>Work with new innovations including ICT applications</w:t>
      </w:r>
    </w:p>
    <w:p w:rsidR="00A173D7" w:rsidRPr="00A548A7" w:rsidRDefault="00A173D7" w:rsidP="00A173D7">
      <w:pPr>
        <w:numPr>
          <w:ilvl w:val="0"/>
          <w:numId w:val="7"/>
        </w:numPr>
        <w:spacing w:after="200" w:line="276" w:lineRule="auto"/>
        <w:ind w:left="284"/>
        <w:contextualSpacing/>
        <w:jc w:val="both"/>
        <w:rPr>
          <w:rFonts w:ascii="Arial" w:eastAsia="Times New Roman" w:hAnsi="Arial" w:cs="Arial"/>
          <w:lang w:val="en-US" w:eastAsia="en-US"/>
        </w:rPr>
      </w:pPr>
      <w:r w:rsidRPr="00A548A7">
        <w:rPr>
          <w:rFonts w:ascii="Arial" w:eastAsia="Times New Roman" w:hAnsi="Arial" w:cs="Arial"/>
          <w:lang w:val="en-US" w:eastAsia="en-US"/>
        </w:rPr>
        <w:t>Recover residues and ensure the safe disposal of biological and chemical residues, food waste and other waste material</w:t>
      </w:r>
    </w:p>
    <w:p w:rsidR="00A173D7" w:rsidRPr="00A548A7" w:rsidRDefault="00A173D7" w:rsidP="00A173D7">
      <w:pPr>
        <w:numPr>
          <w:ilvl w:val="0"/>
          <w:numId w:val="7"/>
        </w:numPr>
        <w:spacing w:after="200" w:line="276" w:lineRule="auto"/>
        <w:ind w:left="284"/>
        <w:contextualSpacing/>
        <w:jc w:val="both"/>
        <w:rPr>
          <w:rFonts w:ascii="Arial" w:eastAsia="Times New Roman" w:hAnsi="Arial" w:cs="Arial"/>
          <w:lang w:val="en-US" w:eastAsia="en-US"/>
        </w:rPr>
      </w:pPr>
      <w:r w:rsidRPr="00A548A7">
        <w:rPr>
          <w:rFonts w:ascii="Arial" w:eastAsia="Times New Roman" w:hAnsi="Arial" w:cs="Arial"/>
          <w:lang w:val="en-US" w:eastAsia="en-US"/>
        </w:rPr>
        <w:t xml:space="preserve">Take care of animals and plants kept for observation and experimental purposes in </w:t>
      </w:r>
      <w:r>
        <w:rPr>
          <w:rFonts w:ascii="Arial" w:eastAsia="Times New Roman" w:hAnsi="Arial" w:cs="Arial"/>
          <w:lang w:val="en-US" w:eastAsia="en-US"/>
        </w:rPr>
        <w:t>Science</w:t>
      </w:r>
    </w:p>
    <w:p w:rsidR="00A173D7" w:rsidRPr="00A548A7" w:rsidRDefault="00A173D7" w:rsidP="00A173D7">
      <w:pPr>
        <w:numPr>
          <w:ilvl w:val="0"/>
          <w:numId w:val="7"/>
        </w:numPr>
        <w:spacing w:after="200" w:line="276" w:lineRule="auto"/>
        <w:ind w:left="284"/>
        <w:contextualSpacing/>
        <w:jc w:val="both"/>
        <w:rPr>
          <w:rFonts w:ascii="Arial" w:eastAsia="Times New Roman" w:hAnsi="Arial" w:cs="Arial"/>
          <w:lang w:val="en-US" w:eastAsia="en-US"/>
        </w:rPr>
      </w:pPr>
      <w:r w:rsidRPr="00A548A7">
        <w:rPr>
          <w:rFonts w:ascii="Arial" w:eastAsia="Times New Roman" w:hAnsi="Arial" w:cs="Arial"/>
          <w:lang w:val="en-US" w:eastAsia="en-US"/>
        </w:rPr>
        <w:t xml:space="preserve">Clean and </w:t>
      </w:r>
      <w:proofErr w:type="spellStart"/>
      <w:r w:rsidRPr="00A548A7">
        <w:rPr>
          <w:rFonts w:ascii="Arial" w:eastAsia="Times New Roman" w:hAnsi="Arial" w:cs="Arial"/>
          <w:lang w:val="en-US" w:eastAsia="en-US"/>
        </w:rPr>
        <w:t>sterilise</w:t>
      </w:r>
      <w:proofErr w:type="spellEnd"/>
      <w:r w:rsidRPr="00A548A7">
        <w:rPr>
          <w:rFonts w:ascii="Arial" w:eastAsia="Times New Roman" w:hAnsi="Arial" w:cs="Arial"/>
          <w:lang w:val="en-US" w:eastAsia="en-US"/>
        </w:rPr>
        <w:t xml:space="preserve"> apparatus and food equipment used by teaching staff and students where necessary</w:t>
      </w:r>
    </w:p>
    <w:p w:rsidR="00A173D7" w:rsidRPr="00A548A7" w:rsidRDefault="00A173D7" w:rsidP="00A173D7">
      <w:pPr>
        <w:numPr>
          <w:ilvl w:val="0"/>
          <w:numId w:val="7"/>
        </w:numPr>
        <w:spacing w:after="200" w:line="276" w:lineRule="auto"/>
        <w:ind w:left="284"/>
        <w:contextualSpacing/>
        <w:jc w:val="both"/>
        <w:rPr>
          <w:rFonts w:ascii="Arial" w:eastAsia="Times New Roman" w:hAnsi="Arial" w:cs="Arial"/>
          <w:lang w:val="en-US" w:eastAsia="en-US"/>
        </w:rPr>
      </w:pPr>
      <w:r w:rsidRPr="00A548A7">
        <w:rPr>
          <w:rFonts w:ascii="Arial" w:eastAsia="Times New Roman" w:hAnsi="Arial" w:cs="Arial"/>
          <w:lang w:val="en-US" w:eastAsia="en-US"/>
        </w:rPr>
        <w:t xml:space="preserve">Maintain apparatus and equipment in good working order and carry out or facilitate repairs within </w:t>
      </w:r>
      <w:r>
        <w:rPr>
          <w:rFonts w:ascii="Arial" w:eastAsia="Times New Roman" w:hAnsi="Arial" w:cs="Arial"/>
          <w:lang w:val="en-US" w:eastAsia="en-US"/>
        </w:rPr>
        <w:t>Science</w:t>
      </w:r>
    </w:p>
    <w:p w:rsidR="00A173D7" w:rsidRPr="00A548A7" w:rsidRDefault="00A173D7" w:rsidP="00A173D7">
      <w:pPr>
        <w:numPr>
          <w:ilvl w:val="0"/>
          <w:numId w:val="7"/>
        </w:numPr>
        <w:spacing w:after="200" w:line="276" w:lineRule="auto"/>
        <w:ind w:left="284"/>
        <w:contextualSpacing/>
        <w:jc w:val="both"/>
        <w:rPr>
          <w:rFonts w:ascii="Arial" w:eastAsia="Times New Roman" w:hAnsi="Arial" w:cs="Arial"/>
          <w:lang w:val="en-US" w:eastAsia="en-US"/>
        </w:rPr>
      </w:pPr>
      <w:r w:rsidRPr="00A548A7">
        <w:rPr>
          <w:rFonts w:ascii="Arial" w:eastAsia="Times New Roman" w:hAnsi="Arial" w:cs="Arial"/>
          <w:lang w:val="en-US" w:eastAsia="en-US"/>
        </w:rPr>
        <w:t>Construct and / or modify laboratory apparatus, including preparation / presentation of specimens</w:t>
      </w:r>
    </w:p>
    <w:p w:rsidR="00A173D7" w:rsidRPr="00A548A7" w:rsidRDefault="00A173D7" w:rsidP="00A173D7">
      <w:pPr>
        <w:numPr>
          <w:ilvl w:val="0"/>
          <w:numId w:val="7"/>
        </w:numPr>
        <w:spacing w:after="200" w:line="276" w:lineRule="auto"/>
        <w:ind w:left="284"/>
        <w:contextualSpacing/>
        <w:jc w:val="both"/>
        <w:rPr>
          <w:rFonts w:ascii="Arial" w:eastAsia="Times New Roman" w:hAnsi="Arial" w:cs="Arial"/>
          <w:lang w:val="en-US" w:eastAsia="en-US"/>
        </w:rPr>
      </w:pPr>
      <w:r w:rsidRPr="00A548A7">
        <w:rPr>
          <w:rFonts w:ascii="Arial" w:eastAsia="Times New Roman" w:hAnsi="Arial" w:cs="Arial"/>
          <w:lang w:val="en-US" w:eastAsia="en-US"/>
        </w:rPr>
        <w:t>Inspect, maintain and know how to use safety equipment</w:t>
      </w:r>
    </w:p>
    <w:p w:rsidR="00A173D7" w:rsidRPr="00A548A7" w:rsidRDefault="00A173D7" w:rsidP="00A173D7">
      <w:pPr>
        <w:numPr>
          <w:ilvl w:val="0"/>
          <w:numId w:val="7"/>
        </w:numPr>
        <w:spacing w:after="200" w:line="276" w:lineRule="auto"/>
        <w:ind w:left="284"/>
        <w:contextualSpacing/>
        <w:jc w:val="both"/>
        <w:rPr>
          <w:rFonts w:ascii="Arial" w:eastAsia="Times New Roman" w:hAnsi="Arial" w:cs="Arial"/>
          <w:lang w:val="en-US" w:eastAsia="en-US"/>
        </w:rPr>
      </w:pPr>
      <w:r w:rsidRPr="00A548A7">
        <w:rPr>
          <w:rFonts w:ascii="Arial" w:eastAsia="Times New Roman" w:hAnsi="Arial" w:cs="Arial"/>
          <w:lang w:val="en-US" w:eastAsia="en-US"/>
        </w:rPr>
        <w:t xml:space="preserve">Operate laboratory documentation systems and keep label records (alcohols, poisons, flammables </w:t>
      </w:r>
      <w:proofErr w:type="spellStart"/>
      <w:r w:rsidRPr="00A548A7">
        <w:rPr>
          <w:rFonts w:ascii="Arial" w:eastAsia="Times New Roman" w:hAnsi="Arial" w:cs="Arial"/>
          <w:lang w:val="en-US" w:eastAsia="en-US"/>
        </w:rPr>
        <w:t>etc</w:t>
      </w:r>
      <w:proofErr w:type="spellEnd"/>
      <w:r w:rsidRPr="00A548A7">
        <w:rPr>
          <w:rFonts w:ascii="Arial" w:eastAsia="Times New Roman" w:hAnsi="Arial" w:cs="Arial"/>
          <w:lang w:val="en-US" w:eastAsia="en-US"/>
        </w:rPr>
        <w:t>)</w:t>
      </w:r>
    </w:p>
    <w:p w:rsidR="00A173D7" w:rsidRPr="00A548A7" w:rsidRDefault="00A173D7" w:rsidP="00A173D7">
      <w:pPr>
        <w:numPr>
          <w:ilvl w:val="0"/>
          <w:numId w:val="7"/>
        </w:numPr>
        <w:spacing w:after="200" w:line="276" w:lineRule="auto"/>
        <w:ind w:left="284"/>
        <w:contextualSpacing/>
        <w:jc w:val="both"/>
        <w:rPr>
          <w:rFonts w:ascii="Arial" w:eastAsia="Times New Roman" w:hAnsi="Arial" w:cs="Arial"/>
          <w:lang w:val="en-US" w:eastAsia="en-US"/>
        </w:rPr>
      </w:pPr>
      <w:r w:rsidRPr="00A548A7">
        <w:rPr>
          <w:rFonts w:ascii="Arial" w:eastAsia="Times New Roman" w:hAnsi="Arial" w:cs="Arial"/>
          <w:lang w:val="en-US" w:eastAsia="en-US"/>
        </w:rPr>
        <w:t>Operate and administer stock control and ordering procedures, prepare requisitions, obtain quotations, check deliveries, coordinating common stock between sections</w:t>
      </w:r>
    </w:p>
    <w:p w:rsidR="00A173D7" w:rsidRPr="00A548A7" w:rsidRDefault="00A173D7" w:rsidP="00A173D7">
      <w:pPr>
        <w:numPr>
          <w:ilvl w:val="0"/>
          <w:numId w:val="7"/>
        </w:numPr>
        <w:spacing w:after="200" w:line="276" w:lineRule="auto"/>
        <w:ind w:left="284"/>
        <w:contextualSpacing/>
        <w:jc w:val="both"/>
        <w:rPr>
          <w:rFonts w:ascii="Arial" w:eastAsia="Times New Roman" w:hAnsi="Arial" w:cs="Arial"/>
          <w:lang w:val="en-US" w:eastAsia="en-US"/>
        </w:rPr>
      </w:pPr>
      <w:r w:rsidRPr="00A548A7">
        <w:rPr>
          <w:rFonts w:ascii="Arial" w:eastAsia="Times New Roman" w:hAnsi="Arial" w:cs="Arial"/>
          <w:lang w:val="en-US" w:eastAsia="en-US"/>
        </w:rPr>
        <w:lastRenderedPageBreak/>
        <w:t xml:space="preserve">Keep legal records (alcohols, poisons, flammables </w:t>
      </w:r>
      <w:proofErr w:type="spellStart"/>
      <w:r w:rsidRPr="00A548A7">
        <w:rPr>
          <w:rFonts w:ascii="Arial" w:eastAsia="Times New Roman" w:hAnsi="Arial" w:cs="Arial"/>
          <w:lang w:val="en-US" w:eastAsia="en-US"/>
        </w:rPr>
        <w:t>etc</w:t>
      </w:r>
      <w:proofErr w:type="spellEnd"/>
      <w:r w:rsidRPr="00A548A7">
        <w:rPr>
          <w:rFonts w:ascii="Arial" w:eastAsia="Times New Roman" w:hAnsi="Arial" w:cs="Arial"/>
          <w:lang w:val="en-US" w:eastAsia="en-US"/>
        </w:rPr>
        <w:t>)</w:t>
      </w:r>
      <w:bookmarkStart w:id="0" w:name="_GoBack"/>
      <w:bookmarkEnd w:id="0"/>
    </w:p>
    <w:p w:rsidR="00A173D7" w:rsidRPr="00A548A7" w:rsidRDefault="00A173D7" w:rsidP="00A173D7">
      <w:pPr>
        <w:numPr>
          <w:ilvl w:val="0"/>
          <w:numId w:val="7"/>
        </w:numPr>
        <w:spacing w:after="200" w:line="276" w:lineRule="auto"/>
        <w:ind w:left="284"/>
        <w:contextualSpacing/>
        <w:jc w:val="both"/>
        <w:rPr>
          <w:rFonts w:ascii="Arial" w:eastAsia="Times New Roman" w:hAnsi="Arial" w:cs="Arial"/>
          <w:lang w:val="en-US" w:eastAsia="en-US"/>
        </w:rPr>
      </w:pPr>
      <w:r w:rsidRPr="00A548A7">
        <w:rPr>
          <w:rFonts w:ascii="Arial" w:eastAsia="Times New Roman" w:hAnsi="Arial" w:cs="Arial"/>
          <w:lang w:val="en-US" w:eastAsia="en-US"/>
        </w:rPr>
        <w:t xml:space="preserve">Maintain the first aid equipment in the </w:t>
      </w:r>
      <w:r>
        <w:rPr>
          <w:rFonts w:ascii="Arial" w:eastAsia="Times New Roman" w:hAnsi="Arial" w:cs="Arial"/>
          <w:lang w:val="en-US" w:eastAsia="en-US"/>
        </w:rPr>
        <w:t>Science</w:t>
      </w:r>
      <w:r w:rsidRPr="00A548A7">
        <w:rPr>
          <w:rFonts w:ascii="Arial" w:eastAsia="Times New Roman" w:hAnsi="Arial" w:cs="Arial"/>
          <w:lang w:val="en-US" w:eastAsia="en-US"/>
        </w:rPr>
        <w:t xml:space="preserve"> Strand and when trained act as a first aider</w:t>
      </w:r>
    </w:p>
    <w:p w:rsidR="00A173D7" w:rsidRPr="00A548A7" w:rsidRDefault="00A173D7" w:rsidP="00A173D7">
      <w:pPr>
        <w:numPr>
          <w:ilvl w:val="0"/>
          <w:numId w:val="7"/>
        </w:numPr>
        <w:spacing w:after="200" w:line="276" w:lineRule="auto"/>
        <w:ind w:left="284"/>
        <w:contextualSpacing/>
        <w:jc w:val="both"/>
        <w:rPr>
          <w:rFonts w:ascii="Arial" w:eastAsia="Times New Roman" w:hAnsi="Arial" w:cs="Arial"/>
          <w:lang w:val="en-US" w:eastAsia="en-US"/>
        </w:rPr>
      </w:pPr>
      <w:r w:rsidRPr="00A548A7">
        <w:rPr>
          <w:rFonts w:ascii="Arial" w:eastAsia="Times New Roman" w:hAnsi="Arial" w:cs="Arial"/>
          <w:lang w:val="en-US" w:eastAsia="en-US"/>
        </w:rPr>
        <w:t>Be aware of and respond appropriately to any health and safety issues</w:t>
      </w:r>
    </w:p>
    <w:p w:rsidR="00A173D7" w:rsidRDefault="00A173D7" w:rsidP="00A173D7">
      <w:pPr>
        <w:jc w:val="both"/>
        <w:rPr>
          <w:rFonts w:ascii="Arial" w:hAnsi="Arial" w:cs="Arial"/>
          <w:color w:val="000000"/>
        </w:rPr>
      </w:pPr>
    </w:p>
    <w:p w:rsidR="005364D0" w:rsidRPr="00A548A7" w:rsidRDefault="005364D0" w:rsidP="00A173D7">
      <w:pPr>
        <w:jc w:val="both"/>
        <w:rPr>
          <w:rFonts w:ascii="Arial" w:hAnsi="Arial" w:cs="Arial"/>
          <w:color w:val="000000"/>
        </w:rPr>
      </w:pPr>
    </w:p>
    <w:p w:rsidR="00A173D7" w:rsidRPr="00A548A7" w:rsidRDefault="00A173D7" w:rsidP="00A173D7">
      <w:pPr>
        <w:jc w:val="both"/>
        <w:rPr>
          <w:rFonts w:ascii="Arial" w:hAnsi="Arial" w:cs="Arial"/>
        </w:rPr>
      </w:pPr>
      <w:r w:rsidRPr="00A548A7">
        <w:rPr>
          <w:rFonts w:ascii="Arial" w:hAnsi="Arial" w:cs="Arial"/>
          <w:b/>
        </w:rPr>
        <w:t>Notes</w:t>
      </w:r>
      <w:r w:rsidRPr="00A548A7">
        <w:rPr>
          <w:rFonts w:ascii="Arial" w:hAnsi="Arial" w:cs="Arial"/>
        </w:rPr>
        <w:t>:</w:t>
      </w:r>
    </w:p>
    <w:p w:rsidR="00A173D7" w:rsidRPr="00A548A7" w:rsidRDefault="00A173D7" w:rsidP="00A173D7">
      <w:pPr>
        <w:jc w:val="both"/>
        <w:rPr>
          <w:rFonts w:ascii="Arial" w:hAnsi="Arial" w:cs="Arial"/>
        </w:rPr>
      </w:pPr>
      <w:r w:rsidRPr="00A548A7">
        <w:rPr>
          <w:rFonts w:ascii="Arial" w:hAnsi="Arial" w:cs="Arial"/>
        </w:rPr>
        <w:t>This document is an overview of the role. The responsibilities will include but will not be limited to those listed above and it is anticipated that the role will evolve over time and as such the duties may change.</w:t>
      </w:r>
    </w:p>
    <w:p w:rsidR="00A173D7" w:rsidRPr="00A548A7" w:rsidRDefault="00A173D7" w:rsidP="00A173D7">
      <w:pPr>
        <w:jc w:val="both"/>
        <w:rPr>
          <w:rFonts w:ascii="Arial" w:hAnsi="Arial" w:cs="Arial"/>
        </w:rPr>
      </w:pPr>
    </w:p>
    <w:p w:rsidR="00A173D7" w:rsidRPr="00A548A7" w:rsidRDefault="00A173D7" w:rsidP="00A173D7">
      <w:pPr>
        <w:jc w:val="both"/>
        <w:rPr>
          <w:rFonts w:ascii="Arial" w:hAnsi="Arial" w:cs="Arial"/>
          <w:color w:val="000000"/>
        </w:rPr>
      </w:pPr>
      <w:r w:rsidRPr="00A548A7">
        <w:rPr>
          <w:rFonts w:ascii="Arial" w:hAnsi="Arial" w:cs="Arial"/>
          <w:color w:val="000000"/>
        </w:rPr>
        <w:t xml:space="preserve">This document does not form part of the contract of employment. </w:t>
      </w:r>
    </w:p>
    <w:p w:rsidR="00A173D7" w:rsidRPr="00A548A7" w:rsidRDefault="00A173D7" w:rsidP="00A173D7">
      <w:pPr>
        <w:jc w:val="both"/>
        <w:rPr>
          <w:rFonts w:ascii="Arial" w:hAnsi="Arial" w:cs="Arial"/>
        </w:rPr>
      </w:pPr>
    </w:p>
    <w:p w:rsidR="00A173D7" w:rsidRPr="00A548A7" w:rsidRDefault="00A173D7" w:rsidP="00A173D7">
      <w:pPr>
        <w:jc w:val="both"/>
        <w:rPr>
          <w:rFonts w:ascii="Arial" w:hAnsi="Arial" w:cs="Arial"/>
          <w:bCs/>
          <w:spacing w:val="-3"/>
        </w:rPr>
      </w:pPr>
      <w:r w:rsidRPr="00A548A7">
        <w:rPr>
          <w:rFonts w:ascii="Arial" w:hAnsi="Arial" w:cs="Arial"/>
        </w:rPr>
        <w:t xml:space="preserve">This post will have contact with children and as such a satisfactory disclosure from the Disclosure and Barring Service (DBS) is required as a condition of employment. </w:t>
      </w:r>
    </w:p>
    <w:p w:rsidR="00A173D7" w:rsidRDefault="00A173D7" w:rsidP="00A173D7">
      <w:pPr>
        <w:jc w:val="both"/>
        <w:rPr>
          <w:rFonts w:ascii="Arial" w:hAnsi="Arial" w:cs="Arial"/>
          <w:color w:val="000000"/>
        </w:rPr>
      </w:pPr>
    </w:p>
    <w:p w:rsidR="005364D0" w:rsidRPr="00A548A7" w:rsidRDefault="005364D0" w:rsidP="00A173D7">
      <w:pPr>
        <w:jc w:val="both"/>
        <w:rPr>
          <w:rFonts w:ascii="Arial" w:hAnsi="Arial" w:cs="Arial"/>
          <w:color w:val="000000"/>
        </w:rPr>
      </w:pPr>
    </w:p>
    <w:p w:rsidR="00A173D7" w:rsidRPr="00A548A7" w:rsidRDefault="00A173D7" w:rsidP="00A173D7">
      <w:pPr>
        <w:pStyle w:val="ListParagraph"/>
        <w:overflowPunct w:val="0"/>
        <w:autoSpaceDE w:val="0"/>
        <w:autoSpaceDN w:val="0"/>
        <w:adjustRightInd w:val="0"/>
        <w:ind w:left="0"/>
        <w:jc w:val="both"/>
        <w:textAlignment w:val="baseline"/>
        <w:rPr>
          <w:rFonts w:cs="Arial"/>
          <w:b/>
          <w:sz w:val="20"/>
          <w:szCs w:val="20"/>
        </w:rPr>
      </w:pPr>
      <w:r w:rsidRPr="00A548A7">
        <w:rPr>
          <w:rFonts w:cs="Arial"/>
          <w:b/>
          <w:sz w:val="20"/>
          <w:szCs w:val="20"/>
        </w:rPr>
        <w:t>Core Values:</w:t>
      </w:r>
    </w:p>
    <w:tbl>
      <w:tblPr>
        <w:tblW w:w="0" w:type="auto"/>
        <w:tblLook w:val="04A0" w:firstRow="1" w:lastRow="0" w:firstColumn="1" w:lastColumn="0" w:noHBand="0" w:noVBand="1"/>
      </w:tblPr>
      <w:tblGrid>
        <w:gridCol w:w="2757"/>
        <w:gridCol w:w="6269"/>
      </w:tblGrid>
      <w:tr w:rsidR="00A173D7" w:rsidRPr="00A548A7" w:rsidTr="00845E9E">
        <w:tc>
          <w:tcPr>
            <w:tcW w:w="2802" w:type="dxa"/>
            <w:shd w:val="clear" w:color="auto" w:fill="auto"/>
          </w:tcPr>
          <w:p w:rsidR="00A173D7" w:rsidRPr="00A548A7" w:rsidRDefault="00A173D7" w:rsidP="00845E9E">
            <w:pPr>
              <w:pStyle w:val="ListParagraph"/>
              <w:overflowPunct w:val="0"/>
              <w:autoSpaceDE w:val="0"/>
              <w:autoSpaceDN w:val="0"/>
              <w:adjustRightInd w:val="0"/>
              <w:ind w:left="0"/>
              <w:jc w:val="both"/>
              <w:textAlignment w:val="baseline"/>
              <w:rPr>
                <w:rFonts w:cs="Arial"/>
                <w:b/>
                <w:sz w:val="20"/>
                <w:szCs w:val="20"/>
              </w:rPr>
            </w:pPr>
            <w:r w:rsidRPr="00A548A7">
              <w:rPr>
                <w:rFonts w:cs="Arial"/>
                <w:sz w:val="20"/>
                <w:szCs w:val="20"/>
              </w:rPr>
              <w:t>Respect for individuals</w:t>
            </w:r>
            <w:r w:rsidRPr="00A548A7">
              <w:rPr>
                <w:rFonts w:cs="Arial"/>
                <w:b/>
                <w:sz w:val="20"/>
                <w:szCs w:val="20"/>
              </w:rPr>
              <w:t>:</w:t>
            </w:r>
          </w:p>
        </w:tc>
        <w:tc>
          <w:tcPr>
            <w:tcW w:w="6440" w:type="dxa"/>
            <w:shd w:val="clear" w:color="auto" w:fill="auto"/>
          </w:tcPr>
          <w:p w:rsidR="00A173D7" w:rsidRPr="00A548A7" w:rsidRDefault="00A173D7" w:rsidP="00845E9E">
            <w:pPr>
              <w:pStyle w:val="ListParagraph"/>
              <w:overflowPunct w:val="0"/>
              <w:autoSpaceDE w:val="0"/>
              <w:autoSpaceDN w:val="0"/>
              <w:adjustRightInd w:val="0"/>
              <w:ind w:left="0"/>
              <w:jc w:val="both"/>
              <w:textAlignment w:val="baseline"/>
              <w:rPr>
                <w:rFonts w:cs="Arial"/>
                <w:sz w:val="20"/>
                <w:szCs w:val="20"/>
              </w:rPr>
            </w:pPr>
            <w:r w:rsidRPr="00A548A7">
              <w:rPr>
                <w:rFonts w:cs="Arial"/>
                <w:sz w:val="20"/>
                <w:szCs w:val="20"/>
              </w:rPr>
              <w:t>We work together to create a culture based on trust, respect and dignity.</w:t>
            </w:r>
          </w:p>
          <w:p w:rsidR="00A173D7" w:rsidRPr="00A548A7" w:rsidRDefault="00A173D7" w:rsidP="00845E9E">
            <w:pPr>
              <w:pStyle w:val="ListParagraph"/>
              <w:overflowPunct w:val="0"/>
              <w:autoSpaceDE w:val="0"/>
              <w:autoSpaceDN w:val="0"/>
              <w:adjustRightInd w:val="0"/>
              <w:ind w:left="0"/>
              <w:jc w:val="both"/>
              <w:textAlignment w:val="baseline"/>
              <w:rPr>
                <w:rFonts w:cs="Arial"/>
                <w:sz w:val="20"/>
                <w:szCs w:val="20"/>
              </w:rPr>
            </w:pPr>
          </w:p>
        </w:tc>
      </w:tr>
      <w:tr w:rsidR="00A173D7" w:rsidRPr="00A548A7" w:rsidTr="00845E9E">
        <w:tc>
          <w:tcPr>
            <w:tcW w:w="2802" w:type="dxa"/>
            <w:shd w:val="clear" w:color="auto" w:fill="auto"/>
          </w:tcPr>
          <w:p w:rsidR="00A173D7" w:rsidRPr="00A548A7" w:rsidRDefault="00A173D7" w:rsidP="00845E9E">
            <w:pPr>
              <w:pStyle w:val="ListParagraph"/>
              <w:overflowPunct w:val="0"/>
              <w:autoSpaceDE w:val="0"/>
              <w:autoSpaceDN w:val="0"/>
              <w:adjustRightInd w:val="0"/>
              <w:ind w:left="0"/>
              <w:jc w:val="both"/>
              <w:textAlignment w:val="baseline"/>
              <w:rPr>
                <w:rFonts w:cs="Arial"/>
                <w:sz w:val="20"/>
                <w:szCs w:val="20"/>
              </w:rPr>
            </w:pPr>
            <w:r w:rsidRPr="00A548A7">
              <w:rPr>
                <w:rFonts w:cs="Arial"/>
                <w:sz w:val="20"/>
                <w:szCs w:val="20"/>
              </w:rPr>
              <w:t>Integrity:</w:t>
            </w:r>
          </w:p>
        </w:tc>
        <w:tc>
          <w:tcPr>
            <w:tcW w:w="6440" w:type="dxa"/>
            <w:shd w:val="clear" w:color="auto" w:fill="auto"/>
          </w:tcPr>
          <w:p w:rsidR="00A173D7" w:rsidRPr="00A548A7" w:rsidRDefault="00A173D7" w:rsidP="00845E9E">
            <w:pPr>
              <w:pStyle w:val="ListParagraph"/>
              <w:overflowPunct w:val="0"/>
              <w:autoSpaceDE w:val="0"/>
              <w:autoSpaceDN w:val="0"/>
              <w:adjustRightInd w:val="0"/>
              <w:ind w:left="0"/>
              <w:jc w:val="both"/>
              <w:textAlignment w:val="baseline"/>
              <w:rPr>
                <w:rFonts w:cs="Arial"/>
                <w:sz w:val="20"/>
                <w:szCs w:val="20"/>
              </w:rPr>
            </w:pPr>
            <w:r w:rsidRPr="00A548A7">
              <w:rPr>
                <w:rFonts w:cs="Arial"/>
                <w:sz w:val="20"/>
                <w:szCs w:val="20"/>
              </w:rPr>
              <w:t>We are open, honest and direct in our dealings.</w:t>
            </w:r>
          </w:p>
          <w:p w:rsidR="00A173D7" w:rsidRPr="00A548A7" w:rsidRDefault="00A173D7" w:rsidP="00845E9E">
            <w:pPr>
              <w:pStyle w:val="ListParagraph"/>
              <w:overflowPunct w:val="0"/>
              <w:autoSpaceDE w:val="0"/>
              <w:autoSpaceDN w:val="0"/>
              <w:adjustRightInd w:val="0"/>
              <w:ind w:left="0"/>
              <w:jc w:val="both"/>
              <w:textAlignment w:val="baseline"/>
              <w:rPr>
                <w:rFonts w:cs="Arial"/>
                <w:sz w:val="20"/>
                <w:szCs w:val="20"/>
              </w:rPr>
            </w:pPr>
          </w:p>
        </w:tc>
      </w:tr>
      <w:tr w:rsidR="00A173D7" w:rsidRPr="00A548A7" w:rsidTr="00845E9E">
        <w:tc>
          <w:tcPr>
            <w:tcW w:w="2802" w:type="dxa"/>
            <w:shd w:val="clear" w:color="auto" w:fill="auto"/>
          </w:tcPr>
          <w:p w:rsidR="00A173D7" w:rsidRPr="00A548A7" w:rsidRDefault="00A173D7" w:rsidP="00845E9E">
            <w:pPr>
              <w:pStyle w:val="ListParagraph"/>
              <w:overflowPunct w:val="0"/>
              <w:autoSpaceDE w:val="0"/>
              <w:autoSpaceDN w:val="0"/>
              <w:adjustRightInd w:val="0"/>
              <w:ind w:left="0"/>
              <w:jc w:val="both"/>
              <w:textAlignment w:val="baseline"/>
              <w:rPr>
                <w:rFonts w:cs="Arial"/>
                <w:sz w:val="20"/>
                <w:szCs w:val="20"/>
              </w:rPr>
            </w:pPr>
            <w:r w:rsidRPr="00A548A7">
              <w:rPr>
                <w:rFonts w:cs="Arial"/>
                <w:sz w:val="20"/>
                <w:szCs w:val="20"/>
              </w:rPr>
              <w:t>Collaboration:</w:t>
            </w:r>
          </w:p>
        </w:tc>
        <w:tc>
          <w:tcPr>
            <w:tcW w:w="6440" w:type="dxa"/>
            <w:shd w:val="clear" w:color="auto" w:fill="auto"/>
          </w:tcPr>
          <w:p w:rsidR="00A173D7" w:rsidRPr="00A548A7" w:rsidRDefault="00A173D7" w:rsidP="00845E9E">
            <w:pPr>
              <w:pStyle w:val="ListParagraph"/>
              <w:overflowPunct w:val="0"/>
              <w:autoSpaceDE w:val="0"/>
              <w:autoSpaceDN w:val="0"/>
              <w:adjustRightInd w:val="0"/>
              <w:ind w:left="0"/>
              <w:jc w:val="both"/>
              <w:textAlignment w:val="baseline"/>
              <w:rPr>
                <w:rFonts w:cs="Arial"/>
                <w:sz w:val="20"/>
                <w:szCs w:val="20"/>
              </w:rPr>
            </w:pPr>
            <w:r w:rsidRPr="00A548A7">
              <w:rPr>
                <w:rFonts w:cs="Arial"/>
                <w:sz w:val="20"/>
                <w:szCs w:val="20"/>
              </w:rPr>
              <w:t>We know that there is strength in working together, communicating, sharing ideas and best practice and finding more efficient and effective ways to deliver our objectives.</w:t>
            </w:r>
          </w:p>
          <w:p w:rsidR="00A173D7" w:rsidRPr="00A548A7" w:rsidRDefault="00A173D7" w:rsidP="00845E9E">
            <w:pPr>
              <w:pStyle w:val="ListParagraph"/>
              <w:overflowPunct w:val="0"/>
              <w:autoSpaceDE w:val="0"/>
              <w:autoSpaceDN w:val="0"/>
              <w:adjustRightInd w:val="0"/>
              <w:ind w:left="0"/>
              <w:jc w:val="both"/>
              <w:textAlignment w:val="baseline"/>
              <w:rPr>
                <w:rFonts w:cs="Arial"/>
                <w:sz w:val="20"/>
                <w:szCs w:val="20"/>
              </w:rPr>
            </w:pPr>
          </w:p>
        </w:tc>
      </w:tr>
      <w:tr w:rsidR="00A173D7" w:rsidRPr="00A548A7" w:rsidTr="00845E9E">
        <w:tc>
          <w:tcPr>
            <w:tcW w:w="2802" w:type="dxa"/>
            <w:shd w:val="clear" w:color="auto" w:fill="auto"/>
          </w:tcPr>
          <w:p w:rsidR="00A173D7" w:rsidRPr="00A548A7" w:rsidRDefault="00A173D7" w:rsidP="00845E9E">
            <w:pPr>
              <w:pStyle w:val="ListParagraph"/>
              <w:overflowPunct w:val="0"/>
              <w:autoSpaceDE w:val="0"/>
              <w:autoSpaceDN w:val="0"/>
              <w:adjustRightInd w:val="0"/>
              <w:ind w:left="0"/>
              <w:jc w:val="both"/>
              <w:textAlignment w:val="baseline"/>
              <w:rPr>
                <w:rFonts w:cs="Arial"/>
                <w:sz w:val="20"/>
                <w:szCs w:val="20"/>
              </w:rPr>
            </w:pPr>
            <w:r w:rsidRPr="00A548A7">
              <w:rPr>
                <w:rFonts w:cs="Arial"/>
                <w:sz w:val="20"/>
                <w:szCs w:val="20"/>
              </w:rPr>
              <w:t>Continual improvement:</w:t>
            </w:r>
          </w:p>
        </w:tc>
        <w:tc>
          <w:tcPr>
            <w:tcW w:w="6440" w:type="dxa"/>
            <w:shd w:val="clear" w:color="auto" w:fill="auto"/>
          </w:tcPr>
          <w:p w:rsidR="00A173D7" w:rsidRPr="00A548A7" w:rsidRDefault="00A173D7" w:rsidP="00845E9E">
            <w:pPr>
              <w:pStyle w:val="ListParagraph"/>
              <w:overflowPunct w:val="0"/>
              <w:autoSpaceDE w:val="0"/>
              <w:autoSpaceDN w:val="0"/>
              <w:adjustRightInd w:val="0"/>
              <w:ind w:left="0"/>
              <w:jc w:val="both"/>
              <w:textAlignment w:val="baseline"/>
              <w:rPr>
                <w:rFonts w:cs="Arial"/>
                <w:sz w:val="20"/>
                <w:szCs w:val="20"/>
              </w:rPr>
            </w:pPr>
            <w:r w:rsidRPr="00A548A7">
              <w:rPr>
                <w:rFonts w:cs="Arial"/>
                <w:sz w:val="20"/>
                <w:szCs w:val="20"/>
              </w:rPr>
              <w:t>We are a learning organisation that strives always to ‘make our best better’.</w:t>
            </w:r>
          </w:p>
          <w:p w:rsidR="00A173D7" w:rsidRPr="00A548A7" w:rsidRDefault="00A173D7" w:rsidP="00845E9E">
            <w:pPr>
              <w:pStyle w:val="ListParagraph"/>
              <w:overflowPunct w:val="0"/>
              <w:autoSpaceDE w:val="0"/>
              <w:autoSpaceDN w:val="0"/>
              <w:adjustRightInd w:val="0"/>
              <w:ind w:left="0"/>
              <w:jc w:val="both"/>
              <w:textAlignment w:val="baseline"/>
              <w:rPr>
                <w:rFonts w:cs="Arial"/>
                <w:sz w:val="20"/>
                <w:szCs w:val="20"/>
              </w:rPr>
            </w:pPr>
          </w:p>
        </w:tc>
      </w:tr>
      <w:tr w:rsidR="00A173D7" w:rsidRPr="00A548A7" w:rsidTr="00845E9E">
        <w:tc>
          <w:tcPr>
            <w:tcW w:w="2802" w:type="dxa"/>
            <w:shd w:val="clear" w:color="auto" w:fill="auto"/>
          </w:tcPr>
          <w:p w:rsidR="00A173D7" w:rsidRPr="00A548A7" w:rsidRDefault="00A173D7" w:rsidP="00845E9E">
            <w:pPr>
              <w:pStyle w:val="ListParagraph"/>
              <w:overflowPunct w:val="0"/>
              <w:autoSpaceDE w:val="0"/>
              <w:autoSpaceDN w:val="0"/>
              <w:adjustRightInd w:val="0"/>
              <w:ind w:left="0"/>
              <w:jc w:val="both"/>
              <w:textAlignment w:val="baseline"/>
              <w:rPr>
                <w:rFonts w:cs="Arial"/>
                <w:b/>
                <w:sz w:val="20"/>
                <w:szCs w:val="20"/>
              </w:rPr>
            </w:pPr>
            <w:r w:rsidRPr="00A548A7">
              <w:rPr>
                <w:rFonts w:cs="Arial"/>
                <w:sz w:val="20"/>
                <w:szCs w:val="20"/>
              </w:rPr>
              <w:t>Accountability</w:t>
            </w:r>
            <w:r w:rsidRPr="00A548A7">
              <w:rPr>
                <w:rFonts w:cs="Arial"/>
                <w:b/>
                <w:sz w:val="20"/>
                <w:szCs w:val="20"/>
              </w:rPr>
              <w:t>:</w:t>
            </w:r>
          </w:p>
        </w:tc>
        <w:tc>
          <w:tcPr>
            <w:tcW w:w="6440" w:type="dxa"/>
            <w:shd w:val="clear" w:color="auto" w:fill="auto"/>
          </w:tcPr>
          <w:p w:rsidR="00A173D7" w:rsidRPr="00A548A7" w:rsidRDefault="00A173D7" w:rsidP="00845E9E">
            <w:pPr>
              <w:pStyle w:val="ListParagraph"/>
              <w:overflowPunct w:val="0"/>
              <w:autoSpaceDE w:val="0"/>
              <w:autoSpaceDN w:val="0"/>
              <w:adjustRightInd w:val="0"/>
              <w:ind w:left="0"/>
              <w:jc w:val="both"/>
              <w:textAlignment w:val="baseline"/>
              <w:rPr>
                <w:rFonts w:cs="Arial"/>
                <w:sz w:val="20"/>
                <w:szCs w:val="20"/>
              </w:rPr>
            </w:pPr>
            <w:r w:rsidRPr="00A548A7">
              <w:rPr>
                <w:rFonts w:cs="Arial"/>
                <w:sz w:val="20"/>
                <w:szCs w:val="20"/>
              </w:rPr>
              <w:t>We hold ourselves accountable and take ownership.</w:t>
            </w:r>
          </w:p>
        </w:tc>
      </w:tr>
    </w:tbl>
    <w:p w:rsidR="00A173D7" w:rsidRPr="00A548A7" w:rsidRDefault="00A173D7" w:rsidP="00A173D7">
      <w:pPr>
        <w:pStyle w:val="ListParagraph"/>
        <w:overflowPunct w:val="0"/>
        <w:autoSpaceDE w:val="0"/>
        <w:autoSpaceDN w:val="0"/>
        <w:adjustRightInd w:val="0"/>
        <w:ind w:left="0"/>
        <w:jc w:val="both"/>
        <w:textAlignment w:val="baseline"/>
        <w:rPr>
          <w:rFonts w:cs="Arial"/>
          <w:b/>
          <w:sz w:val="20"/>
          <w:szCs w:val="20"/>
        </w:rPr>
      </w:pPr>
    </w:p>
    <w:p w:rsidR="00A173D7" w:rsidRPr="00A548A7" w:rsidRDefault="00A173D7" w:rsidP="00A173D7">
      <w:pPr>
        <w:jc w:val="both"/>
        <w:rPr>
          <w:rFonts w:ascii="Arial" w:hAnsi="Arial" w:cs="Arial"/>
          <w:b/>
        </w:rPr>
      </w:pPr>
      <w:r w:rsidRPr="00A548A7">
        <w:rPr>
          <w:rFonts w:ascii="Arial" w:hAnsi="Arial" w:cs="Arial"/>
          <w:b/>
        </w:rPr>
        <w:br w:type="page"/>
      </w:r>
    </w:p>
    <w:p w:rsidR="00A173D7" w:rsidRDefault="00BA4959" w:rsidP="00E7299E">
      <w:pPr>
        <w:autoSpaceDE w:val="0"/>
        <w:autoSpaceDN w:val="0"/>
        <w:adjustRightInd w:val="0"/>
        <w:jc w:val="center"/>
        <w:rPr>
          <w:rFonts w:ascii="Verdana" w:hAnsi="Verdana" w:cs="Arial"/>
          <w:b/>
          <w:color w:val="000000"/>
          <w:lang w:eastAsia="en-US"/>
        </w:rPr>
      </w:pPr>
      <w:r>
        <w:rPr>
          <w:rFonts w:ascii="Verdana" w:hAnsi="Verdana" w:cs="Arial"/>
          <w:b/>
          <w:color w:val="000000"/>
          <w:lang w:eastAsia="en-US"/>
        </w:rPr>
        <w:lastRenderedPageBreak/>
        <w:t>Person Specification</w:t>
      </w:r>
    </w:p>
    <w:p w:rsidR="00FF29BF" w:rsidRDefault="00FF29BF" w:rsidP="00E7299E">
      <w:pPr>
        <w:autoSpaceDE w:val="0"/>
        <w:autoSpaceDN w:val="0"/>
        <w:adjustRightInd w:val="0"/>
        <w:jc w:val="center"/>
        <w:rPr>
          <w:rFonts w:ascii="Verdana" w:hAnsi="Verdana" w:cs="Arial"/>
          <w:b/>
          <w:color w:val="000000"/>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709"/>
        <w:gridCol w:w="7196"/>
        <w:gridCol w:w="567"/>
        <w:gridCol w:w="425"/>
        <w:gridCol w:w="425"/>
      </w:tblGrid>
      <w:tr w:rsidR="00FF29BF" w:rsidRPr="00930897" w:rsidTr="00537127">
        <w:trPr>
          <w:trHeight w:val="227"/>
        </w:trPr>
        <w:tc>
          <w:tcPr>
            <w:tcW w:w="7905" w:type="dxa"/>
            <w:gridSpan w:val="2"/>
          </w:tcPr>
          <w:p w:rsidR="00FF29BF" w:rsidRPr="00930897" w:rsidRDefault="00FF29BF" w:rsidP="00FF29BF">
            <w:pPr>
              <w:rPr>
                <w:rFonts w:ascii="Arial" w:hAnsi="Arial" w:cs="Arial"/>
              </w:rPr>
            </w:pPr>
            <w:r w:rsidRPr="00930897">
              <w:rPr>
                <w:rFonts w:ascii="Arial" w:hAnsi="Arial" w:cs="Arial"/>
                <w:b/>
              </w:rPr>
              <w:t>Role: Science Assistant</w:t>
            </w:r>
            <w:r w:rsidRPr="00930897">
              <w:rPr>
                <w:rFonts w:ascii="Arial" w:hAnsi="Arial" w:cs="Arial"/>
              </w:rPr>
              <w:t xml:space="preserve"> </w:t>
            </w:r>
          </w:p>
        </w:tc>
        <w:tc>
          <w:tcPr>
            <w:tcW w:w="567" w:type="dxa"/>
          </w:tcPr>
          <w:p w:rsidR="00FF29BF" w:rsidRPr="00930897" w:rsidRDefault="00FF29BF" w:rsidP="00FF29BF">
            <w:pPr>
              <w:jc w:val="center"/>
              <w:rPr>
                <w:rFonts w:ascii="Arial" w:hAnsi="Arial" w:cs="Arial"/>
              </w:rPr>
            </w:pPr>
            <w:r w:rsidRPr="00930897">
              <w:rPr>
                <w:rFonts w:ascii="Arial" w:hAnsi="Arial" w:cs="Arial"/>
              </w:rPr>
              <w:t>E/D</w:t>
            </w:r>
          </w:p>
        </w:tc>
        <w:tc>
          <w:tcPr>
            <w:tcW w:w="425" w:type="dxa"/>
          </w:tcPr>
          <w:p w:rsidR="00FF29BF" w:rsidRPr="00930897" w:rsidRDefault="00FF29BF" w:rsidP="00FF29BF">
            <w:pPr>
              <w:jc w:val="center"/>
              <w:rPr>
                <w:rFonts w:ascii="Arial" w:hAnsi="Arial" w:cs="Arial"/>
              </w:rPr>
            </w:pPr>
            <w:r w:rsidRPr="00930897">
              <w:rPr>
                <w:rFonts w:ascii="Arial" w:hAnsi="Arial" w:cs="Arial"/>
              </w:rPr>
              <w:t>A</w:t>
            </w:r>
          </w:p>
        </w:tc>
        <w:tc>
          <w:tcPr>
            <w:tcW w:w="425" w:type="dxa"/>
          </w:tcPr>
          <w:p w:rsidR="00FF29BF" w:rsidRPr="00930897" w:rsidRDefault="00FF29BF" w:rsidP="00FF29BF">
            <w:pPr>
              <w:jc w:val="center"/>
              <w:rPr>
                <w:rFonts w:ascii="Arial" w:hAnsi="Arial" w:cs="Arial"/>
              </w:rPr>
            </w:pPr>
            <w:r w:rsidRPr="00930897">
              <w:rPr>
                <w:rFonts w:ascii="Arial" w:hAnsi="Arial" w:cs="Arial"/>
              </w:rPr>
              <w:t>I</w:t>
            </w:r>
          </w:p>
        </w:tc>
      </w:tr>
      <w:tr w:rsidR="00FF29BF" w:rsidRPr="00930897" w:rsidTr="00537127">
        <w:trPr>
          <w:trHeight w:val="276"/>
        </w:trPr>
        <w:tc>
          <w:tcPr>
            <w:tcW w:w="9322" w:type="dxa"/>
            <w:gridSpan w:val="5"/>
          </w:tcPr>
          <w:p w:rsidR="00FF29BF" w:rsidRPr="00930897" w:rsidRDefault="00FF29BF" w:rsidP="00FF29BF">
            <w:pPr>
              <w:rPr>
                <w:rFonts w:ascii="Arial" w:hAnsi="Arial" w:cs="Arial"/>
                <w:b/>
              </w:rPr>
            </w:pPr>
            <w:r w:rsidRPr="00930897">
              <w:rPr>
                <w:rFonts w:ascii="Arial" w:hAnsi="Arial" w:cs="Arial"/>
                <w:b/>
              </w:rPr>
              <w:t xml:space="preserve">Qualifications and Training </w:t>
            </w:r>
          </w:p>
        </w:tc>
      </w:tr>
      <w:tr w:rsidR="00FF29BF" w:rsidRPr="00930897" w:rsidTr="00537127">
        <w:trPr>
          <w:trHeight w:val="276"/>
        </w:trPr>
        <w:tc>
          <w:tcPr>
            <w:tcW w:w="709" w:type="dxa"/>
          </w:tcPr>
          <w:p w:rsidR="00FF29BF" w:rsidRPr="00930897" w:rsidRDefault="00FF29BF" w:rsidP="00FF29BF">
            <w:pPr>
              <w:jc w:val="center"/>
              <w:rPr>
                <w:rFonts w:ascii="Arial" w:hAnsi="Arial" w:cs="Arial"/>
              </w:rPr>
            </w:pPr>
            <w:r w:rsidRPr="00930897">
              <w:rPr>
                <w:rFonts w:ascii="Arial" w:hAnsi="Arial" w:cs="Arial"/>
              </w:rPr>
              <w:t>1</w:t>
            </w:r>
          </w:p>
        </w:tc>
        <w:tc>
          <w:tcPr>
            <w:tcW w:w="7196" w:type="dxa"/>
          </w:tcPr>
          <w:p w:rsidR="00FF29BF" w:rsidRPr="00930897" w:rsidRDefault="00FF29BF" w:rsidP="00FF29BF">
            <w:pPr>
              <w:rPr>
                <w:rFonts w:ascii="Arial" w:hAnsi="Arial" w:cs="Arial"/>
              </w:rPr>
            </w:pPr>
            <w:r w:rsidRPr="00930897">
              <w:rPr>
                <w:rFonts w:ascii="Arial" w:hAnsi="Arial" w:cs="Arial"/>
              </w:rPr>
              <w:t>Minimum of Level 2 including English and Maths</w:t>
            </w:r>
          </w:p>
        </w:tc>
        <w:tc>
          <w:tcPr>
            <w:tcW w:w="567" w:type="dxa"/>
          </w:tcPr>
          <w:p w:rsidR="00FF29BF" w:rsidRPr="00930897" w:rsidRDefault="00FF29BF" w:rsidP="00FF29BF">
            <w:pPr>
              <w:jc w:val="center"/>
              <w:rPr>
                <w:rFonts w:ascii="Arial" w:hAnsi="Arial" w:cs="Arial"/>
              </w:rPr>
            </w:pPr>
            <w:r w:rsidRPr="00930897">
              <w:rPr>
                <w:rFonts w:ascii="Arial" w:hAnsi="Arial" w:cs="Arial"/>
              </w:rPr>
              <w:t>E</w:t>
            </w:r>
          </w:p>
        </w:tc>
        <w:tc>
          <w:tcPr>
            <w:tcW w:w="425" w:type="dxa"/>
          </w:tcPr>
          <w:p w:rsidR="00FF29BF" w:rsidRPr="00930897" w:rsidRDefault="00FF29BF" w:rsidP="00FF29BF">
            <w:pPr>
              <w:jc w:val="center"/>
              <w:rPr>
                <w:rFonts w:ascii="Arial" w:hAnsi="Arial" w:cs="Arial"/>
              </w:rPr>
            </w:pPr>
            <w:r w:rsidRPr="00930897">
              <w:rPr>
                <w:rFonts w:ascii="Arial" w:hAnsi="Arial" w:cs="Arial"/>
                <w:bCs/>
                <w:color w:val="000000"/>
              </w:rPr>
              <w:sym w:font="Wingdings" w:char="F0FC"/>
            </w:r>
          </w:p>
        </w:tc>
        <w:tc>
          <w:tcPr>
            <w:tcW w:w="425" w:type="dxa"/>
          </w:tcPr>
          <w:p w:rsidR="00FF29BF" w:rsidRPr="00930897" w:rsidRDefault="00FF29BF" w:rsidP="00FF29BF">
            <w:pPr>
              <w:jc w:val="center"/>
              <w:rPr>
                <w:rFonts w:ascii="Arial" w:hAnsi="Arial" w:cs="Arial"/>
              </w:rPr>
            </w:pPr>
          </w:p>
        </w:tc>
      </w:tr>
      <w:tr w:rsidR="00FF29BF" w:rsidRPr="00930897" w:rsidTr="00537127">
        <w:trPr>
          <w:trHeight w:val="276"/>
        </w:trPr>
        <w:tc>
          <w:tcPr>
            <w:tcW w:w="709" w:type="dxa"/>
          </w:tcPr>
          <w:p w:rsidR="00FF29BF" w:rsidRPr="00930897" w:rsidRDefault="00FF29BF" w:rsidP="00FF29BF">
            <w:pPr>
              <w:jc w:val="center"/>
              <w:rPr>
                <w:rFonts w:ascii="Arial" w:hAnsi="Arial" w:cs="Arial"/>
              </w:rPr>
            </w:pPr>
            <w:r w:rsidRPr="00930897">
              <w:rPr>
                <w:rFonts w:ascii="Arial" w:hAnsi="Arial" w:cs="Arial"/>
              </w:rPr>
              <w:t>2</w:t>
            </w:r>
          </w:p>
        </w:tc>
        <w:tc>
          <w:tcPr>
            <w:tcW w:w="7196" w:type="dxa"/>
          </w:tcPr>
          <w:p w:rsidR="00FF29BF" w:rsidRPr="00930897" w:rsidRDefault="00FF29BF" w:rsidP="00FF29BF">
            <w:pPr>
              <w:rPr>
                <w:rFonts w:ascii="Arial" w:hAnsi="Arial" w:cs="Arial"/>
              </w:rPr>
            </w:pPr>
            <w:r w:rsidRPr="00930897">
              <w:rPr>
                <w:rFonts w:ascii="Arial" w:hAnsi="Arial" w:cs="Arial"/>
                <w:color w:val="000000"/>
                <w:lang w:eastAsia="en-US"/>
              </w:rPr>
              <w:t>A Level/</w:t>
            </w:r>
            <w:proofErr w:type="spellStart"/>
            <w:r w:rsidRPr="00930897">
              <w:rPr>
                <w:rFonts w:ascii="Arial" w:hAnsi="Arial" w:cs="Arial"/>
                <w:color w:val="000000"/>
                <w:lang w:eastAsia="en-US"/>
              </w:rPr>
              <w:t>BTec</w:t>
            </w:r>
            <w:proofErr w:type="spellEnd"/>
            <w:r w:rsidRPr="00930897">
              <w:rPr>
                <w:rFonts w:ascii="Arial" w:hAnsi="Arial" w:cs="Arial"/>
                <w:color w:val="000000"/>
                <w:lang w:eastAsia="en-US"/>
              </w:rPr>
              <w:t>/Level 3 qualification in Science</w:t>
            </w:r>
            <w:r w:rsidRPr="00930897">
              <w:rPr>
                <w:rFonts w:ascii="Arial" w:hAnsi="Arial" w:cs="Arial"/>
              </w:rPr>
              <w:t xml:space="preserve"> / equivalent or willingness to achieve</w:t>
            </w:r>
          </w:p>
        </w:tc>
        <w:tc>
          <w:tcPr>
            <w:tcW w:w="567" w:type="dxa"/>
          </w:tcPr>
          <w:p w:rsidR="00FF29BF" w:rsidRPr="00930897" w:rsidRDefault="00FF29BF" w:rsidP="00FF29BF">
            <w:pPr>
              <w:jc w:val="center"/>
              <w:rPr>
                <w:rFonts w:ascii="Arial" w:hAnsi="Arial" w:cs="Arial"/>
              </w:rPr>
            </w:pPr>
            <w:r w:rsidRPr="00930897">
              <w:rPr>
                <w:rFonts w:ascii="Arial" w:hAnsi="Arial" w:cs="Arial"/>
              </w:rPr>
              <w:t>E</w:t>
            </w:r>
          </w:p>
        </w:tc>
        <w:tc>
          <w:tcPr>
            <w:tcW w:w="425" w:type="dxa"/>
          </w:tcPr>
          <w:p w:rsidR="00FF29BF" w:rsidRPr="00930897" w:rsidRDefault="00FF29BF" w:rsidP="00FF29BF">
            <w:pPr>
              <w:jc w:val="center"/>
              <w:rPr>
                <w:rFonts w:ascii="Arial" w:hAnsi="Arial" w:cs="Arial"/>
              </w:rPr>
            </w:pPr>
            <w:r w:rsidRPr="00930897">
              <w:rPr>
                <w:rFonts w:ascii="Arial" w:hAnsi="Arial" w:cs="Arial"/>
                <w:bCs/>
                <w:color w:val="000000"/>
              </w:rPr>
              <w:sym w:font="Wingdings" w:char="F0FC"/>
            </w:r>
          </w:p>
        </w:tc>
        <w:tc>
          <w:tcPr>
            <w:tcW w:w="425" w:type="dxa"/>
          </w:tcPr>
          <w:p w:rsidR="00FF29BF" w:rsidRPr="00930897" w:rsidRDefault="00FF29BF" w:rsidP="00FF29BF">
            <w:pPr>
              <w:jc w:val="center"/>
              <w:rPr>
                <w:rFonts w:ascii="Arial" w:hAnsi="Arial" w:cs="Arial"/>
              </w:rPr>
            </w:pPr>
          </w:p>
        </w:tc>
      </w:tr>
      <w:tr w:rsidR="00FF29BF" w:rsidRPr="00930897" w:rsidTr="00537127">
        <w:trPr>
          <w:trHeight w:val="276"/>
        </w:trPr>
        <w:tc>
          <w:tcPr>
            <w:tcW w:w="9322" w:type="dxa"/>
            <w:gridSpan w:val="5"/>
          </w:tcPr>
          <w:p w:rsidR="00FF29BF" w:rsidRPr="00930897" w:rsidRDefault="00FF29BF" w:rsidP="00FF29BF">
            <w:pPr>
              <w:rPr>
                <w:rFonts w:ascii="Arial" w:hAnsi="Arial" w:cs="Arial"/>
                <w:b/>
              </w:rPr>
            </w:pPr>
            <w:r w:rsidRPr="00930897">
              <w:rPr>
                <w:rFonts w:ascii="Arial" w:hAnsi="Arial" w:cs="Arial"/>
                <w:b/>
              </w:rPr>
              <w:t>Experience</w:t>
            </w:r>
          </w:p>
        </w:tc>
      </w:tr>
      <w:tr w:rsidR="00FF29BF" w:rsidRPr="00930897" w:rsidTr="00537127">
        <w:trPr>
          <w:trHeight w:val="276"/>
        </w:trPr>
        <w:tc>
          <w:tcPr>
            <w:tcW w:w="709" w:type="dxa"/>
          </w:tcPr>
          <w:p w:rsidR="00FF29BF" w:rsidRPr="00930897" w:rsidRDefault="00FF29BF" w:rsidP="00FF29BF">
            <w:pPr>
              <w:jc w:val="center"/>
              <w:rPr>
                <w:rFonts w:ascii="Arial" w:hAnsi="Arial" w:cs="Arial"/>
              </w:rPr>
            </w:pPr>
            <w:r w:rsidRPr="00930897">
              <w:rPr>
                <w:rFonts w:ascii="Arial" w:hAnsi="Arial" w:cs="Arial"/>
              </w:rPr>
              <w:t>3</w:t>
            </w:r>
          </w:p>
        </w:tc>
        <w:tc>
          <w:tcPr>
            <w:tcW w:w="7196" w:type="dxa"/>
          </w:tcPr>
          <w:p w:rsidR="00FF29BF" w:rsidRPr="00930897" w:rsidRDefault="00FF29BF" w:rsidP="00FF29BF">
            <w:pPr>
              <w:rPr>
                <w:rFonts w:ascii="Arial" w:hAnsi="Arial" w:cs="Arial"/>
              </w:rPr>
            </w:pPr>
            <w:r w:rsidRPr="00930897">
              <w:rPr>
                <w:rFonts w:ascii="Arial" w:hAnsi="Arial" w:cs="Arial"/>
              </w:rPr>
              <w:t>Experience of working within a school environment</w:t>
            </w:r>
          </w:p>
        </w:tc>
        <w:tc>
          <w:tcPr>
            <w:tcW w:w="567" w:type="dxa"/>
          </w:tcPr>
          <w:p w:rsidR="00FF29BF" w:rsidRPr="00930897" w:rsidRDefault="00FF29BF" w:rsidP="00FF29BF">
            <w:pPr>
              <w:jc w:val="center"/>
              <w:rPr>
                <w:rFonts w:ascii="Arial" w:hAnsi="Arial" w:cs="Arial"/>
              </w:rPr>
            </w:pPr>
            <w:r w:rsidRPr="00930897">
              <w:rPr>
                <w:rFonts w:ascii="Arial" w:hAnsi="Arial" w:cs="Arial"/>
              </w:rPr>
              <w:t>D</w:t>
            </w:r>
          </w:p>
        </w:tc>
        <w:tc>
          <w:tcPr>
            <w:tcW w:w="425" w:type="dxa"/>
          </w:tcPr>
          <w:p w:rsidR="00FF29BF" w:rsidRPr="00930897" w:rsidRDefault="00FF29BF" w:rsidP="00FF29BF">
            <w:pPr>
              <w:jc w:val="center"/>
              <w:rPr>
                <w:rFonts w:ascii="Arial" w:hAnsi="Arial" w:cs="Arial"/>
              </w:rPr>
            </w:pPr>
            <w:r w:rsidRPr="00930897">
              <w:rPr>
                <w:rFonts w:ascii="Arial" w:hAnsi="Arial" w:cs="Arial"/>
                <w:bCs/>
                <w:color w:val="000000"/>
              </w:rPr>
              <w:sym w:font="Wingdings" w:char="F0FC"/>
            </w:r>
          </w:p>
        </w:tc>
        <w:tc>
          <w:tcPr>
            <w:tcW w:w="425" w:type="dxa"/>
          </w:tcPr>
          <w:p w:rsidR="00FF29BF" w:rsidRPr="00930897" w:rsidRDefault="00FF29BF" w:rsidP="00FF29BF">
            <w:pPr>
              <w:jc w:val="center"/>
              <w:rPr>
                <w:rFonts w:ascii="Arial" w:hAnsi="Arial" w:cs="Arial"/>
              </w:rPr>
            </w:pPr>
            <w:r w:rsidRPr="00930897">
              <w:rPr>
                <w:rFonts w:ascii="Arial" w:hAnsi="Arial" w:cs="Arial"/>
                <w:bCs/>
                <w:color w:val="000000"/>
              </w:rPr>
              <w:sym w:font="Wingdings" w:char="F0FC"/>
            </w:r>
          </w:p>
        </w:tc>
      </w:tr>
      <w:tr w:rsidR="00FF29BF" w:rsidRPr="00930897" w:rsidTr="00537127">
        <w:trPr>
          <w:trHeight w:val="294"/>
        </w:trPr>
        <w:tc>
          <w:tcPr>
            <w:tcW w:w="709" w:type="dxa"/>
          </w:tcPr>
          <w:p w:rsidR="00FF29BF" w:rsidRPr="00930897" w:rsidRDefault="00FF29BF" w:rsidP="00FF29BF">
            <w:pPr>
              <w:jc w:val="center"/>
              <w:rPr>
                <w:rFonts w:ascii="Arial" w:hAnsi="Arial" w:cs="Arial"/>
              </w:rPr>
            </w:pPr>
            <w:r w:rsidRPr="00930897">
              <w:rPr>
                <w:rFonts w:ascii="Arial" w:hAnsi="Arial" w:cs="Arial"/>
              </w:rPr>
              <w:t>4</w:t>
            </w:r>
          </w:p>
        </w:tc>
        <w:tc>
          <w:tcPr>
            <w:tcW w:w="7196" w:type="dxa"/>
          </w:tcPr>
          <w:p w:rsidR="00FF29BF" w:rsidRPr="00930897" w:rsidRDefault="00FF29BF" w:rsidP="00FF29BF">
            <w:pPr>
              <w:rPr>
                <w:rFonts w:ascii="Arial" w:hAnsi="Arial" w:cs="Arial"/>
              </w:rPr>
            </w:pPr>
            <w:r w:rsidRPr="00930897">
              <w:rPr>
                <w:rFonts w:ascii="Arial" w:hAnsi="Arial" w:cs="Arial"/>
              </w:rPr>
              <w:t>Experience of working with or supporting students / young people</w:t>
            </w:r>
          </w:p>
        </w:tc>
        <w:tc>
          <w:tcPr>
            <w:tcW w:w="567" w:type="dxa"/>
          </w:tcPr>
          <w:p w:rsidR="00FF29BF" w:rsidRPr="00930897" w:rsidRDefault="00FF29BF" w:rsidP="00FF29BF">
            <w:pPr>
              <w:jc w:val="center"/>
              <w:rPr>
                <w:rFonts w:ascii="Arial" w:hAnsi="Arial" w:cs="Arial"/>
              </w:rPr>
            </w:pPr>
            <w:r w:rsidRPr="00930897">
              <w:rPr>
                <w:rFonts w:ascii="Arial" w:hAnsi="Arial" w:cs="Arial"/>
              </w:rPr>
              <w:t>E</w:t>
            </w:r>
          </w:p>
        </w:tc>
        <w:tc>
          <w:tcPr>
            <w:tcW w:w="425" w:type="dxa"/>
          </w:tcPr>
          <w:p w:rsidR="00FF29BF" w:rsidRPr="00930897" w:rsidRDefault="00FF29BF" w:rsidP="00FF29BF">
            <w:pPr>
              <w:jc w:val="center"/>
              <w:rPr>
                <w:rFonts w:ascii="Arial" w:hAnsi="Arial" w:cs="Arial"/>
              </w:rPr>
            </w:pPr>
            <w:r w:rsidRPr="00930897">
              <w:rPr>
                <w:rFonts w:ascii="Arial" w:hAnsi="Arial" w:cs="Arial"/>
                <w:bCs/>
                <w:color w:val="000000"/>
              </w:rPr>
              <w:sym w:font="Wingdings" w:char="F0FC"/>
            </w:r>
          </w:p>
        </w:tc>
        <w:tc>
          <w:tcPr>
            <w:tcW w:w="425" w:type="dxa"/>
          </w:tcPr>
          <w:p w:rsidR="00FF29BF" w:rsidRPr="00930897" w:rsidRDefault="00FF29BF" w:rsidP="00FF29BF">
            <w:pPr>
              <w:jc w:val="center"/>
              <w:rPr>
                <w:rFonts w:ascii="Arial" w:hAnsi="Arial" w:cs="Arial"/>
              </w:rPr>
            </w:pPr>
            <w:r w:rsidRPr="00930897">
              <w:rPr>
                <w:rFonts w:ascii="Arial" w:hAnsi="Arial" w:cs="Arial"/>
                <w:bCs/>
                <w:color w:val="000000"/>
              </w:rPr>
              <w:sym w:font="Wingdings" w:char="F0FC"/>
            </w:r>
          </w:p>
        </w:tc>
      </w:tr>
      <w:tr w:rsidR="00FF29BF" w:rsidRPr="00930897" w:rsidTr="00537127">
        <w:trPr>
          <w:trHeight w:val="294"/>
        </w:trPr>
        <w:tc>
          <w:tcPr>
            <w:tcW w:w="709" w:type="dxa"/>
          </w:tcPr>
          <w:p w:rsidR="00FF29BF" w:rsidRPr="00930897" w:rsidRDefault="00FF29BF" w:rsidP="00FF29BF">
            <w:pPr>
              <w:jc w:val="center"/>
              <w:rPr>
                <w:rFonts w:ascii="Arial" w:hAnsi="Arial" w:cs="Arial"/>
              </w:rPr>
            </w:pPr>
            <w:r w:rsidRPr="00930897">
              <w:rPr>
                <w:rFonts w:ascii="Arial" w:hAnsi="Arial" w:cs="Arial"/>
              </w:rPr>
              <w:t>5</w:t>
            </w:r>
          </w:p>
        </w:tc>
        <w:tc>
          <w:tcPr>
            <w:tcW w:w="7196" w:type="dxa"/>
          </w:tcPr>
          <w:p w:rsidR="00FF29BF" w:rsidRPr="00930897" w:rsidRDefault="00FF29BF" w:rsidP="00FF29BF">
            <w:pPr>
              <w:rPr>
                <w:rFonts w:ascii="Arial" w:hAnsi="Arial" w:cs="Arial"/>
              </w:rPr>
            </w:pPr>
            <w:r w:rsidRPr="00930897">
              <w:rPr>
                <w:rFonts w:ascii="Arial" w:hAnsi="Arial" w:cs="Arial"/>
                <w:color w:val="000000"/>
                <w:lang w:eastAsia="en-US"/>
              </w:rPr>
              <w:t>Experience of working with young people</w:t>
            </w:r>
          </w:p>
        </w:tc>
        <w:tc>
          <w:tcPr>
            <w:tcW w:w="567" w:type="dxa"/>
          </w:tcPr>
          <w:p w:rsidR="00FF29BF" w:rsidRPr="00930897" w:rsidRDefault="00FF29BF" w:rsidP="00FF29BF">
            <w:pPr>
              <w:jc w:val="center"/>
              <w:rPr>
                <w:rFonts w:ascii="Arial" w:hAnsi="Arial" w:cs="Arial"/>
              </w:rPr>
            </w:pPr>
            <w:r w:rsidRPr="00930897">
              <w:rPr>
                <w:rFonts w:ascii="Arial" w:hAnsi="Arial" w:cs="Arial"/>
              </w:rPr>
              <w:t>D</w:t>
            </w:r>
          </w:p>
        </w:tc>
        <w:tc>
          <w:tcPr>
            <w:tcW w:w="425" w:type="dxa"/>
          </w:tcPr>
          <w:p w:rsidR="00FF29BF" w:rsidRPr="00930897" w:rsidRDefault="00FF29BF" w:rsidP="00FF29BF">
            <w:pPr>
              <w:jc w:val="center"/>
              <w:rPr>
                <w:rFonts w:ascii="Arial" w:hAnsi="Arial" w:cs="Arial"/>
              </w:rPr>
            </w:pPr>
            <w:r w:rsidRPr="00930897">
              <w:rPr>
                <w:rFonts w:ascii="Arial" w:hAnsi="Arial" w:cs="Arial"/>
                <w:bCs/>
                <w:color w:val="000000"/>
              </w:rPr>
              <w:sym w:font="Wingdings" w:char="F0FC"/>
            </w:r>
          </w:p>
        </w:tc>
        <w:tc>
          <w:tcPr>
            <w:tcW w:w="425" w:type="dxa"/>
          </w:tcPr>
          <w:p w:rsidR="00FF29BF" w:rsidRPr="00930897" w:rsidRDefault="00FF29BF" w:rsidP="00FF29BF">
            <w:pPr>
              <w:jc w:val="center"/>
              <w:rPr>
                <w:rFonts w:ascii="Arial" w:hAnsi="Arial" w:cs="Arial"/>
              </w:rPr>
            </w:pPr>
          </w:p>
        </w:tc>
      </w:tr>
      <w:tr w:rsidR="00FF29BF" w:rsidRPr="00930897" w:rsidTr="00537127">
        <w:trPr>
          <w:trHeight w:val="288"/>
        </w:trPr>
        <w:tc>
          <w:tcPr>
            <w:tcW w:w="9322" w:type="dxa"/>
            <w:gridSpan w:val="5"/>
          </w:tcPr>
          <w:p w:rsidR="00FF29BF" w:rsidRPr="00930897" w:rsidRDefault="00FF29BF" w:rsidP="00FF29BF">
            <w:pPr>
              <w:rPr>
                <w:rFonts w:ascii="Arial" w:hAnsi="Arial" w:cs="Arial"/>
                <w:b/>
              </w:rPr>
            </w:pPr>
            <w:r w:rsidRPr="00930897">
              <w:rPr>
                <w:rFonts w:ascii="Arial" w:hAnsi="Arial" w:cs="Arial"/>
                <w:b/>
              </w:rPr>
              <w:t>Knowledge and understanding</w:t>
            </w:r>
          </w:p>
        </w:tc>
      </w:tr>
      <w:tr w:rsidR="00FF29BF" w:rsidRPr="00930897" w:rsidTr="00537127">
        <w:trPr>
          <w:trHeight w:val="288"/>
        </w:trPr>
        <w:tc>
          <w:tcPr>
            <w:tcW w:w="709" w:type="dxa"/>
          </w:tcPr>
          <w:p w:rsidR="00FF29BF" w:rsidRPr="00930897" w:rsidRDefault="00FF29BF" w:rsidP="00FF29BF">
            <w:pPr>
              <w:jc w:val="center"/>
              <w:rPr>
                <w:rFonts w:ascii="Arial" w:hAnsi="Arial" w:cs="Arial"/>
              </w:rPr>
            </w:pPr>
            <w:r w:rsidRPr="00930897">
              <w:rPr>
                <w:rFonts w:ascii="Arial" w:hAnsi="Arial" w:cs="Arial"/>
              </w:rPr>
              <w:t>6</w:t>
            </w:r>
          </w:p>
        </w:tc>
        <w:tc>
          <w:tcPr>
            <w:tcW w:w="7196" w:type="dxa"/>
          </w:tcPr>
          <w:p w:rsidR="00FF29BF" w:rsidRPr="00930897" w:rsidRDefault="00FF29BF" w:rsidP="00FF29BF">
            <w:pPr>
              <w:rPr>
                <w:rFonts w:ascii="Arial" w:hAnsi="Arial" w:cs="Arial"/>
              </w:rPr>
            </w:pPr>
            <w:r w:rsidRPr="00930897">
              <w:rPr>
                <w:rFonts w:ascii="Arial" w:hAnsi="Arial" w:cs="Arial"/>
              </w:rPr>
              <w:t xml:space="preserve">Understanding of child protection </w:t>
            </w:r>
          </w:p>
        </w:tc>
        <w:tc>
          <w:tcPr>
            <w:tcW w:w="567" w:type="dxa"/>
          </w:tcPr>
          <w:p w:rsidR="00FF29BF" w:rsidRPr="00930897" w:rsidRDefault="00FF29BF" w:rsidP="00FF29BF">
            <w:pPr>
              <w:jc w:val="center"/>
              <w:rPr>
                <w:rFonts w:ascii="Arial" w:hAnsi="Arial" w:cs="Arial"/>
              </w:rPr>
            </w:pPr>
            <w:r w:rsidRPr="00930897">
              <w:rPr>
                <w:rFonts w:ascii="Arial" w:hAnsi="Arial" w:cs="Arial"/>
              </w:rPr>
              <w:t>D</w:t>
            </w:r>
          </w:p>
        </w:tc>
        <w:tc>
          <w:tcPr>
            <w:tcW w:w="425" w:type="dxa"/>
          </w:tcPr>
          <w:p w:rsidR="00FF29BF" w:rsidRPr="00930897" w:rsidRDefault="00FF29BF" w:rsidP="00FF29BF">
            <w:pPr>
              <w:jc w:val="center"/>
              <w:rPr>
                <w:rFonts w:ascii="Arial" w:hAnsi="Arial" w:cs="Arial"/>
              </w:rPr>
            </w:pPr>
            <w:r w:rsidRPr="00930897">
              <w:rPr>
                <w:rFonts w:ascii="Arial" w:hAnsi="Arial" w:cs="Arial"/>
                <w:bCs/>
                <w:color w:val="000000"/>
              </w:rPr>
              <w:sym w:font="Wingdings" w:char="F0FC"/>
            </w:r>
          </w:p>
        </w:tc>
        <w:tc>
          <w:tcPr>
            <w:tcW w:w="425" w:type="dxa"/>
          </w:tcPr>
          <w:p w:rsidR="00FF29BF" w:rsidRPr="00930897" w:rsidRDefault="00FF29BF" w:rsidP="00FF29BF">
            <w:pPr>
              <w:jc w:val="center"/>
              <w:rPr>
                <w:rFonts w:ascii="Arial" w:hAnsi="Arial" w:cs="Arial"/>
              </w:rPr>
            </w:pPr>
            <w:r w:rsidRPr="00930897">
              <w:rPr>
                <w:rFonts w:ascii="Arial" w:hAnsi="Arial" w:cs="Arial"/>
                <w:bCs/>
                <w:color w:val="000000"/>
              </w:rPr>
              <w:sym w:font="Wingdings" w:char="F0FC"/>
            </w:r>
          </w:p>
        </w:tc>
      </w:tr>
      <w:tr w:rsidR="00FF29BF" w:rsidRPr="00930897" w:rsidTr="00537127">
        <w:trPr>
          <w:trHeight w:val="288"/>
        </w:trPr>
        <w:tc>
          <w:tcPr>
            <w:tcW w:w="709" w:type="dxa"/>
          </w:tcPr>
          <w:p w:rsidR="00FF29BF" w:rsidRPr="00930897" w:rsidRDefault="00FF29BF" w:rsidP="00FF29BF">
            <w:pPr>
              <w:jc w:val="center"/>
              <w:rPr>
                <w:rFonts w:ascii="Arial" w:hAnsi="Arial" w:cs="Arial"/>
              </w:rPr>
            </w:pPr>
            <w:r w:rsidRPr="00930897">
              <w:rPr>
                <w:rFonts w:ascii="Arial" w:hAnsi="Arial" w:cs="Arial"/>
              </w:rPr>
              <w:t>7</w:t>
            </w:r>
          </w:p>
        </w:tc>
        <w:tc>
          <w:tcPr>
            <w:tcW w:w="7196" w:type="dxa"/>
          </w:tcPr>
          <w:p w:rsidR="00FF29BF" w:rsidRPr="00930897" w:rsidRDefault="00FF29BF" w:rsidP="00FF29BF">
            <w:pPr>
              <w:rPr>
                <w:rFonts w:ascii="Arial" w:hAnsi="Arial" w:cs="Arial"/>
              </w:rPr>
            </w:pPr>
            <w:r w:rsidRPr="00930897">
              <w:rPr>
                <w:rFonts w:ascii="Arial" w:hAnsi="Arial" w:cs="Arial"/>
              </w:rPr>
              <w:t>Up to date knowledge of education initiatives</w:t>
            </w:r>
          </w:p>
        </w:tc>
        <w:tc>
          <w:tcPr>
            <w:tcW w:w="567" w:type="dxa"/>
          </w:tcPr>
          <w:p w:rsidR="00FF29BF" w:rsidRPr="00930897" w:rsidRDefault="00FF29BF" w:rsidP="00FF29BF">
            <w:pPr>
              <w:jc w:val="center"/>
              <w:rPr>
                <w:rFonts w:ascii="Arial" w:hAnsi="Arial" w:cs="Arial"/>
              </w:rPr>
            </w:pPr>
            <w:r w:rsidRPr="00930897">
              <w:rPr>
                <w:rFonts w:ascii="Arial" w:hAnsi="Arial" w:cs="Arial"/>
              </w:rPr>
              <w:t>D</w:t>
            </w:r>
          </w:p>
        </w:tc>
        <w:tc>
          <w:tcPr>
            <w:tcW w:w="425" w:type="dxa"/>
          </w:tcPr>
          <w:p w:rsidR="00FF29BF" w:rsidRPr="00930897" w:rsidRDefault="00FF29BF" w:rsidP="00FF29BF">
            <w:pPr>
              <w:jc w:val="center"/>
              <w:rPr>
                <w:rFonts w:ascii="Arial" w:hAnsi="Arial" w:cs="Arial"/>
              </w:rPr>
            </w:pPr>
            <w:r w:rsidRPr="00930897">
              <w:rPr>
                <w:rFonts w:ascii="Arial" w:hAnsi="Arial" w:cs="Arial"/>
                <w:bCs/>
                <w:color w:val="000000"/>
              </w:rPr>
              <w:sym w:font="Wingdings" w:char="F0FC"/>
            </w:r>
          </w:p>
        </w:tc>
        <w:tc>
          <w:tcPr>
            <w:tcW w:w="425" w:type="dxa"/>
          </w:tcPr>
          <w:p w:rsidR="00FF29BF" w:rsidRPr="00930897" w:rsidRDefault="00FF29BF" w:rsidP="00FF29BF">
            <w:pPr>
              <w:jc w:val="center"/>
              <w:rPr>
                <w:rFonts w:ascii="Arial" w:hAnsi="Arial" w:cs="Arial"/>
              </w:rPr>
            </w:pPr>
            <w:r w:rsidRPr="00930897">
              <w:rPr>
                <w:rFonts w:ascii="Arial" w:hAnsi="Arial" w:cs="Arial"/>
                <w:bCs/>
                <w:color w:val="000000"/>
              </w:rPr>
              <w:sym w:font="Wingdings" w:char="F0FC"/>
            </w:r>
          </w:p>
        </w:tc>
      </w:tr>
      <w:tr w:rsidR="00FF29BF" w:rsidRPr="00930897" w:rsidTr="00537127">
        <w:trPr>
          <w:trHeight w:val="288"/>
        </w:trPr>
        <w:tc>
          <w:tcPr>
            <w:tcW w:w="709" w:type="dxa"/>
          </w:tcPr>
          <w:p w:rsidR="00FF29BF" w:rsidRPr="00930897" w:rsidRDefault="00FF29BF" w:rsidP="00FF29BF">
            <w:pPr>
              <w:jc w:val="center"/>
              <w:rPr>
                <w:rFonts w:ascii="Arial" w:hAnsi="Arial" w:cs="Arial"/>
              </w:rPr>
            </w:pPr>
            <w:r w:rsidRPr="00930897">
              <w:rPr>
                <w:rFonts w:ascii="Arial" w:hAnsi="Arial" w:cs="Arial"/>
              </w:rPr>
              <w:t>8</w:t>
            </w:r>
          </w:p>
        </w:tc>
        <w:tc>
          <w:tcPr>
            <w:tcW w:w="7196" w:type="dxa"/>
          </w:tcPr>
          <w:p w:rsidR="00FF29BF" w:rsidRPr="00930897" w:rsidRDefault="00FF29BF" w:rsidP="00FF29BF">
            <w:pPr>
              <w:rPr>
                <w:rFonts w:ascii="Arial" w:hAnsi="Arial" w:cs="Arial"/>
              </w:rPr>
            </w:pPr>
            <w:r w:rsidRPr="00930897">
              <w:rPr>
                <w:rFonts w:ascii="Arial" w:hAnsi="Arial" w:cs="Arial"/>
              </w:rPr>
              <w:t>Understanding of the role of a Science Assistant within a school</w:t>
            </w:r>
          </w:p>
        </w:tc>
        <w:tc>
          <w:tcPr>
            <w:tcW w:w="567" w:type="dxa"/>
          </w:tcPr>
          <w:p w:rsidR="00FF29BF" w:rsidRPr="00930897" w:rsidRDefault="00FF29BF" w:rsidP="00FF29BF">
            <w:pPr>
              <w:jc w:val="center"/>
              <w:rPr>
                <w:rFonts w:ascii="Arial" w:hAnsi="Arial" w:cs="Arial"/>
              </w:rPr>
            </w:pPr>
            <w:r w:rsidRPr="00930897">
              <w:rPr>
                <w:rFonts w:ascii="Arial" w:hAnsi="Arial" w:cs="Arial"/>
              </w:rPr>
              <w:t>D</w:t>
            </w:r>
          </w:p>
        </w:tc>
        <w:tc>
          <w:tcPr>
            <w:tcW w:w="425" w:type="dxa"/>
          </w:tcPr>
          <w:p w:rsidR="00FF29BF" w:rsidRPr="00930897" w:rsidRDefault="00FF29BF" w:rsidP="00FF29BF">
            <w:pPr>
              <w:jc w:val="center"/>
              <w:rPr>
                <w:rFonts w:ascii="Arial" w:hAnsi="Arial" w:cs="Arial"/>
              </w:rPr>
            </w:pPr>
          </w:p>
        </w:tc>
        <w:tc>
          <w:tcPr>
            <w:tcW w:w="425" w:type="dxa"/>
          </w:tcPr>
          <w:p w:rsidR="00FF29BF" w:rsidRPr="00930897" w:rsidRDefault="00FF29BF" w:rsidP="00FF29BF">
            <w:pPr>
              <w:jc w:val="center"/>
              <w:rPr>
                <w:rFonts w:ascii="Arial" w:hAnsi="Arial" w:cs="Arial"/>
              </w:rPr>
            </w:pPr>
            <w:r w:rsidRPr="00930897">
              <w:rPr>
                <w:rFonts w:ascii="Arial" w:hAnsi="Arial" w:cs="Arial"/>
                <w:bCs/>
                <w:color w:val="000000"/>
              </w:rPr>
              <w:sym w:font="Wingdings" w:char="F0FC"/>
            </w:r>
          </w:p>
        </w:tc>
      </w:tr>
      <w:tr w:rsidR="00FF29BF" w:rsidRPr="00930897" w:rsidTr="00537127">
        <w:trPr>
          <w:trHeight w:val="288"/>
        </w:trPr>
        <w:tc>
          <w:tcPr>
            <w:tcW w:w="9322" w:type="dxa"/>
            <w:gridSpan w:val="5"/>
          </w:tcPr>
          <w:p w:rsidR="00FF29BF" w:rsidRPr="00930897" w:rsidRDefault="00FF29BF" w:rsidP="00FF29BF">
            <w:pPr>
              <w:rPr>
                <w:rFonts w:ascii="Arial" w:hAnsi="Arial" w:cs="Arial"/>
                <w:b/>
                <w:bCs/>
                <w:color w:val="000000"/>
              </w:rPr>
            </w:pPr>
            <w:r w:rsidRPr="00930897">
              <w:rPr>
                <w:rFonts w:ascii="Arial" w:hAnsi="Arial" w:cs="Arial"/>
                <w:b/>
              </w:rPr>
              <w:t>Skills and abilities</w:t>
            </w:r>
          </w:p>
        </w:tc>
      </w:tr>
      <w:tr w:rsidR="00FF29BF" w:rsidRPr="00930897" w:rsidTr="00537127">
        <w:trPr>
          <w:trHeight w:val="288"/>
        </w:trPr>
        <w:tc>
          <w:tcPr>
            <w:tcW w:w="709" w:type="dxa"/>
          </w:tcPr>
          <w:p w:rsidR="00FF29BF" w:rsidRPr="00930897" w:rsidRDefault="00FF29BF" w:rsidP="00FF29BF">
            <w:pPr>
              <w:jc w:val="center"/>
              <w:rPr>
                <w:rFonts w:ascii="Arial" w:hAnsi="Arial" w:cs="Arial"/>
              </w:rPr>
            </w:pPr>
            <w:r w:rsidRPr="00930897">
              <w:rPr>
                <w:rFonts w:ascii="Arial" w:hAnsi="Arial" w:cs="Arial"/>
              </w:rPr>
              <w:t>9</w:t>
            </w:r>
          </w:p>
        </w:tc>
        <w:tc>
          <w:tcPr>
            <w:tcW w:w="7196" w:type="dxa"/>
          </w:tcPr>
          <w:p w:rsidR="00FF29BF" w:rsidRPr="00930897" w:rsidRDefault="00FF29BF" w:rsidP="00FF29BF">
            <w:pPr>
              <w:rPr>
                <w:rFonts w:ascii="Arial" w:hAnsi="Arial" w:cs="Arial"/>
              </w:rPr>
            </w:pPr>
            <w:r w:rsidRPr="00930897">
              <w:rPr>
                <w:rFonts w:ascii="Arial" w:hAnsi="Arial" w:cs="Arial"/>
              </w:rPr>
              <w:t>Able to use ICT to support learning</w:t>
            </w:r>
          </w:p>
        </w:tc>
        <w:tc>
          <w:tcPr>
            <w:tcW w:w="567" w:type="dxa"/>
          </w:tcPr>
          <w:p w:rsidR="00FF29BF" w:rsidRPr="00930897" w:rsidRDefault="00FF29BF" w:rsidP="00FF29BF">
            <w:pPr>
              <w:jc w:val="center"/>
              <w:rPr>
                <w:rFonts w:ascii="Arial" w:hAnsi="Arial" w:cs="Arial"/>
              </w:rPr>
            </w:pPr>
            <w:r w:rsidRPr="00930897">
              <w:rPr>
                <w:rFonts w:ascii="Arial" w:hAnsi="Arial" w:cs="Arial"/>
              </w:rPr>
              <w:t>E</w:t>
            </w:r>
          </w:p>
        </w:tc>
        <w:tc>
          <w:tcPr>
            <w:tcW w:w="425" w:type="dxa"/>
          </w:tcPr>
          <w:p w:rsidR="00FF29BF" w:rsidRPr="00930897" w:rsidRDefault="00FF29BF" w:rsidP="00FF29BF">
            <w:pPr>
              <w:jc w:val="center"/>
              <w:rPr>
                <w:rFonts w:ascii="Arial" w:hAnsi="Arial" w:cs="Arial"/>
              </w:rPr>
            </w:pPr>
            <w:r w:rsidRPr="00930897">
              <w:rPr>
                <w:rFonts w:ascii="Arial" w:hAnsi="Arial" w:cs="Arial"/>
                <w:bCs/>
                <w:color w:val="000000"/>
              </w:rPr>
              <w:sym w:font="Wingdings" w:char="F0FC"/>
            </w:r>
          </w:p>
        </w:tc>
        <w:tc>
          <w:tcPr>
            <w:tcW w:w="425" w:type="dxa"/>
          </w:tcPr>
          <w:p w:rsidR="00FF29BF" w:rsidRPr="00930897" w:rsidRDefault="00FF29BF" w:rsidP="00FF29BF">
            <w:pPr>
              <w:jc w:val="center"/>
              <w:rPr>
                <w:rFonts w:ascii="Arial" w:hAnsi="Arial" w:cs="Arial"/>
                <w:bCs/>
                <w:color w:val="000000"/>
              </w:rPr>
            </w:pPr>
          </w:p>
        </w:tc>
      </w:tr>
      <w:tr w:rsidR="00FF29BF" w:rsidRPr="00930897" w:rsidTr="00537127">
        <w:trPr>
          <w:trHeight w:val="288"/>
        </w:trPr>
        <w:tc>
          <w:tcPr>
            <w:tcW w:w="709" w:type="dxa"/>
          </w:tcPr>
          <w:p w:rsidR="00FF29BF" w:rsidRPr="00930897" w:rsidRDefault="00FF29BF" w:rsidP="00FF29BF">
            <w:pPr>
              <w:jc w:val="center"/>
              <w:rPr>
                <w:rFonts w:ascii="Arial" w:hAnsi="Arial" w:cs="Arial"/>
              </w:rPr>
            </w:pPr>
            <w:r w:rsidRPr="00930897">
              <w:rPr>
                <w:rFonts w:ascii="Arial" w:hAnsi="Arial" w:cs="Arial"/>
              </w:rPr>
              <w:t>10</w:t>
            </w:r>
          </w:p>
        </w:tc>
        <w:tc>
          <w:tcPr>
            <w:tcW w:w="7196" w:type="dxa"/>
          </w:tcPr>
          <w:p w:rsidR="00FF29BF" w:rsidRPr="00930897" w:rsidRDefault="00FF29BF" w:rsidP="00FF29BF">
            <w:pPr>
              <w:rPr>
                <w:rFonts w:ascii="Arial" w:hAnsi="Arial" w:cs="Arial"/>
              </w:rPr>
            </w:pPr>
            <w:r w:rsidRPr="00930897">
              <w:rPr>
                <w:rFonts w:ascii="Arial" w:hAnsi="Arial" w:cs="Arial"/>
              </w:rPr>
              <w:t>Ability to work under pressure</w:t>
            </w:r>
          </w:p>
        </w:tc>
        <w:tc>
          <w:tcPr>
            <w:tcW w:w="567" w:type="dxa"/>
          </w:tcPr>
          <w:p w:rsidR="00FF29BF" w:rsidRPr="00930897" w:rsidRDefault="00FF29BF" w:rsidP="00FF29BF">
            <w:pPr>
              <w:jc w:val="center"/>
              <w:rPr>
                <w:rFonts w:ascii="Arial" w:hAnsi="Arial" w:cs="Arial"/>
              </w:rPr>
            </w:pPr>
            <w:r w:rsidRPr="00930897">
              <w:rPr>
                <w:rFonts w:ascii="Arial" w:hAnsi="Arial" w:cs="Arial"/>
              </w:rPr>
              <w:t>E</w:t>
            </w:r>
          </w:p>
        </w:tc>
        <w:tc>
          <w:tcPr>
            <w:tcW w:w="425" w:type="dxa"/>
          </w:tcPr>
          <w:p w:rsidR="00FF29BF" w:rsidRPr="00930897" w:rsidRDefault="00FF29BF" w:rsidP="00FF29BF">
            <w:pPr>
              <w:jc w:val="center"/>
              <w:rPr>
                <w:rFonts w:ascii="Arial" w:hAnsi="Arial" w:cs="Arial"/>
              </w:rPr>
            </w:pPr>
          </w:p>
        </w:tc>
        <w:tc>
          <w:tcPr>
            <w:tcW w:w="425" w:type="dxa"/>
          </w:tcPr>
          <w:p w:rsidR="00FF29BF" w:rsidRPr="00930897" w:rsidRDefault="00FF29BF" w:rsidP="00FF29BF">
            <w:pPr>
              <w:jc w:val="center"/>
              <w:rPr>
                <w:rFonts w:ascii="Arial" w:hAnsi="Arial" w:cs="Arial"/>
                <w:bCs/>
                <w:color w:val="000000"/>
              </w:rPr>
            </w:pPr>
            <w:r w:rsidRPr="00930897">
              <w:rPr>
                <w:rFonts w:ascii="Arial" w:hAnsi="Arial" w:cs="Arial"/>
                <w:bCs/>
                <w:color w:val="000000"/>
              </w:rPr>
              <w:sym w:font="Wingdings" w:char="F0FC"/>
            </w:r>
          </w:p>
        </w:tc>
      </w:tr>
      <w:tr w:rsidR="00FF29BF" w:rsidRPr="00930897" w:rsidTr="00537127">
        <w:trPr>
          <w:trHeight w:val="288"/>
        </w:trPr>
        <w:tc>
          <w:tcPr>
            <w:tcW w:w="709" w:type="dxa"/>
          </w:tcPr>
          <w:p w:rsidR="00FF29BF" w:rsidRPr="00930897" w:rsidRDefault="00FF29BF" w:rsidP="00FF29BF">
            <w:pPr>
              <w:jc w:val="center"/>
              <w:rPr>
                <w:rFonts w:ascii="Arial" w:hAnsi="Arial" w:cs="Arial"/>
              </w:rPr>
            </w:pPr>
            <w:r w:rsidRPr="00930897">
              <w:rPr>
                <w:rFonts w:ascii="Arial" w:hAnsi="Arial" w:cs="Arial"/>
              </w:rPr>
              <w:t>11</w:t>
            </w:r>
          </w:p>
        </w:tc>
        <w:tc>
          <w:tcPr>
            <w:tcW w:w="7196" w:type="dxa"/>
          </w:tcPr>
          <w:p w:rsidR="00FF29BF" w:rsidRPr="00930897" w:rsidRDefault="00FF29BF" w:rsidP="00FF29BF">
            <w:pPr>
              <w:rPr>
                <w:rFonts w:ascii="Arial" w:hAnsi="Arial" w:cs="Arial"/>
              </w:rPr>
            </w:pPr>
            <w:r w:rsidRPr="00930897">
              <w:rPr>
                <w:rFonts w:ascii="Arial" w:hAnsi="Arial" w:cs="Arial"/>
              </w:rPr>
              <w:t>Clear verbal communication skills</w:t>
            </w:r>
          </w:p>
        </w:tc>
        <w:tc>
          <w:tcPr>
            <w:tcW w:w="567" w:type="dxa"/>
          </w:tcPr>
          <w:p w:rsidR="00FF29BF" w:rsidRPr="00930897" w:rsidRDefault="00FF29BF" w:rsidP="00FF29BF">
            <w:pPr>
              <w:jc w:val="center"/>
              <w:rPr>
                <w:rFonts w:ascii="Arial" w:hAnsi="Arial" w:cs="Arial"/>
              </w:rPr>
            </w:pPr>
            <w:r w:rsidRPr="00930897">
              <w:rPr>
                <w:rFonts w:ascii="Arial" w:hAnsi="Arial" w:cs="Arial"/>
              </w:rPr>
              <w:t>E</w:t>
            </w:r>
          </w:p>
        </w:tc>
        <w:tc>
          <w:tcPr>
            <w:tcW w:w="425" w:type="dxa"/>
          </w:tcPr>
          <w:p w:rsidR="00FF29BF" w:rsidRPr="00930897" w:rsidRDefault="00FF29BF" w:rsidP="00FF29BF">
            <w:pPr>
              <w:jc w:val="center"/>
              <w:rPr>
                <w:rFonts w:ascii="Arial" w:hAnsi="Arial" w:cs="Arial"/>
              </w:rPr>
            </w:pPr>
          </w:p>
        </w:tc>
        <w:tc>
          <w:tcPr>
            <w:tcW w:w="425" w:type="dxa"/>
          </w:tcPr>
          <w:p w:rsidR="00FF29BF" w:rsidRPr="00930897" w:rsidRDefault="00FF29BF" w:rsidP="00FF29BF">
            <w:pPr>
              <w:jc w:val="center"/>
              <w:rPr>
                <w:rFonts w:ascii="Arial" w:hAnsi="Arial" w:cs="Arial"/>
                <w:bCs/>
                <w:color w:val="000000"/>
              </w:rPr>
            </w:pPr>
            <w:r w:rsidRPr="00930897">
              <w:rPr>
                <w:rFonts w:ascii="Arial" w:hAnsi="Arial" w:cs="Arial"/>
                <w:bCs/>
                <w:color w:val="000000"/>
              </w:rPr>
              <w:sym w:font="Wingdings" w:char="F0FC"/>
            </w:r>
          </w:p>
        </w:tc>
      </w:tr>
      <w:tr w:rsidR="00FF29BF" w:rsidRPr="00930897" w:rsidTr="00537127">
        <w:trPr>
          <w:trHeight w:val="288"/>
        </w:trPr>
        <w:tc>
          <w:tcPr>
            <w:tcW w:w="709" w:type="dxa"/>
          </w:tcPr>
          <w:p w:rsidR="00FF29BF" w:rsidRPr="00930897" w:rsidRDefault="00FF29BF" w:rsidP="00FF29BF">
            <w:pPr>
              <w:jc w:val="center"/>
              <w:rPr>
                <w:rFonts w:ascii="Arial" w:hAnsi="Arial" w:cs="Arial"/>
              </w:rPr>
            </w:pPr>
            <w:r w:rsidRPr="00930897">
              <w:rPr>
                <w:rFonts w:ascii="Arial" w:hAnsi="Arial" w:cs="Arial"/>
              </w:rPr>
              <w:t>12</w:t>
            </w:r>
          </w:p>
        </w:tc>
        <w:tc>
          <w:tcPr>
            <w:tcW w:w="7196" w:type="dxa"/>
          </w:tcPr>
          <w:p w:rsidR="00FF29BF" w:rsidRPr="00930897" w:rsidRDefault="00FF29BF" w:rsidP="00FF29BF">
            <w:pPr>
              <w:rPr>
                <w:rFonts w:ascii="Arial" w:hAnsi="Arial" w:cs="Arial"/>
              </w:rPr>
            </w:pPr>
            <w:r w:rsidRPr="00930897">
              <w:rPr>
                <w:rFonts w:ascii="Arial" w:hAnsi="Arial" w:cs="Arial"/>
              </w:rPr>
              <w:t>Clear and accurate written communication skills</w:t>
            </w:r>
          </w:p>
        </w:tc>
        <w:tc>
          <w:tcPr>
            <w:tcW w:w="567" w:type="dxa"/>
          </w:tcPr>
          <w:p w:rsidR="00FF29BF" w:rsidRPr="00930897" w:rsidRDefault="00FF29BF" w:rsidP="00FF29BF">
            <w:pPr>
              <w:jc w:val="center"/>
              <w:rPr>
                <w:rFonts w:ascii="Arial" w:hAnsi="Arial" w:cs="Arial"/>
              </w:rPr>
            </w:pPr>
            <w:r w:rsidRPr="00930897">
              <w:rPr>
                <w:rFonts w:ascii="Arial" w:hAnsi="Arial" w:cs="Arial"/>
              </w:rPr>
              <w:t>E</w:t>
            </w:r>
          </w:p>
        </w:tc>
        <w:tc>
          <w:tcPr>
            <w:tcW w:w="425" w:type="dxa"/>
          </w:tcPr>
          <w:p w:rsidR="00FF29BF" w:rsidRPr="00930897" w:rsidRDefault="00FF29BF" w:rsidP="00FF29BF">
            <w:pPr>
              <w:jc w:val="center"/>
              <w:rPr>
                <w:rFonts w:ascii="Arial" w:hAnsi="Arial" w:cs="Arial"/>
              </w:rPr>
            </w:pPr>
            <w:r w:rsidRPr="00930897">
              <w:rPr>
                <w:rFonts w:ascii="Arial" w:hAnsi="Arial" w:cs="Arial"/>
                <w:bCs/>
                <w:color w:val="000000"/>
              </w:rPr>
              <w:sym w:font="Wingdings" w:char="F0FC"/>
            </w:r>
          </w:p>
        </w:tc>
        <w:tc>
          <w:tcPr>
            <w:tcW w:w="425" w:type="dxa"/>
          </w:tcPr>
          <w:p w:rsidR="00FF29BF" w:rsidRPr="00930897" w:rsidRDefault="00FF29BF" w:rsidP="00FF29BF">
            <w:pPr>
              <w:jc w:val="center"/>
              <w:rPr>
                <w:rFonts w:ascii="Arial" w:hAnsi="Arial" w:cs="Arial"/>
                <w:bCs/>
                <w:color w:val="000000"/>
              </w:rPr>
            </w:pPr>
          </w:p>
        </w:tc>
      </w:tr>
      <w:tr w:rsidR="00FF29BF" w:rsidRPr="00930897" w:rsidTr="00537127">
        <w:trPr>
          <w:trHeight w:val="288"/>
        </w:trPr>
        <w:tc>
          <w:tcPr>
            <w:tcW w:w="709" w:type="dxa"/>
          </w:tcPr>
          <w:p w:rsidR="00FF29BF" w:rsidRPr="00930897" w:rsidRDefault="00FF29BF" w:rsidP="00FF29BF">
            <w:pPr>
              <w:jc w:val="center"/>
              <w:rPr>
                <w:rFonts w:ascii="Arial" w:hAnsi="Arial" w:cs="Arial"/>
              </w:rPr>
            </w:pPr>
            <w:r w:rsidRPr="00930897">
              <w:rPr>
                <w:rFonts w:ascii="Arial" w:hAnsi="Arial" w:cs="Arial"/>
              </w:rPr>
              <w:t>13</w:t>
            </w:r>
          </w:p>
        </w:tc>
        <w:tc>
          <w:tcPr>
            <w:tcW w:w="7196" w:type="dxa"/>
          </w:tcPr>
          <w:p w:rsidR="00FF29BF" w:rsidRPr="00930897" w:rsidRDefault="00FF29BF" w:rsidP="00FF29BF">
            <w:pPr>
              <w:rPr>
                <w:rFonts w:ascii="Arial" w:hAnsi="Arial" w:cs="Arial"/>
              </w:rPr>
            </w:pPr>
            <w:r w:rsidRPr="00930897">
              <w:rPr>
                <w:rFonts w:ascii="Arial" w:hAnsi="Arial" w:cs="Arial"/>
              </w:rPr>
              <w:t>Ability to work constructively as part of a team</w:t>
            </w:r>
          </w:p>
        </w:tc>
        <w:tc>
          <w:tcPr>
            <w:tcW w:w="567" w:type="dxa"/>
          </w:tcPr>
          <w:p w:rsidR="00FF29BF" w:rsidRPr="00930897" w:rsidRDefault="00FF29BF" w:rsidP="00FF29BF">
            <w:pPr>
              <w:jc w:val="center"/>
              <w:rPr>
                <w:rFonts w:ascii="Arial" w:hAnsi="Arial" w:cs="Arial"/>
              </w:rPr>
            </w:pPr>
            <w:r w:rsidRPr="00930897">
              <w:rPr>
                <w:rFonts w:ascii="Arial" w:hAnsi="Arial" w:cs="Arial"/>
              </w:rPr>
              <w:t>E</w:t>
            </w:r>
          </w:p>
        </w:tc>
        <w:tc>
          <w:tcPr>
            <w:tcW w:w="425" w:type="dxa"/>
          </w:tcPr>
          <w:p w:rsidR="00FF29BF" w:rsidRPr="00930897" w:rsidRDefault="00FF29BF" w:rsidP="00FF29BF">
            <w:pPr>
              <w:jc w:val="center"/>
              <w:rPr>
                <w:rFonts w:ascii="Arial" w:hAnsi="Arial" w:cs="Arial"/>
              </w:rPr>
            </w:pPr>
            <w:r w:rsidRPr="00930897">
              <w:rPr>
                <w:rFonts w:ascii="Arial" w:hAnsi="Arial" w:cs="Arial"/>
                <w:bCs/>
                <w:color w:val="000000"/>
              </w:rPr>
              <w:sym w:font="Wingdings" w:char="F0FC"/>
            </w:r>
          </w:p>
        </w:tc>
        <w:tc>
          <w:tcPr>
            <w:tcW w:w="425" w:type="dxa"/>
          </w:tcPr>
          <w:p w:rsidR="00FF29BF" w:rsidRPr="00930897" w:rsidRDefault="00FF29BF" w:rsidP="00FF29BF">
            <w:pPr>
              <w:jc w:val="center"/>
              <w:rPr>
                <w:rFonts w:ascii="Arial" w:hAnsi="Arial" w:cs="Arial"/>
                <w:bCs/>
                <w:color w:val="000000"/>
              </w:rPr>
            </w:pPr>
            <w:r w:rsidRPr="00930897">
              <w:rPr>
                <w:rFonts w:ascii="Arial" w:hAnsi="Arial" w:cs="Arial"/>
                <w:bCs/>
                <w:color w:val="000000"/>
              </w:rPr>
              <w:sym w:font="Wingdings" w:char="F0FC"/>
            </w:r>
          </w:p>
        </w:tc>
      </w:tr>
      <w:tr w:rsidR="00FF29BF" w:rsidRPr="00930897" w:rsidTr="00537127">
        <w:trPr>
          <w:trHeight w:val="288"/>
        </w:trPr>
        <w:tc>
          <w:tcPr>
            <w:tcW w:w="709" w:type="dxa"/>
          </w:tcPr>
          <w:p w:rsidR="00FF29BF" w:rsidRPr="00930897" w:rsidRDefault="00FF29BF" w:rsidP="00FF29BF">
            <w:pPr>
              <w:jc w:val="center"/>
              <w:rPr>
                <w:rFonts w:ascii="Arial" w:hAnsi="Arial" w:cs="Arial"/>
              </w:rPr>
            </w:pPr>
            <w:r w:rsidRPr="00930897">
              <w:rPr>
                <w:rFonts w:ascii="Arial" w:hAnsi="Arial" w:cs="Arial"/>
              </w:rPr>
              <w:t>14</w:t>
            </w:r>
          </w:p>
        </w:tc>
        <w:tc>
          <w:tcPr>
            <w:tcW w:w="7196" w:type="dxa"/>
          </w:tcPr>
          <w:p w:rsidR="00FF29BF" w:rsidRPr="00930897" w:rsidRDefault="00FF29BF" w:rsidP="00FF29BF">
            <w:pPr>
              <w:rPr>
                <w:rFonts w:ascii="Arial" w:hAnsi="Arial" w:cs="Arial"/>
              </w:rPr>
            </w:pPr>
            <w:r w:rsidRPr="00930897">
              <w:rPr>
                <w:rFonts w:ascii="Arial" w:hAnsi="Arial" w:cs="Arial"/>
              </w:rPr>
              <w:t>Ability to plan and manage own workload</w:t>
            </w:r>
          </w:p>
        </w:tc>
        <w:tc>
          <w:tcPr>
            <w:tcW w:w="567" w:type="dxa"/>
          </w:tcPr>
          <w:p w:rsidR="00FF29BF" w:rsidRPr="00930897" w:rsidRDefault="00FF29BF" w:rsidP="00FF29BF">
            <w:pPr>
              <w:jc w:val="center"/>
              <w:rPr>
                <w:rFonts w:ascii="Arial" w:hAnsi="Arial" w:cs="Arial"/>
              </w:rPr>
            </w:pPr>
            <w:r w:rsidRPr="00930897">
              <w:rPr>
                <w:rFonts w:ascii="Arial" w:hAnsi="Arial" w:cs="Arial"/>
              </w:rPr>
              <w:t>E</w:t>
            </w:r>
          </w:p>
        </w:tc>
        <w:tc>
          <w:tcPr>
            <w:tcW w:w="425" w:type="dxa"/>
          </w:tcPr>
          <w:p w:rsidR="00FF29BF" w:rsidRPr="00930897" w:rsidRDefault="00FF29BF" w:rsidP="00FF29BF">
            <w:pPr>
              <w:jc w:val="center"/>
              <w:rPr>
                <w:rFonts w:ascii="Arial" w:hAnsi="Arial" w:cs="Arial"/>
              </w:rPr>
            </w:pPr>
            <w:r w:rsidRPr="00930897">
              <w:rPr>
                <w:rFonts w:ascii="Arial" w:hAnsi="Arial" w:cs="Arial"/>
                <w:bCs/>
                <w:color w:val="000000"/>
              </w:rPr>
              <w:sym w:font="Wingdings" w:char="F0FC"/>
            </w:r>
          </w:p>
        </w:tc>
        <w:tc>
          <w:tcPr>
            <w:tcW w:w="425" w:type="dxa"/>
          </w:tcPr>
          <w:p w:rsidR="00FF29BF" w:rsidRPr="00930897" w:rsidRDefault="00FF29BF" w:rsidP="00FF29BF">
            <w:pPr>
              <w:jc w:val="center"/>
              <w:rPr>
                <w:rFonts w:ascii="Arial" w:hAnsi="Arial" w:cs="Arial"/>
                <w:bCs/>
                <w:color w:val="000000"/>
              </w:rPr>
            </w:pPr>
            <w:r w:rsidRPr="00930897">
              <w:rPr>
                <w:rFonts w:ascii="Arial" w:hAnsi="Arial" w:cs="Arial"/>
                <w:bCs/>
                <w:color w:val="000000"/>
              </w:rPr>
              <w:sym w:font="Wingdings" w:char="F0FC"/>
            </w:r>
          </w:p>
        </w:tc>
      </w:tr>
      <w:tr w:rsidR="00FF29BF" w:rsidRPr="00930897" w:rsidTr="00537127">
        <w:trPr>
          <w:trHeight w:val="288"/>
        </w:trPr>
        <w:tc>
          <w:tcPr>
            <w:tcW w:w="9322" w:type="dxa"/>
            <w:gridSpan w:val="5"/>
          </w:tcPr>
          <w:p w:rsidR="00FF29BF" w:rsidRPr="00930897" w:rsidRDefault="00FF29BF" w:rsidP="00FF29BF">
            <w:pPr>
              <w:rPr>
                <w:rFonts w:ascii="Arial" w:hAnsi="Arial" w:cs="Arial"/>
                <w:b/>
                <w:bCs/>
                <w:color w:val="000000"/>
              </w:rPr>
            </w:pPr>
            <w:r w:rsidRPr="00930897">
              <w:rPr>
                <w:rFonts w:ascii="Arial" w:hAnsi="Arial" w:cs="Arial"/>
                <w:b/>
              </w:rPr>
              <w:t>Personal attributes</w:t>
            </w:r>
          </w:p>
        </w:tc>
      </w:tr>
      <w:tr w:rsidR="00FF29BF" w:rsidRPr="00930897" w:rsidTr="00537127">
        <w:trPr>
          <w:trHeight w:val="288"/>
        </w:trPr>
        <w:tc>
          <w:tcPr>
            <w:tcW w:w="709" w:type="dxa"/>
          </w:tcPr>
          <w:p w:rsidR="00FF29BF" w:rsidRPr="00930897" w:rsidRDefault="00FF29BF" w:rsidP="00FF29BF">
            <w:pPr>
              <w:jc w:val="center"/>
              <w:rPr>
                <w:rFonts w:ascii="Arial" w:hAnsi="Arial" w:cs="Arial"/>
              </w:rPr>
            </w:pPr>
            <w:r w:rsidRPr="00930897">
              <w:rPr>
                <w:rFonts w:ascii="Arial" w:hAnsi="Arial" w:cs="Arial"/>
              </w:rPr>
              <w:t>15</w:t>
            </w:r>
          </w:p>
        </w:tc>
        <w:tc>
          <w:tcPr>
            <w:tcW w:w="7196" w:type="dxa"/>
          </w:tcPr>
          <w:p w:rsidR="00FF29BF" w:rsidRPr="00930897" w:rsidRDefault="00FF29BF" w:rsidP="00FF29BF">
            <w:pPr>
              <w:rPr>
                <w:rFonts w:ascii="Arial" w:hAnsi="Arial" w:cs="Arial"/>
              </w:rPr>
            </w:pPr>
            <w:r w:rsidRPr="00930897">
              <w:rPr>
                <w:rFonts w:ascii="Arial" w:hAnsi="Arial" w:cs="Arial"/>
              </w:rPr>
              <w:t>Confidence to forge effective relationships with students and colleagues</w:t>
            </w:r>
          </w:p>
        </w:tc>
        <w:tc>
          <w:tcPr>
            <w:tcW w:w="567" w:type="dxa"/>
          </w:tcPr>
          <w:p w:rsidR="00FF29BF" w:rsidRPr="00930897" w:rsidRDefault="00FF29BF" w:rsidP="00FF29BF">
            <w:pPr>
              <w:jc w:val="center"/>
              <w:rPr>
                <w:rFonts w:ascii="Arial" w:hAnsi="Arial" w:cs="Arial"/>
              </w:rPr>
            </w:pPr>
            <w:r w:rsidRPr="00930897">
              <w:rPr>
                <w:rFonts w:ascii="Arial" w:hAnsi="Arial" w:cs="Arial"/>
              </w:rPr>
              <w:t>E</w:t>
            </w:r>
          </w:p>
        </w:tc>
        <w:tc>
          <w:tcPr>
            <w:tcW w:w="425" w:type="dxa"/>
          </w:tcPr>
          <w:p w:rsidR="00FF29BF" w:rsidRPr="00930897" w:rsidRDefault="00FF29BF" w:rsidP="00FF29BF">
            <w:pPr>
              <w:jc w:val="center"/>
              <w:rPr>
                <w:rFonts w:ascii="Arial" w:hAnsi="Arial" w:cs="Arial"/>
              </w:rPr>
            </w:pPr>
          </w:p>
        </w:tc>
        <w:tc>
          <w:tcPr>
            <w:tcW w:w="425" w:type="dxa"/>
          </w:tcPr>
          <w:p w:rsidR="00FF29BF" w:rsidRPr="00930897" w:rsidRDefault="00FF29BF" w:rsidP="00FF29BF">
            <w:pPr>
              <w:jc w:val="center"/>
              <w:rPr>
                <w:rFonts w:ascii="Arial" w:hAnsi="Arial" w:cs="Arial"/>
                <w:bCs/>
                <w:color w:val="000000"/>
              </w:rPr>
            </w:pPr>
            <w:r w:rsidRPr="00930897">
              <w:rPr>
                <w:rFonts w:ascii="Arial" w:hAnsi="Arial" w:cs="Arial"/>
                <w:bCs/>
                <w:color w:val="000000"/>
              </w:rPr>
              <w:sym w:font="Wingdings" w:char="F0FC"/>
            </w:r>
          </w:p>
        </w:tc>
      </w:tr>
      <w:tr w:rsidR="00FF29BF" w:rsidRPr="00930897" w:rsidTr="00537127">
        <w:trPr>
          <w:trHeight w:val="288"/>
        </w:trPr>
        <w:tc>
          <w:tcPr>
            <w:tcW w:w="709" w:type="dxa"/>
          </w:tcPr>
          <w:p w:rsidR="00FF29BF" w:rsidRPr="00930897" w:rsidRDefault="00FF29BF" w:rsidP="00FF29BF">
            <w:pPr>
              <w:jc w:val="center"/>
              <w:rPr>
                <w:rFonts w:ascii="Arial" w:hAnsi="Arial" w:cs="Arial"/>
              </w:rPr>
            </w:pPr>
            <w:r w:rsidRPr="00930897">
              <w:rPr>
                <w:rFonts w:ascii="Arial" w:hAnsi="Arial" w:cs="Arial"/>
              </w:rPr>
              <w:t>16</w:t>
            </w:r>
          </w:p>
        </w:tc>
        <w:tc>
          <w:tcPr>
            <w:tcW w:w="7196" w:type="dxa"/>
          </w:tcPr>
          <w:p w:rsidR="00FF29BF" w:rsidRPr="00930897" w:rsidRDefault="00FF29BF" w:rsidP="00FF29BF">
            <w:pPr>
              <w:rPr>
                <w:rFonts w:ascii="Arial" w:hAnsi="Arial" w:cs="Arial"/>
              </w:rPr>
            </w:pPr>
            <w:r w:rsidRPr="00930897">
              <w:rPr>
                <w:rFonts w:ascii="Arial" w:hAnsi="Arial" w:cs="Arial"/>
              </w:rPr>
              <w:t>Willingness to train for and undertake moving and handling duties to accommodate students with physical / sensory needs</w:t>
            </w:r>
          </w:p>
        </w:tc>
        <w:tc>
          <w:tcPr>
            <w:tcW w:w="567" w:type="dxa"/>
          </w:tcPr>
          <w:p w:rsidR="00FF29BF" w:rsidRPr="00930897" w:rsidRDefault="00FF29BF" w:rsidP="00FF29BF">
            <w:pPr>
              <w:jc w:val="center"/>
              <w:rPr>
                <w:rFonts w:ascii="Arial" w:hAnsi="Arial" w:cs="Arial"/>
              </w:rPr>
            </w:pPr>
            <w:r w:rsidRPr="00930897">
              <w:rPr>
                <w:rFonts w:ascii="Arial" w:hAnsi="Arial" w:cs="Arial"/>
              </w:rPr>
              <w:t>E</w:t>
            </w:r>
          </w:p>
        </w:tc>
        <w:tc>
          <w:tcPr>
            <w:tcW w:w="425" w:type="dxa"/>
          </w:tcPr>
          <w:p w:rsidR="00FF29BF" w:rsidRPr="00930897" w:rsidRDefault="00FF29BF" w:rsidP="00FF29BF">
            <w:pPr>
              <w:jc w:val="center"/>
              <w:rPr>
                <w:rFonts w:ascii="Arial" w:hAnsi="Arial" w:cs="Arial"/>
              </w:rPr>
            </w:pPr>
          </w:p>
        </w:tc>
        <w:tc>
          <w:tcPr>
            <w:tcW w:w="425" w:type="dxa"/>
          </w:tcPr>
          <w:p w:rsidR="00FF29BF" w:rsidRPr="00930897" w:rsidRDefault="00FF29BF" w:rsidP="00FF29BF">
            <w:pPr>
              <w:jc w:val="center"/>
              <w:rPr>
                <w:rFonts w:ascii="Arial" w:hAnsi="Arial" w:cs="Arial"/>
                <w:bCs/>
                <w:color w:val="000000"/>
              </w:rPr>
            </w:pPr>
            <w:r w:rsidRPr="00930897">
              <w:rPr>
                <w:rFonts w:ascii="Arial" w:hAnsi="Arial" w:cs="Arial"/>
                <w:bCs/>
                <w:color w:val="000000"/>
              </w:rPr>
              <w:sym w:font="Wingdings" w:char="F0FC"/>
            </w:r>
          </w:p>
        </w:tc>
      </w:tr>
      <w:tr w:rsidR="00FF29BF" w:rsidRPr="00930897" w:rsidTr="00537127">
        <w:trPr>
          <w:trHeight w:val="288"/>
        </w:trPr>
        <w:tc>
          <w:tcPr>
            <w:tcW w:w="709" w:type="dxa"/>
          </w:tcPr>
          <w:p w:rsidR="00FF29BF" w:rsidRPr="00930897" w:rsidRDefault="00FF29BF" w:rsidP="00FF29BF">
            <w:pPr>
              <w:jc w:val="center"/>
              <w:rPr>
                <w:rFonts w:ascii="Arial" w:hAnsi="Arial" w:cs="Arial"/>
              </w:rPr>
            </w:pPr>
            <w:r w:rsidRPr="00930897">
              <w:rPr>
                <w:rFonts w:ascii="Arial" w:hAnsi="Arial" w:cs="Arial"/>
              </w:rPr>
              <w:t>17</w:t>
            </w:r>
          </w:p>
        </w:tc>
        <w:tc>
          <w:tcPr>
            <w:tcW w:w="7196" w:type="dxa"/>
          </w:tcPr>
          <w:p w:rsidR="00FF29BF" w:rsidRPr="00930897" w:rsidRDefault="00FF29BF" w:rsidP="00FF29BF">
            <w:pPr>
              <w:rPr>
                <w:rFonts w:ascii="Arial" w:hAnsi="Arial" w:cs="Arial"/>
              </w:rPr>
            </w:pPr>
            <w:r w:rsidRPr="00930897">
              <w:rPr>
                <w:rFonts w:ascii="Arial" w:hAnsi="Arial" w:cs="Arial"/>
              </w:rPr>
              <w:t>Able to interpret data in an educational environment</w:t>
            </w:r>
          </w:p>
        </w:tc>
        <w:tc>
          <w:tcPr>
            <w:tcW w:w="567" w:type="dxa"/>
          </w:tcPr>
          <w:p w:rsidR="00FF29BF" w:rsidRPr="00930897" w:rsidRDefault="00FF29BF" w:rsidP="00FF29BF">
            <w:pPr>
              <w:jc w:val="center"/>
              <w:rPr>
                <w:rFonts w:ascii="Arial" w:hAnsi="Arial" w:cs="Arial"/>
              </w:rPr>
            </w:pPr>
            <w:r w:rsidRPr="00930897">
              <w:rPr>
                <w:rFonts w:ascii="Arial" w:hAnsi="Arial" w:cs="Arial"/>
              </w:rPr>
              <w:t>E</w:t>
            </w:r>
          </w:p>
        </w:tc>
        <w:tc>
          <w:tcPr>
            <w:tcW w:w="425" w:type="dxa"/>
          </w:tcPr>
          <w:p w:rsidR="00FF29BF" w:rsidRPr="00930897" w:rsidRDefault="00FF29BF" w:rsidP="00FF29BF">
            <w:pPr>
              <w:jc w:val="center"/>
              <w:rPr>
                <w:rFonts w:ascii="Arial" w:hAnsi="Arial" w:cs="Arial"/>
              </w:rPr>
            </w:pPr>
            <w:r w:rsidRPr="00930897">
              <w:rPr>
                <w:rFonts w:ascii="Arial" w:hAnsi="Arial" w:cs="Arial"/>
                <w:bCs/>
                <w:color w:val="000000"/>
              </w:rPr>
              <w:sym w:font="Wingdings" w:char="F0FC"/>
            </w:r>
          </w:p>
        </w:tc>
        <w:tc>
          <w:tcPr>
            <w:tcW w:w="425" w:type="dxa"/>
          </w:tcPr>
          <w:p w:rsidR="00FF29BF" w:rsidRPr="00930897" w:rsidRDefault="00FF29BF" w:rsidP="00FF29BF">
            <w:pPr>
              <w:jc w:val="center"/>
              <w:rPr>
                <w:rFonts w:ascii="Arial" w:hAnsi="Arial" w:cs="Arial"/>
                <w:bCs/>
                <w:color w:val="000000"/>
              </w:rPr>
            </w:pPr>
          </w:p>
        </w:tc>
      </w:tr>
      <w:tr w:rsidR="00FF29BF" w:rsidRPr="00930897" w:rsidTr="00537127">
        <w:trPr>
          <w:trHeight w:val="288"/>
        </w:trPr>
        <w:tc>
          <w:tcPr>
            <w:tcW w:w="709" w:type="dxa"/>
          </w:tcPr>
          <w:p w:rsidR="00FF29BF" w:rsidRPr="00930897" w:rsidRDefault="00FF29BF" w:rsidP="00FF29BF">
            <w:pPr>
              <w:jc w:val="center"/>
              <w:rPr>
                <w:rFonts w:ascii="Arial" w:hAnsi="Arial" w:cs="Arial"/>
              </w:rPr>
            </w:pPr>
            <w:r w:rsidRPr="00930897">
              <w:rPr>
                <w:rFonts w:ascii="Arial" w:hAnsi="Arial" w:cs="Arial"/>
              </w:rPr>
              <w:t>18</w:t>
            </w:r>
          </w:p>
        </w:tc>
        <w:tc>
          <w:tcPr>
            <w:tcW w:w="7196" w:type="dxa"/>
          </w:tcPr>
          <w:p w:rsidR="00FF29BF" w:rsidRPr="00930897" w:rsidRDefault="00FF29BF" w:rsidP="00FF29BF">
            <w:pPr>
              <w:rPr>
                <w:rFonts w:ascii="Arial" w:hAnsi="Arial" w:cs="Arial"/>
              </w:rPr>
            </w:pPr>
            <w:r w:rsidRPr="00930897">
              <w:rPr>
                <w:rFonts w:ascii="Arial" w:hAnsi="Arial" w:cs="Arial"/>
              </w:rPr>
              <w:t>Ambition to continually improve</w:t>
            </w:r>
          </w:p>
        </w:tc>
        <w:tc>
          <w:tcPr>
            <w:tcW w:w="567" w:type="dxa"/>
          </w:tcPr>
          <w:p w:rsidR="00FF29BF" w:rsidRPr="00930897" w:rsidRDefault="00FF29BF" w:rsidP="00FF29BF">
            <w:pPr>
              <w:jc w:val="center"/>
              <w:rPr>
                <w:rFonts w:ascii="Arial" w:hAnsi="Arial" w:cs="Arial"/>
              </w:rPr>
            </w:pPr>
            <w:r w:rsidRPr="00930897">
              <w:rPr>
                <w:rFonts w:ascii="Arial" w:hAnsi="Arial" w:cs="Arial"/>
              </w:rPr>
              <w:t>E</w:t>
            </w:r>
          </w:p>
        </w:tc>
        <w:tc>
          <w:tcPr>
            <w:tcW w:w="425" w:type="dxa"/>
          </w:tcPr>
          <w:p w:rsidR="00FF29BF" w:rsidRPr="00930897" w:rsidRDefault="00FF29BF" w:rsidP="00FF29BF">
            <w:pPr>
              <w:jc w:val="center"/>
              <w:rPr>
                <w:rFonts w:ascii="Arial" w:hAnsi="Arial" w:cs="Arial"/>
              </w:rPr>
            </w:pPr>
          </w:p>
        </w:tc>
        <w:tc>
          <w:tcPr>
            <w:tcW w:w="425" w:type="dxa"/>
          </w:tcPr>
          <w:p w:rsidR="00FF29BF" w:rsidRPr="00930897" w:rsidRDefault="00FF29BF" w:rsidP="00FF29BF">
            <w:pPr>
              <w:jc w:val="center"/>
              <w:rPr>
                <w:rFonts w:ascii="Arial" w:hAnsi="Arial" w:cs="Arial"/>
                <w:bCs/>
                <w:color w:val="000000"/>
              </w:rPr>
            </w:pPr>
            <w:r w:rsidRPr="00930897">
              <w:rPr>
                <w:rFonts w:ascii="Arial" w:hAnsi="Arial" w:cs="Arial"/>
                <w:bCs/>
                <w:color w:val="000000"/>
              </w:rPr>
              <w:sym w:font="Wingdings" w:char="F0FC"/>
            </w:r>
          </w:p>
        </w:tc>
      </w:tr>
      <w:tr w:rsidR="00FF29BF" w:rsidRPr="00930897" w:rsidTr="00537127">
        <w:trPr>
          <w:trHeight w:val="288"/>
        </w:trPr>
        <w:tc>
          <w:tcPr>
            <w:tcW w:w="709" w:type="dxa"/>
          </w:tcPr>
          <w:p w:rsidR="00FF29BF" w:rsidRPr="00930897" w:rsidRDefault="00FF29BF" w:rsidP="00FF29BF">
            <w:pPr>
              <w:jc w:val="center"/>
              <w:rPr>
                <w:rFonts w:ascii="Arial" w:hAnsi="Arial" w:cs="Arial"/>
              </w:rPr>
            </w:pPr>
            <w:r w:rsidRPr="00930897">
              <w:rPr>
                <w:rFonts w:ascii="Arial" w:hAnsi="Arial" w:cs="Arial"/>
              </w:rPr>
              <w:t>19</w:t>
            </w:r>
          </w:p>
        </w:tc>
        <w:tc>
          <w:tcPr>
            <w:tcW w:w="7196" w:type="dxa"/>
          </w:tcPr>
          <w:p w:rsidR="00FF29BF" w:rsidRPr="00930897" w:rsidRDefault="00FF29BF" w:rsidP="00FF29BF">
            <w:pPr>
              <w:rPr>
                <w:rFonts w:ascii="Arial" w:hAnsi="Arial" w:cs="Arial"/>
              </w:rPr>
            </w:pPr>
            <w:r w:rsidRPr="00930897">
              <w:rPr>
                <w:rFonts w:ascii="Arial" w:hAnsi="Arial" w:cs="Arial"/>
              </w:rPr>
              <w:t>Able to generate a positive, ‘can do’ approach to learning</w:t>
            </w:r>
          </w:p>
        </w:tc>
        <w:tc>
          <w:tcPr>
            <w:tcW w:w="567" w:type="dxa"/>
          </w:tcPr>
          <w:p w:rsidR="00FF29BF" w:rsidRPr="00930897" w:rsidRDefault="00FF29BF" w:rsidP="00FF29BF">
            <w:pPr>
              <w:jc w:val="center"/>
              <w:rPr>
                <w:rFonts w:ascii="Arial" w:hAnsi="Arial" w:cs="Arial"/>
              </w:rPr>
            </w:pPr>
            <w:r w:rsidRPr="00930897">
              <w:rPr>
                <w:rFonts w:ascii="Arial" w:hAnsi="Arial" w:cs="Arial"/>
              </w:rPr>
              <w:t>E</w:t>
            </w:r>
          </w:p>
        </w:tc>
        <w:tc>
          <w:tcPr>
            <w:tcW w:w="425" w:type="dxa"/>
          </w:tcPr>
          <w:p w:rsidR="00FF29BF" w:rsidRPr="00930897" w:rsidRDefault="00FF29BF" w:rsidP="00FF29BF">
            <w:pPr>
              <w:jc w:val="center"/>
              <w:rPr>
                <w:rFonts w:ascii="Arial" w:hAnsi="Arial" w:cs="Arial"/>
              </w:rPr>
            </w:pPr>
          </w:p>
        </w:tc>
        <w:tc>
          <w:tcPr>
            <w:tcW w:w="425" w:type="dxa"/>
          </w:tcPr>
          <w:p w:rsidR="00FF29BF" w:rsidRPr="00930897" w:rsidRDefault="00FF29BF" w:rsidP="00FF29BF">
            <w:pPr>
              <w:jc w:val="center"/>
              <w:rPr>
                <w:rFonts w:ascii="Arial" w:hAnsi="Arial" w:cs="Arial"/>
                <w:bCs/>
                <w:color w:val="000000"/>
              </w:rPr>
            </w:pPr>
            <w:r w:rsidRPr="00930897">
              <w:rPr>
                <w:rFonts w:ascii="Arial" w:hAnsi="Arial" w:cs="Arial"/>
                <w:bCs/>
                <w:color w:val="000000"/>
              </w:rPr>
              <w:sym w:font="Wingdings" w:char="F0FC"/>
            </w:r>
          </w:p>
        </w:tc>
      </w:tr>
      <w:tr w:rsidR="00FF29BF" w:rsidRPr="00930897" w:rsidTr="00537127">
        <w:trPr>
          <w:trHeight w:val="288"/>
        </w:trPr>
        <w:tc>
          <w:tcPr>
            <w:tcW w:w="709" w:type="dxa"/>
          </w:tcPr>
          <w:p w:rsidR="00FF29BF" w:rsidRPr="00930897" w:rsidRDefault="00FF29BF" w:rsidP="00FF29BF">
            <w:pPr>
              <w:jc w:val="center"/>
              <w:rPr>
                <w:rFonts w:ascii="Arial" w:hAnsi="Arial" w:cs="Arial"/>
              </w:rPr>
            </w:pPr>
            <w:r w:rsidRPr="00930897">
              <w:rPr>
                <w:rFonts w:ascii="Arial" w:hAnsi="Arial" w:cs="Arial"/>
              </w:rPr>
              <w:t>20</w:t>
            </w:r>
          </w:p>
        </w:tc>
        <w:tc>
          <w:tcPr>
            <w:tcW w:w="7196" w:type="dxa"/>
          </w:tcPr>
          <w:p w:rsidR="00FF29BF" w:rsidRPr="00930897" w:rsidRDefault="00FF29BF" w:rsidP="00FF29BF">
            <w:pPr>
              <w:rPr>
                <w:rFonts w:ascii="Arial" w:hAnsi="Arial" w:cs="Arial"/>
              </w:rPr>
            </w:pPr>
            <w:r w:rsidRPr="00930897">
              <w:rPr>
                <w:rFonts w:ascii="Arial" w:hAnsi="Arial" w:cs="Arial"/>
              </w:rPr>
              <w:t>Ability to relate well to both children and adults</w:t>
            </w:r>
          </w:p>
        </w:tc>
        <w:tc>
          <w:tcPr>
            <w:tcW w:w="567" w:type="dxa"/>
          </w:tcPr>
          <w:p w:rsidR="00FF29BF" w:rsidRPr="00930897" w:rsidRDefault="00FF29BF" w:rsidP="00FF29BF">
            <w:pPr>
              <w:jc w:val="center"/>
              <w:rPr>
                <w:rFonts w:ascii="Arial" w:hAnsi="Arial" w:cs="Arial"/>
              </w:rPr>
            </w:pPr>
            <w:r w:rsidRPr="00930897">
              <w:rPr>
                <w:rFonts w:ascii="Arial" w:hAnsi="Arial" w:cs="Arial"/>
              </w:rPr>
              <w:t>E</w:t>
            </w:r>
          </w:p>
        </w:tc>
        <w:tc>
          <w:tcPr>
            <w:tcW w:w="425" w:type="dxa"/>
          </w:tcPr>
          <w:p w:rsidR="00FF29BF" w:rsidRPr="00930897" w:rsidRDefault="00FF29BF" w:rsidP="00FF29BF">
            <w:pPr>
              <w:jc w:val="center"/>
              <w:rPr>
                <w:rFonts w:ascii="Arial" w:hAnsi="Arial" w:cs="Arial"/>
              </w:rPr>
            </w:pPr>
          </w:p>
        </w:tc>
        <w:tc>
          <w:tcPr>
            <w:tcW w:w="425" w:type="dxa"/>
          </w:tcPr>
          <w:p w:rsidR="00FF29BF" w:rsidRPr="00930897" w:rsidRDefault="00FF29BF" w:rsidP="00FF29BF">
            <w:pPr>
              <w:jc w:val="center"/>
              <w:rPr>
                <w:rFonts w:ascii="Arial" w:hAnsi="Arial" w:cs="Arial"/>
                <w:bCs/>
                <w:color w:val="000000"/>
              </w:rPr>
            </w:pPr>
            <w:r w:rsidRPr="00930897">
              <w:rPr>
                <w:rFonts w:ascii="Arial" w:hAnsi="Arial" w:cs="Arial"/>
                <w:bCs/>
                <w:color w:val="000000"/>
              </w:rPr>
              <w:sym w:font="Wingdings" w:char="F0FC"/>
            </w:r>
          </w:p>
        </w:tc>
      </w:tr>
      <w:tr w:rsidR="00FF29BF" w:rsidRPr="00930897" w:rsidTr="00537127">
        <w:trPr>
          <w:trHeight w:hRule="exact" w:val="371"/>
        </w:trPr>
        <w:tc>
          <w:tcPr>
            <w:tcW w:w="9322" w:type="dxa"/>
            <w:gridSpan w:val="5"/>
          </w:tcPr>
          <w:p w:rsidR="00FF29BF" w:rsidRPr="00930897" w:rsidRDefault="00FF29BF" w:rsidP="00FF29BF">
            <w:pPr>
              <w:rPr>
                <w:rFonts w:ascii="Arial" w:hAnsi="Arial" w:cs="Arial"/>
                <w:b/>
                <w:bCs/>
                <w:color w:val="000000"/>
              </w:rPr>
            </w:pPr>
            <w:r w:rsidRPr="00930897">
              <w:rPr>
                <w:rFonts w:ascii="Arial" w:hAnsi="Arial" w:cs="Arial"/>
                <w:b/>
                <w:bCs/>
                <w:color w:val="000000"/>
              </w:rPr>
              <w:t>Other</w:t>
            </w:r>
          </w:p>
        </w:tc>
      </w:tr>
      <w:tr w:rsidR="00FF29BF" w:rsidRPr="00930897" w:rsidTr="00537127">
        <w:trPr>
          <w:trHeight w:hRule="exact" w:val="371"/>
        </w:trPr>
        <w:tc>
          <w:tcPr>
            <w:tcW w:w="709" w:type="dxa"/>
          </w:tcPr>
          <w:p w:rsidR="00FF29BF" w:rsidRPr="00930897" w:rsidRDefault="00FF29BF" w:rsidP="00FF29BF">
            <w:pPr>
              <w:jc w:val="center"/>
              <w:rPr>
                <w:rFonts w:ascii="Arial" w:hAnsi="Arial" w:cs="Arial"/>
              </w:rPr>
            </w:pPr>
            <w:r w:rsidRPr="00930897">
              <w:rPr>
                <w:rFonts w:ascii="Arial" w:hAnsi="Arial" w:cs="Arial"/>
              </w:rPr>
              <w:t>21</w:t>
            </w:r>
          </w:p>
        </w:tc>
        <w:tc>
          <w:tcPr>
            <w:tcW w:w="7196" w:type="dxa"/>
          </w:tcPr>
          <w:p w:rsidR="00FF29BF" w:rsidRPr="00930897" w:rsidRDefault="00FF29BF" w:rsidP="00FF29BF">
            <w:pPr>
              <w:rPr>
                <w:rFonts w:ascii="Arial" w:hAnsi="Arial" w:cs="Arial"/>
              </w:rPr>
            </w:pPr>
            <w:r w:rsidRPr="00930897">
              <w:rPr>
                <w:rFonts w:ascii="Arial" w:hAnsi="Arial" w:cs="Arial"/>
              </w:rPr>
              <w:t xml:space="preserve">A commitment to uphold and promote equality of opportunity </w:t>
            </w:r>
          </w:p>
        </w:tc>
        <w:tc>
          <w:tcPr>
            <w:tcW w:w="567" w:type="dxa"/>
          </w:tcPr>
          <w:p w:rsidR="00FF29BF" w:rsidRPr="00930897" w:rsidRDefault="00FF29BF" w:rsidP="00FF29BF">
            <w:pPr>
              <w:jc w:val="center"/>
              <w:rPr>
                <w:rFonts w:ascii="Arial" w:hAnsi="Arial" w:cs="Arial"/>
              </w:rPr>
            </w:pPr>
            <w:r w:rsidRPr="00930897">
              <w:rPr>
                <w:rFonts w:ascii="Arial" w:hAnsi="Arial" w:cs="Arial"/>
              </w:rPr>
              <w:t>E</w:t>
            </w:r>
          </w:p>
        </w:tc>
        <w:tc>
          <w:tcPr>
            <w:tcW w:w="425" w:type="dxa"/>
          </w:tcPr>
          <w:p w:rsidR="00FF29BF" w:rsidRPr="00930897" w:rsidRDefault="00FF29BF" w:rsidP="00FF29BF">
            <w:pPr>
              <w:jc w:val="center"/>
              <w:rPr>
                <w:rFonts w:ascii="Arial" w:hAnsi="Arial" w:cs="Arial"/>
              </w:rPr>
            </w:pPr>
          </w:p>
          <w:p w:rsidR="00FF29BF" w:rsidRPr="00930897" w:rsidRDefault="00FF29BF" w:rsidP="00FF29BF">
            <w:pPr>
              <w:jc w:val="center"/>
              <w:rPr>
                <w:rFonts w:ascii="Arial" w:hAnsi="Arial" w:cs="Arial"/>
              </w:rPr>
            </w:pPr>
          </w:p>
        </w:tc>
        <w:tc>
          <w:tcPr>
            <w:tcW w:w="425" w:type="dxa"/>
          </w:tcPr>
          <w:p w:rsidR="00FF29BF" w:rsidRPr="00930897" w:rsidRDefault="00FF29BF" w:rsidP="00FF29BF">
            <w:pPr>
              <w:jc w:val="center"/>
              <w:rPr>
                <w:rFonts w:ascii="Arial" w:hAnsi="Arial" w:cs="Arial"/>
              </w:rPr>
            </w:pPr>
            <w:r w:rsidRPr="00930897">
              <w:rPr>
                <w:rFonts w:ascii="Arial" w:hAnsi="Arial" w:cs="Arial"/>
                <w:bCs/>
                <w:color w:val="000000"/>
              </w:rPr>
              <w:sym w:font="Wingdings" w:char="F0FC"/>
            </w:r>
          </w:p>
        </w:tc>
      </w:tr>
      <w:tr w:rsidR="00FF29BF" w:rsidRPr="00930897" w:rsidTr="00537127">
        <w:trPr>
          <w:trHeight w:hRule="exact" w:val="491"/>
        </w:trPr>
        <w:tc>
          <w:tcPr>
            <w:tcW w:w="709" w:type="dxa"/>
          </w:tcPr>
          <w:p w:rsidR="00FF29BF" w:rsidRPr="00930897" w:rsidRDefault="00FF29BF" w:rsidP="00FF29BF">
            <w:pPr>
              <w:jc w:val="center"/>
              <w:rPr>
                <w:rFonts w:ascii="Arial" w:hAnsi="Arial" w:cs="Arial"/>
              </w:rPr>
            </w:pPr>
            <w:r w:rsidRPr="00930897">
              <w:rPr>
                <w:rFonts w:ascii="Arial" w:hAnsi="Arial" w:cs="Arial"/>
              </w:rPr>
              <w:t>22</w:t>
            </w:r>
          </w:p>
        </w:tc>
        <w:tc>
          <w:tcPr>
            <w:tcW w:w="7196" w:type="dxa"/>
          </w:tcPr>
          <w:p w:rsidR="00FF29BF" w:rsidRPr="00930897" w:rsidRDefault="00FF29BF" w:rsidP="00FF29BF">
            <w:pPr>
              <w:rPr>
                <w:rFonts w:ascii="Arial" w:hAnsi="Arial" w:cs="Arial"/>
              </w:rPr>
            </w:pPr>
            <w:r w:rsidRPr="00930897">
              <w:rPr>
                <w:rFonts w:ascii="Arial" w:hAnsi="Arial" w:cs="Arial"/>
              </w:rPr>
              <w:t>Demonstrates an understanding of Safeguarding issues relevant to the post</w:t>
            </w:r>
          </w:p>
          <w:p w:rsidR="00FF29BF" w:rsidRPr="00930897" w:rsidRDefault="00FF29BF" w:rsidP="00FF29BF">
            <w:pPr>
              <w:rPr>
                <w:rFonts w:ascii="Arial" w:hAnsi="Arial" w:cs="Arial"/>
              </w:rPr>
            </w:pPr>
          </w:p>
        </w:tc>
        <w:tc>
          <w:tcPr>
            <w:tcW w:w="567" w:type="dxa"/>
          </w:tcPr>
          <w:p w:rsidR="00FF29BF" w:rsidRPr="00930897" w:rsidRDefault="00FF29BF" w:rsidP="00FF29BF">
            <w:pPr>
              <w:jc w:val="center"/>
              <w:rPr>
                <w:rFonts w:ascii="Arial" w:hAnsi="Arial" w:cs="Arial"/>
              </w:rPr>
            </w:pPr>
            <w:r w:rsidRPr="00930897">
              <w:rPr>
                <w:rFonts w:ascii="Arial" w:hAnsi="Arial" w:cs="Arial"/>
              </w:rPr>
              <w:t>E</w:t>
            </w:r>
          </w:p>
        </w:tc>
        <w:tc>
          <w:tcPr>
            <w:tcW w:w="425" w:type="dxa"/>
          </w:tcPr>
          <w:p w:rsidR="00FF29BF" w:rsidRPr="00930897" w:rsidRDefault="00FF29BF" w:rsidP="00FF29BF">
            <w:pPr>
              <w:jc w:val="center"/>
              <w:rPr>
                <w:rFonts w:ascii="Arial" w:hAnsi="Arial" w:cs="Arial"/>
              </w:rPr>
            </w:pPr>
          </w:p>
        </w:tc>
        <w:tc>
          <w:tcPr>
            <w:tcW w:w="425" w:type="dxa"/>
          </w:tcPr>
          <w:p w:rsidR="00FF29BF" w:rsidRPr="00930897" w:rsidRDefault="00FF29BF" w:rsidP="00FF29BF">
            <w:pPr>
              <w:jc w:val="center"/>
              <w:rPr>
                <w:rFonts w:ascii="Arial" w:hAnsi="Arial" w:cs="Arial"/>
                <w:bCs/>
                <w:color w:val="000000"/>
              </w:rPr>
            </w:pPr>
            <w:r w:rsidRPr="00930897">
              <w:rPr>
                <w:rFonts w:ascii="Arial" w:hAnsi="Arial" w:cs="Arial"/>
                <w:bCs/>
                <w:color w:val="000000"/>
              </w:rPr>
              <w:sym w:font="Wingdings" w:char="F0FC"/>
            </w:r>
          </w:p>
        </w:tc>
      </w:tr>
    </w:tbl>
    <w:p w:rsidR="00BA4959" w:rsidRPr="00E7299E" w:rsidRDefault="00BA4959" w:rsidP="00BA4959">
      <w:pPr>
        <w:autoSpaceDE w:val="0"/>
        <w:autoSpaceDN w:val="0"/>
        <w:adjustRightInd w:val="0"/>
        <w:rPr>
          <w:rFonts w:ascii="Verdana" w:hAnsi="Verdana" w:cs="Arial"/>
          <w:b/>
          <w:color w:val="000000"/>
          <w:lang w:eastAsia="en-US"/>
        </w:rPr>
      </w:pPr>
    </w:p>
    <w:p w:rsidR="00A173D7" w:rsidRPr="00A548A7" w:rsidRDefault="00A173D7" w:rsidP="00A173D7">
      <w:pPr>
        <w:autoSpaceDE w:val="0"/>
        <w:autoSpaceDN w:val="0"/>
        <w:adjustRightInd w:val="0"/>
        <w:jc w:val="both"/>
        <w:rPr>
          <w:rFonts w:ascii="Verdana" w:hAnsi="Verdana" w:cs="Arial"/>
          <w:color w:val="000000"/>
          <w:lang w:eastAsia="en-US"/>
        </w:rPr>
      </w:pPr>
    </w:p>
    <w:p w:rsidR="00BA4959" w:rsidRPr="00BA4959" w:rsidRDefault="00BA4959" w:rsidP="00BA4959">
      <w:pPr>
        <w:rPr>
          <w:rFonts w:ascii="Arial" w:hAnsi="Arial" w:cs="Arial"/>
        </w:rPr>
      </w:pPr>
      <w:r w:rsidRPr="00BA4959">
        <w:rPr>
          <w:rFonts w:ascii="Arial" w:hAnsi="Arial" w:cs="Arial"/>
          <w:b/>
        </w:rPr>
        <w:t>KEY:</w:t>
      </w:r>
      <w:r w:rsidRPr="00BA4959">
        <w:rPr>
          <w:rFonts w:ascii="Arial" w:hAnsi="Arial" w:cs="Arial"/>
        </w:rPr>
        <w:t xml:space="preserve"> </w:t>
      </w:r>
      <w:r w:rsidRPr="00BA4959">
        <w:rPr>
          <w:rFonts w:ascii="Arial" w:hAnsi="Arial" w:cs="Arial"/>
          <w:bCs/>
          <w:color w:val="000000"/>
        </w:rPr>
        <w:sym w:font="Wingdings" w:char="F0FC"/>
      </w:r>
    </w:p>
    <w:p w:rsidR="00BA4959" w:rsidRPr="00BA4959" w:rsidRDefault="00BA4959" w:rsidP="00BA4959">
      <w:pPr>
        <w:rPr>
          <w:rFonts w:ascii="Arial" w:hAnsi="Arial" w:cs="Arial"/>
        </w:r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274"/>
      </w:tblGrid>
      <w:tr w:rsidR="00BA4959" w:rsidRPr="00BA4959" w:rsidTr="00537127">
        <w:tc>
          <w:tcPr>
            <w:tcW w:w="817" w:type="dxa"/>
          </w:tcPr>
          <w:p w:rsidR="00BA4959" w:rsidRPr="00BA4959" w:rsidRDefault="00BA4959" w:rsidP="00BA4959">
            <w:pPr>
              <w:jc w:val="center"/>
              <w:rPr>
                <w:rFonts w:ascii="Arial" w:hAnsi="Arial" w:cs="Arial"/>
                <w:b/>
              </w:rPr>
            </w:pPr>
            <w:r w:rsidRPr="00BA4959">
              <w:rPr>
                <w:rFonts w:ascii="Arial" w:hAnsi="Arial" w:cs="Arial"/>
                <w:b/>
              </w:rPr>
              <w:t>E</w:t>
            </w:r>
          </w:p>
        </w:tc>
        <w:tc>
          <w:tcPr>
            <w:tcW w:w="5274" w:type="dxa"/>
          </w:tcPr>
          <w:p w:rsidR="00BA4959" w:rsidRPr="00BA4959" w:rsidRDefault="00BA4959" w:rsidP="00BA4959">
            <w:pPr>
              <w:rPr>
                <w:rFonts w:ascii="Arial" w:hAnsi="Arial" w:cs="Arial"/>
              </w:rPr>
            </w:pPr>
            <w:r w:rsidRPr="00BA4959">
              <w:rPr>
                <w:rFonts w:ascii="Arial" w:hAnsi="Arial" w:cs="Arial"/>
              </w:rPr>
              <w:t xml:space="preserve">Essential </w:t>
            </w:r>
          </w:p>
        </w:tc>
      </w:tr>
      <w:tr w:rsidR="00BA4959" w:rsidRPr="00BA4959" w:rsidTr="00537127">
        <w:tc>
          <w:tcPr>
            <w:tcW w:w="817" w:type="dxa"/>
          </w:tcPr>
          <w:p w:rsidR="00BA4959" w:rsidRPr="00BA4959" w:rsidRDefault="00BA4959" w:rsidP="00BA4959">
            <w:pPr>
              <w:jc w:val="center"/>
              <w:rPr>
                <w:rFonts w:ascii="Arial" w:hAnsi="Arial" w:cs="Arial"/>
                <w:b/>
              </w:rPr>
            </w:pPr>
            <w:r w:rsidRPr="00BA4959">
              <w:rPr>
                <w:rFonts w:ascii="Arial" w:hAnsi="Arial" w:cs="Arial"/>
                <w:b/>
              </w:rPr>
              <w:t>D</w:t>
            </w:r>
          </w:p>
        </w:tc>
        <w:tc>
          <w:tcPr>
            <w:tcW w:w="5274" w:type="dxa"/>
          </w:tcPr>
          <w:p w:rsidR="00BA4959" w:rsidRPr="00BA4959" w:rsidRDefault="00BA4959" w:rsidP="00BA4959">
            <w:pPr>
              <w:rPr>
                <w:rFonts w:ascii="Arial" w:hAnsi="Arial" w:cs="Arial"/>
              </w:rPr>
            </w:pPr>
            <w:r w:rsidRPr="00BA4959">
              <w:rPr>
                <w:rFonts w:ascii="Arial" w:hAnsi="Arial" w:cs="Arial"/>
              </w:rPr>
              <w:t>Desirable</w:t>
            </w:r>
          </w:p>
        </w:tc>
      </w:tr>
      <w:tr w:rsidR="00BA4959" w:rsidRPr="00BA4959" w:rsidTr="00537127">
        <w:tc>
          <w:tcPr>
            <w:tcW w:w="817" w:type="dxa"/>
          </w:tcPr>
          <w:p w:rsidR="00BA4959" w:rsidRPr="00BA4959" w:rsidRDefault="00BA4959" w:rsidP="00BA4959">
            <w:pPr>
              <w:jc w:val="center"/>
              <w:rPr>
                <w:rFonts w:ascii="Arial" w:hAnsi="Arial" w:cs="Arial"/>
                <w:b/>
              </w:rPr>
            </w:pPr>
            <w:r w:rsidRPr="00BA4959">
              <w:rPr>
                <w:rFonts w:ascii="Arial" w:hAnsi="Arial" w:cs="Arial"/>
                <w:b/>
              </w:rPr>
              <w:t>A</w:t>
            </w:r>
          </w:p>
        </w:tc>
        <w:tc>
          <w:tcPr>
            <w:tcW w:w="5274" w:type="dxa"/>
          </w:tcPr>
          <w:p w:rsidR="00BA4959" w:rsidRPr="00BA4959" w:rsidRDefault="00BA4959" w:rsidP="00BA4959">
            <w:pPr>
              <w:rPr>
                <w:rFonts w:ascii="Arial" w:hAnsi="Arial" w:cs="Arial"/>
              </w:rPr>
            </w:pPr>
            <w:r w:rsidRPr="00BA4959">
              <w:rPr>
                <w:rFonts w:ascii="Arial" w:hAnsi="Arial" w:cs="Arial"/>
              </w:rPr>
              <w:t xml:space="preserve">Assessed by Application Form  </w:t>
            </w:r>
          </w:p>
        </w:tc>
      </w:tr>
      <w:tr w:rsidR="00BA4959" w:rsidRPr="00BA4959" w:rsidTr="00537127">
        <w:tc>
          <w:tcPr>
            <w:tcW w:w="817" w:type="dxa"/>
          </w:tcPr>
          <w:p w:rsidR="00BA4959" w:rsidRPr="00BA4959" w:rsidRDefault="00BA4959" w:rsidP="00BA4959">
            <w:pPr>
              <w:jc w:val="center"/>
              <w:rPr>
                <w:rFonts w:ascii="Arial" w:hAnsi="Arial" w:cs="Arial"/>
                <w:b/>
              </w:rPr>
            </w:pPr>
            <w:r w:rsidRPr="00BA4959">
              <w:rPr>
                <w:rFonts w:ascii="Arial" w:hAnsi="Arial" w:cs="Arial"/>
                <w:b/>
              </w:rPr>
              <w:t>I</w:t>
            </w:r>
          </w:p>
        </w:tc>
        <w:tc>
          <w:tcPr>
            <w:tcW w:w="5274" w:type="dxa"/>
          </w:tcPr>
          <w:p w:rsidR="00BA4959" w:rsidRPr="00BA4959" w:rsidRDefault="00BA4959" w:rsidP="00BA4959">
            <w:pPr>
              <w:rPr>
                <w:rFonts w:ascii="Arial" w:hAnsi="Arial" w:cs="Arial"/>
              </w:rPr>
            </w:pPr>
            <w:r w:rsidRPr="00BA4959">
              <w:rPr>
                <w:rFonts w:ascii="Arial" w:hAnsi="Arial" w:cs="Arial"/>
              </w:rPr>
              <w:t>Assessed by Interview</w:t>
            </w:r>
          </w:p>
        </w:tc>
      </w:tr>
    </w:tbl>
    <w:p w:rsidR="00BA4959" w:rsidRPr="00BA4959" w:rsidRDefault="00BA4959" w:rsidP="00BA4959">
      <w:pPr>
        <w:jc w:val="center"/>
        <w:rPr>
          <w:rFonts w:ascii="Arial" w:hAnsi="Arial" w:cs="Arial"/>
          <w:color w:val="00B050"/>
        </w:rPr>
      </w:pPr>
    </w:p>
    <w:p w:rsidR="00BA4959" w:rsidRPr="00BA4959" w:rsidRDefault="00BA4959" w:rsidP="00BA4959">
      <w:pPr>
        <w:rPr>
          <w:rFonts w:ascii="Arial" w:hAnsi="Arial" w:cs="Arial"/>
        </w:rPr>
      </w:pPr>
      <w:r w:rsidRPr="00BA4959">
        <w:rPr>
          <w:rFonts w:ascii="Arial" w:hAnsi="Arial" w:cs="Arial"/>
          <w:b/>
        </w:rPr>
        <w:t>Date</w:t>
      </w:r>
      <w:r w:rsidRPr="00BA4959">
        <w:rPr>
          <w:rFonts w:ascii="Arial" w:hAnsi="Arial" w:cs="Arial"/>
        </w:rPr>
        <w:t xml:space="preserve">:  Updated </w:t>
      </w:r>
      <w:r w:rsidR="0065285E">
        <w:rPr>
          <w:rFonts w:ascii="Arial" w:hAnsi="Arial" w:cs="Arial"/>
        </w:rPr>
        <w:t>January</w:t>
      </w:r>
      <w:r>
        <w:rPr>
          <w:rFonts w:ascii="Arial" w:hAnsi="Arial" w:cs="Arial"/>
        </w:rPr>
        <w:t xml:space="preserve"> 2018</w:t>
      </w:r>
    </w:p>
    <w:p w:rsidR="00A173D7" w:rsidRPr="00A548A7" w:rsidRDefault="00A173D7" w:rsidP="00A173D7">
      <w:pPr>
        <w:jc w:val="both"/>
        <w:rPr>
          <w:rFonts w:ascii="Arial" w:hAnsi="Arial" w:cs="Arial"/>
          <w:color w:val="00B050"/>
        </w:rPr>
      </w:pPr>
    </w:p>
    <w:p w:rsidR="00A173D7" w:rsidRPr="00A548A7" w:rsidRDefault="00A173D7" w:rsidP="00A173D7">
      <w:pPr>
        <w:jc w:val="both"/>
        <w:rPr>
          <w:rFonts w:ascii="Arial" w:hAnsi="Arial" w:cs="Arial"/>
          <w:b/>
        </w:rPr>
      </w:pPr>
    </w:p>
    <w:p w:rsidR="00A173D7" w:rsidRPr="00A548A7" w:rsidRDefault="00A173D7" w:rsidP="00A173D7">
      <w:pPr>
        <w:jc w:val="both"/>
        <w:rPr>
          <w:rFonts w:ascii="Arial" w:hAnsi="Arial" w:cs="Arial"/>
          <w:b/>
        </w:rPr>
      </w:pPr>
    </w:p>
    <w:p w:rsidR="00A349AC" w:rsidRDefault="00A349AC">
      <w:pPr>
        <w:rPr>
          <w:rFonts w:ascii="Verdana" w:hAnsi="Verdana" w:cs="Arial"/>
          <w:b/>
          <w:color w:val="000000"/>
          <w:sz w:val="34"/>
        </w:rPr>
      </w:pPr>
    </w:p>
    <w:sectPr w:rsidR="00A349AC" w:rsidSect="00A349AC">
      <w:headerReference w:type="default" r:id="rId9"/>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9AC" w:rsidRDefault="00A349AC" w:rsidP="00A349AC">
      <w:r>
        <w:separator/>
      </w:r>
    </w:p>
  </w:endnote>
  <w:endnote w:type="continuationSeparator" w:id="0">
    <w:p w:rsidR="00A349AC" w:rsidRDefault="00A349AC" w:rsidP="00A3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9AC" w:rsidRDefault="00A349AC" w:rsidP="00A349AC">
      <w:r>
        <w:separator/>
      </w:r>
    </w:p>
  </w:footnote>
  <w:footnote w:type="continuationSeparator" w:id="0">
    <w:p w:rsidR="00A349AC" w:rsidRDefault="00A349AC" w:rsidP="00A34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3D7" w:rsidRPr="00A173D7" w:rsidRDefault="000A0B0B" w:rsidP="00A173D7">
    <w:pPr>
      <w:tabs>
        <w:tab w:val="center" w:pos="4513"/>
        <w:tab w:val="right" w:pos="9026"/>
      </w:tabs>
    </w:pPr>
    <w:r>
      <w:rPr>
        <w:rFonts w:ascii="Arial" w:hAnsi="Arial" w:cs="Arial"/>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A173D7" w:rsidRPr="00A173D7">
      <w:rPr>
        <w:rFonts w:ascii="Arial" w:hAnsi="Arial" w:cs="Arial"/>
      </w:rPr>
      <w:fldChar w:fldCharType="begin"/>
    </w:r>
    <w:r w:rsidR="00A173D7" w:rsidRPr="00A173D7">
      <w:rPr>
        <w:rFonts w:ascii="Arial" w:hAnsi="Arial" w:cs="Arial"/>
      </w:rPr>
      <w:instrText xml:space="preserve"> INCLUDEPICTURE "http://www.twocountiestrust.co.uk/Images/tct_logo.png" \* MERGEFORMATINET </w:instrText>
    </w:r>
    <w:r w:rsidR="00A173D7" w:rsidRPr="00A173D7">
      <w:rPr>
        <w:rFonts w:ascii="Arial" w:hAnsi="Arial" w:cs="Arial"/>
      </w:rPr>
      <w:fldChar w:fldCharType="separate"/>
    </w:r>
    <w:r w:rsidR="003D5773">
      <w:rPr>
        <w:rFonts w:ascii="Arial" w:hAnsi="Arial" w:cs="Arial"/>
      </w:rPr>
      <w:fldChar w:fldCharType="begin"/>
    </w:r>
    <w:r w:rsidR="003D5773">
      <w:rPr>
        <w:rFonts w:ascii="Arial" w:hAnsi="Arial" w:cs="Arial"/>
      </w:rPr>
      <w:instrText xml:space="preserve"> INCLUDEPICTURE  "http://www.twocountiestrust.co.uk/Images/tct_logo.png" \* MERGEFORMATINET </w:instrText>
    </w:r>
    <w:r w:rsidR="003D5773">
      <w:rPr>
        <w:rFonts w:ascii="Arial" w:hAnsi="Arial" w:cs="Arial"/>
      </w:rPr>
      <w:fldChar w:fldCharType="separate"/>
    </w:r>
    <w:r w:rsidR="005364D0">
      <w:rPr>
        <w:rFonts w:ascii="Arial" w:hAnsi="Arial" w:cs="Arial"/>
      </w:rPr>
      <w:fldChar w:fldCharType="begin"/>
    </w:r>
    <w:r w:rsidR="005364D0">
      <w:rPr>
        <w:rFonts w:ascii="Arial" w:hAnsi="Arial" w:cs="Arial"/>
      </w:rPr>
      <w:instrText xml:space="preserve"> INCLUDEPICTURE  "http://www.twocountiestrust.co.uk/Images/tct_logo.png" \* MERGEFORMATINET </w:instrText>
    </w:r>
    <w:r w:rsidR="005364D0">
      <w:rPr>
        <w:rFonts w:ascii="Arial" w:hAnsi="Arial" w:cs="Arial"/>
      </w:rPr>
      <w:fldChar w:fldCharType="separate"/>
    </w:r>
    <w:r w:rsidR="00930897">
      <w:rPr>
        <w:rFonts w:ascii="Arial" w:hAnsi="Arial" w:cs="Arial"/>
      </w:rPr>
      <w:fldChar w:fldCharType="begin"/>
    </w:r>
    <w:r w:rsidR="00930897">
      <w:rPr>
        <w:rFonts w:ascii="Arial" w:hAnsi="Arial" w:cs="Arial"/>
      </w:rPr>
      <w:instrText xml:space="preserve"> INCLUDEPICTURE  "http://www.twocountiestrust.co.uk/Images/tct_logo.png" \* MERGEFORMATINET </w:instrText>
    </w:r>
    <w:r w:rsidR="00930897">
      <w:rPr>
        <w:rFonts w:ascii="Arial" w:hAnsi="Arial" w:cs="Arial"/>
      </w:rPr>
      <w:fldChar w:fldCharType="separate"/>
    </w:r>
    <w:r w:rsidR="00FA4E9B">
      <w:rPr>
        <w:rFonts w:ascii="Arial" w:hAnsi="Arial" w:cs="Arial"/>
      </w:rPr>
      <w:fldChar w:fldCharType="begin"/>
    </w:r>
    <w:r w:rsidR="00FA4E9B">
      <w:rPr>
        <w:rFonts w:ascii="Arial" w:hAnsi="Arial" w:cs="Arial"/>
      </w:rPr>
      <w:instrText xml:space="preserve"> INCLUDEPICTURE  "http://www.twocountiestrust.co.uk/Images/tct_logo.png" \* MERGEFORMATINET </w:instrText>
    </w:r>
    <w:r w:rsidR="00FA4E9B">
      <w:rPr>
        <w:rFonts w:ascii="Arial" w:hAnsi="Arial" w:cs="Arial"/>
      </w:rPr>
      <w:fldChar w:fldCharType="separate"/>
    </w:r>
    <w:r w:rsidR="00FA4E9B">
      <w:rPr>
        <w:rFonts w:ascii="Arial" w:hAnsi="Arial" w:cs="Arial"/>
      </w:rPr>
      <w:fldChar w:fldCharType="begin"/>
    </w:r>
    <w:r w:rsidR="00FA4E9B">
      <w:rPr>
        <w:rFonts w:ascii="Arial" w:hAnsi="Arial" w:cs="Arial"/>
      </w:rPr>
      <w:instrText xml:space="preserve"> INCLUDEPICTURE  "http://www.twocountiestrust.co.uk/Images/tct_logo.png" \* MERGEFORMATINET </w:instrText>
    </w:r>
    <w:r w:rsidR="00FA4E9B">
      <w:rPr>
        <w:rFonts w:ascii="Arial" w:hAnsi="Arial" w:cs="Arial"/>
      </w:rPr>
      <w:fldChar w:fldCharType="separate"/>
    </w:r>
    <w:r>
      <w:rPr>
        <w:rFonts w:ascii="Arial" w:hAnsi="Arial" w:cs="Arial"/>
      </w:rPr>
      <w:fldChar w:fldCharType="begin"/>
    </w:r>
    <w:r>
      <w:rPr>
        <w:rFonts w:ascii="Arial" w:hAnsi="Arial" w:cs="Arial"/>
      </w:rPr>
      <w:instrText xml:space="preserve"> </w:instrText>
    </w:r>
    <w:r>
      <w:rPr>
        <w:rFonts w:ascii="Arial" w:hAnsi="Arial" w:cs="Arial"/>
      </w:rPr>
      <w:instrText>INCLUDEPICTURE  "http://www.twocountiestrust.co.uk/Images/tct_logo.png" \* MERGEFORMATINET</w:instrText>
    </w:r>
    <w:r>
      <w:rPr>
        <w:rFonts w:ascii="Arial" w:hAnsi="Arial" w:cs="Arial"/>
      </w:rPr>
      <w:instrText xml:space="preserve"> </w:instrText>
    </w:r>
    <w:r>
      <w:rPr>
        <w:rFonts w:ascii="Arial" w:hAnsi="Arial" w:cs="Arial"/>
      </w:rPr>
      <w:fldChar w:fldCharType="separate"/>
    </w:r>
    <w:r w:rsidR="00740E84">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wo Counties Trust Logo" style="width:171pt;height:39.75pt">
          <v:imagedata r:id="rId1" r:href="rId2"/>
        </v:shape>
      </w:pict>
    </w:r>
    <w:r>
      <w:rPr>
        <w:rFonts w:ascii="Arial" w:hAnsi="Arial" w:cs="Arial"/>
      </w:rPr>
      <w:fldChar w:fldCharType="end"/>
    </w:r>
    <w:r w:rsidR="00FA4E9B">
      <w:rPr>
        <w:rFonts w:ascii="Arial" w:hAnsi="Arial" w:cs="Arial"/>
      </w:rPr>
      <w:fldChar w:fldCharType="end"/>
    </w:r>
    <w:r w:rsidR="00FA4E9B">
      <w:rPr>
        <w:rFonts w:ascii="Arial" w:hAnsi="Arial" w:cs="Arial"/>
      </w:rPr>
      <w:fldChar w:fldCharType="end"/>
    </w:r>
    <w:r w:rsidR="00930897">
      <w:rPr>
        <w:rFonts w:ascii="Arial" w:hAnsi="Arial" w:cs="Arial"/>
      </w:rPr>
      <w:fldChar w:fldCharType="end"/>
    </w:r>
    <w:r w:rsidR="005364D0">
      <w:rPr>
        <w:rFonts w:ascii="Arial" w:hAnsi="Arial" w:cs="Arial"/>
      </w:rPr>
      <w:fldChar w:fldCharType="end"/>
    </w:r>
    <w:r w:rsidR="003D5773">
      <w:rPr>
        <w:rFonts w:ascii="Arial" w:hAnsi="Arial" w:cs="Arial"/>
      </w:rPr>
      <w:fldChar w:fldCharType="end"/>
    </w:r>
    <w:r w:rsidR="00A173D7" w:rsidRPr="00A173D7">
      <w:rPr>
        <w:rFonts w:ascii="Arial" w:hAnsi="Arial" w:cs="Arial"/>
      </w:rPr>
      <w:fldChar w:fldCharType="end"/>
    </w:r>
  </w:p>
  <w:p w:rsidR="00A173D7" w:rsidRDefault="00A17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77D5A"/>
    <w:multiLevelType w:val="hybridMultilevel"/>
    <w:tmpl w:val="7500FA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B5A55"/>
    <w:multiLevelType w:val="hybridMultilevel"/>
    <w:tmpl w:val="95DCC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A81A8C"/>
    <w:multiLevelType w:val="hybridMultilevel"/>
    <w:tmpl w:val="4DAC4B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6704D3"/>
    <w:multiLevelType w:val="hybridMultilevel"/>
    <w:tmpl w:val="6B32FC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5069B9"/>
    <w:multiLevelType w:val="hybridMultilevel"/>
    <w:tmpl w:val="32DC84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2036B9"/>
    <w:multiLevelType w:val="hybridMultilevel"/>
    <w:tmpl w:val="4C70F6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1C3C99"/>
    <w:multiLevelType w:val="hybridMultilevel"/>
    <w:tmpl w:val="963C1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ECB"/>
    <w:rsid w:val="000A0B0B"/>
    <w:rsid w:val="0010331D"/>
    <w:rsid w:val="003D5773"/>
    <w:rsid w:val="005364D0"/>
    <w:rsid w:val="0065285E"/>
    <w:rsid w:val="00740E84"/>
    <w:rsid w:val="00930897"/>
    <w:rsid w:val="00A173D7"/>
    <w:rsid w:val="00A349AC"/>
    <w:rsid w:val="00B30B1A"/>
    <w:rsid w:val="00BA4959"/>
    <w:rsid w:val="00E7299E"/>
    <w:rsid w:val="00F02AC6"/>
    <w:rsid w:val="00FA4E9B"/>
    <w:rsid w:val="00FC2ECB"/>
    <w:rsid w:val="00FF2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668B3ED0-B12F-4880-96E1-8BEFE3E5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3D7"/>
    <w:pPr>
      <w:spacing w:after="0" w:line="240" w:lineRule="auto"/>
    </w:pPr>
    <w:rPr>
      <w:rFonts w:ascii="Calibri" w:eastAsia="Calibri" w:hAnsi="Calibri"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2EC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349AC"/>
    <w:pPr>
      <w:tabs>
        <w:tab w:val="center" w:pos="4513"/>
        <w:tab w:val="right" w:pos="9026"/>
      </w:tabs>
    </w:pPr>
  </w:style>
  <w:style w:type="character" w:customStyle="1" w:styleId="HeaderChar">
    <w:name w:val="Header Char"/>
    <w:basedOn w:val="DefaultParagraphFont"/>
    <w:link w:val="Header"/>
    <w:uiPriority w:val="99"/>
    <w:rsid w:val="00A349AC"/>
  </w:style>
  <w:style w:type="paragraph" w:styleId="Footer">
    <w:name w:val="footer"/>
    <w:basedOn w:val="Normal"/>
    <w:link w:val="FooterChar"/>
    <w:uiPriority w:val="99"/>
    <w:unhideWhenUsed/>
    <w:rsid w:val="00A349AC"/>
    <w:pPr>
      <w:tabs>
        <w:tab w:val="center" w:pos="4513"/>
        <w:tab w:val="right" w:pos="9026"/>
      </w:tabs>
    </w:pPr>
  </w:style>
  <w:style w:type="character" w:customStyle="1" w:styleId="FooterChar">
    <w:name w:val="Footer Char"/>
    <w:basedOn w:val="DefaultParagraphFont"/>
    <w:link w:val="Footer"/>
    <w:uiPriority w:val="99"/>
    <w:rsid w:val="00A349AC"/>
  </w:style>
  <w:style w:type="paragraph" w:styleId="ListParagraph">
    <w:name w:val="List Paragraph"/>
    <w:basedOn w:val="Normal"/>
    <w:uiPriority w:val="34"/>
    <w:qFormat/>
    <w:rsid w:val="00A173D7"/>
    <w:pPr>
      <w:ind w:left="720"/>
      <w:contextualSpacing/>
    </w:pPr>
    <w:rPr>
      <w:rFonts w:ascii="Arial" w:hAnsi="Arial"/>
      <w:sz w:val="22"/>
      <w:szCs w:val="22"/>
      <w:lang w:eastAsia="en-US"/>
    </w:rPr>
  </w:style>
  <w:style w:type="table" w:styleId="TableGrid">
    <w:name w:val="Table Grid"/>
    <w:basedOn w:val="TableNormal"/>
    <w:uiPriority w:val="39"/>
    <w:rsid w:val="00BA4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29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9BF"/>
    <w:rPr>
      <w:rFonts w:ascii="Segoe UI" w:eastAsia="Calibr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twocountiestrust.co.uk/Images/tct_logo.pn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84285-02CF-42ED-8723-AE66CD408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Manor Academy</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Adkins, Linda</dc:creator>
  <cp:keywords/>
  <dc:description/>
  <cp:lastModifiedBy>Brennan, Liz</cp:lastModifiedBy>
  <cp:revision>3</cp:revision>
  <cp:lastPrinted>2018-01-12T12:48:00Z</cp:lastPrinted>
  <dcterms:created xsi:type="dcterms:W3CDTF">2018-01-18T15:04:00Z</dcterms:created>
  <dcterms:modified xsi:type="dcterms:W3CDTF">2018-01-18T15:06:00Z</dcterms:modified>
</cp:coreProperties>
</file>