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CF0C5" w14:textId="1DABB87D" w:rsidR="00F44661" w:rsidRPr="00384622" w:rsidRDefault="00384622" w:rsidP="00736631">
      <w:pPr>
        <w:jc w:val="center"/>
        <w:rPr>
          <w:rFonts w:ascii="Arial" w:hAnsi="Arial" w:cs="Arial"/>
          <w:noProof/>
          <w:sz w:val="22"/>
          <w:szCs w:val="22"/>
        </w:rPr>
      </w:pPr>
      <w:r w:rsidRPr="00384622">
        <w:rPr>
          <w:rFonts w:ascii="Arial" w:hAnsi="Arial" w:cs="Arial"/>
          <w:noProof/>
          <w:sz w:val="22"/>
          <w:szCs w:val="22"/>
        </w:rPr>
        <w:drawing>
          <wp:inline distT="0" distB="0" distL="0" distR="0" wp14:anchorId="1641EF5F" wp14:editId="0B5381EB">
            <wp:extent cx="1571625" cy="15144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514475"/>
                    </a:xfrm>
                    <a:prstGeom prst="rect">
                      <a:avLst/>
                    </a:prstGeom>
                    <a:noFill/>
                    <a:ln>
                      <a:noFill/>
                    </a:ln>
                  </pic:spPr>
                </pic:pic>
              </a:graphicData>
            </a:graphic>
          </wp:inline>
        </w:drawing>
      </w:r>
    </w:p>
    <w:p w14:paraId="13A9F1CF" w14:textId="77777777" w:rsidR="00384622" w:rsidRPr="00384622" w:rsidRDefault="00384622" w:rsidP="0006001E">
      <w:pPr>
        <w:jc w:val="center"/>
        <w:rPr>
          <w:rFonts w:ascii="Arial" w:hAnsi="Arial" w:cs="Arial"/>
          <w:sz w:val="22"/>
          <w:szCs w:val="22"/>
        </w:rPr>
      </w:pPr>
    </w:p>
    <w:p w14:paraId="667D66DE" w14:textId="24600B9B" w:rsidR="0006001E" w:rsidRPr="00384622" w:rsidRDefault="0006001E" w:rsidP="0006001E">
      <w:pPr>
        <w:jc w:val="center"/>
        <w:rPr>
          <w:rFonts w:ascii="Arial" w:hAnsi="Arial" w:cs="Arial"/>
          <w:sz w:val="22"/>
          <w:szCs w:val="22"/>
        </w:rPr>
      </w:pPr>
      <w:r w:rsidRPr="00384622">
        <w:rPr>
          <w:rFonts w:ascii="Arial" w:hAnsi="Arial" w:cs="Arial"/>
          <w:sz w:val="22"/>
          <w:szCs w:val="22"/>
        </w:rPr>
        <w:t>Archbishop Tenison’s CE High School</w:t>
      </w:r>
    </w:p>
    <w:p w14:paraId="73E0406A" w14:textId="77777777" w:rsidR="0006001E" w:rsidRPr="00384622" w:rsidRDefault="0006001E" w:rsidP="0006001E">
      <w:pPr>
        <w:jc w:val="center"/>
        <w:rPr>
          <w:rFonts w:ascii="Arial" w:hAnsi="Arial" w:cs="Arial"/>
          <w:sz w:val="22"/>
          <w:szCs w:val="22"/>
        </w:rPr>
      </w:pPr>
      <w:r w:rsidRPr="00384622">
        <w:rPr>
          <w:rFonts w:ascii="Arial" w:hAnsi="Arial" w:cs="Arial"/>
          <w:sz w:val="22"/>
          <w:szCs w:val="22"/>
        </w:rPr>
        <w:t>Selborne Road, Croydon CR0 5JQ</w:t>
      </w:r>
    </w:p>
    <w:p w14:paraId="7D1426AE" w14:textId="1D4F9765" w:rsidR="0006001E" w:rsidRPr="00384622" w:rsidRDefault="0006001E" w:rsidP="0006001E">
      <w:pPr>
        <w:jc w:val="center"/>
        <w:rPr>
          <w:rFonts w:ascii="Arial" w:hAnsi="Arial" w:cs="Arial"/>
          <w:sz w:val="22"/>
          <w:szCs w:val="22"/>
        </w:rPr>
      </w:pPr>
      <w:r w:rsidRPr="00384622">
        <w:rPr>
          <w:rFonts w:ascii="Arial" w:hAnsi="Arial" w:cs="Arial"/>
          <w:sz w:val="22"/>
          <w:szCs w:val="22"/>
        </w:rPr>
        <w:t xml:space="preserve">Tel: 020 8688 4014   </w:t>
      </w:r>
    </w:p>
    <w:p w14:paraId="30A2180E" w14:textId="77777777" w:rsidR="0006001E" w:rsidRPr="00384622" w:rsidRDefault="0006001E" w:rsidP="00F44661">
      <w:pPr>
        <w:jc w:val="center"/>
        <w:rPr>
          <w:rFonts w:ascii="Arial" w:hAnsi="Arial" w:cs="Arial"/>
          <w:b/>
          <w:sz w:val="22"/>
          <w:szCs w:val="22"/>
        </w:rPr>
      </w:pPr>
    </w:p>
    <w:p w14:paraId="558193C5" w14:textId="77777777" w:rsidR="00AD105A" w:rsidRPr="00384622" w:rsidRDefault="00D1083A" w:rsidP="00F44661">
      <w:pPr>
        <w:jc w:val="center"/>
        <w:rPr>
          <w:rFonts w:ascii="Arial" w:hAnsi="Arial" w:cs="Arial"/>
          <w:b/>
          <w:sz w:val="32"/>
          <w:szCs w:val="32"/>
        </w:rPr>
      </w:pPr>
      <w:r w:rsidRPr="00384622">
        <w:rPr>
          <w:rFonts w:ascii="Arial" w:hAnsi="Arial" w:cs="Arial"/>
          <w:b/>
          <w:sz w:val="32"/>
          <w:szCs w:val="32"/>
        </w:rPr>
        <w:t>HEAD</w:t>
      </w:r>
      <w:r w:rsidR="00233456" w:rsidRPr="00384622">
        <w:rPr>
          <w:rFonts w:ascii="Arial" w:hAnsi="Arial" w:cs="Arial"/>
          <w:b/>
          <w:sz w:val="32"/>
          <w:szCs w:val="32"/>
        </w:rPr>
        <w:t xml:space="preserve"> </w:t>
      </w:r>
      <w:r w:rsidR="00E6018B" w:rsidRPr="00384622">
        <w:rPr>
          <w:rFonts w:ascii="Arial" w:hAnsi="Arial" w:cs="Arial"/>
          <w:b/>
          <w:sz w:val="32"/>
          <w:szCs w:val="32"/>
        </w:rPr>
        <w:t xml:space="preserve">OF </w:t>
      </w:r>
      <w:r w:rsidR="00204888" w:rsidRPr="00384622">
        <w:rPr>
          <w:rFonts w:ascii="Arial" w:hAnsi="Arial" w:cs="Arial"/>
          <w:b/>
          <w:sz w:val="32"/>
          <w:szCs w:val="32"/>
        </w:rPr>
        <w:t>COMPUTING</w:t>
      </w:r>
    </w:p>
    <w:p w14:paraId="670EDFBB" w14:textId="77777777" w:rsidR="00283793" w:rsidRPr="00384622" w:rsidRDefault="00283793" w:rsidP="00F44661">
      <w:pPr>
        <w:jc w:val="center"/>
        <w:rPr>
          <w:rFonts w:ascii="Arial" w:hAnsi="Arial" w:cs="Arial"/>
          <w:b/>
          <w:sz w:val="22"/>
          <w:szCs w:val="22"/>
        </w:rPr>
      </w:pPr>
    </w:p>
    <w:p w14:paraId="40A9E9BE" w14:textId="77777777" w:rsidR="00283793" w:rsidRPr="00384622" w:rsidRDefault="00283793" w:rsidP="00F44661">
      <w:pPr>
        <w:jc w:val="center"/>
        <w:rPr>
          <w:rFonts w:ascii="Arial" w:hAnsi="Arial" w:cs="Arial"/>
          <w:b/>
          <w:sz w:val="22"/>
          <w:szCs w:val="22"/>
        </w:rPr>
      </w:pPr>
      <w:r w:rsidRPr="00384622">
        <w:rPr>
          <w:rFonts w:ascii="Arial" w:hAnsi="Arial" w:cs="Arial"/>
          <w:b/>
          <w:sz w:val="22"/>
          <w:szCs w:val="22"/>
        </w:rPr>
        <w:t>Full time</w:t>
      </w:r>
    </w:p>
    <w:p w14:paraId="5178EB93" w14:textId="77777777" w:rsidR="005A1E29" w:rsidRPr="00384622" w:rsidRDefault="005A1E29" w:rsidP="00F44661">
      <w:pPr>
        <w:jc w:val="center"/>
        <w:rPr>
          <w:rFonts w:ascii="Arial" w:hAnsi="Arial" w:cs="Arial"/>
          <w:sz w:val="22"/>
          <w:szCs w:val="22"/>
        </w:rPr>
      </w:pPr>
    </w:p>
    <w:p w14:paraId="26F2402B" w14:textId="1BDAC939" w:rsidR="007C7A17" w:rsidRPr="00384622" w:rsidRDefault="007C7A17" w:rsidP="00384622">
      <w:pPr>
        <w:rPr>
          <w:rFonts w:ascii="Arial" w:hAnsi="Arial" w:cs="Arial"/>
          <w:b/>
          <w:sz w:val="22"/>
          <w:szCs w:val="22"/>
        </w:rPr>
      </w:pPr>
      <w:r w:rsidRPr="00384622">
        <w:rPr>
          <w:rFonts w:ascii="Arial" w:hAnsi="Arial" w:cs="Arial"/>
          <w:b/>
          <w:sz w:val="22"/>
          <w:szCs w:val="22"/>
        </w:rPr>
        <w:t xml:space="preserve">Location: </w:t>
      </w:r>
      <w:r w:rsidR="00384622" w:rsidRPr="00384622">
        <w:rPr>
          <w:rFonts w:ascii="Arial" w:hAnsi="Arial" w:cs="Arial"/>
          <w:b/>
          <w:sz w:val="22"/>
          <w:szCs w:val="22"/>
        </w:rPr>
        <w:tab/>
      </w:r>
      <w:r w:rsidR="00384622" w:rsidRPr="00384622">
        <w:rPr>
          <w:rFonts w:ascii="Arial" w:hAnsi="Arial" w:cs="Arial"/>
          <w:b/>
          <w:sz w:val="22"/>
          <w:szCs w:val="22"/>
        </w:rPr>
        <w:tab/>
      </w:r>
      <w:r w:rsidRPr="00384622">
        <w:rPr>
          <w:rFonts w:ascii="Arial" w:hAnsi="Arial" w:cs="Arial"/>
          <w:b/>
          <w:sz w:val="22"/>
          <w:szCs w:val="22"/>
        </w:rPr>
        <w:t>Croydon, Surrey</w:t>
      </w:r>
    </w:p>
    <w:p w14:paraId="36947C53" w14:textId="3366582A" w:rsidR="007C7A17" w:rsidRPr="00384622" w:rsidRDefault="007C7A17" w:rsidP="00384622">
      <w:pPr>
        <w:rPr>
          <w:rFonts w:ascii="Arial" w:hAnsi="Arial" w:cs="Arial"/>
          <w:b/>
          <w:sz w:val="22"/>
          <w:szCs w:val="22"/>
        </w:rPr>
      </w:pPr>
      <w:r w:rsidRPr="00384622">
        <w:rPr>
          <w:rFonts w:ascii="Arial" w:hAnsi="Arial" w:cs="Arial"/>
          <w:b/>
          <w:sz w:val="22"/>
          <w:szCs w:val="22"/>
        </w:rPr>
        <w:t xml:space="preserve">Required for: </w:t>
      </w:r>
      <w:r w:rsidR="00384622" w:rsidRPr="00384622">
        <w:rPr>
          <w:rFonts w:ascii="Arial" w:hAnsi="Arial" w:cs="Arial"/>
          <w:b/>
          <w:sz w:val="22"/>
          <w:szCs w:val="22"/>
        </w:rPr>
        <w:tab/>
      </w:r>
      <w:r w:rsidR="00365014" w:rsidRPr="00384622">
        <w:rPr>
          <w:rFonts w:ascii="Arial" w:hAnsi="Arial" w:cs="Arial"/>
          <w:b/>
          <w:sz w:val="22"/>
          <w:szCs w:val="22"/>
        </w:rPr>
        <w:t>1st</w:t>
      </w:r>
      <w:r w:rsidR="00D1083A" w:rsidRPr="00384622">
        <w:rPr>
          <w:rFonts w:ascii="Arial" w:hAnsi="Arial" w:cs="Arial"/>
          <w:b/>
          <w:sz w:val="22"/>
          <w:szCs w:val="22"/>
        </w:rPr>
        <w:t xml:space="preserve"> </w:t>
      </w:r>
      <w:r w:rsidR="00365014" w:rsidRPr="00384622">
        <w:rPr>
          <w:rFonts w:ascii="Arial" w:hAnsi="Arial" w:cs="Arial"/>
          <w:b/>
          <w:sz w:val="22"/>
          <w:szCs w:val="22"/>
        </w:rPr>
        <w:t>September</w:t>
      </w:r>
      <w:r w:rsidR="00D1083A" w:rsidRPr="00384622">
        <w:rPr>
          <w:rFonts w:ascii="Arial" w:hAnsi="Arial" w:cs="Arial"/>
          <w:b/>
          <w:sz w:val="22"/>
          <w:szCs w:val="22"/>
        </w:rPr>
        <w:t xml:space="preserve"> </w:t>
      </w:r>
      <w:r w:rsidR="00204888" w:rsidRPr="00384622">
        <w:rPr>
          <w:rFonts w:ascii="Arial" w:hAnsi="Arial" w:cs="Arial"/>
          <w:b/>
          <w:sz w:val="22"/>
          <w:szCs w:val="22"/>
        </w:rPr>
        <w:t>20</w:t>
      </w:r>
      <w:r w:rsidR="00365014" w:rsidRPr="00384622">
        <w:rPr>
          <w:rFonts w:ascii="Arial" w:hAnsi="Arial" w:cs="Arial"/>
          <w:b/>
          <w:sz w:val="22"/>
          <w:szCs w:val="22"/>
        </w:rPr>
        <w:t>21</w:t>
      </w:r>
    </w:p>
    <w:p w14:paraId="797259A9" w14:textId="58CDD129" w:rsidR="009D092F" w:rsidRPr="00384622" w:rsidRDefault="006E3FA8" w:rsidP="00384622">
      <w:pPr>
        <w:shd w:val="clear" w:color="auto" w:fill="FFFFFF"/>
        <w:rPr>
          <w:rFonts w:ascii="Arial" w:hAnsi="Arial" w:cs="Arial"/>
          <w:b/>
          <w:color w:val="000000"/>
          <w:sz w:val="22"/>
          <w:szCs w:val="22"/>
        </w:rPr>
      </w:pPr>
      <w:r w:rsidRPr="00384622">
        <w:rPr>
          <w:rFonts w:ascii="Arial" w:hAnsi="Arial" w:cs="Arial"/>
          <w:b/>
          <w:color w:val="000000"/>
          <w:sz w:val="22"/>
          <w:szCs w:val="22"/>
        </w:rPr>
        <w:t xml:space="preserve">Contract: </w:t>
      </w:r>
      <w:r w:rsidR="00384622" w:rsidRPr="00384622">
        <w:rPr>
          <w:rFonts w:ascii="Arial" w:hAnsi="Arial" w:cs="Arial"/>
          <w:b/>
          <w:color w:val="000000"/>
          <w:sz w:val="22"/>
          <w:szCs w:val="22"/>
        </w:rPr>
        <w:tab/>
      </w:r>
      <w:r w:rsidR="00384622" w:rsidRPr="00384622">
        <w:rPr>
          <w:rFonts w:ascii="Arial" w:hAnsi="Arial" w:cs="Arial"/>
          <w:b/>
          <w:color w:val="000000"/>
          <w:sz w:val="22"/>
          <w:szCs w:val="22"/>
        </w:rPr>
        <w:tab/>
      </w:r>
      <w:r w:rsidRPr="00384622">
        <w:rPr>
          <w:rFonts w:ascii="Arial" w:hAnsi="Arial" w:cs="Arial"/>
          <w:b/>
          <w:color w:val="000000"/>
          <w:sz w:val="22"/>
          <w:szCs w:val="22"/>
        </w:rPr>
        <w:t>Permanent</w:t>
      </w:r>
    </w:p>
    <w:p w14:paraId="032720C2" w14:textId="77777777" w:rsidR="00384622" w:rsidRPr="00384622" w:rsidRDefault="00233456" w:rsidP="00384622">
      <w:pPr>
        <w:shd w:val="clear" w:color="auto" w:fill="FFFFFF"/>
        <w:rPr>
          <w:rFonts w:ascii="Arial" w:hAnsi="Arial" w:cs="Arial"/>
          <w:b/>
          <w:color w:val="000000"/>
          <w:sz w:val="22"/>
          <w:szCs w:val="22"/>
        </w:rPr>
      </w:pPr>
      <w:r w:rsidRPr="00384622">
        <w:rPr>
          <w:rFonts w:ascii="Arial" w:hAnsi="Arial" w:cs="Arial"/>
          <w:b/>
          <w:color w:val="000000"/>
          <w:sz w:val="22"/>
          <w:szCs w:val="22"/>
        </w:rPr>
        <w:t xml:space="preserve">Salary: </w:t>
      </w:r>
      <w:r w:rsidR="00384622" w:rsidRPr="00384622">
        <w:rPr>
          <w:rFonts w:ascii="Arial" w:hAnsi="Arial" w:cs="Arial"/>
          <w:b/>
          <w:color w:val="000000"/>
          <w:sz w:val="22"/>
          <w:szCs w:val="22"/>
        </w:rPr>
        <w:tab/>
      </w:r>
      <w:r w:rsidR="00384622" w:rsidRPr="00384622">
        <w:rPr>
          <w:rFonts w:ascii="Arial" w:hAnsi="Arial" w:cs="Arial"/>
          <w:b/>
          <w:color w:val="000000"/>
          <w:sz w:val="22"/>
          <w:szCs w:val="22"/>
        </w:rPr>
        <w:tab/>
      </w:r>
      <w:r w:rsidRPr="00384622">
        <w:rPr>
          <w:rFonts w:ascii="Arial" w:hAnsi="Arial" w:cs="Arial"/>
          <w:b/>
          <w:color w:val="000000"/>
          <w:sz w:val="22"/>
          <w:szCs w:val="22"/>
        </w:rPr>
        <w:t>MPS including Outer London Allowance</w:t>
      </w:r>
      <w:r w:rsidR="00384622" w:rsidRPr="00384622">
        <w:rPr>
          <w:rFonts w:ascii="Arial" w:hAnsi="Arial" w:cs="Arial"/>
          <w:b/>
          <w:color w:val="000000"/>
          <w:sz w:val="22"/>
          <w:szCs w:val="22"/>
        </w:rPr>
        <w:t xml:space="preserve"> p</w:t>
      </w:r>
      <w:r w:rsidR="00965E65" w:rsidRPr="00384622">
        <w:rPr>
          <w:rFonts w:ascii="Arial" w:hAnsi="Arial" w:cs="Arial"/>
          <w:b/>
          <w:color w:val="000000"/>
          <w:sz w:val="22"/>
          <w:szCs w:val="22"/>
        </w:rPr>
        <w:t xml:space="preserve">lus TLR </w:t>
      </w:r>
      <w:r w:rsidR="00B45AA5" w:rsidRPr="00384622">
        <w:rPr>
          <w:rFonts w:ascii="Arial" w:hAnsi="Arial" w:cs="Arial"/>
          <w:b/>
          <w:color w:val="000000"/>
          <w:sz w:val="22"/>
          <w:szCs w:val="22"/>
        </w:rPr>
        <w:t xml:space="preserve">2b </w:t>
      </w:r>
    </w:p>
    <w:p w14:paraId="5412DC05" w14:textId="3B6DECED" w:rsidR="00965E65" w:rsidRPr="00384622" w:rsidRDefault="00B45AA5" w:rsidP="00384622">
      <w:pPr>
        <w:shd w:val="clear" w:color="auto" w:fill="FFFFFF"/>
        <w:ind w:left="1440" w:right="-1476" w:firstLine="720"/>
        <w:rPr>
          <w:rFonts w:ascii="Arial" w:hAnsi="Arial" w:cs="Arial"/>
          <w:b/>
          <w:color w:val="000000"/>
          <w:sz w:val="22"/>
          <w:szCs w:val="22"/>
        </w:rPr>
      </w:pPr>
      <w:r w:rsidRPr="00384622">
        <w:rPr>
          <w:rFonts w:ascii="Arial" w:hAnsi="Arial" w:cs="Arial"/>
          <w:b/>
          <w:color w:val="000000"/>
          <w:sz w:val="22"/>
          <w:szCs w:val="22"/>
        </w:rPr>
        <w:t>(or 2c for a suita</w:t>
      </w:r>
      <w:r w:rsidR="00D15F8A" w:rsidRPr="00384622">
        <w:rPr>
          <w:rFonts w:ascii="Arial" w:hAnsi="Arial" w:cs="Arial"/>
          <w:b/>
          <w:color w:val="000000"/>
          <w:sz w:val="22"/>
          <w:szCs w:val="22"/>
        </w:rPr>
        <w:t>bly qualified graduate / teacher of Comp</w:t>
      </w:r>
      <w:r w:rsidR="00BB1A64" w:rsidRPr="00384622">
        <w:rPr>
          <w:rFonts w:ascii="Arial" w:hAnsi="Arial" w:cs="Arial"/>
          <w:b/>
          <w:color w:val="000000"/>
          <w:sz w:val="22"/>
          <w:szCs w:val="22"/>
        </w:rPr>
        <w:t>uter Science</w:t>
      </w:r>
      <w:r w:rsidRPr="00384622">
        <w:rPr>
          <w:rFonts w:ascii="Arial" w:hAnsi="Arial" w:cs="Arial"/>
          <w:b/>
          <w:color w:val="000000"/>
          <w:sz w:val="22"/>
          <w:szCs w:val="22"/>
        </w:rPr>
        <w:t>)</w:t>
      </w:r>
    </w:p>
    <w:p w14:paraId="728F935D" w14:textId="77777777" w:rsidR="00233456" w:rsidRPr="00384622" w:rsidRDefault="00233456" w:rsidP="00233456">
      <w:pPr>
        <w:shd w:val="clear" w:color="auto" w:fill="FFFFFF"/>
        <w:jc w:val="center"/>
        <w:rPr>
          <w:rFonts w:ascii="Arial" w:hAnsi="Arial" w:cs="Arial"/>
          <w:b/>
          <w:color w:val="000000"/>
          <w:sz w:val="22"/>
          <w:szCs w:val="22"/>
        </w:rPr>
      </w:pPr>
    </w:p>
    <w:p w14:paraId="330881AA" w14:textId="77777777" w:rsidR="0022360F" w:rsidRPr="00384622" w:rsidRDefault="0022360F" w:rsidP="0022360F">
      <w:pPr>
        <w:pStyle w:val="Default"/>
        <w:rPr>
          <w:rFonts w:ascii="Arial" w:hAnsi="Arial" w:cs="Arial"/>
          <w:sz w:val="22"/>
          <w:szCs w:val="22"/>
        </w:rPr>
      </w:pPr>
    </w:p>
    <w:p w14:paraId="68633637" w14:textId="1789C9C3" w:rsidR="0022360F" w:rsidRPr="00384622" w:rsidRDefault="0022360F" w:rsidP="00384622">
      <w:pPr>
        <w:pStyle w:val="Default"/>
        <w:jc w:val="both"/>
        <w:rPr>
          <w:rFonts w:ascii="Arial" w:hAnsi="Arial" w:cs="Arial"/>
          <w:sz w:val="22"/>
          <w:szCs w:val="22"/>
        </w:rPr>
      </w:pPr>
      <w:r w:rsidRPr="00384622">
        <w:rPr>
          <w:rFonts w:ascii="Arial" w:hAnsi="Arial" w:cs="Arial"/>
          <w:sz w:val="22"/>
          <w:szCs w:val="22"/>
        </w:rPr>
        <w:t xml:space="preserve">Archbishop Tenison’s is </w:t>
      </w:r>
      <w:r w:rsidR="00365014" w:rsidRPr="00384622">
        <w:rPr>
          <w:rFonts w:ascii="Arial" w:hAnsi="Arial" w:cs="Arial"/>
          <w:sz w:val="22"/>
          <w:szCs w:val="22"/>
        </w:rPr>
        <w:t>looking to appoint</w:t>
      </w:r>
      <w:r w:rsidRPr="00384622">
        <w:rPr>
          <w:rFonts w:ascii="Arial" w:hAnsi="Arial" w:cs="Arial"/>
          <w:sz w:val="22"/>
          <w:szCs w:val="22"/>
        </w:rPr>
        <w:t xml:space="preserve"> an enthusiastic Computer Scientist with up to date understanding of GCSE and A Level OCR specifications. The successful applicant will be able to support, develop and lead the teaching of </w:t>
      </w:r>
      <w:r w:rsidR="00384622" w:rsidRPr="00384622">
        <w:rPr>
          <w:rFonts w:ascii="Arial" w:hAnsi="Arial" w:cs="Arial"/>
          <w:sz w:val="22"/>
          <w:szCs w:val="22"/>
        </w:rPr>
        <w:t>KS3</w:t>
      </w:r>
      <w:r w:rsidR="00384622">
        <w:rPr>
          <w:rFonts w:ascii="Arial" w:hAnsi="Arial" w:cs="Arial"/>
          <w:sz w:val="22"/>
          <w:szCs w:val="22"/>
        </w:rPr>
        <w:t xml:space="preserve"> to </w:t>
      </w:r>
      <w:r w:rsidR="00384622" w:rsidRPr="00384622">
        <w:rPr>
          <w:rFonts w:ascii="Arial" w:hAnsi="Arial" w:cs="Arial"/>
          <w:sz w:val="22"/>
          <w:szCs w:val="22"/>
        </w:rPr>
        <w:t>KS5</w:t>
      </w:r>
      <w:r w:rsidR="00384622">
        <w:rPr>
          <w:rFonts w:ascii="Arial" w:hAnsi="Arial" w:cs="Arial"/>
          <w:sz w:val="22"/>
          <w:szCs w:val="22"/>
        </w:rPr>
        <w:t xml:space="preserve"> Computer Science</w:t>
      </w:r>
      <w:r w:rsidRPr="00384622">
        <w:rPr>
          <w:rFonts w:ascii="Arial" w:hAnsi="Arial" w:cs="Arial"/>
          <w:sz w:val="22"/>
          <w:szCs w:val="22"/>
        </w:rPr>
        <w:t xml:space="preserve"> ensuring excellent progress of </w:t>
      </w:r>
      <w:r w:rsidR="00384622">
        <w:rPr>
          <w:rFonts w:ascii="Arial" w:hAnsi="Arial" w:cs="Arial"/>
          <w:sz w:val="22"/>
          <w:szCs w:val="22"/>
        </w:rPr>
        <w:t xml:space="preserve">pupils and </w:t>
      </w:r>
      <w:r w:rsidRPr="00384622">
        <w:rPr>
          <w:rFonts w:ascii="Arial" w:hAnsi="Arial" w:cs="Arial"/>
          <w:sz w:val="22"/>
          <w:szCs w:val="22"/>
        </w:rPr>
        <w:t>students in this discipline.</w:t>
      </w:r>
      <w:r w:rsidR="0033160B" w:rsidRPr="00384622">
        <w:rPr>
          <w:rFonts w:ascii="Arial" w:hAnsi="Arial" w:cs="Arial"/>
          <w:sz w:val="22"/>
          <w:szCs w:val="22"/>
        </w:rPr>
        <w:t xml:space="preserve"> They will lead </w:t>
      </w:r>
      <w:r w:rsidR="0033160B" w:rsidRPr="00384622">
        <w:rPr>
          <w:rFonts w:ascii="Arial" w:hAnsi="Arial" w:cs="Arial"/>
          <w:color w:val="222222"/>
          <w:sz w:val="22"/>
          <w:szCs w:val="22"/>
        </w:rPr>
        <w:t>a small but highly committed and innovative department in a well-resourced teaching area.</w:t>
      </w:r>
      <w:r w:rsidRPr="00384622">
        <w:rPr>
          <w:rFonts w:ascii="Arial" w:hAnsi="Arial" w:cs="Arial"/>
          <w:sz w:val="22"/>
          <w:szCs w:val="22"/>
        </w:rPr>
        <w:t xml:space="preserve"> This position would suit an existing Head of Department looking to expand their skills or a talented teacher of Computer Science who is keen to move into middle leadership. </w:t>
      </w:r>
    </w:p>
    <w:p w14:paraId="43DBD7D6" w14:textId="77777777" w:rsidR="00365014" w:rsidRPr="00384622" w:rsidRDefault="00365014" w:rsidP="00384622">
      <w:pPr>
        <w:pStyle w:val="Default"/>
        <w:jc w:val="both"/>
        <w:rPr>
          <w:rFonts w:ascii="Arial" w:hAnsi="Arial" w:cs="Arial"/>
          <w:sz w:val="22"/>
          <w:szCs w:val="22"/>
        </w:rPr>
      </w:pPr>
    </w:p>
    <w:p w14:paraId="6022DB5C" w14:textId="1222408E" w:rsidR="00365014" w:rsidRDefault="00365014" w:rsidP="00384622">
      <w:pPr>
        <w:pStyle w:val="Default"/>
        <w:jc w:val="both"/>
        <w:rPr>
          <w:rStyle w:val="eop"/>
          <w:rFonts w:ascii="Arial" w:hAnsi="Arial" w:cs="Arial"/>
          <w:sz w:val="22"/>
          <w:szCs w:val="22"/>
          <w:shd w:val="clear" w:color="auto" w:fill="FFFFFF"/>
        </w:rPr>
      </w:pPr>
      <w:r w:rsidRPr="00384622">
        <w:rPr>
          <w:rStyle w:val="normaltextrun"/>
          <w:rFonts w:ascii="Arial" w:hAnsi="Arial" w:cs="Arial"/>
          <w:sz w:val="22"/>
          <w:szCs w:val="22"/>
          <w:shd w:val="clear" w:color="auto" w:fill="FFFFFF"/>
        </w:rPr>
        <w:t>Archbishop Tenison’s is a </w:t>
      </w:r>
      <w:r w:rsidR="00384622" w:rsidRPr="00384622">
        <w:rPr>
          <w:rStyle w:val="normaltextrun"/>
          <w:rFonts w:ascii="Arial" w:hAnsi="Arial" w:cs="Arial"/>
          <w:sz w:val="22"/>
          <w:szCs w:val="22"/>
          <w:shd w:val="clear" w:color="auto" w:fill="FFFFFF"/>
        </w:rPr>
        <w:t>307</w:t>
      </w:r>
      <w:r w:rsidR="00384622">
        <w:rPr>
          <w:rStyle w:val="normaltextrun"/>
          <w:rFonts w:ascii="Arial" w:hAnsi="Arial" w:cs="Arial"/>
          <w:sz w:val="22"/>
          <w:szCs w:val="22"/>
          <w:shd w:val="clear" w:color="auto" w:fill="FFFFFF"/>
        </w:rPr>
        <w:t xml:space="preserve"> year old</w:t>
      </w:r>
      <w:r w:rsidRPr="00384622">
        <w:rPr>
          <w:rStyle w:val="normaltextrun"/>
          <w:rFonts w:ascii="Arial" w:hAnsi="Arial" w:cs="Arial"/>
          <w:sz w:val="22"/>
          <w:szCs w:val="22"/>
          <w:shd w:val="clear" w:color="auto" w:fill="FFFFFF"/>
        </w:rPr>
        <w:t> Church of England, mixed 11-18 comprehensive school with an excellent track record at both GCSE and A Level.</w:t>
      </w:r>
      <w:r w:rsidR="00DA27A7" w:rsidRPr="00384622">
        <w:rPr>
          <w:rFonts w:ascii="Arial" w:hAnsi="Arial" w:cs="Arial"/>
          <w:sz w:val="22"/>
          <w:szCs w:val="22"/>
          <w:shd w:val="clear" w:color="auto" w:fill="FFFFFF"/>
        </w:rPr>
        <w:t xml:space="preserve"> </w:t>
      </w:r>
      <w:r w:rsidR="00DA27A7" w:rsidRPr="00384622">
        <w:rPr>
          <w:rStyle w:val="normaltextrun"/>
          <w:rFonts w:ascii="Arial" w:hAnsi="Arial" w:cs="Arial"/>
          <w:sz w:val="22"/>
          <w:szCs w:val="22"/>
          <w:shd w:val="clear" w:color="auto" w:fill="FFFFFF"/>
        </w:rPr>
        <w:t>Most important</w:t>
      </w:r>
      <w:r w:rsidR="00384622">
        <w:rPr>
          <w:rStyle w:val="normaltextrun"/>
          <w:rFonts w:ascii="Arial" w:hAnsi="Arial" w:cs="Arial"/>
          <w:sz w:val="22"/>
          <w:szCs w:val="22"/>
          <w:shd w:val="clear" w:color="auto" w:fill="FFFFFF"/>
        </w:rPr>
        <w:t>ly,</w:t>
      </w:r>
      <w:r w:rsidR="00DA27A7" w:rsidRPr="00384622">
        <w:rPr>
          <w:rStyle w:val="normaltextrun"/>
          <w:rFonts w:ascii="Arial" w:hAnsi="Arial" w:cs="Arial"/>
          <w:sz w:val="22"/>
          <w:szCs w:val="22"/>
          <w:shd w:val="clear" w:color="auto" w:fill="FFFFFF"/>
        </w:rPr>
        <w:t xml:space="preserve"> it is a community where the people who work believe they can make a difference to the young people they teach. Our school motto is “Academic excellence for each person in a Christian community”.</w:t>
      </w:r>
      <w:r w:rsidR="00DA27A7" w:rsidRPr="00384622">
        <w:rPr>
          <w:rStyle w:val="eop"/>
          <w:rFonts w:ascii="Arial" w:hAnsi="Arial" w:cs="Arial"/>
          <w:sz w:val="22"/>
          <w:szCs w:val="22"/>
          <w:shd w:val="clear" w:color="auto" w:fill="FFFFFF"/>
        </w:rPr>
        <w:t> </w:t>
      </w:r>
    </w:p>
    <w:p w14:paraId="471342C7" w14:textId="77777777" w:rsidR="00384622" w:rsidRPr="00384622" w:rsidRDefault="00384622" w:rsidP="00384622">
      <w:pPr>
        <w:pStyle w:val="Default"/>
        <w:jc w:val="both"/>
        <w:rPr>
          <w:rFonts w:ascii="Arial" w:hAnsi="Arial" w:cs="Arial"/>
          <w:sz w:val="22"/>
          <w:szCs w:val="22"/>
        </w:rPr>
      </w:pPr>
    </w:p>
    <w:p w14:paraId="58C3D132" w14:textId="0F24CA1A" w:rsidR="0022360F" w:rsidRPr="00384622" w:rsidRDefault="0022360F" w:rsidP="00384622">
      <w:pPr>
        <w:pStyle w:val="Default"/>
        <w:jc w:val="both"/>
        <w:rPr>
          <w:rFonts w:ascii="Arial" w:hAnsi="Arial" w:cs="Arial"/>
          <w:sz w:val="22"/>
          <w:szCs w:val="22"/>
        </w:rPr>
      </w:pPr>
      <w:r w:rsidRPr="00384622">
        <w:rPr>
          <w:rFonts w:ascii="Arial" w:hAnsi="Arial" w:cs="Arial"/>
          <w:sz w:val="22"/>
          <w:szCs w:val="22"/>
        </w:rPr>
        <w:t>The school is situated near East Croydon Station which has excellent fast</w:t>
      </w:r>
      <w:r w:rsidR="0033160B" w:rsidRPr="00384622">
        <w:rPr>
          <w:rFonts w:ascii="Arial" w:hAnsi="Arial" w:cs="Arial"/>
          <w:sz w:val="22"/>
          <w:szCs w:val="22"/>
        </w:rPr>
        <w:t xml:space="preserve"> rail</w:t>
      </w:r>
      <w:r w:rsidRPr="00384622">
        <w:rPr>
          <w:rFonts w:ascii="Arial" w:hAnsi="Arial" w:cs="Arial"/>
          <w:sz w:val="22"/>
          <w:szCs w:val="22"/>
        </w:rPr>
        <w:t xml:space="preserve"> links to London and the South Coast.</w:t>
      </w:r>
      <w:r w:rsidR="0033160B" w:rsidRPr="00384622">
        <w:rPr>
          <w:rFonts w:ascii="Arial" w:hAnsi="Arial" w:cs="Arial"/>
          <w:sz w:val="22"/>
          <w:szCs w:val="22"/>
        </w:rPr>
        <w:t xml:space="preserve"> There is </w:t>
      </w:r>
      <w:r w:rsidR="00384622">
        <w:rPr>
          <w:rFonts w:ascii="Arial" w:hAnsi="Arial" w:cs="Arial"/>
          <w:sz w:val="22"/>
          <w:szCs w:val="22"/>
        </w:rPr>
        <w:t xml:space="preserve">staff </w:t>
      </w:r>
      <w:r w:rsidR="0033160B" w:rsidRPr="00384622">
        <w:rPr>
          <w:rFonts w:ascii="Arial" w:hAnsi="Arial" w:cs="Arial"/>
          <w:sz w:val="22"/>
          <w:szCs w:val="22"/>
        </w:rPr>
        <w:t xml:space="preserve">parking </w:t>
      </w:r>
      <w:r w:rsidR="00384622" w:rsidRPr="00384622">
        <w:rPr>
          <w:rFonts w:ascii="Arial" w:hAnsi="Arial" w:cs="Arial"/>
          <w:sz w:val="22"/>
          <w:szCs w:val="22"/>
        </w:rPr>
        <w:t xml:space="preserve">on-site </w:t>
      </w:r>
      <w:r w:rsidR="0033160B" w:rsidRPr="00384622">
        <w:rPr>
          <w:rFonts w:ascii="Arial" w:hAnsi="Arial" w:cs="Arial"/>
          <w:sz w:val="22"/>
          <w:szCs w:val="22"/>
        </w:rPr>
        <w:t>at the school.</w:t>
      </w:r>
    </w:p>
    <w:p w14:paraId="0DFAD48C" w14:textId="6226629A" w:rsidR="0022360F" w:rsidRPr="00384622" w:rsidRDefault="0022360F" w:rsidP="0022360F">
      <w:pPr>
        <w:pStyle w:val="Default"/>
        <w:rPr>
          <w:rFonts w:ascii="Arial" w:hAnsi="Arial" w:cs="Arial"/>
          <w:sz w:val="22"/>
          <w:szCs w:val="22"/>
        </w:rPr>
      </w:pPr>
    </w:p>
    <w:p w14:paraId="5A876345" w14:textId="77777777" w:rsidR="001074E6" w:rsidRPr="00384622" w:rsidRDefault="001074E6" w:rsidP="001074E6">
      <w:pPr>
        <w:rPr>
          <w:rFonts w:ascii="Arial" w:hAnsi="Arial" w:cs="Arial"/>
          <w:color w:val="222222"/>
          <w:sz w:val="22"/>
          <w:szCs w:val="22"/>
        </w:rPr>
      </w:pPr>
    </w:p>
    <w:p w14:paraId="2C12BBF5" w14:textId="77777777" w:rsidR="00E6018B" w:rsidRPr="00384622" w:rsidRDefault="00E6018B" w:rsidP="00E6018B">
      <w:pPr>
        <w:rPr>
          <w:rFonts w:ascii="Arial" w:hAnsi="Arial" w:cs="Arial"/>
          <w:sz w:val="22"/>
          <w:szCs w:val="22"/>
        </w:rPr>
      </w:pPr>
    </w:p>
    <w:p w14:paraId="27BECA41" w14:textId="73FF38C3" w:rsidR="007C7A17" w:rsidRPr="00384622" w:rsidRDefault="00365014" w:rsidP="007C7A17">
      <w:pPr>
        <w:shd w:val="clear" w:color="auto" w:fill="FFFFFF"/>
        <w:jc w:val="center"/>
        <w:rPr>
          <w:rStyle w:val="eop"/>
          <w:rFonts w:ascii="Arial" w:hAnsi="Arial" w:cs="Arial"/>
          <w:color w:val="000000"/>
          <w:sz w:val="22"/>
          <w:szCs w:val="22"/>
          <w:shd w:val="clear" w:color="auto" w:fill="FFFFFF"/>
        </w:rPr>
      </w:pPr>
      <w:r w:rsidRPr="00384622">
        <w:rPr>
          <w:rStyle w:val="normaltextrun"/>
          <w:rFonts w:ascii="Arial" w:hAnsi="Arial" w:cs="Arial"/>
          <w:color w:val="000000"/>
          <w:sz w:val="22"/>
          <w:szCs w:val="22"/>
          <w:shd w:val="clear" w:color="auto" w:fill="FFFFFF"/>
        </w:rPr>
        <w:t>Archbishop Tenison’s is committed to safeguarding and promoting the welfare of children and young people and any appointment will be subject to an Enhanced DBS disclosure as well as any other pre-employment checks.</w:t>
      </w:r>
      <w:r w:rsidRPr="00384622">
        <w:rPr>
          <w:rStyle w:val="eop"/>
          <w:rFonts w:ascii="Arial" w:hAnsi="Arial" w:cs="Arial"/>
          <w:color w:val="000000"/>
          <w:sz w:val="22"/>
          <w:szCs w:val="22"/>
          <w:shd w:val="clear" w:color="auto" w:fill="FFFFFF"/>
        </w:rPr>
        <w:t> </w:t>
      </w:r>
    </w:p>
    <w:p w14:paraId="213180EF" w14:textId="77777777" w:rsidR="00365014" w:rsidRPr="00384622" w:rsidRDefault="00365014" w:rsidP="007C7A17">
      <w:pPr>
        <w:shd w:val="clear" w:color="auto" w:fill="FFFFFF"/>
        <w:jc w:val="center"/>
        <w:rPr>
          <w:rFonts w:ascii="Arial" w:hAnsi="Arial" w:cs="Arial"/>
          <w:color w:val="000000"/>
          <w:sz w:val="22"/>
          <w:szCs w:val="22"/>
        </w:rPr>
      </w:pPr>
    </w:p>
    <w:p w14:paraId="5D61DC14" w14:textId="451F0C72" w:rsidR="00601870" w:rsidRPr="00384622" w:rsidRDefault="00601870" w:rsidP="00384622">
      <w:pPr>
        <w:shd w:val="clear" w:color="auto" w:fill="FFFFFF"/>
        <w:rPr>
          <w:rFonts w:ascii="Arial" w:hAnsi="Arial" w:cs="Arial"/>
          <w:b/>
          <w:color w:val="000000"/>
          <w:sz w:val="22"/>
          <w:szCs w:val="22"/>
        </w:rPr>
      </w:pPr>
      <w:r w:rsidRPr="00384622">
        <w:rPr>
          <w:rFonts w:ascii="Arial" w:hAnsi="Arial" w:cs="Arial"/>
          <w:b/>
          <w:color w:val="000000"/>
          <w:sz w:val="22"/>
          <w:szCs w:val="22"/>
        </w:rPr>
        <w:t>Closing date:</w:t>
      </w:r>
      <w:r w:rsidR="00384622">
        <w:rPr>
          <w:rFonts w:ascii="Arial" w:hAnsi="Arial" w:cs="Arial"/>
          <w:b/>
          <w:color w:val="000000"/>
          <w:sz w:val="22"/>
          <w:szCs w:val="22"/>
        </w:rPr>
        <w:tab/>
        <w:t xml:space="preserve">Wednesday, </w:t>
      </w:r>
      <w:r w:rsidR="00777AAE" w:rsidRPr="00384622">
        <w:rPr>
          <w:rFonts w:ascii="Arial" w:hAnsi="Arial" w:cs="Arial"/>
          <w:b/>
          <w:color w:val="000000"/>
          <w:sz w:val="22"/>
          <w:szCs w:val="22"/>
        </w:rPr>
        <w:t>14</w:t>
      </w:r>
      <w:r w:rsidR="00777AAE" w:rsidRPr="00384622">
        <w:rPr>
          <w:rFonts w:ascii="Arial" w:hAnsi="Arial" w:cs="Arial"/>
          <w:b/>
          <w:color w:val="000000"/>
          <w:sz w:val="22"/>
          <w:szCs w:val="22"/>
          <w:vertAlign w:val="superscript"/>
        </w:rPr>
        <w:t>th</w:t>
      </w:r>
      <w:r w:rsidR="00777AAE" w:rsidRPr="00384622">
        <w:rPr>
          <w:rFonts w:ascii="Arial" w:hAnsi="Arial" w:cs="Arial"/>
          <w:b/>
          <w:color w:val="000000"/>
          <w:sz w:val="22"/>
          <w:szCs w:val="22"/>
        </w:rPr>
        <w:t xml:space="preserve"> April 2021</w:t>
      </w:r>
    </w:p>
    <w:p w14:paraId="0E44DB83" w14:textId="532D37EC" w:rsidR="00601870" w:rsidRDefault="00601870" w:rsidP="00384622">
      <w:pPr>
        <w:shd w:val="clear" w:color="auto" w:fill="FFFFFF"/>
        <w:rPr>
          <w:rFonts w:ascii="Arial" w:hAnsi="Arial" w:cs="Arial"/>
          <w:b/>
          <w:color w:val="000000"/>
          <w:sz w:val="22"/>
          <w:szCs w:val="22"/>
        </w:rPr>
      </w:pPr>
      <w:r w:rsidRPr="00384622">
        <w:rPr>
          <w:rFonts w:ascii="Arial" w:hAnsi="Arial" w:cs="Arial"/>
          <w:b/>
          <w:color w:val="000000"/>
          <w:sz w:val="22"/>
          <w:szCs w:val="22"/>
        </w:rPr>
        <w:t xml:space="preserve">Interviews: </w:t>
      </w:r>
      <w:r w:rsidR="00384622">
        <w:rPr>
          <w:rFonts w:ascii="Arial" w:hAnsi="Arial" w:cs="Arial"/>
          <w:b/>
          <w:color w:val="000000"/>
          <w:sz w:val="22"/>
          <w:szCs w:val="22"/>
        </w:rPr>
        <w:tab/>
      </w:r>
      <w:r w:rsidR="00292530" w:rsidRPr="00384622">
        <w:rPr>
          <w:rFonts w:ascii="Arial" w:hAnsi="Arial" w:cs="Arial"/>
          <w:b/>
          <w:color w:val="000000"/>
          <w:sz w:val="22"/>
          <w:szCs w:val="22"/>
        </w:rPr>
        <w:t>To be held week beginning 19</w:t>
      </w:r>
      <w:r w:rsidR="00292530" w:rsidRPr="00384622">
        <w:rPr>
          <w:rFonts w:ascii="Arial" w:hAnsi="Arial" w:cs="Arial"/>
          <w:b/>
          <w:color w:val="000000"/>
          <w:sz w:val="22"/>
          <w:szCs w:val="22"/>
          <w:vertAlign w:val="superscript"/>
        </w:rPr>
        <w:t>th</w:t>
      </w:r>
      <w:r w:rsidR="00292530" w:rsidRPr="00384622">
        <w:rPr>
          <w:rFonts w:ascii="Arial" w:hAnsi="Arial" w:cs="Arial"/>
          <w:b/>
          <w:color w:val="000000"/>
          <w:sz w:val="22"/>
          <w:szCs w:val="22"/>
        </w:rPr>
        <w:t xml:space="preserve"> April 2021</w:t>
      </w:r>
      <w:r w:rsidR="00F64B5E" w:rsidRPr="00384622">
        <w:rPr>
          <w:rFonts w:ascii="Arial" w:hAnsi="Arial" w:cs="Arial"/>
          <w:b/>
          <w:color w:val="000000"/>
          <w:sz w:val="22"/>
          <w:szCs w:val="22"/>
        </w:rPr>
        <w:t xml:space="preserve"> (possibly remotel</w:t>
      </w:r>
      <w:bookmarkStart w:id="0" w:name="_GoBack"/>
      <w:bookmarkEnd w:id="0"/>
      <w:r w:rsidR="00F64B5E" w:rsidRPr="00384622">
        <w:rPr>
          <w:rFonts w:ascii="Arial" w:hAnsi="Arial" w:cs="Arial"/>
          <w:b/>
          <w:color w:val="000000"/>
          <w:sz w:val="22"/>
          <w:szCs w:val="22"/>
        </w:rPr>
        <w:t>y)</w:t>
      </w:r>
    </w:p>
    <w:p w14:paraId="50F830DA" w14:textId="77777777" w:rsidR="00384622" w:rsidRDefault="00384622" w:rsidP="00384622">
      <w:pPr>
        <w:shd w:val="clear" w:color="auto" w:fill="FFFFFF"/>
        <w:rPr>
          <w:rFonts w:ascii="Arial" w:hAnsi="Arial" w:cs="Arial"/>
          <w:color w:val="222222"/>
          <w:sz w:val="22"/>
          <w:szCs w:val="22"/>
          <w:shd w:val="clear" w:color="auto" w:fill="FFFFFF"/>
        </w:rPr>
      </w:pPr>
      <w:r>
        <w:rPr>
          <w:rFonts w:ascii="Arial" w:hAnsi="Arial" w:cs="Arial"/>
          <w:b/>
          <w:color w:val="000000"/>
          <w:sz w:val="22"/>
          <w:szCs w:val="22"/>
        </w:rPr>
        <w:t xml:space="preserve">Application: </w:t>
      </w:r>
      <w:r>
        <w:rPr>
          <w:rFonts w:ascii="Arial" w:hAnsi="Arial" w:cs="Arial"/>
          <w:b/>
          <w:color w:val="000000"/>
          <w:sz w:val="22"/>
          <w:szCs w:val="22"/>
        </w:rPr>
        <w:tab/>
        <w:t xml:space="preserve"> </w:t>
      </w:r>
      <w:r w:rsidRPr="00CA510A">
        <w:rPr>
          <w:rFonts w:ascii="Arial" w:hAnsi="Arial" w:cs="Arial"/>
          <w:color w:val="000000"/>
          <w:sz w:val="22"/>
          <w:szCs w:val="22"/>
        </w:rPr>
        <w:t>P</w:t>
      </w:r>
      <w:r w:rsidR="00E91A01" w:rsidRPr="00384622">
        <w:rPr>
          <w:rFonts w:ascii="Arial" w:hAnsi="Arial" w:cs="Arial"/>
          <w:color w:val="222222"/>
          <w:sz w:val="22"/>
          <w:szCs w:val="22"/>
          <w:shd w:val="clear" w:color="auto" w:fill="FFFFFF"/>
        </w:rPr>
        <w:t>lease complete the school’s application form</w:t>
      </w:r>
      <w:r w:rsidR="001D3D5A" w:rsidRPr="00384622">
        <w:rPr>
          <w:rFonts w:ascii="Arial" w:hAnsi="Arial" w:cs="Arial"/>
          <w:color w:val="222222"/>
          <w:sz w:val="22"/>
          <w:szCs w:val="22"/>
          <w:shd w:val="clear" w:color="auto" w:fill="FFFFFF"/>
        </w:rPr>
        <w:t>.</w:t>
      </w:r>
    </w:p>
    <w:p w14:paraId="59053E90" w14:textId="77777777" w:rsidR="00384622" w:rsidRDefault="00384622" w:rsidP="00384622">
      <w:pPr>
        <w:shd w:val="clear" w:color="auto" w:fill="FFFFFF"/>
        <w:rPr>
          <w:rFonts w:ascii="Arial" w:hAnsi="Arial" w:cs="Arial"/>
          <w:color w:val="222222"/>
          <w:sz w:val="22"/>
          <w:szCs w:val="22"/>
          <w:shd w:val="clear" w:color="auto" w:fill="FFFFFF"/>
        </w:rPr>
      </w:pPr>
    </w:p>
    <w:p w14:paraId="3F18C47C" w14:textId="77777777" w:rsidR="00384622" w:rsidRDefault="00977C72" w:rsidP="00384622">
      <w:pPr>
        <w:shd w:val="clear" w:color="auto" w:fill="FFFFFF"/>
        <w:rPr>
          <w:rFonts w:ascii="Arial" w:hAnsi="Arial" w:cs="Arial"/>
          <w:color w:val="222222"/>
          <w:sz w:val="22"/>
          <w:szCs w:val="22"/>
          <w:shd w:val="clear" w:color="auto" w:fill="FFFFFF"/>
        </w:rPr>
      </w:pPr>
      <w:r w:rsidRPr="00384622">
        <w:rPr>
          <w:rFonts w:ascii="Arial" w:hAnsi="Arial" w:cs="Arial"/>
          <w:color w:val="222222"/>
          <w:sz w:val="22"/>
          <w:szCs w:val="22"/>
          <w:shd w:val="clear" w:color="auto" w:fill="FFFFFF"/>
        </w:rPr>
        <w:t>For any further informatio</w:t>
      </w:r>
      <w:r w:rsidR="00384622">
        <w:rPr>
          <w:rFonts w:ascii="Arial" w:hAnsi="Arial" w:cs="Arial"/>
          <w:color w:val="222222"/>
          <w:sz w:val="22"/>
          <w:szCs w:val="22"/>
          <w:shd w:val="clear" w:color="auto" w:fill="FFFFFF"/>
        </w:rPr>
        <w:t>n, p</w:t>
      </w:r>
      <w:r w:rsidR="00365014" w:rsidRPr="00384622">
        <w:rPr>
          <w:rFonts w:ascii="Arial" w:hAnsi="Arial" w:cs="Arial"/>
          <w:color w:val="222222"/>
          <w:sz w:val="22"/>
          <w:szCs w:val="22"/>
          <w:shd w:val="clear" w:color="auto" w:fill="FFFFFF"/>
        </w:rPr>
        <w:t xml:space="preserve">lease contact </w:t>
      </w:r>
      <w:r w:rsidR="00DA27A7" w:rsidRPr="00384622">
        <w:rPr>
          <w:rFonts w:ascii="Arial" w:hAnsi="Arial" w:cs="Arial"/>
          <w:color w:val="222222"/>
          <w:sz w:val="22"/>
          <w:szCs w:val="22"/>
          <w:shd w:val="clear" w:color="auto" w:fill="FFFFFF"/>
        </w:rPr>
        <w:t>Su</w:t>
      </w:r>
      <w:r w:rsidR="003D7099" w:rsidRPr="00384622">
        <w:rPr>
          <w:rFonts w:ascii="Arial" w:hAnsi="Arial" w:cs="Arial"/>
          <w:color w:val="222222"/>
          <w:sz w:val="22"/>
          <w:szCs w:val="22"/>
          <w:shd w:val="clear" w:color="auto" w:fill="FFFFFF"/>
        </w:rPr>
        <w:t>e</w:t>
      </w:r>
      <w:r w:rsidR="00DA27A7" w:rsidRPr="00384622">
        <w:rPr>
          <w:rFonts w:ascii="Arial" w:hAnsi="Arial" w:cs="Arial"/>
          <w:color w:val="222222"/>
          <w:sz w:val="22"/>
          <w:szCs w:val="22"/>
          <w:shd w:val="clear" w:color="auto" w:fill="FFFFFF"/>
        </w:rPr>
        <w:t xml:space="preserve"> Rathbone</w:t>
      </w:r>
      <w:r w:rsidR="00365014" w:rsidRPr="00384622">
        <w:rPr>
          <w:rFonts w:ascii="Arial" w:hAnsi="Arial" w:cs="Arial"/>
          <w:color w:val="222222"/>
          <w:sz w:val="22"/>
          <w:szCs w:val="22"/>
          <w:shd w:val="clear" w:color="auto" w:fill="FFFFFF"/>
        </w:rPr>
        <w:t xml:space="preserve">, the Headteacher’s </w:t>
      </w:r>
      <w:r w:rsidR="00F96CCC" w:rsidRPr="00384622">
        <w:rPr>
          <w:rFonts w:ascii="Arial" w:hAnsi="Arial" w:cs="Arial"/>
          <w:color w:val="222222"/>
          <w:sz w:val="22"/>
          <w:szCs w:val="22"/>
          <w:shd w:val="clear" w:color="auto" w:fill="FFFFFF"/>
        </w:rPr>
        <w:t xml:space="preserve">PA </w:t>
      </w:r>
      <w:r w:rsidR="00384622">
        <w:rPr>
          <w:rFonts w:ascii="Arial" w:hAnsi="Arial" w:cs="Arial"/>
          <w:color w:val="222222"/>
          <w:sz w:val="22"/>
          <w:szCs w:val="22"/>
          <w:shd w:val="clear" w:color="auto" w:fill="FFFFFF"/>
        </w:rPr>
        <w:t xml:space="preserve">via </w:t>
      </w:r>
      <w:hyperlink r:id="rId11" w:history="1">
        <w:r w:rsidR="00F96CCC" w:rsidRPr="00384622">
          <w:rPr>
            <w:rStyle w:val="Hyperlink"/>
            <w:rFonts w:ascii="Arial" w:hAnsi="Arial" w:cs="Arial"/>
            <w:sz w:val="22"/>
            <w:szCs w:val="22"/>
            <w:shd w:val="clear" w:color="auto" w:fill="FFFFFF"/>
          </w:rPr>
          <w:t>patoheadteacher@archten.croydon.sch.uk</w:t>
        </w:r>
      </w:hyperlink>
      <w:r w:rsidR="00EA5D8A" w:rsidRPr="00384622">
        <w:rPr>
          <w:rFonts w:ascii="Arial" w:hAnsi="Arial" w:cs="Arial"/>
          <w:color w:val="222222"/>
          <w:sz w:val="22"/>
          <w:szCs w:val="22"/>
          <w:shd w:val="clear" w:color="auto" w:fill="FFFFFF"/>
        </w:rPr>
        <w:t>).</w:t>
      </w:r>
      <w:r w:rsidR="00365014" w:rsidRPr="00384622">
        <w:rPr>
          <w:rFonts w:ascii="Arial" w:hAnsi="Arial" w:cs="Arial"/>
          <w:color w:val="222222"/>
          <w:sz w:val="22"/>
          <w:szCs w:val="22"/>
          <w:shd w:val="clear" w:color="auto" w:fill="FFFFFF"/>
        </w:rPr>
        <w:t xml:space="preserve"> </w:t>
      </w:r>
    </w:p>
    <w:p w14:paraId="2F390E75" w14:textId="77777777" w:rsidR="00384622" w:rsidRDefault="00384622" w:rsidP="00384622">
      <w:pPr>
        <w:shd w:val="clear" w:color="auto" w:fill="FFFFFF"/>
        <w:rPr>
          <w:rFonts w:ascii="Arial" w:hAnsi="Arial" w:cs="Arial"/>
          <w:color w:val="222222"/>
          <w:sz w:val="22"/>
          <w:szCs w:val="22"/>
          <w:shd w:val="clear" w:color="auto" w:fill="FFFFFF"/>
        </w:rPr>
      </w:pPr>
    </w:p>
    <w:p w14:paraId="31BAEB62" w14:textId="6D7E226B" w:rsidR="00601870" w:rsidRPr="00384622" w:rsidRDefault="00DA27A7" w:rsidP="00384622">
      <w:pPr>
        <w:shd w:val="clear" w:color="auto" w:fill="FFFFFF"/>
        <w:rPr>
          <w:rStyle w:val="Emphasis"/>
          <w:rFonts w:ascii="Arial" w:hAnsi="Arial" w:cs="Arial"/>
          <w:b/>
          <w:bCs/>
          <w:i w:val="0"/>
          <w:color w:val="000000"/>
          <w:sz w:val="22"/>
          <w:szCs w:val="22"/>
        </w:rPr>
      </w:pPr>
      <w:r w:rsidRPr="00384622">
        <w:rPr>
          <w:rFonts w:ascii="Arial" w:hAnsi="Arial" w:cs="Arial"/>
          <w:color w:val="222222"/>
          <w:sz w:val="22"/>
          <w:szCs w:val="22"/>
          <w:shd w:val="clear" w:color="auto" w:fill="FFFFFF"/>
        </w:rPr>
        <w:t>V</w:t>
      </w:r>
      <w:r w:rsidR="00365014" w:rsidRPr="00384622">
        <w:rPr>
          <w:rFonts w:ascii="Arial" w:hAnsi="Arial" w:cs="Arial"/>
          <w:color w:val="222222"/>
          <w:sz w:val="22"/>
          <w:szCs w:val="22"/>
          <w:shd w:val="clear" w:color="auto" w:fill="FFFFFF"/>
        </w:rPr>
        <w:t xml:space="preserve">isits to the school prior to the application are </w:t>
      </w:r>
      <w:r w:rsidR="00384622">
        <w:rPr>
          <w:rFonts w:ascii="Arial" w:hAnsi="Arial" w:cs="Arial"/>
          <w:color w:val="222222"/>
          <w:sz w:val="22"/>
          <w:szCs w:val="22"/>
          <w:shd w:val="clear" w:color="auto" w:fill="FFFFFF"/>
        </w:rPr>
        <w:t xml:space="preserve">also </w:t>
      </w:r>
      <w:r w:rsidR="00365014" w:rsidRPr="00384622">
        <w:rPr>
          <w:rFonts w:ascii="Arial" w:hAnsi="Arial" w:cs="Arial"/>
          <w:color w:val="222222"/>
          <w:sz w:val="22"/>
          <w:szCs w:val="22"/>
          <w:shd w:val="clear" w:color="auto" w:fill="FFFFFF"/>
        </w:rPr>
        <w:t>welcome.</w:t>
      </w:r>
    </w:p>
    <w:sectPr w:rsidR="00601870" w:rsidRPr="00384622" w:rsidSect="00365014">
      <w:pgSz w:w="11906" w:h="16838" w:code="9"/>
      <w:pgMar w:top="1440" w:right="1588"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7803" w14:textId="77777777" w:rsidR="004F6FFB" w:rsidRDefault="004F6FFB">
      <w:r>
        <w:separator/>
      </w:r>
    </w:p>
  </w:endnote>
  <w:endnote w:type="continuationSeparator" w:id="0">
    <w:p w14:paraId="36189285" w14:textId="77777777" w:rsidR="004F6FFB" w:rsidRDefault="004F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4C614" w14:textId="77777777" w:rsidR="004F6FFB" w:rsidRDefault="004F6FFB">
      <w:r>
        <w:separator/>
      </w:r>
    </w:p>
  </w:footnote>
  <w:footnote w:type="continuationSeparator" w:id="0">
    <w:p w14:paraId="7E11A7F6" w14:textId="77777777" w:rsidR="004F6FFB" w:rsidRDefault="004F6F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AA8"/>
    <w:multiLevelType w:val="multilevel"/>
    <w:tmpl w:val="109C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6F9B"/>
    <w:multiLevelType w:val="multilevel"/>
    <w:tmpl w:val="98B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F1B3B"/>
    <w:multiLevelType w:val="hybridMultilevel"/>
    <w:tmpl w:val="4ABEB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2563CA"/>
    <w:multiLevelType w:val="multilevel"/>
    <w:tmpl w:val="0E8A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C26B4"/>
    <w:multiLevelType w:val="hybridMultilevel"/>
    <w:tmpl w:val="DF00B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37B3D"/>
    <w:multiLevelType w:val="multilevel"/>
    <w:tmpl w:val="2DD0D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43F5D"/>
    <w:multiLevelType w:val="hybridMultilevel"/>
    <w:tmpl w:val="36968F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E767B"/>
    <w:multiLevelType w:val="hybridMultilevel"/>
    <w:tmpl w:val="299472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470EC"/>
    <w:multiLevelType w:val="multilevel"/>
    <w:tmpl w:val="C8D4F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06FB3"/>
    <w:multiLevelType w:val="hybridMultilevel"/>
    <w:tmpl w:val="09D20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D6B28"/>
    <w:multiLevelType w:val="multilevel"/>
    <w:tmpl w:val="720CD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A84F97"/>
    <w:multiLevelType w:val="hybridMultilevel"/>
    <w:tmpl w:val="12B0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0B36"/>
    <w:multiLevelType w:val="hybridMultilevel"/>
    <w:tmpl w:val="9DD465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716FAF"/>
    <w:multiLevelType w:val="multilevel"/>
    <w:tmpl w:val="DD84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013A0"/>
    <w:multiLevelType w:val="multilevel"/>
    <w:tmpl w:val="49883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1A6E5F"/>
    <w:multiLevelType w:val="multilevel"/>
    <w:tmpl w:val="F634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641112"/>
    <w:multiLevelType w:val="multilevel"/>
    <w:tmpl w:val="35AA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43B99"/>
    <w:multiLevelType w:val="multilevel"/>
    <w:tmpl w:val="2B34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517304"/>
    <w:multiLevelType w:val="hybridMultilevel"/>
    <w:tmpl w:val="814849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40185E"/>
    <w:multiLevelType w:val="multilevel"/>
    <w:tmpl w:val="EF94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C8735D"/>
    <w:multiLevelType w:val="hybridMultilevel"/>
    <w:tmpl w:val="EEE45C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0477C9"/>
    <w:multiLevelType w:val="multilevel"/>
    <w:tmpl w:val="49B04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FD2CC7"/>
    <w:multiLevelType w:val="multilevel"/>
    <w:tmpl w:val="EF705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3B59EB"/>
    <w:multiLevelType w:val="hybridMultilevel"/>
    <w:tmpl w:val="965E2C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355D31"/>
    <w:multiLevelType w:val="multilevel"/>
    <w:tmpl w:val="F4E47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901983"/>
    <w:multiLevelType w:val="multilevel"/>
    <w:tmpl w:val="C5CE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337A9"/>
    <w:multiLevelType w:val="hybridMultilevel"/>
    <w:tmpl w:val="3B4A0E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9"/>
  </w:num>
  <w:num w:numId="4">
    <w:abstractNumId w:val="12"/>
  </w:num>
  <w:num w:numId="5">
    <w:abstractNumId w:val="20"/>
  </w:num>
  <w:num w:numId="6">
    <w:abstractNumId w:val="18"/>
  </w:num>
  <w:num w:numId="7">
    <w:abstractNumId w:val="23"/>
  </w:num>
  <w:num w:numId="8">
    <w:abstractNumId w:val="2"/>
  </w:num>
  <w:num w:numId="9">
    <w:abstractNumId w:val="26"/>
  </w:num>
  <w:num w:numId="10">
    <w:abstractNumId w:val="4"/>
  </w:num>
  <w:num w:numId="11">
    <w:abstractNumId w:val="16"/>
  </w:num>
  <w:num w:numId="12">
    <w:abstractNumId w:val="8"/>
    <w:lvlOverride w:ilvl="0">
      <w:lvl w:ilvl="0">
        <w:numFmt w:val="bullet"/>
        <w:lvlText w:val=""/>
        <w:lvlJc w:val="left"/>
        <w:pPr>
          <w:tabs>
            <w:tab w:val="num" w:pos="720"/>
          </w:tabs>
          <w:ind w:left="720" w:hanging="360"/>
        </w:pPr>
        <w:rPr>
          <w:rFonts w:ascii="Symbol" w:hAnsi="Symbol" w:hint="default"/>
          <w:sz w:val="20"/>
        </w:rPr>
      </w:lvl>
    </w:lvlOverride>
  </w:num>
  <w:num w:numId="13">
    <w:abstractNumId w:val="17"/>
    <w:lvlOverride w:ilvl="0">
      <w:lvl w:ilvl="0">
        <w:numFmt w:val="bullet"/>
        <w:lvlText w:val=""/>
        <w:lvlJc w:val="left"/>
        <w:pPr>
          <w:tabs>
            <w:tab w:val="num" w:pos="720"/>
          </w:tabs>
          <w:ind w:left="720" w:hanging="360"/>
        </w:pPr>
        <w:rPr>
          <w:rFonts w:ascii="Symbol" w:hAnsi="Symbol" w:hint="default"/>
          <w:sz w:val="20"/>
        </w:rPr>
      </w:lvl>
    </w:lvlOverride>
  </w:num>
  <w:num w:numId="14">
    <w:abstractNumId w:val="21"/>
    <w:lvlOverride w:ilvl="0">
      <w:lvl w:ilvl="0">
        <w:numFmt w:val="bullet"/>
        <w:lvlText w:val=""/>
        <w:lvlJc w:val="left"/>
        <w:pPr>
          <w:tabs>
            <w:tab w:val="num" w:pos="720"/>
          </w:tabs>
          <w:ind w:left="720" w:hanging="360"/>
        </w:pPr>
        <w:rPr>
          <w:rFonts w:ascii="Symbol" w:hAnsi="Symbol" w:hint="default"/>
          <w:sz w:val="20"/>
        </w:rPr>
      </w:lvl>
    </w:lvlOverride>
  </w:num>
  <w:num w:numId="15">
    <w:abstractNumId w:val="2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0"/>
    <w:lvlOverride w:ilvl="0">
      <w:lvl w:ilvl="0">
        <w:numFmt w:val="bullet"/>
        <w:lvlText w:val=""/>
        <w:lvlJc w:val="left"/>
        <w:pPr>
          <w:tabs>
            <w:tab w:val="num" w:pos="720"/>
          </w:tabs>
          <w:ind w:left="720" w:hanging="360"/>
        </w:pPr>
        <w:rPr>
          <w:rFonts w:ascii="Symbol" w:hAnsi="Symbol" w:hint="default"/>
          <w:sz w:val="20"/>
        </w:rPr>
      </w:lvl>
    </w:lvlOverride>
  </w:num>
  <w:num w:numId="17">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4"/>
    <w:lvlOverride w:ilvl="0">
      <w:lvl w:ilvl="0">
        <w:numFmt w:val="bullet"/>
        <w:lvlText w:val=""/>
        <w:lvlJc w:val="left"/>
        <w:pPr>
          <w:tabs>
            <w:tab w:val="num" w:pos="720"/>
          </w:tabs>
          <w:ind w:left="720" w:hanging="360"/>
        </w:pPr>
        <w:rPr>
          <w:rFonts w:ascii="Symbol" w:hAnsi="Symbol" w:hint="default"/>
          <w:sz w:val="20"/>
        </w:rPr>
      </w:lvl>
    </w:lvlOverride>
  </w:num>
  <w:num w:numId="19">
    <w:abstractNumId w:val="14"/>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3"/>
    <w:lvlOverride w:ilvl="0">
      <w:lvl w:ilvl="0">
        <w:numFmt w:val="bullet"/>
        <w:lvlText w:val=""/>
        <w:lvlJc w:val="left"/>
        <w:pPr>
          <w:tabs>
            <w:tab w:val="num" w:pos="720"/>
          </w:tabs>
          <w:ind w:left="720" w:hanging="360"/>
        </w:pPr>
        <w:rPr>
          <w:rFonts w:ascii="Symbol" w:hAnsi="Symbol" w:hint="default"/>
          <w:sz w:val="20"/>
        </w:rPr>
      </w:lvl>
    </w:lvlOverride>
  </w:num>
  <w:num w:numId="21">
    <w:abstractNumId w:val="15"/>
    <w:lvlOverride w:ilvl="0">
      <w:lvl w:ilvl="0">
        <w:numFmt w:val="bullet"/>
        <w:lvlText w:val=""/>
        <w:lvlJc w:val="left"/>
        <w:pPr>
          <w:tabs>
            <w:tab w:val="num" w:pos="720"/>
          </w:tabs>
          <w:ind w:left="720" w:hanging="360"/>
        </w:pPr>
        <w:rPr>
          <w:rFonts w:ascii="Symbol" w:hAnsi="Symbol" w:hint="default"/>
          <w:sz w:val="20"/>
        </w:rPr>
      </w:lvl>
    </w:lvlOverride>
  </w:num>
  <w:num w:numId="22">
    <w:abstractNumId w:val="5"/>
    <w:lvlOverride w:ilvl="0">
      <w:lvl w:ilvl="0">
        <w:numFmt w:val="bullet"/>
        <w:lvlText w:val=""/>
        <w:lvlJc w:val="left"/>
        <w:pPr>
          <w:tabs>
            <w:tab w:val="num" w:pos="720"/>
          </w:tabs>
          <w:ind w:left="720" w:hanging="360"/>
        </w:pPr>
        <w:rPr>
          <w:rFonts w:ascii="Symbol" w:hAnsi="Symbol" w:hint="default"/>
          <w:sz w:val="20"/>
        </w:rPr>
      </w:lvl>
    </w:lvlOverride>
  </w:num>
  <w:num w:numId="23">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0"/>
    <w:lvlOverride w:ilvl="0">
      <w:lvl w:ilvl="0">
        <w:numFmt w:val="bullet"/>
        <w:lvlText w:val=""/>
        <w:lvlJc w:val="left"/>
        <w:pPr>
          <w:tabs>
            <w:tab w:val="num" w:pos="720"/>
          </w:tabs>
          <w:ind w:left="720" w:hanging="360"/>
        </w:pPr>
        <w:rPr>
          <w:rFonts w:ascii="Symbol" w:hAnsi="Symbol" w:hint="default"/>
          <w:sz w:val="20"/>
        </w:rPr>
      </w:lvl>
    </w:lvlOverride>
  </w:num>
  <w:num w:numId="25">
    <w:abstractNumId w:val="22"/>
    <w:lvlOverride w:ilvl="0">
      <w:lvl w:ilvl="0">
        <w:numFmt w:val="bullet"/>
        <w:lvlText w:val=""/>
        <w:lvlJc w:val="left"/>
        <w:pPr>
          <w:tabs>
            <w:tab w:val="num" w:pos="720"/>
          </w:tabs>
          <w:ind w:left="720" w:hanging="360"/>
        </w:pPr>
        <w:rPr>
          <w:rFonts w:ascii="Symbol" w:hAnsi="Symbol" w:hint="default"/>
          <w:sz w:val="20"/>
        </w:rPr>
      </w:lvl>
    </w:lvlOverride>
  </w:num>
  <w:num w:numId="26">
    <w:abstractNumId w:val="2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24"/>
    <w:lvlOverride w:ilvl="0">
      <w:lvl w:ilvl="0">
        <w:numFmt w:val="bullet"/>
        <w:lvlText w:val=""/>
        <w:lvlJc w:val="left"/>
        <w:pPr>
          <w:tabs>
            <w:tab w:val="num" w:pos="720"/>
          </w:tabs>
          <w:ind w:left="720" w:hanging="360"/>
        </w:pPr>
        <w:rPr>
          <w:rFonts w:ascii="Symbol" w:hAnsi="Symbol" w:hint="default"/>
          <w:sz w:val="20"/>
        </w:rPr>
      </w:lvl>
    </w:lvlOverride>
  </w:num>
  <w:num w:numId="28">
    <w:abstractNumId w:val="24"/>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24"/>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abstractNumId w:val="19"/>
    <w:lvlOverride w:ilvl="0">
      <w:lvl w:ilvl="0">
        <w:numFmt w:val="bullet"/>
        <w:lvlText w:val=""/>
        <w:lvlJc w:val="left"/>
        <w:pPr>
          <w:tabs>
            <w:tab w:val="num" w:pos="720"/>
          </w:tabs>
          <w:ind w:left="720" w:hanging="360"/>
        </w:pPr>
        <w:rPr>
          <w:rFonts w:ascii="Symbol" w:hAnsi="Symbol" w:hint="default"/>
          <w:sz w:val="20"/>
        </w:rPr>
      </w:lvl>
    </w:lvlOverride>
  </w:num>
  <w:num w:numId="31">
    <w:abstractNumId w:val="13"/>
  </w:num>
  <w:num w:numId="32">
    <w:abstractNumId w:val="1"/>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E9"/>
    <w:rsid w:val="0000366E"/>
    <w:rsid w:val="00010142"/>
    <w:rsid w:val="00025768"/>
    <w:rsid w:val="00027C3F"/>
    <w:rsid w:val="00036F21"/>
    <w:rsid w:val="0006001E"/>
    <w:rsid w:val="000707AB"/>
    <w:rsid w:val="000938EE"/>
    <w:rsid w:val="000C1131"/>
    <w:rsid w:val="000C195A"/>
    <w:rsid w:val="000C6375"/>
    <w:rsid w:val="000D7166"/>
    <w:rsid w:val="000E2265"/>
    <w:rsid w:val="001074E6"/>
    <w:rsid w:val="001150F1"/>
    <w:rsid w:val="00122AAC"/>
    <w:rsid w:val="00151AA6"/>
    <w:rsid w:val="00173A6D"/>
    <w:rsid w:val="00175526"/>
    <w:rsid w:val="001B0A88"/>
    <w:rsid w:val="001D3D5A"/>
    <w:rsid w:val="001D661E"/>
    <w:rsid w:val="001E5E76"/>
    <w:rsid w:val="00204888"/>
    <w:rsid w:val="0020748B"/>
    <w:rsid w:val="002141F6"/>
    <w:rsid w:val="002228E3"/>
    <w:rsid w:val="0022360F"/>
    <w:rsid w:val="00223F4D"/>
    <w:rsid w:val="00226033"/>
    <w:rsid w:val="002324DB"/>
    <w:rsid w:val="00233456"/>
    <w:rsid w:val="00244E4F"/>
    <w:rsid w:val="00283793"/>
    <w:rsid w:val="00283804"/>
    <w:rsid w:val="00292530"/>
    <w:rsid w:val="002A4777"/>
    <w:rsid w:val="002C205D"/>
    <w:rsid w:val="002E45F8"/>
    <w:rsid w:val="002E4EFC"/>
    <w:rsid w:val="0033160B"/>
    <w:rsid w:val="003645A5"/>
    <w:rsid w:val="00365014"/>
    <w:rsid w:val="00384622"/>
    <w:rsid w:val="0039704F"/>
    <w:rsid w:val="003D7099"/>
    <w:rsid w:val="003E6737"/>
    <w:rsid w:val="00402F81"/>
    <w:rsid w:val="00407BEB"/>
    <w:rsid w:val="004172D5"/>
    <w:rsid w:val="00435553"/>
    <w:rsid w:val="0044464C"/>
    <w:rsid w:val="00445831"/>
    <w:rsid w:val="0048040C"/>
    <w:rsid w:val="00485E50"/>
    <w:rsid w:val="00496028"/>
    <w:rsid w:val="004972C3"/>
    <w:rsid w:val="004A4E0F"/>
    <w:rsid w:val="004C2794"/>
    <w:rsid w:val="004C6BFD"/>
    <w:rsid w:val="004F2A78"/>
    <w:rsid w:val="004F6FFB"/>
    <w:rsid w:val="00512FB8"/>
    <w:rsid w:val="00527B7E"/>
    <w:rsid w:val="00551027"/>
    <w:rsid w:val="00554DF4"/>
    <w:rsid w:val="005732AA"/>
    <w:rsid w:val="005A1E29"/>
    <w:rsid w:val="005B636A"/>
    <w:rsid w:val="005C7D4D"/>
    <w:rsid w:val="005E6ECF"/>
    <w:rsid w:val="006008E9"/>
    <w:rsid w:val="00601870"/>
    <w:rsid w:val="00607761"/>
    <w:rsid w:val="00610913"/>
    <w:rsid w:val="006157E1"/>
    <w:rsid w:val="00624807"/>
    <w:rsid w:val="00655551"/>
    <w:rsid w:val="00657A96"/>
    <w:rsid w:val="006669EB"/>
    <w:rsid w:val="00671881"/>
    <w:rsid w:val="00682C71"/>
    <w:rsid w:val="006A6C98"/>
    <w:rsid w:val="006E3FA8"/>
    <w:rsid w:val="00703CF5"/>
    <w:rsid w:val="00727C6A"/>
    <w:rsid w:val="00732B3F"/>
    <w:rsid w:val="00736631"/>
    <w:rsid w:val="007513F0"/>
    <w:rsid w:val="00754E1A"/>
    <w:rsid w:val="007555E5"/>
    <w:rsid w:val="00777AAE"/>
    <w:rsid w:val="00787353"/>
    <w:rsid w:val="00793700"/>
    <w:rsid w:val="007B2F7C"/>
    <w:rsid w:val="007C7A17"/>
    <w:rsid w:val="007F5D10"/>
    <w:rsid w:val="00803042"/>
    <w:rsid w:val="00804EF8"/>
    <w:rsid w:val="008163E8"/>
    <w:rsid w:val="00841902"/>
    <w:rsid w:val="008433B3"/>
    <w:rsid w:val="008516FE"/>
    <w:rsid w:val="008742F6"/>
    <w:rsid w:val="008D7301"/>
    <w:rsid w:val="00904F3B"/>
    <w:rsid w:val="00907585"/>
    <w:rsid w:val="00913ECD"/>
    <w:rsid w:val="00914F06"/>
    <w:rsid w:val="0091634B"/>
    <w:rsid w:val="00932C65"/>
    <w:rsid w:val="00941235"/>
    <w:rsid w:val="009424C5"/>
    <w:rsid w:val="00962BEE"/>
    <w:rsid w:val="00965E65"/>
    <w:rsid w:val="0096631C"/>
    <w:rsid w:val="0096739C"/>
    <w:rsid w:val="00974F5C"/>
    <w:rsid w:val="00977C72"/>
    <w:rsid w:val="0098079D"/>
    <w:rsid w:val="009A7DAF"/>
    <w:rsid w:val="009B1E4D"/>
    <w:rsid w:val="009D092F"/>
    <w:rsid w:val="009D7A08"/>
    <w:rsid w:val="009E79D2"/>
    <w:rsid w:val="009E7F56"/>
    <w:rsid w:val="009F2D06"/>
    <w:rsid w:val="009F556F"/>
    <w:rsid w:val="00A41446"/>
    <w:rsid w:val="00A50DDA"/>
    <w:rsid w:val="00A610D4"/>
    <w:rsid w:val="00A84A44"/>
    <w:rsid w:val="00AA1FC4"/>
    <w:rsid w:val="00AC4882"/>
    <w:rsid w:val="00AD105A"/>
    <w:rsid w:val="00AD3485"/>
    <w:rsid w:val="00AD36BD"/>
    <w:rsid w:val="00B10AD2"/>
    <w:rsid w:val="00B12706"/>
    <w:rsid w:val="00B412DE"/>
    <w:rsid w:val="00B4327A"/>
    <w:rsid w:val="00B45AA5"/>
    <w:rsid w:val="00B632DC"/>
    <w:rsid w:val="00B74B91"/>
    <w:rsid w:val="00BA6FD1"/>
    <w:rsid w:val="00BB1A64"/>
    <w:rsid w:val="00BF6572"/>
    <w:rsid w:val="00C0174D"/>
    <w:rsid w:val="00C12E8B"/>
    <w:rsid w:val="00C228E4"/>
    <w:rsid w:val="00C53BD6"/>
    <w:rsid w:val="00C77DC3"/>
    <w:rsid w:val="00C81417"/>
    <w:rsid w:val="00C8479C"/>
    <w:rsid w:val="00C85E3D"/>
    <w:rsid w:val="00C86DA8"/>
    <w:rsid w:val="00CA510A"/>
    <w:rsid w:val="00CB31EA"/>
    <w:rsid w:val="00CE2B3E"/>
    <w:rsid w:val="00D1083A"/>
    <w:rsid w:val="00D15F8A"/>
    <w:rsid w:val="00D96B45"/>
    <w:rsid w:val="00DA224E"/>
    <w:rsid w:val="00DA27A7"/>
    <w:rsid w:val="00DA2B91"/>
    <w:rsid w:val="00E02519"/>
    <w:rsid w:val="00E17A08"/>
    <w:rsid w:val="00E369F0"/>
    <w:rsid w:val="00E4340E"/>
    <w:rsid w:val="00E474D1"/>
    <w:rsid w:val="00E6018B"/>
    <w:rsid w:val="00E87CF6"/>
    <w:rsid w:val="00E91A01"/>
    <w:rsid w:val="00E97BA6"/>
    <w:rsid w:val="00EA5D8A"/>
    <w:rsid w:val="00EB3FF0"/>
    <w:rsid w:val="00EF65AB"/>
    <w:rsid w:val="00F11D2A"/>
    <w:rsid w:val="00F304E5"/>
    <w:rsid w:val="00F37DA4"/>
    <w:rsid w:val="00F4298D"/>
    <w:rsid w:val="00F44661"/>
    <w:rsid w:val="00F57851"/>
    <w:rsid w:val="00F64B5E"/>
    <w:rsid w:val="00F93D3A"/>
    <w:rsid w:val="00F96CCC"/>
    <w:rsid w:val="00FA1041"/>
    <w:rsid w:val="00FA4408"/>
    <w:rsid w:val="00FD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6FC0"/>
  <w15:chartTrackingRefBased/>
  <w15:docId w15:val="{7A4C904C-2DA5-42DE-ABB4-FAE6293E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29"/>
    <w:rPr>
      <w:sz w:val="24"/>
      <w:szCs w:val="24"/>
    </w:rPr>
  </w:style>
  <w:style w:type="paragraph" w:styleId="Heading1">
    <w:name w:val="heading 1"/>
    <w:basedOn w:val="Normal"/>
    <w:next w:val="Normal"/>
    <w:qFormat/>
    <w:rsid w:val="005A1E29"/>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1E29"/>
    <w:pPr>
      <w:tabs>
        <w:tab w:val="center" w:pos="4320"/>
        <w:tab w:val="right" w:pos="8640"/>
      </w:tabs>
    </w:pPr>
    <w:rPr>
      <w:lang w:eastAsia="en-US"/>
    </w:rPr>
  </w:style>
  <w:style w:type="paragraph" w:styleId="Caption">
    <w:name w:val="caption"/>
    <w:basedOn w:val="Normal"/>
    <w:next w:val="Normal"/>
    <w:qFormat/>
    <w:rsid w:val="005A1E29"/>
    <w:pPr>
      <w:jc w:val="center"/>
    </w:pPr>
    <w:rPr>
      <w:b/>
      <w:sz w:val="16"/>
      <w:szCs w:val="20"/>
    </w:rPr>
  </w:style>
  <w:style w:type="table" w:styleId="TableGrid">
    <w:name w:val="Table Grid"/>
    <w:basedOn w:val="TableNormal"/>
    <w:rsid w:val="005A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631C"/>
    <w:rPr>
      <w:color w:val="0000FF"/>
      <w:u w:val="single"/>
    </w:rPr>
  </w:style>
  <w:style w:type="paragraph" w:styleId="BalloonText">
    <w:name w:val="Balloon Text"/>
    <w:basedOn w:val="Normal"/>
    <w:semiHidden/>
    <w:rsid w:val="005C7D4D"/>
    <w:rPr>
      <w:rFonts w:ascii="Tahoma" w:hAnsi="Tahoma" w:cs="Tahoma"/>
      <w:sz w:val="16"/>
      <w:szCs w:val="16"/>
    </w:rPr>
  </w:style>
  <w:style w:type="paragraph" w:styleId="Header">
    <w:name w:val="header"/>
    <w:basedOn w:val="Normal"/>
    <w:rsid w:val="008516FE"/>
    <w:pPr>
      <w:tabs>
        <w:tab w:val="center" w:pos="4153"/>
        <w:tab w:val="right" w:pos="8306"/>
      </w:tabs>
    </w:pPr>
  </w:style>
  <w:style w:type="character" w:styleId="Emphasis">
    <w:name w:val="Emphasis"/>
    <w:qFormat/>
    <w:rsid w:val="00F57851"/>
    <w:rPr>
      <w:i/>
      <w:iCs/>
    </w:rPr>
  </w:style>
  <w:style w:type="character" w:styleId="Strong">
    <w:name w:val="Strong"/>
    <w:qFormat/>
    <w:rsid w:val="00F57851"/>
    <w:rPr>
      <w:b/>
      <w:bCs/>
    </w:rPr>
  </w:style>
  <w:style w:type="paragraph" w:styleId="NormalWeb">
    <w:name w:val="Normal (Web)"/>
    <w:basedOn w:val="Normal"/>
    <w:uiPriority w:val="99"/>
    <w:rsid w:val="00F57851"/>
    <w:pPr>
      <w:spacing w:before="150" w:after="100" w:afterAutospacing="1"/>
    </w:pPr>
  </w:style>
  <w:style w:type="character" w:customStyle="1" w:styleId="itemname2">
    <w:name w:val="itemname2"/>
    <w:rsid w:val="00F57851"/>
    <w:rPr>
      <w:sz w:val="31"/>
      <w:szCs w:val="31"/>
    </w:rPr>
  </w:style>
  <w:style w:type="paragraph" w:customStyle="1" w:styleId="txbrp2">
    <w:name w:val="txbrp2"/>
    <w:basedOn w:val="Normal"/>
    <w:rsid w:val="00F57851"/>
    <w:pPr>
      <w:spacing w:before="150" w:after="100" w:afterAutospacing="1"/>
    </w:pPr>
  </w:style>
  <w:style w:type="paragraph" w:styleId="BodyText">
    <w:name w:val="Body Text"/>
    <w:basedOn w:val="Normal"/>
    <w:rsid w:val="00F57851"/>
    <w:pPr>
      <w:spacing w:before="150" w:after="100" w:afterAutospacing="1"/>
    </w:pPr>
  </w:style>
  <w:style w:type="paragraph" w:styleId="ListParagraph">
    <w:name w:val="List Paragraph"/>
    <w:basedOn w:val="Normal"/>
    <w:uiPriority w:val="34"/>
    <w:qFormat/>
    <w:rsid w:val="00B412DE"/>
    <w:pPr>
      <w:ind w:left="720"/>
    </w:pPr>
  </w:style>
  <w:style w:type="paragraph" w:customStyle="1" w:styleId="Default">
    <w:name w:val="Default"/>
    <w:rsid w:val="0022360F"/>
    <w:pPr>
      <w:autoSpaceDE w:val="0"/>
      <w:autoSpaceDN w:val="0"/>
      <w:adjustRightInd w:val="0"/>
    </w:pPr>
    <w:rPr>
      <w:rFonts w:ascii="Century Gothic" w:hAnsi="Century Gothic" w:cs="Century Gothic"/>
      <w:color w:val="000000"/>
      <w:sz w:val="24"/>
      <w:szCs w:val="24"/>
    </w:rPr>
  </w:style>
  <w:style w:type="character" w:customStyle="1" w:styleId="normaltextrun">
    <w:name w:val="normaltextrun"/>
    <w:basedOn w:val="DefaultParagraphFont"/>
    <w:rsid w:val="00365014"/>
  </w:style>
  <w:style w:type="character" w:customStyle="1" w:styleId="eop">
    <w:name w:val="eop"/>
    <w:basedOn w:val="DefaultParagraphFont"/>
    <w:rsid w:val="00365014"/>
  </w:style>
  <w:style w:type="character" w:customStyle="1" w:styleId="UnresolvedMention">
    <w:name w:val="Unresolved Mention"/>
    <w:uiPriority w:val="99"/>
    <w:semiHidden/>
    <w:unhideWhenUsed/>
    <w:rsid w:val="00EA5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35690">
      <w:bodyDiv w:val="1"/>
      <w:marLeft w:val="0"/>
      <w:marRight w:val="0"/>
      <w:marTop w:val="0"/>
      <w:marBottom w:val="0"/>
      <w:divBdr>
        <w:top w:val="none" w:sz="0" w:space="0" w:color="auto"/>
        <w:left w:val="none" w:sz="0" w:space="0" w:color="auto"/>
        <w:bottom w:val="none" w:sz="0" w:space="0" w:color="auto"/>
        <w:right w:val="none" w:sz="0" w:space="0" w:color="auto"/>
      </w:divBdr>
      <w:divsChild>
        <w:div w:id="1819035221">
          <w:marLeft w:val="0"/>
          <w:marRight w:val="0"/>
          <w:marTop w:val="0"/>
          <w:marBottom w:val="0"/>
          <w:divBdr>
            <w:top w:val="single" w:sz="6" w:space="0" w:color="1E5494"/>
            <w:left w:val="single" w:sz="6" w:space="0" w:color="1E5494"/>
            <w:bottom w:val="single" w:sz="6" w:space="0" w:color="1E5494"/>
            <w:right w:val="single" w:sz="6" w:space="0" w:color="1E5494"/>
          </w:divBdr>
          <w:divsChild>
            <w:div w:id="530802631">
              <w:marLeft w:val="0"/>
              <w:marRight w:val="0"/>
              <w:marTop w:val="300"/>
              <w:marBottom w:val="0"/>
              <w:divBdr>
                <w:top w:val="none" w:sz="0" w:space="0" w:color="auto"/>
                <w:left w:val="none" w:sz="0" w:space="0" w:color="auto"/>
                <w:bottom w:val="none" w:sz="0" w:space="0" w:color="auto"/>
                <w:right w:val="none" w:sz="0" w:space="0" w:color="auto"/>
              </w:divBdr>
            </w:div>
            <w:div w:id="1252465703">
              <w:marLeft w:val="0"/>
              <w:marRight w:val="0"/>
              <w:marTop w:val="0"/>
              <w:marBottom w:val="0"/>
              <w:divBdr>
                <w:top w:val="none" w:sz="0" w:space="0" w:color="auto"/>
                <w:left w:val="none" w:sz="0" w:space="0" w:color="auto"/>
                <w:bottom w:val="none" w:sz="0" w:space="0" w:color="auto"/>
                <w:right w:val="none" w:sz="0" w:space="0" w:color="auto"/>
              </w:divBdr>
              <w:divsChild>
                <w:div w:id="1137213274">
                  <w:marLeft w:val="0"/>
                  <w:marRight w:val="0"/>
                  <w:marTop w:val="0"/>
                  <w:marBottom w:val="0"/>
                  <w:divBdr>
                    <w:top w:val="none" w:sz="0" w:space="0" w:color="auto"/>
                    <w:left w:val="none" w:sz="0" w:space="0" w:color="auto"/>
                    <w:bottom w:val="none" w:sz="0" w:space="0" w:color="auto"/>
                    <w:right w:val="none" w:sz="0" w:space="0" w:color="auto"/>
                  </w:divBdr>
                  <w:divsChild>
                    <w:div w:id="1792943889">
                      <w:marLeft w:val="0"/>
                      <w:marRight w:val="0"/>
                      <w:marTop w:val="0"/>
                      <w:marBottom w:val="0"/>
                      <w:divBdr>
                        <w:top w:val="none" w:sz="0" w:space="0" w:color="auto"/>
                        <w:left w:val="none" w:sz="0" w:space="0" w:color="auto"/>
                        <w:bottom w:val="none" w:sz="0" w:space="0" w:color="auto"/>
                        <w:right w:val="none" w:sz="0" w:space="0" w:color="auto"/>
                      </w:divBdr>
                      <w:divsChild>
                        <w:div w:id="119808882">
                          <w:marLeft w:val="0"/>
                          <w:marRight w:val="0"/>
                          <w:marTop w:val="0"/>
                          <w:marBottom w:val="0"/>
                          <w:divBdr>
                            <w:top w:val="none" w:sz="0" w:space="0" w:color="auto"/>
                            <w:left w:val="none" w:sz="0" w:space="0" w:color="auto"/>
                            <w:bottom w:val="none" w:sz="0" w:space="0" w:color="auto"/>
                            <w:right w:val="none" w:sz="0" w:space="0" w:color="auto"/>
                          </w:divBdr>
                        </w:div>
                        <w:div w:id="342391840">
                          <w:marLeft w:val="0"/>
                          <w:marRight w:val="0"/>
                          <w:marTop w:val="0"/>
                          <w:marBottom w:val="0"/>
                          <w:divBdr>
                            <w:top w:val="none" w:sz="0" w:space="0" w:color="auto"/>
                            <w:left w:val="none" w:sz="0" w:space="0" w:color="auto"/>
                            <w:bottom w:val="none" w:sz="0" w:space="0" w:color="auto"/>
                            <w:right w:val="none" w:sz="0" w:space="0" w:color="auto"/>
                          </w:divBdr>
                          <w:divsChild>
                            <w:div w:id="205488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286265">
                          <w:marLeft w:val="0"/>
                          <w:marRight w:val="0"/>
                          <w:marTop w:val="0"/>
                          <w:marBottom w:val="0"/>
                          <w:divBdr>
                            <w:top w:val="none" w:sz="0" w:space="0" w:color="auto"/>
                            <w:left w:val="none" w:sz="0" w:space="0" w:color="auto"/>
                            <w:bottom w:val="none" w:sz="0" w:space="0" w:color="auto"/>
                            <w:right w:val="none" w:sz="0" w:space="0" w:color="auto"/>
                          </w:divBdr>
                        </w:div>
                        <w:div w:id="1433163168">
                          <w:marLeft w:val="0"/>
                          <w:marRight w:val="0"/>
                          <w:marTop w:val="0"/>
                          <w:marBottom w:val="0"/>
                          <w:divBdr>
                            <w:top w:val="none" w:sz="0" w:space="0" w:color="auto"/>
                            <w:left w:val="none" w:sz="0" w:space="0" w:color="auto"/>
                            <w:bottom w:val="none" w:sz="0" w:space="0" w:color="auto"/>
                            <w:right w:val="none" w:sz="0" w:space="0" w:color="auto"/>
                          </w:divBdr>
                        </w:div>
                        <w:div w:id="1519277104">
                          <w:marLeft w:val="0"/>
                          <w:marRight w:val="0"/>
                          <w:marTop w:val="0"/>
                          <w:marBottom w:val="0"/>
                          <w:divBdr>
                            <w:top w:val="none" w:sz="0" w:space="0" w:color="auto"/>
                            <w:left w:val="none" w:sz="0" w:space="0" w:color="auto"/>
                            <w:bottom w:val="none" w:sz="0" w:space="0" w:color="auto"/>
                            <w:right w:val="none" w:sz="0" w:space="0" w:color="auto"/>
                          </w:divBdr>
                          <w:divsChild>
                            <w:div w:id="872770663">
                              <w:marLeft w:val="0"/>
                              <w:marRight w:val="0"/>
                              <w:marTop w:val="0"/>
                              <w:marBottom w:val="0"/>
                              <w:divBdr>
                                <w:top w:val="none" w:sz="0" w:space="0" w:color="auto"/>
                                <w:left w:val="none" w:sz="0" w:space="0" w:color="auto"/>
                                <w:bottom w:val="none" w:sz="0" w:space="0" w:color="auto"/>
                                <w:right w:val="none" w:sz="0" w:space="0" w:color="auto"/>
                              </w:divBdr>
                            </w:div>
                            <w:div w:id="1485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75511">
      <w:bodyDiv w:val="1"/>
      <w:marLeft w:val="0"/>
      <w:marRight w:val="0"/>
      <w:marTop w:val="0"/>
      <w:marBottom w:val="0"/>
      <w:divBdr>
        <w:top w:val="none" w:sz="0" w:space="0" w:color="auto"/>
        <w:left w:val="none" w:sz="0" w:space="0" w:color="auto"/>
        <w:bottom w:val="none" w:sz="0" w:space="0" w:color="auto"/>
        <w:right w:val="none" w:sz="0" w:space="0" w:color="auto"/>
      </w:divBdr>
      <w:divsChild>
        <w:div w:id="846022537">
          <w:marLeft w:val="0"/>
          <w:marRight w:val="0"/>
          <w:marTop w:val="0"/>
          <w:marBottom w:val="0"/>
          <w:divBdr>
            <w:top w:val="single" w:sz="6" w:space="0" w:color="1E5494"/>
            <w:left w:val="single" w:sz="6" w:space="0" w:color="1E5494"/>
            <w:bottom w:val="single" w:sz="6" w:space="0" w:color="1E5494"/>
            <w:right w:val="single" w:sz="6" w:space="0" w:color="1E5494"/>
          </w:divBdr>
          <w:divsChild>
            <w:div w:id="730466624">
              <w:marLeft w:val="0"/>
              <w:marRight w:val="0"/>
              <w:marTop w:val="0"/>
              <w:marBottom w:val="0"/>
              <w:divBdr>
                <w:top w:val="none" w:sz="0" w:space="0" w:color="auto"/>
                <w:left w:val="none" w:sz="0" w:space="0" w:color="auto"/>
                <w:bottom w:val="none" w:sz="0" w:space="0" w:color="auto"/>
                <w:right w:val="none" w:sz="0" w:space="0" w:color="auto"/>
              </w:divBdr>
              <w:divsChild>
                <w:div w:id="1591501141">
                  <w:marLeft w:val="0"/>
                  <w:marRight w:val="0"/>
                  <w:marTop w:val="0"/>
                  <w:marBottom w:val="0"/>
                  <w:divBdr>
                    <w:top w:val="none" w:sz="0" w:space="0" w:color="auto"/>
                    <w:left w:val="none" w:sz="0" w:space="0" w:color="auto"/>
                    <w:bottom w:val="none" w:sz="0" w:space="0" w:color="auto"/>
                    <w:right w:val="none" w:sz="0" w:space="0" w:color="auto"/>
                  </w:divBdr>
                  <w:divsChild>
                    <w:div w:id="1611085043">
                      <w:marLeft w:val="0"/>
                      <w:marRight w:val="0"/>
                      <w:marTop w:val="0"/>
                      <w:marBottom w:val="0"/>
                      <w:divBdr>
                        <w:top w:val="none" w:sz="0" w:space="0" w:color="auto"/>
                        <w:left w:val="none" w:sz="0" w:space="0" w:color="auto"/>
                        <w:bottom w:val="none" w:sz="0" w:space="0" w:color="auto"/>
                        <w:right w:val="none" w:sz="0" w:space="0" w:color="auto"/>
                      </w:divBdr>
                      <w:divsChild>
                        <w:div w:id="543445177">
                          <w:marLeft w:val="0"/>
                          <w:marRight w:val="0"/>
                          <w:marTop w:val="0"/>
                          <w:marBottom w:val="0"/>
                          <w:divBdr>
                            <w:top w:val="none" w:sz="0" w:space="0" w:color="auto"/>
                            <w:left w:val="none" w:sz="0" w:space="0" w:color="auto"/>
                            <w:bottom w:val="none" w:sz="0" w:space="0" w:color="auto"/>
                            <w:right w:val="none" w:sz="0" w:space="0" w:color="auto"/>
                          </w:divBdr>
                          <w:divsChild>
                            <w:div w:id="740635475">
                              <w:marLeft w:val="0"/>
                              <w:marRight w:val="0"/>
                              <w:marTop w:val="0"/>
                              <w:marBottom w:val="0"/>
                              <w:divBdr>
                                <w:top w:val="none" w:sz="0" w:space="0" w:color="auto"/>
                                <w:left w:val="none" w:sz="0" w:space="0" w:color="auto"/>
                                <w:bottom w:val="none" w:sz="0" w:space="0" w:color="auto"/>
                                <w:right w:val="none" w:sz="0" w:space="0" w:color="auto"/>
                              </w:divBdr>
                            </w:div>
                            <w:div w:id="1381246514">
                              <w:marLeft w:val="0"/>
                              <w:marRight w:val="0"/>
                              <w:marTop w:val="0"/>
                              <w:marBottom w:val="0"/>
                              <w:divBdr>
                                <w:top w:val="none" w:sz="0" w:space="0" w:color="auto"/>
                                <w:left w:val="none" w:sz="0" w:space="0" w:color="auto"/>
                                <w:bottom w:val="none" w:sz="0" w:space="0" w:color="auto"/>
                                <w:right w:val="none" w:sz="0" w:space="0" w:color="auto"/>
                              </w:divBdr>
                            </w:div>
                          </w:divsChild>
                        </w:div>
                        <w:div w:id="673337959">
                          <w:marLeft w:val="0"/>
                          <w:marRight w:val="0"/>
                          <w:marTop w:val="0"/>
                          <w:marBottom w:val="0"/>
                          <w:divBdr>
                            <w:top w:val="none" w:sz="0" w:space="0" w:color="auto"/>
                            <w:left w:val="none" w:sz="0" w:space="0" w:color="auto"/>
                            <w:bottom w:val="none" w:sz="0" w:space="0" w:color="auto"/>
                            <w:right w:val="none" w:sz="0" w:space="0" w:color="auto"/>
                          </w:divBdr>
                        </w:div>
                        <w:div w:id="1089043247">
                          <w:marLeft w:val="0"/>
                          <w:marRight w:val="0"/>
                          <w:marTop w:val="0"/>
                          <w:marBottom w:val="0"/>
                          <w:divBdr>
                            <w:top w:val="none" w:sz="0" w:space="0" w:color="auto"/>
                            <w:left w:val="none" w:sz="0" w:space="0" w:color="auto"/>
                            <w:bottom w:val="none" w:sz="0" w:space="0" w:color="auto"/>
                            <w:right w:val="none" w:sz="0" w:space="0" w:color="auto"/>
                          </w:divBdr>
                          <w:divsChild>
                            <w:div w:id="349377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834013">
                          <w:marLeft w:val="0"/>
                          <w:marRight w:val="0"/>
                          <w:marTop w:val="0"/>
                          <w:marBottom w:val="0"/>
                          <w:divBdr>
                            <w:top w:val="none" w:sz="0" w:space="0" w:color="auto"/>
                            <w:left w:val="none" w:sz="0" w:space="0" w:color="auto"/>
                            <w:bottom w:val="none" w:sz="0" w:space="0" w:color="auto"/>
                            <w:right w:val="none" w:sz="0" w:space="0" w:color="auto"/>
                          </w:divBdr>
                        </w:div>
                        <w:div w:id="18638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5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oheadteacher@archten.croydon.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71D81FDDCCE4E92BA3FB2B84F3A36" ma:contentTypeVersion="12" ma:contentTypeDescription="Create a new document." ma:contentTypeScope="" ma:versionID="fda4cd606a757649a76b6903746a5893">
  <xsd:schema xmlns:xsd="http://www.w3.org/2001/XMLSchema" xmlns:xs="http://www.w3.org/2001/XMLSchema" xmlns:p="http://schemas.microsoft.com/office/2006/metadata/properties" xmlns:ns3="002743c8-5ce0-4859-bbdd-86652691f37a" xmlns:ns4="aec772e1-46ce-491c-9111-f2d948c85803" targetNamespace="http://schemas.microsoft.com/office/2006/metadata/properties" ma:root="true" ma:fieldsID="9ad97a1051ae505d105bfead020572ce" ns3:_="" ns4:_="">
    <xsd:import namespace="002743c8-5ce0-4859-bbdd-86652691f37a"/>
    <xsd:import namespace="aec772e1-46ce-491c-9111-f2d948c858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43c8-5ce0-4859-bbdd-86652691f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772e1-46ce-491c-9111-f2d948c85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99583-5E98-40A4-A3F4-1B11C22BB2D4}">
  <ds:schemaRefs>
    <ds:schemaRef ds:uri="002743c8-5ce0-4859-bbdd-86652691f37a"/>
    <ds:schemaRef ds:uri="http://schemas.microsoft.com/office/infopath/2007/PartnerControls"/>
    <ds:schemaRef ds:uri="http://schemas.microsoft.com/office/2006/documentManagement/types"/>
    <ds:schemaRef ds:uri="aec772e1-46ce-491c-9111-f2d948c85803"/>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43B693F-55F3-4B0B-827B-0F87E4DDAEBB}">
  <ds:schemaRefs>
    <ds:schemaRef ds:uri="http://schemas.microsoft.com/sharepoint/v3/contenttype/forms"/>
  </ds:schemaRefs>
</ds:datastoreItem>
</file>

<file path=customXml/itemProps3.xml><?xml version="1.0" encoding="utf-8"?>
<ds:datastoreItem xmlns:ds="http://schemas.openxmlformats.org/officeDocument/2006/customXml" ds:itemID="{9FE5D5F4-A09A-46F7-906B-7294A46A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43c8-5ce0-4859-bbdd-86652691f37a"/>
    <ds:schemaRef ds:uri="aec772e1-46ce-491c-9111-f2d948c85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2123</CharactersWithSpaces>
  <SharedDoc>false</SharedDoc>
  <HLinks>
    <vt:vector size="6" baseType="variant">
      <vt:variant>
        <vt:i4>7602285</vt:i4>
      </vt:variant>
      <vt:variant>
        <vt:i4>0</vt:i4>
      </vt:variant>
      <vt:variant>
        <vt:i4>0</vt:i4>
      </vt:variant>
      <vt:variant>
        <vt:i4>5</vt:i4>
      </vt:variant>
      <vt:variant>
        <vt:lpwstr>http://www.archten.croydon.sch.uk/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A</dc:creator>
  <cp:keywords/>
  <cp:lastModifiedBy>Rathbone S</cp:lastModifiedBy>
  <cp:revision>2</cp:revision>
  <cp:lastPrinted>2015-04-23T08:07:00Z</cp:lastPrinted>
  <dcterms:created xsi:type="dcterms:W3CDTF">2021-03-10T11:55:00Z</dcterms:created>
  <dcterms:modified xsi:type="dcterms:W3CDTF">2021-03-10T11:55:00Z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0x01010021971D81FDDCCE4E92BA3FB2B84F3A36</vt:lpwstr>
  </property>
  <property fmtid="{D5CDD505-2E9C-101B-9397-08002B2CF9AE}" pid="3" name="ComplianceAssetId">
    <vt:lpwstr/>
  </property>
</Properties>
</file>