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2FE" w:rsidRPr="00524521" w:rsidRDefault="001252FE" w:rsidP="004A469F">
      <w:pPr>
        <w:jc w:val="center"/>
        <w:rPr>
          <w:b/>
          <w:sz w:val="52"/>
          <w:szCs w:val="52"/>
        </w:rPr>
      </w:pPr>
      <w:r w:rsidRPr="00524521">
        <w:rPr>
          <w:b/>
          <w:noProof/>
          <w:sz w:val="52"/>
          <w:szCs w:val="52"/>
          <w:lang w:eastAsia="en-GB"/>
        </w:rPr>
        <w:drawing>
          <wp:inline distT="0" distB="0" distL="0" distR="0" wp14:anchorId="6CAAF4AC" wp14:editId="7579563A">
            <wp:extent cx="1495425" cy="1495425"/>
            <wp:effectExtent l="0" t="0" r="9525" b="9525"/>
            <wp:docPr id="2" name="Picture 2" descr="S:\Whole School\School Logo\Ridgewood logos\Ridgewood logos\Ridgewood-stacked-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hole School\School Logo\Ridgewood logos\Ridgewood logos\Ridgewood-stacked-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rsidR="004A469F" w:rsidRDefault="00770542" w:rsidP="0045520E">
      <w:pPr>
        <w:spacing w:after="0"/>
        <w:jc w:val="center"/>
        <w:rPr>
          <w:rFonts w:ascii="Arial" w:hAnsi="Arial" w:cs="Arial"/>
          <w:b/>
          <w:sz w:val="24"/>
          <w:szCs w:val="24"/>
        </w:rPr>
      </w:pPr>
      <w:r w:rsidRPr="00524521">
        <w:rPr>
          <w:rFonts w:ascii="Arial" w:hAnsi="Arial" w:cs="Arial"/>
          <w:b/>
          <w:sz w:val="24"/>
          <w:szCs w:val="24"/>
        </w:rPr>
        <w:t>JOB DESCRIPTION AND PERSON</w:t>
      </w:r>
      <w:r w:rsidR="004A469F" w:rsidRPr="00524521">
        <w:rPr>
          <w:rFonts w:ascii="Arial" w:hAnsi="Arial" w:cs="Arial"/>
          <w:b/>
          <w:sz w:val="24"/>
          <w:szCs w:val="24"/>
        </w:rPr>
        <w:t xml:space="preserve"> SPECIFICATION</w:t>
      </w:r>
    </w:p>
    <w:p w:rsidR="0045520E" w:rsidRPr="0045520E" w:rsidRDefault="0045520E" w:rsidP="0045520E">
      <w:pPr>
        <w:spacing w:after="0"/>
        <w:jc w:val="center"/>
        <w:rPr>
          <w:rFonts w:ascii="Arial" w:hAnsi="Arial" w:cs="Arial"/>
          <w:b/>
          <w:sz w:val="24"/>
          <w:szCs w:val="24"/>
        </w:rPr>
      </w:pPr>
    </w:p>
    <w:p w:rsidR="001252FE" w:rsidRPr="00524521" w:rsidRDefault="004A469F" w:rsidP="0045520E">
      <w:pPr>
        <w:spacing w:before="120" w:after="0"/>
        <w:rPr>
          <w:rFonts w:ascii="Arial" w:hAnsi="Arial" w:cs="Arial"/>
          <w:b/>
        </w:rPr>
      </w:pPr>
      <w:r w:rsidRPr="00524521">
        <w:rPr>
          <w:rFonts w:ascii="Arial" w:hAnsi="Arial" w:cs="Arial"/>
          <w:b/>
        </w:rPr>
        <w:t xml:space="preserve">Post Title: </w:t>
      </w:r>
      <w:r w:rsidR="001C20B8" w:rsidRPr="00524521">
        <w:rPr>
          <w:rFonts w:ascii="Arial" w:hAnsi="Arial" w:cs="Arial"/>
          <w:b/>
        </w:rPr>
        <w:t xml:space="preserve">                  </w:t>
      </w:r>
      <w:r w:rsidR="005B6B9F">
        <w:rPr>
          <w:rFonts w:ascii="Arial" w:hAnsi="Arial" w:cs="Arial"/>
          <w:b/>
        </w:rPr>
        <w:t xml:space="preserve"> ADMINISTRATIVE</w:t>
      </w:r>
      <w:r w:rsidRPr="00524521">
        <w:rPr>
          <w:rFonts w:ascii="Arial" w:hAnsi="Arial" w:cs="Arial"/>
          <w:b/>
        </w:rPr>
        <w:t xml:space="preserve"> ASSISTANT </w:t>
      </w:r>
    </w:p>
    <w:p w:rsidR="00376AE6" w:rsidRPr="00524521" w:rsidRDefault="004A469F" w:rsidP="0045520E">
      <w:pPr>
        <w:spacing w:before="120" w:after="0"/>
        <w:rPr>
          <w:rFonts w:ascii="Arial" w:hAnsi="Arial" w:cs="Arial"/>
          <w:b/>
        </w:rPr>
      </w:pPr>
      <w:r w:rsidRPr="00524521">
        <w:rPr>
          <w:rFonts w:ascii="Arial" w:eastAsia="Calibri" w:hAnsi="Arial" w:cs="Arial"/>
          <w:b/>
          <w:spacing w:val="-1"/>
          <w:lang w:val="en-US"/>
        </w:rPr>
        <w:t>Grade</w:t>
      </w:r>
      <w:r w:rsidR="001252FE" w:rsidRPr="00524521">
        <w:rPr>
          <w:rFonts w:ascii="Arial" w:eastAsia="Calibri" w:hAnsi="Arial" w:cs="Arial"/>
          <w:b/>
          <w:spacing w:val="-1"/>
          <w:lang w:val="en-US"/>
        </w:rPr>
        <w:t>:</w:t>
      </w:r>
      <w:r w:rsidR="001252FE" w:rsidRPr="00524521">
        <w:rPr>
          <w:rFonts w:ascii="Arial" w:eastAsia="Calibri" w:hAnsi="Arial" w:cs="Arial"/>
          <w:b/>
          <w:spacing w:val="-1"/>
          <w:lang w:val="en-US"/>
        </w:rPr>
        <w:tab/>
      </w:r>
      <w:r w:rsidR="001252FE" w:rsidRPr="00524521">
        <w:rPr>
          <w:rFonts w:ascii="Arial" w:eastAsia="Calibri" w:hAnsi="Arial" w:cs="Arial"/>
          <w:b/>
          <w:spacing w:val="-1"/>
          <w:lang w:val="en-US"/>
        </w:rPr>
        <w:tab/>
      </w:r>
      <w:r w:rsidR="001252FE" w:rsidRPr="00524521">
        <w:rPr>
          <w:rFonts w:ascii="Arial" w:eastAsia="Calibri" w:hAnsi="Arial" w:cs="Arial"/>
          <w:b/>
          <w:spacing w:val="-1"/>
          <w:lang w:val="en-US"/>
        </w:rPr>
        <w:tab/>
        <w:t xml:space="preserve">  </w:t>
      </w:r>
      <w:r w:rsidRPr="00524521">
        <w:rPr>
          <w:rFonts w:ascii="Arial" w:eastAsia="Calibri" w:hAnsi="Arial" w:cs="Arial"/>
          <w:spacing w:val="-1"/>
          <w:lang w:val="en-US"/>
        </w:rPr>
        <w:t>G</w:t>
      </w:r>
      <w:r w:rsidR="00EE596C" w:rsidRPr="00524521">
        <w:rPr>
          <w:rFonts w:ascii="Arial" w:eastAsia="Calibri" w:hAnsi="Arial" w:cs="Arial"/>
          <w:spacing w:val="-1"/>
          <w:lang w:val="en-US"/>
        </w:rPr>
        <w:t>5</w:t>
      </w:r>
      <w:r w:rsidR="00376AE6" w:rsidRPr="00524521">
        <w:rPr>
          <w:rFonts w:ascii="Arial" w:eastAsia="Calibri" w:hAnsi="Arial" w:cs="Arial"/>
          <w:spacing w:val="-1"/>
          <w:lang w:val="en-US"/>
        </w:rPr>
        <w:t xml:space="preserve"> (SCP </w:t>
      </w:r>
      <w:r w:rsidR="00EE596C" w:rsidRPr="00524521">
        <w:rPr>
          <w:rFonts w:ascii="Arial" w:eastAsia="Calibri" w:hAnsi="Arial" w:cs="Arial"/>
          <w:spacing w:val="-1"/>
          <w:lang w:val="en-US"/>
        </w:rPr>
        <w:t>13-17</w:t>
      </w:r>
      <w:r w:rsidR="00376AE6" w:rsidRPr="00524521">
        <w:rPr>
          <w:rFonts w:ascii="Arial" w:eastAsia="Calibri" w:hAnsi="Arial" w:cs="Arial"/>
          <w:spacing w:val="-1"/>
          <w:lang w:val="en-US"/>
        </w:rPr>
        <w:t>)</w:t>
      </w:r>
    </w:p>
    <w:p w:rsidR="004A469F" w:rsidRPr="00524521" w:rsidRDefault="004A469F" w:rsidP="0045520E">
      <w:pPr>
        <w:widowControl w:val="0"/>
        <w:tabs>
          <w:tab w:val="left" w:pos="2274"/>
        </w:tabs>
        <w:spacing w:before="120" w:after="0" w:line="240" w:lineRule="auto"/>
        <w:rPr>
          <w:rFonts w:ascii="Arial" w:eastAsia="Calibri" w:hAnsi="Arial" w:cs="Arial"/>
          <w:lang w:val="en-US"/>
        </w:rPr>
      </w:pPr>
      <w:r w:rsidRPr="00524521">
        <w:rPr>
          <w:rFonts w:ascii="Arial" w:eastAsia="Calibri" w:hAnsi="Arial" w:cs="Arial"/>
          <w:b/>
          <w:lang w:val="en-US"/>
        </w:rPr>
        <w:t>Responsible</w:t>
      </w:r>
      <w:r w:rsidRPr="00524521">
        <w:rPr>
          <w:rFonts w:ascii="Arial" w:eastAsia="Calibri" w:hAnsi="Arial" w:cs="Arial"/>
          <w:b/>
          <w:spacing w:val="-3"/>
          <w:lang w:val="en-US"/>
        </w:rPr>
        <w:t xml:space="preserve"> </w:t>
      </w:r>
      <w:r w:rsidRPr="00524521">
        <w:rPr>
          <w:rFonts w:ascii="Arial" w:eastAsia="Calibri" w:hAnsi="Arial" w:cs="Arial"/>
          <w:b/>
          <w:lang w:val="en-US"/>
        </w:rPr>
        <w:t>to:</w:t>
      </w:r>
      <w:r w:rsidRPr="00524521">
        <w:rPr>
          <w:rFonts w:ascii="Arial" w:eastAsia="Calibri" w:hAnsi="Arial" w:cs="Arial"/>
          <w:b/>
          <w:lang w:val="en-US"/>
        </w:rPr>
        <w:tab/>
      </w:r>
      <w:r w:rsidRPr="00524521">
        <w:rPr>
          <w:rFonts w:ascii="Arial" w:eastAsia="Calibri" w:hAnsi="Arial" w:cs="Arial"/>
          <w:lang w:val="en-US"/>
        </w:rPr>
        <w:t>Business Manager</w:t>
      </w:r>
    </w:p>
    <w:p w:rsidR="004A469F" w:rsidRPr="00524521" w:rsidRDefault="004A469F" w:rsidP="0045520E">
      <w:pPr>
        <w:widowControl w:val="0"/>
        <w:tabs>
          <w:tab w:val="left" w:pos="2274"/>
        </w:tabs>
        <w:spacing w:before="120" w:after="0" w:line="240" w:lineRule="auto"/>
        <w:rPr>
          <w:rFonts w:ascii="Arial" w:eastAsia="Calibri" w:hAnsi="Arial" w:cs="Arial"/>
          <w:lang w:val="en-US"/>
        </w:rPr>
      </w:pPr>
      <w:r w:rsidRPr="00524521">
        <w:rPr>
          <w:rFonts w:ascii="Arial" w:eastAsia="Calibri" w:hAnsi="Arial" w:cs="Arial"/>
          <w:b/>
          <w:lang w:val="en-US"/>
        </w:rPr>
        <w:t>Liaison</w:t>
      </w:r>
      <w:r w:rsidRPr="00524521">
        <w:rPr>
          <w:rFonts w:ascii="Arial" w:eastAsia="Calibri" w:hAnsi="Arial" w:cs="Arial"/>
          <w:b/>
          <w:spacing w:val="-8"/>
          <w:lang w:val="en-US"/>
        </w:rPr>
        <w:t xml:space="preserve"> </w:t>
      </w:r>
      <w:r w:rsidRPr="00524521">
        <w:rPr>
          <w:rFonts w:ascii="Arial" w:eastAsia="Calibri" w:hAnsi="Arial" w:cs="Arial"/>
          <w:b/>
          <w:lang w:val="en-US"/>
        </w:rPr>
        <w:t>with:</w:t>
      </w:r>
      <w:r w:rsidRPr="00524521">
        <w:rPr>
          <w:rFonts w:ascii="Arial" w:eastAsia="Calibri" w:hAnsi="Arial" w:cs="Arial"/>
          <w:b/>
          <w:lang w:val="en-US"/>
        </w:rPr>
        <w:tab/>
      </w:r>
      <w:r w:rsidRPr="00524521">
        <w:rPr>
          <w:rFonts w:ascii="Arial" w:eastAsia="Calibri" w:hAnsi="Arial" w:cs="Arial"/>
          <w:lang w:val="en-US"/>
        </w:rPr>
        <w:t>Students, Visitors, Teaching and Support</w:t>
      </w:r>
      <w:r w:rsidRPr="00524521">
        <w:rPr>
          <w:rFonts w:ascii="Arial" w:eastAsia="Calibri" w:hAnsi="Arial" w:cs="Arial"/>
          <w:spacing w:val="-12"/>
          <w:lang w:val="en-US"/>
        </w:rPr>
        <w:t xml:space="preserve"> </w:t>
      </w:r>
      <w:r w:rsidRPr="00524521">
        <w:rPr>
          <w:rFonts w:ascii="Arial" w:eastAsia="Calibri" w:hAnsi="Arial" w:cs="Arial"/>
          <w:lang w:val="en-US"/>
        </w:rPr>
        <w:t>staff</w:t>
      </w:r>
    </w:p>
    <w:p w:rsidR="004A469F" w:rsidRPr="00524521" w:rsidRDefault="004A469F" w:rsidP="0045520E">
      <w:pPr>
        <w:spacing w:after="0"/>
        <w:rPr>
          <w:rFonts w:ascii="Arial" w:hAnsi="Arial" w:cs="Arial"/>
        </w:rPr>
      </w:pPr>
    </w:p>
    <w:p w:rsidR="004A469F" w:rsidRPr="00524521" w:rsidRDefault="004A469F" w:rsidP="001252FE">
      <w:pPr>
        <w:spacing w:after="120"/>
        <w:rPr>
          <w:rFonts w:ascii="Arial" w:hAnsi="Arial" w:cs="Arial"/>
          <w:b/>
        </w:rPr>
      </w:pPr>
      <w:r w:rsidRPr="00524521">
        <w:rPr>
          <w:rFonts w:ascii="Arial" w:hAnsi="Arial" w:cs="Arial"/>
          <w:b/>
        </w:rPr>
        <w:t xml:space="preserve">Purpose of the post: </w:t>
      </w:r>
    </w:p>
    <w:p w:rsidR="00A23A66" w:rsidRDefault="00A23A66" w:rsidP="00A23A66">
      <w:pPr>
        <w:pStyle w:val="ListParagraph"/>
        <w:numPr>
          <w:ilvl w:val="0"/>
          <w:numId w:val="7"/>
        </w:numPr>
        <w:rPr>
          <w:rFonts w:ascii="Arial" w:hAnsi="Arial" w:cs="Arial"/>
        </w:rPr>
      </w:pPr>
      <w:r w:rsidRPr="00524521">
        <w:rPr>
          <w:rFonts w:ascii="Arial" w:hAnsi="Arial" w:cs="Arial"/>
        </w:rPr>
        <w:t>To support all aspects of school administration</w:t>
      </w:r>
      <w:r w:rsidR="001C20B8" w:rsidRPr="00524521">
        <w:rPr>
          <w:rFonts w:ascii="Arial" w:hAnsi="Arial" w:cs="Arial"/>
        </w:rPr>
        <w:t>.</w:t>
      </w:r>
    </w:p>
    <w:p w:rsidR="005B6B9F" w:rsidRDefault="005B6B9F" w:rsidP="00A23A66">
      <w:pPr>
        <w:pStyle w:val="ListParagraph"/>
        <w:numPr>
          <w:ilvl w:val="0"/>
          <w:numId w:val="7"/>
        </w:numPr>
        <w:rPr>
          <w:rFonts w:ascii="Arial" w:hAnsi="Arial" w:cs="Arial"/>
        </w:rPr>
      </w:pPr>
      <w:r w:rsidRPr="00524521">
        <w:rPr>
          <w:rFonts w:ascii="Arial" w:hAnsi="Arial" w:cs="Arial"/>
        </w:rPr>
        <w:t>To manage and organise school events and processes.</w:t>
      </w:r>
    </w:p>
    <w:p w:rsidR="007F739B" w:rsidRPr="00524521" w:rsidRDefault="007F739B" w:rsidP="00A23A66">
      <w:pPr>
        <w:pStyle w:val="ListParagraph"/>
        <w:numPr>
          <w:ilvl w:val="0"/>
          <w:numId w:val="7"/>
        </w:numPr>
        <w:rPr>
          <w:rFonts w:ascii="Arial" w:hAnsi="Arial" w:cs="Arial"/>
        </w:rPr>
      </w:pPr>
      <w:r>
        <w:rPr>
          <w:rFonts w:ascii="Arial" w:hAnsi="Arial" w:cs="Arial"/>
        </w:rPr>
        <w:t>To work alongside the leadership team and marketing company in the promotion of the school.</w:t>
      </w:r>
    </w:p>
    <w:p w:rsidR="004A469F" w:rsidRPr="00524521" w:rsidRDefault="004A469F" w:rsidP="00A23A66">
      <w:pPr>
        <w:pStyle w:val="ListParagraph"/>
        <w:numPr>
          <w:ilvl w:val="0"/>
          <w:numId w:val="7"/>
        </w:numPr>
        <w:rPr>
          <w:rFonts w:ascii="Arial" w:hAnsi="Arial" w:cs="Arial"/>
          <w:b/>
        </w:rPr>
      </w:pPr>
      <w:r w:rsidRPr="00524521">
        <w:rPr>
          <w:rFonts w:ascii="Arial" w:hAnsi="Arial" w:cs="Arial"/>
        </w:rPr>
        <w:t xml:space="preserve">To </w:t>
      </w:r>
      <w:r w:rsidR="00A23A66" w:rsidRPr="00524521">
        <w:rPr>
          <w:rFonts w:ascii="Arial" w:hAnsi="Arial" w:cs="Arial"/>
        </w:rPr>
        <w:t xml:space="preserve">ensure the provision of </w:t>
      </w:r>
      <w:r w:rsidRPr="00524521">
        <w:rPr>
          <w:rFonts w:ascii="Arial" w:hAnsi="Arial" w:cs="Arial"/>
        </w:rPr>
        <w:t>a friendly, welcoming and informative central enquiry point for students and staff</w:t>
      </w:r>
      <w:r w:rsidR="001C20B8" w:rsidRPr="00524521">
        <w:rPr>
          <w:rFonts w:ascii="Arial" w:hAnsi="Arial" w:cs="Arial"/>
        </w:rPr>
        <w:t>.</w:t>
      </w:r>
    </w:p>
    <w:p w:rsidR="004A469F" w:rsidRPr="00524521" w:rsidRDefault="004A469F" w:rsidP="00FD34F7">
      <w:pPr>
        <w:pStyle w:val="ListParagraph"/>
        <w:numPr>
          <w:ilvl w:val="0"/>
          <w:numId w:val="7"/>
        </w:numPr>
        <w:rPr>
          <w:rFonts w:ascii="Arial" w:hAnsi="Arial" w:cs="Arial"/>
        </w:rPr>
      </w:pPr>
      <w:r w:rsidRPr="00524521">
        <w:rPr>
          <w:rFonts w:ascii="Arial" w:hAnsi="Arial" w:cs="Arial"/>
        </w:rPr>
        <w:t>To assist students and staff access help and support across all departments using school information systems</w:t>
      </w:r>
      <w:r w:rsidR="001C20B8" w:rsidRPr="00524521">
        <w:rPr>
          <w:rFonts w:ascii="Arial" w:hAnsi="Arial" w:cs="Arial"/>
        </w:rPr>
        <w:t>.</w:t>
      </w:r>
    </w:p>
    <w:p w:rsidR="004A469F" w:rsidRPr="00524521" w:rsidRDefault="004A469F" w:rsidP="004A469F">
      <w:pPr>
        <w:rPr>
          <w:rFonts w:ascii="Arial" w:hAnsi="Arial" w:cs="Arial"/>
          <w:b/>
        </w:rPr>
      </w:pPr>
      <w:r w:rsidRPr="00524521">
        <w:rPr>
          <w:rFonts w:ascii="Arial" w:hAnsi="Arial" w:cs="Arial"/>
          <w:b/>
        </w:rPr>
        <w:t>Main duties and responsibilities:</w:t>
      </w:r>
    </w:p>
    <w:p w:rsidR="00A23A66" w:rsidRPr="00524521" w:rsidRDefault="00A23A66" w:rsidP="001252FE">
      <w:pPr>
        <w:spacing w:after="120"/>
        <w:rPr>
          <w:rFonts w:ascii="Arial" w:hAnsi="Arial" w:cs="Arial"/>
          <w:b/>
        </w:rPr>
      </w:pPr>
      <w:r w:rsidRPr="00524521">
        <w:rPr>
          <w:rFonts w:ascii="Arial" w:hAnsi="Arial" w:cs="Arial"/>
          <w:b/>
        </w:rPr>
        <w:t>Manage School Events and Processes</w:t>
      </w:r>
    </w:p>
    <w:p w:rsidR="00A23A66" w:rsidRDefault="00A23A66" w:rsidP="001252FE">
      <w:pPr>
        <w:pStyle w:val="ListParagraph"/>
        <w:numPr>
          <w:ilvl w:val="0"/>
          <w:numId w:val="3"/>
        </w:numPr>
        <w:ind w:left="426" w:hanging="426"/>
        <w:rPr>
          <w:rFonts w:ascii="Arial" w:hAnsi="Arial" w:cs="Arial"/>
        </w:rPr>
      </w:pPr>
      <w:r w:rsidRPr="00524521">
        <w:rPr>
          <w:rFonts w:ascii="Arial" w:hAnsi="Arial" w:cs="Arial"/>
        </w:rPr>
        <w:t xml:space="preserve">Co-ordinate the administration of the school calendar </w:t>
      </w:r>
      <w:r w:rsidR="00313BE4" w:rsidRPr="00524521">
        <w:rPr>
          <w:rFonts w:ascii="Arial" w:hAnsi="Arial" w:cs="Arial"/>
        </w:rPr>
        <w:t xml:space="preserve">and </w:t>
      </w:r>
      <w:r w:rsidRPr="00524521">
        <w:rPr>
          <w:rFonts w:ascii="Arial" w:hAnsi="Arial" w:cs="Arial"/>
        </w:rPr>
        <w:t xml:space="preserve">events as required including but not limited to: Parent’s evening, Open evenings, Prize giving, School Photographs, School Visits, School Performances etc. </w:t>
      </w:r>
    </w:p>
    <w:p w:rsidR="00A23A66" w:rsidRPr="00524521" w:rsidRDefault="00A23A66" w:rsidP="001252FE">
      <w:pPr>
        <w:pStyle w:val="ListParagraph"/>
        <w:numPr>
          <w:ilvl w:val="0"/>
          <w:numId w:val="3"/>
        </w:numPr>
        <w:ind w:left="426" w:hanging="426"/>
        <w:rPr>
          <w:rFonts w:ascii="Arial" w:hAnsi="Arial" w:cs="Arial"/>
        </w:rPr>
      </w:pPr>
      <w:r w:rsidRPr="00524521">
        <w:rPr>
          <w:rFonts w:ascii="Arial" w:hAnsi="Arial" w:cs="Arial"/>
        </w:rPr>
        <w:t>Under the guidance of the designated Leadership team member, to liaise with Bus Companies and the LA on safe transport to and from school including behaviour agreements, service provision and complaints.</w:t>
      </w:r>
    </w:p>
    <w:p w:rsidR="00A23A66" w:rsidRPr="00524521" w:rsidRDefault="00A23A66" w:rsidP="001252FE">
      <w:pPr>
        <w:pStyle w:val="ListParagraph"/>
        <w:numPr>
          <w:ilvl w:val="0"/>
          <w:numId w:val="3"/>
        </w:numPr>
        <w:ind w:left="426" w:hanging="426"/>
        <w:rPr>
          <w:rFonts w:ascii="Arial" w:hAnsi="Arial" w:cs="Arial"/>
        </w:rPr>
      </w:pPr>
      <w:r w:rsidRPr="00524521">
        <w:rPr>
          <w:rFonts w:ascii="Arial" w:hAnsi="Arial" w:cs="Arial"/>
        </w:rPr>
        <w:t>Ensure the efficient production of important school re</w:t>
      </w:r>
      <w:r w:rsidR="001C20B8" w:rsidRPr="00524521">
        <w:rPr>
          <w:rFonts w:ascii="Arial" w:hAnsi="Arial" w:cs="Arial"/>
        </w:rPr>
        <w:t>sources to; for example, Staff and</w:t>
      </w:r>
      <w:r w:rsidRPr="00524521">
        <w:rPr>
          <w:rFonts w:ascii="Arial" w:hAnsi="Arial" w:cs="Arial"/>
        </w:rPr>
        <w:t xml:space="preserve"> Student Planners,</w:t>
      </w:r>
      <w:r w:rsidR="00313BE4" w:rsidRPr="00524521">
        <w:rPr>
          <w:rFonts w:ascii="Arial" w:hAnsi="Arial" w:cs="Arial"/>
        </w:rPr>
        <w:t xml:space="preserve"> exercise books</w:t>
      </w:r>
      <w:r w:rsidRPr="00524521">
        <w:rPr>
          <w:rFonts w:ascii="Arial" w:hAnsi="Arial" w:cs="Arial"/>
        </w:rPr>
        <w:t xml:space="preserve"> etc. </w:t>
      </w:r>
    </w:p>
    <w:p w:rsidR="00A23A66" w:rsidRPr="00524521" w:rsidRDefault="00A23A66" w:rsidP="001252FE">
      <w:pPr>
        <w:pStyle w:val="ListParagraph"/>
        <w:numPr>
          <w:ilvl w:val="0"/>
          <w:numId w:val="3"/>
        </w:numPr>
        <w:ind w:left="426" w:hanging="426"/>
        <w:rPr>
          <w:rFonts w:ascii="Arial" w:hAnsi="Arial" w:cs="Arial"/>
        </w:rPr>
      </w:pPr>
      <w:r w:rsidRPr="00524521">
        <w:rPr>
          <w:rFonts w:ascii="Arial" w:hAnsi="Arial" w:cs="Arial"/>
        </w:rPr>
        <w:t>Ensure high standards of presentation of Student Services areas including displaying up to date printed information for use by all stakeholders</w:t>
      </w:r>
      <w:r w:rsidR="001C20B8" w:rsidRPr="00524521">
        <w:rPr>
          <w:rFonts w:ascii="Arial" w:hAnsi="Arial" w:cs="Arial"/>
        </w:rPr>
        <w:t>.</w:t>
      </w:r>
    </w:p>
    <w:p w:rsidR="00A23A66" w:rsidRPr="00524521" w:rsidRDefault="001C20B8" w:rsidP="001252FE">
      <w:pPr>
        <w:pStyle w:val="ListParagraph"/>
        <w:numPr>
          <w:ilvl w:val="0"/>
          <w:numId w:val="3"/>
        </w:numPr>
        <w:ind w:left="426" w:hanging="426"/>
        <w:rPr>
          <w:rFonts w:ascii="Arial" w:hAnsi="Arial" w:cs="Arial"/>
        </w:rPr>
      </w:pPr>
      <w:r w:rsidRPr="00524521">
        <w:rPr>
          <w:rFonts w:ascii="Arial" w:hAnsi="Arial" w:cs="Arial"/>
        </w:rPr>
        <w:t>Meet and greet students and</w:t>
      </w:r>
      <w:r w:rsidR="00A23A66" w:rsidRPr="00524521">
        <w:rPr>
          <w:rFonts w:ascii="Arial" w:hAnsi="Arial" w:cs="Arial"/>
        </w:rPr>
        <w:t xml:space="preserve"> visitors providing external services including showing them to their appointment, helping them set up and resolving any problems on the day</w:t>
      </w:r>
      <w:r w:rsidRPr="00524521">
        <w:rPr>
          <w:rFonts w:ascii="Arial" w:hAnsi="Arial" w:cs="Arial"/>
        </w:rPr>
        <w:t>.</w:t>
      </w:r>
    </w:p>
    <w:p w:rsidR="00A23A66" w:rsidRPr="00524521" w:rsidRDefault="00A23A66" w:rsidP="001252FE">
      <w:pPr>
        <w:pStyle w:val="ListParagraph"/>
        <w:numPr>
          <w:ilvl w:val="0"/>
          <w:numId w:val="3"/>
        </w:numPr>
        <w:ind w:left="426" w:hanging="426"/>
        <w:rPr>
          <w:rFonts w:ascii="Arial" w:hAnsi="Arial" w:cs="Arial"/>
        </w:rPr>
      </w:pPr>
      <w:r w:rsidRPr="00524521">
        <w:rPr>
          <w:rFonts w:ascii="Arial" w:hAnsi="Arial" w:cs="Arial"/>
        </w:rPr>
        <w:t xml:space="preserve">To support the accurate maintenance of student records – paper based and online. </w:t>
      </w:r>
    </w:p>
    <w:p w:rsidR="00313BE4" w:rsidRPr="00524521" w:rsidRDefault="00313BE4" w:rsidP="00313BE4">
      <w:pPr>
        <w:pStyle w:val="ListParagraph"/>
        <w:numPr>
          <w:ilvl w:val="0"/>
          <w:numId w:val="3"/>
        </w:numPr>
        <w:ind w:left="426" w:hanging="426"/>
        <w:rPr>
          <w:rFonts w:ascii="Arial" w:hAnsi="Arial" w:cs="Arial"/>
        </w:rPr>
      </w:pPr>
      <w:r w:rsidRPr="00524521">
        <w:rPr>
          <w:rFonts w:ascii="Arial" w:hAnsi="Arial" w:cs="Arial"/>
        </w:rPr>
        <w:t>Under the guidance of the External Visits Coordinator, liaise with staff in relation to the administration of educational visits and ensure all documentation is in order.</w:t>
      </w:r>
    </w:p>
    <w:p w:rsidR="00313BE4" w:rsidRPr="00524521" w:rsidRDefault="00313BE4" w:rsidP="00313BE4">
      <w:pPr>
        <w:pStyle w:val="ListParagraph"/>
        <w:ind w:left="426"/>
        <w:rPr>
          <w:rFonts w:ascii="Arial" w:hAnsi="Arial" w:cs="Arial"/>
        </w:rPr>
      </w:pPr>
    </w:p>
    <w:p w:rsidR="004A469F" w:rsidRPr="00524521" w:rsidRDefault="004A469F" w:rsidP="004A469F">
      <w:pPr>
        <w:rPr>
          <w:rFonts w:ascii="Arial" w:hAnsi="Arial" w:cs="Arial"/>
          <w:b/>
        </w:rPr>
      </w:pPr>
      <w:r w:rsidRPr="00524521">
        <w:rPr>
          <w:rFonts w:ascii="Arial" w:hAnsi="Arial" w:cs="Arial"/>
          <w:b/>
        </w:rPr>
        <w:t xml:space="preserve">Enquiry </w:t>
      </w:r>
      <w:r w:rsidR="00A945AB" w:rsidRPr="00524521">
        <w:rPr>
          <w:rFonts w:ascii="Arial" w:hAnsi="Arial" w:cs="Arial"/>
          <w:b/>
        </w:rPr>
        <w:t>P</w:t>
      </w:r>
      <w:r w:rsidRPr="00524521">
        <w:rPr>
          <w:rFonts w:ascii="Arial" w:hAnsi="Arial" w:cs="Arial"/>
          <w:b/>
        </w:rPr>
        <w:t>oint</w:t>
      </w:r>
    </w:p>
    <w:p w:rsidR="004A469F" w:rsidRPr="00524521" w:rsidRDefault="00244CED" w:rsidP="001C20B8">
      <w:pPr>
        <w:pStyle w:val="ListParagraph"/>
        <w:numPr>
          <w:ilvl w:val="0"/>
          <w:numId w:val="9"/>
        </w:numPr>
        <w:ind w:left="426" w:hanging="426"/>
        <w:rPr>
          <w:rFonts w:ascii="Arial" w:hAnsi="Arial" w:cs="Arial"/>
        </w:rPr>
      </w:pPr>
      <w:r w:rsidRPr="00524521">
        <w:rPr>
          <w:rFonts w:ascii="Arial" w:hAnsi="Arial" w:cs="Arial"/>
        </w:rPr>
        <w:t>To ensure</w:t>
      </w:r>
      <w:r w:rsidR="00A23A66" w:rsidRPr="00524521">
        <w:rPr>
          <w:rFonts w:ascii="Arial" w:hAnsi="Arial" w:cs="Arial"/>
        </w:rPr>
        <w:t xml:space="preserve"> the provision of</w:t>
      </w:r>
      <w:r w:rsidR="004A469F" w:rsidRPr="00524521">
        <w:rPr>
          <w:rFonts w:ascii="Arial" w:hAnsi="Arial" w:cs="Arial"/>
        </w:rPr>
        <w:t xml:space="preserve"> a friendly, welcoming and informative central enquiry point for students and staff, ‘triaging’ enquiries, identifying appropriate sign posting and relevant information.</w:t>
      </w:r>
    </w:p>
    <w:p w:rsidR="004A469F" w:rsidRPr="00524521" w:rsidRDefault="004A469F" w:rsidP="001C20B8">
      <w:pPr>
        <w:pStyle w:val="ListParagraph"/>
        <w:numPr>
          <w:ilvl w:val="0"/>
          <w:numId w:val="9"/>
        </w:numPr>
        <w:ind w:left="426" w:hanging="426"/>
        <w:rPr>
          <w:rFonts w:ascii="Arial" w:hAnsi="Arial" w:cs="Arial"/>
        </w:rPr>
      </w:pPr>
      <w:r w:rsidRPr="00524521">
        <w:rPr>
          <w:rFonts w:ascii="Arial" w:hAnsi="Arial" w:cs="Arial"/>
        </w:rPr>
        <w:lastRenderedPageBreak/>
        <w:t>Meet and greet all</w:t>
      </w:r>
      <w:r w:rsidR="00376AE6" w:rsidRPr="00524521">
        <w:rPr>
          <w:rFonts w:ascii="Arial" w:hAnsi="Arial" w:cs="Arial"/>
        </w:rPr>
        <w:t xml:space="preserve"> students</w:t>
      </w:r>
      <w:r w:rsidR="00345D6A">
        <w:rPr>
          <w:rFonts w:ascii="Arial" w:hAnsi="Arial" w:cs="Arial"/>
        </w:rPr>
        <w:t>/</w:t>
      </w:r>
      <w:r w:rsidR="005B6B9F">
        <w:rPr>
          <w:rFonts w:ascii="Arial" w:hAnsi="Arial" w:cs="Arial"/>
        </w:rPr>
        <w:t>parents</w:t>
      </w:r>
      <w:r w:rsidR="00376AE6" w:rsidRPr="00524521">
        <w:rPr>
          <w:rFonts w:ascii="Arial" w:hAnsi="Arial" w:cs="Arial"/>
        </w:rPr>
        <w:t xml:space="preserve"> and</w:t>
      </w:r>
      <w:r w:rsidRPr="00524521">
        <w:rPr>
          <w:rFonts w:ascii="Arial" w:hAnsi="Arial" w:cs="Arial"/>
        </w:rPr>
        <w:t xml:space="preserve"> visitors to </w:t>
      </w:r>
      <w:r w:rsidR="00376AE6" w:rsidRPr="00524521">
        <w:rPr>
          <w:rFonts w:ascii="Arial" w:hAnsi="Arial" w:cs="Arial"/>
        </w:rPr>
        <w:t>Ridgewood</w:t>
      </w:r>
      <w:r w:rsidRPr="00524521">
        <w:rPr>
          <w:rFonts w:ascii="Arial" w:hAnsi="Arial" w:cs="Arial"/>
        </w:rPr>
        <w:t xml:space="preserve"> School, providing an initial welcome, dealing with </w:t>
      </w:r>
      <w:r w:rsidR="007E7DDB" w:rsidRPr="00524521">
        <w:rPr>
          <w:rFonts w:ascii="Arial" w:hAnsi="Arial" w:cs="Arial"/>
        </w:rPr>
        <w:t>any problems or queries</w:t>
      </w:r>
      <w:r w:rsidRPr="00524521">
        <w:rPr>
          <w:rFonts w:ascii="Arial" w:hAnsi="Arial" w:cs="Arial"/>
        </w:rPr>
        <w:t xml:space="preserve"> and helping them navigate the organisation.</w:t>
      </w:r>
    </w:p>
    <w:p w:rsidR="004A469F" w:rsidRPr="00524521" w:rsidRDefault="004A469F" w:rsidP="001C20B8">
      <w:pPr>
        <w:pStyle w:val="ListParagraph"/>
        <w:numPr>
          <w:ilvl w:val="0"/>
          <w:numId w:val="9"/>
        </w:numPr>
        <w:ind w:left="426" w:hanging="426"/>
        <w:rPr>
          <w:rFonts w:ascii="Arial" w:hAnsi="Arial" w:cs="Arial"/>
        </w:rPr>
      </w:pPr>
      <w:r w:rsidRPr="00524521">
        <w:rPr>
          <w:rFonts w:ascii="Arial" w:hAnsi="Arial" w:cs="Arial"/>
        </w:rPr>
        <w:t>Respond proactively to ensure an excellent level of service for all s</w:t>
      </w:r>
      <w:r w:rsidR="00DF4CB0" w:rsidRPr="00524521">
        <w:rPr>
          <w:rFonts w:ascii="Arial" w:hAnsi="Arial" w:cs="Arial"/>
        </w:rPr>
        <w:t>tudents</w:t>
      </w:r>
      <w:r w:rsidRPr="00524521">
        <w:rPr>
          <w:rFonts w:ascii="Arial" w:hAnsi="Arial" w:cs="Arial"/>
        </w:rPr>
        <w:t xml:space="preserve"> and maintain responsibility for a </w:t>
      </w:r>
      <w:r w:rsidR="00376AE6" w:rsidRPr="00524521">
        <w:rPr>
          <w:rFonts w:ascii="Arial" w:hAnsi="Arial" w:cs="Arial"/>
        </w:rPr>
        <w:t>student</w:t>
      </w:r>
      <w:r w:rsidR="00FD34F7" w:rsidRPr="00524521">
        <w:rPr>
          <w:rFonts w:ascii="Arial" w:hAnsi="Arial" w:cs="Arial"/>
        </w:rPr>
        <w:t>, visitor</w:t>
      </w:r>
      <w:r w:rsidRPr="00524521">
        <w:rPr>
          <w:rFonts w:ascii="Arial" w:hAnsi="Arial" w:cs="Arial"/>
        </w:rPr>
        <w:t xml:space="preserve"> or enquiry until their query</w:t>
      </w:r>
      <w:r w:rsidR="00376AE6" w:rsidRPr="00524521">
        <w:rPr>
          <w:rFonts w:ascii="Arial" w:hAnsi="Arial" w:cs="Arial"/>
        </w:rPr>
        <w:t xml:space="preserve"> has been</w:t>
      </w:r>
      <w:r w:rsidRPr="00524521">
        <w:rPr>
          <w:rFonts w:ascii="Arial" w:hAnsi="Arial" w:cs="Arial"/>
        </w:rPr>
        <w:t xml:space="preserve"> resolved.</w:t>
      </w:r>
    </w:p>
    <w:p w:rsidR="004A469F" w:rsidRPr="00524521" w:rsidRDefault="004A469F" w:rsidP="001C20B8">
      <w:pPr>
        <w:pStyle w:val="ListParagraph"/>
        <w:numPr>
          <w:ilvl w:val="0"/>
          <w:numId w:val="9"/>
        </w:numPr>
        <w:spacing w:after="0"/>
        <w:ind w:left="426" w:hanging="426"/>
        <w:rPr>
          <w:rFonts w:ascii="Arial" w:hAnsi="Arial" w:cs="Arial"/>
        </w:rPr>
      </w:pPr>
      <w:r w:rsidRPr="00524521">
        <w:rPr>
          <w:rFonts w:ascii="Arial" w:hAnsi="Arial" w:cs="Arial"/>
        </w:rPr>
        <w:t xml:space="preserve">As part of </w:t>
      </w:r>
      <w:r w:rsidR="001C20B8" w:rsidRPr="00524521">
        <w:rPr>
          <w:rFonts w:ascii="Arial" w:hAnsi="Arial" w:cs="Arial"/>
        </w:rPr>
        <w:t xml:space="preserve">a </w:t>
      </w:r>
      <w:r w:rsidRPr="00524521">
        <w:rPr>
          <w:rFonts w:ascii="Arial" w:hAnsi="Arial" w:cs="Arial"/>
        </w:rPr>
        <w:t>team, staff the Stu</w:t>
      </w:r>
      <w:r w:rsidR="00376AE6" w:rsidRPr="00524521">
        <w:rPr>
          <w:rFonts w:ascii="Arial" w:hAnsi="Arial" w:cs="Arial"/>
        </w:rPr>
        <w:t xml:space="preserve">dent </w:t>
      </w:r>
      <w:r w:rsidR="005B6B9F" w:rsidRPr="00524521">
        <w:rPr>
          <w:rFonts w:ascii="Arial" w:hAnsi="Arial" w:cs="Arial"/>
        </w:rPr>
        <w:t xml:space="preserve">Services </w:t>
      </w:r>
      <w:r w:rsidR="00345D6A">
        <w:rPr>
          <w:rFonts w:ascii="Arial" w:hAnsi="Arial" w:cs="Arial"/>
        </w:rPr>
        <w:t>and/</w:t>
      </w:r>
      <w:r w:rsidR="005B6B9F">
        <w:rPr>
          <w:rFonts w:ascii="Arial" w:hAnsi="Arial" w:cs="Arial"/>
        </w:rPr>
        <w:t xml:space="preserve">or main </w:t>
      </w:r>
      <w:r w:rsidR="00376AE6" w:rsidRPr="00524521">
        <w:rPr>
          <w:rFonts w:ascii="Arial" w:hAnsi="Arial" w:cs="Arial"/>
        </w:rPr>
        <w:t>re</w:t>
      </w:r>
      <w:r w:rsidR="001C20B8" w:rsidRPr="00524521">
        <w:rPr>
          <w:rFonts w:ascii="Arial" w:hAnsi="Arial" w:cs="Arial"/>
        </w:rPr>
        <w:t>ception desk 8.30</w:t>
      </w:r>
      <w:r w:rsidR="00376AE6" w:rsidRPr="00524521">
        <w:rPr>
          <w:rFonts w:ascii="Arial" w:hAnsi="Arial" w:cs="Arial"/>
        </w:rPr>
        <w:t>am – 4.3</w:t>
      </w:r>
      <w:r w:rsidR="001C20B8" w:rsidRPr="00524521">
        <w:rPr>
          <w:rFonts w:ascii="Arial" w:hAnsi="Arial" w:cs="Arial"/>
        </w:rPr>
        <w:t>0</w:t>
      </w:r>
      <w:r w:rsidRPr="00524521">
        <w:rPr>
          <w:rFonts w:ascii="Arial" w:hAnsi="Arial" w:cs="Arial"/>
        </w:rPr>
        <w:t>pm during term time.</w:t>
      </w:r>
    </w:p>
    <w:p w:rsidR="001C20B8" w:rsidRPr="00524521" w:rsidRDefault="001C20B8" w:rsidP="001C20B8">
      <w:pPr>
        <w:pStyle w:val="ListParagraph"/>
        <w:spacing w:after="0"/>
        <w:ind w:left="426"/>
        <w:rPr>
          <w:rFonts w:ascii="Arial" w:hAnsi="Arial" w:cs="Arial"/>
        </w:rPr>
      </w:pPr>
    </w:p>
    <w:p w:rsidR="004A469F" w:rsidRPr="00524521" w:rsidRDefault="004A469F" w:rsidP="004A469F">
      <w:pPr>
        <w:rPr>
          <w:rFonts w:ascii="Arial" w:hAnsi="Arial" w:cs="Arial"/>
          <w:b/>
        </w:rPr>
      </w:pPr>
      <w:r w:rsidRPr="00524521">
        <w:rPr>
          <w:rFonts w:ascii="Arial" w:hAnsi="Arial" w:cs="Arial"/>
          <w:b/>
        </w:rPr>
        <w:t xml:space="preserve">Support Services for </w:t>
      </w:r>
      <w:r w:rsidR="00A945AB" w:rsidRPr="00524521">
        <w:rPr>
          <w:rFonts w:ascii="Arial" w:hAnsi="Arial" w:cs="Arial"/>
          <w:b/>
        </w:rPr>
        <w:t>Students and S</w:t>
      </w:r>
      <w:r w:rsidRPr="00524521">
        <w:rPr>
          <w:rFonts w:ascii="Arial" w:hAnsi="Arial" w:cs="Arial"/>
          <w:b/>
        </w:rPr>
        <w:t xml:space="preserve">taff </w:t>
      </w:r>
    </w:p>
    <w:p w:rsidR="003E17D7" w:rsidRPr="00524521" w:rsidRDefault="004A469F" w:rsidP="00FD34F7">
      <w:pPr>
        <w:rPr>
          <w:rFonts w:ascii="Arial" w:hAnsi="Arial" w:cs="Arial"/>
        </w:rPr>
      </w:pPr>
      <w:r w:rsidRPr="00524521">
        <w:rPr>
          <w:rFonts w:ascii="Arial" w:hAnsi="Arial" w:cs="Arial"/>
        </w:rPr>
        <w:t>As part of a team</w:t>
      </w:r>
      <w:r w:rsidR="00FD34F7" w:rsidRPr="00524521">
        <w:rPr>
          <w:rFonts w:ascii="Arial" w:hAnsi="Arial" w:cs="Arial"/>
        </w:rPr>
        <w:t>,</w:t>
      </w:r>
      <w:r w:rsidRPr="00524521">
        <w:rPr>
          <w:rFonts w:ascii="Arial" w:hAnsi="Arial" w:cs="Arial"/>
        </w:rPr>
        <w:t xml:space="preserve"> administer i</w:t>
      </w:r>
      <w:r w:rsidR="00BC2E78" w:rsidRPr="00524521">
        <w:rPr>
          <w:rFonts w:ascii="Arial" w:hAnsi="Arial" w:cs="Arial"/>
        </w:rPr>
        <w:t>mportant services for students and</w:t>
      </w:r>
      <w:r w:rsidRPr="00524521">
        <w:rPr>
          <w:rFonts w:ascii="Arial" w:hAnsi="Arial" w:cs="Arial"/>
        </w:rPr>
        <w:t xml:space="preserve"> staff including, but not limited to</w:t>
      </w:r>
      <w:r w:rsidR="00FD34F7" w:rsidRPr="00524521">
        <w:rPr>
          <w:rFonts w:ascii="Arial" w:hAnsi="Arial" w:cs="Arial"/>
        </w:rPr>
        <w:t>:</w:t>
      </w:r>
    </w:p>
    <w:p w:rsidR="004A469F" w:rsidRPr="00524521" w:rsidRDefault="004A469F" w:rsidP="00BC2E78">
      <w:pPr>
        <w:pStyle w:val="ListParagraph"/>
        <w:numPr>
          <w:ilvl w:val="0"/>
          <w:numId w:val="8"/>
        </w:numPr>
        <w:ind w:left="426" w:hanging="426"/>
        <w:rPr>
          <w:rFonts w:ascii="Arial" w:hAnsi="Arial" w:cs="Arial"/>
        </w:rPr>
      </w:pPr>
      <w:r w:rsidRPr="00524521">
        <w:rPr>
          <w:rFonts w:ascii="Arial" w:hAnsi="Arial" w:cs="Arial"/>
        </w:rPr>
        <w:t>All aspect</w:t>
      </w:r>
      <w:r w:rsidR="00D21E7B" w:rsidRPr="00524521">
        <w:rPr>
          <w:rFonts w:ascii="Arial" w:hAnsi="Arial" w:cs="Arial"/>
        </w:rPr>
        <w:t xml:space="preserve">s of incoming and outgoing post </w:t>
      </w:r>
      <w:r w:rsidRPr="00524521">
        <w:rPr>
          <w:rFonts w:ascii="Arial" w:hAnsi="Arial" w:cs="Arial"/>
        </w:rPr>
        <w:t>and deliveries.</w:t>
      </w:r>
    </w:p>
    <w:p w:rsidR="004A469F" w:rsidRPr="00524521" w:rsidRDefault="004A469F" w:rsidP="00BC2E78">
      <w:pPr>
        <w:pStyle w:val="ListParagraph"/>
        <w:numPr>
          <w:ilvl w:val="0"/>
          <w:numId w:val="8"/>
        </w:numPr>
        <w:ind w:left="426" w:hanging="426"/>
        <w:rPr>
          <w:rFonts w:ascii="Arial" w:hAnsi="Arial" w:cs="Arial"/>
        </w:rPr>
      </w:pPr>
      <w:r w:rsidRPr="00524521">
        <w:rPr>
          <w:rFonts w:ascii="Arial" w:hAnsi="Arial" w:cs="Arial"/>
        </w:rPr>
        <w:t>The booking of transport for student’s groups.</w:t>
      </w:r>
    </w:p>
    <w:p w:rsidR="004A469F" w:rsidRPr="00524521" w:rsidRDefault="005B6B9F" w:rsidP="00BC2E78">
      <w:pPr>
        <w:pStyle w:val="ListParagraph"/>
        <w:numPr>
          <w:ilvl w:val="0"/>
          <w:numId w:val="8"/>
        </w:numPr>
        <w:ind w:left="426" w:hanging="426"/>
        <w:rPr>
          <w:rFonts w:ascii="Arial" w:hAnsi="Arial" w:cs="Arial"/>
        </w:rPr>
      </w:pPr>
      <w:r>
        <w:rPr>
          <w:rFonts w:ascii="Arial" w:hAnsi="Arial" w:cs="Arial"/>
        </w:rPr>
        <w:t>Manage the school shop</w:t>
      </w:r>
      <w:r w:rsidR="004A469F" w:rsidRPr="00524521">
        <w:rPr>
          <w:rFonts w:ascii="Arial" w:hAnsi="Arial" w:cs="Arial"/>
        </w:rPr>
        <w:t xml:space="preserve">. </w:t>
      </w:r>
    </w:p>
    <w:p w:rsidR="004A469F" w:rsidRPr="00524521" w:rsidRDefault="004A469F" w:rsidP="00BC2E78">
      <w:pPr>
        <w:pStyle w:val="ListParagraph"/>
        <w:numPr>
          <w:ilvl w:val="0"/>
          <w:numId w:val="8"/>
        </w:numPr>
        <w:ind w:left="426" w:hanging="426"/>
        <w:rPr>
          <w:rFonts w:ascii="Arial" w:hAnsi="Arial" w:cs="Arial"/>
        </w:rPr>
      </w:pPr>
      <w:r w:rsidRPr="00524521">
        <w:rPr>
          <w:rFonts w:ascii="Arial" w:hAnsi="Arial" w:cs="Arial"/>
        </w:rPr>
        <w:t>The proces</w:t>
      </w:r>
      <w:r w:rsidR="00D21E7B" w:rsidRPr="00524521">
        <w:rPr>
          <w:rFonts w:ascii="Arial" w:hAnsi="Arial" w:cs="Arial"/>
        </w:rPr>
        <w:t xml:space="preserve">sing and production of letters, emails, </w:t>
      </w:r>
      <w:r w:rsidRPr="00524521">
        <w:rPr>
          <w:rFonts w:ascii="Arial" w:hAnsi="Arial" w:cs="Arial"/>
        </w:rPr>
        <w:t>minutes, reports, spreadsheets, datab</w:t>
      </w:r>
      <w:r w:rsidR="00FD34F7" w:rsidRPr="00524521">
        <w:rPr>
          <w:rFonts w:ascii="Arial" w:hAnsi="Arial" w:cs="Arial"/>
        </w:rPr>
        <w:t xml:space="preserve">ases and </w:t>
      </w:r>
      <w:r w:rsidRPr="00524521">
        <w:rPr>
          <w:rFonts w:ascii="Arial" w:hAnsi="Arial" w:cs="Arial"/>
        </w:rPr>
        <w:t>any other information or documentation</w:t>
      </w:r>
      <w:r w:rsidR="007A5987" w:rsidRPr="00524521">
        <w:rPr>
          <w:rFonts w:ascii="Arial" w:hAnsi="Arial" w:cs="Arial"/>
        </w:rPr>
        <w:t xml:space="preserve"> which may be required by staff or students. </w:t>
      </w:r>
      <w:r w:rsidRPr="00524521">
        <w:rPr>
          <w:rFonts w:ascii="Arial" w:hAnsi="Arial" w:cs="Arial"/>
        </w:rPr>
        <w:t xml:space="preserve"> </w:t>
      </w:r>
    </w:p>
    <w:p w:rsidR="004A469F" w:rsidRPr="00524521" w:rsidRDefault="004A469F" w:rsidP="00BC2E78">
      <w:pPr>
        <w:pStyle w:val="ListParagraph"/>
        <w:numPr>
          <w:ilvl w:val="0"/>
          <w:numId w:val="2"/>
        </w:numPr>
        <w:ind w:left="426" w:hanging="426"/>
        <w:rPr>
          <w:rFonts w:ascii="Arial" w:hAnsi="Arial" w:cs="Arial"/>
        </w:rPr>
      </w:pPr>
      <w:r w:rsidRPr="00524521">
        <w:rPr>
          <w:rFonts w:ascii="Arial" w:hAnsi="Arial" w:cs="Arial"/>
        </w:rPr>
        <w:t>Organise the provision of key central resources including but not limited to</w:t>
      </w:r>
      <w:r w:rsidR="00376AE6" w:rsidRPr="00524521">
        <w:rPr>
          <w:rFonts w:ascii="Arial" w:hAnsi="Arial" w:cs="Arial"/>
        </w:rPr>
        <w:t xml:space="preserve"> office</w:t>
      </w:r>
      <w:r w:rsidRPr="00524521">
        <w:rPr>
          <w:rFonts w:ascii="Arial" w:hAnsi="Arial" w:cs="Arial"/>
        </w:rPr>
        <w:t xml:space="preserve"> stationery, printing, photocopying, keys, </w:t>
      </w:r>
      <w:r w:rsidR="00376AE6" w:rsidRPr="00524521">
        <w:rPr>
          <w:rFonts w:ascii="Arial" w:hAnsi="Arial" w:cs="Arial"/>
        </w:rPr>
        <w:t xml:space="preserve">ID </w:t>
      </w:r>
      <w:r w:rsidR="00FD34F7" w:rsidRPr="00524521">
        <w:rPr>
          <w:rFonts w:ascii="Arial" w:hAnsi="Arial" w:cs="Arial"/>
        </w:rPr>
        <w:t>cards.</w:t>
      </w:r>
    </w:p>
    <w:p w:rsidR="004A469F" w:rsidRPr="00524521" w:rsidRDefault="00D14560" w:rsidP="00BC2E78">
      <w:pPr>
        <w:pStyle w:val="ListParagraph"/>
        <w:numPr>
          <w:ilvl w:val="0"/>
          <w:numId w:val="2"/>
        </w:numPr>
        <w:ind w:left="426" w:hanging="426"/>
        <w:rPr>
          <w:rFonts w:ascii="Arial" w:hAnsi="Arial" w:cs="Arial"/>
          <w:b/>
        </w:rPr>
      </w:pPr>
      <w:r w:rsidRPr="00524521">
        <w:rPr>
          <w:rFonts w:ascii="Arial" w:hAnsi="Arial" w:cs="Arial"/>
        </w:rPr>
        <w:t>To administer basic first aid within the guidelines outlined in legislation, Heal</w:t>
      </w:r>
      <w:r w:rsidR="00345D6A">
        <w:rPr>
          <w:rFonts w:ascii="Arial" w:hAnsi="Arial" w:cs="Arial"/>
        </w:rPr>
        <w:t>th &amp; Safety regulations and DF</w:t>
      </w:r>
      <w:r w:rsidRPr="00524521">
        <w:rPr>
          <w:rFonts w:ascii="Arial" w:hAnsi="Arial" w:cs="Arial"/>
        </w:rPr>
        <w:t xml:space="preserve">E recommended guidelines. </w:t>
      </w:r>
    </w:p>
    <w:p w:rsidR="007F739B" w:rsidRPr="009639EF" w:rsidRDefault="00E06C95" w:rsidP="00B97C00">
      <w:pPr>
        <w:pStyle w:val="ListParagraph"/>
        <w:numPr>
          <w:ilvl w:val="0"/>
          <w:numId w:val="2"/>
        </w:numPr>
        <w:ind w:left="426" w:hanging="426"/>
        <w:rPr>
          <w:rFonts w:ascii="Arial" w:hAnsi="Arial" w:cs="Arial"/>
        </w:rPr>
      </w:pPr>
      <w:r w:rsidRPr="009639EF">
        <w:rPr>
          <w:rFonts w:ascii="Arial" w:hAnsi="Arial" w:cs="Arial"/>
        </w:rPr>
        <w:t>Ensure all student admission documents are recorded and filed.</w:t>
      </w:r>
    </w:p>
    <w:p w:rsidR="007F739B" w:rsidRPr="007F739B" w:rsidRDefault="007F739B" w:rsidP="007F739B">
      <w:pPr>
        <w:rPr>
          <w:rFonts w:ascii="Arial" w:hAnsi="Arial" w:cs="Arial"/>
          <w:b/>
        </w:rPr>
      </w:pPr>
      <w:r>
        <w:rPr>
          <w:rFonts w:ascii="Arial" w:hAnsi="Arial" w:cs="Arial"/>
          <w:b/>
        </w:rPr>
        <w:t>Marketing and Website Maintenance</w:t>
      </w:r>
    </w:p>
    <w:p w:rsidR="007F739B" w:rsidRDefault="007F739B" w:rsidP="007F739B">
      <w:pPr>
        <w:pStyle w:val="ListParagraph"/>
        <w:numPr>
          <w:ilvl w:val="0"/>
          <w:numId w:val="3"/>
        </w:numPr>
        <w:ind w:left="426" w:hanging="426"/>
        <w:rPr>
          <w:rFonts w:ascii="Arial" w:hAnsi="Arial" w:cs="Arial"/>
        </w:rPr>
      </w:pPr>
      <w:r>
        <w:rPr>
          <w:rFonts w:ascii="Arial" w:hAnsi="Arial" w:cs="Arial"/>
        </w:rPr>
        <w:t>To assist in the marketing of the school, to update the school website and social media pages as and when required</w:t>
      </w:r>
      <w:r w:rsidR="008077AE">
        <w:rPr>
          <w:rFonts w:ascii="Arial" w:hAnsi="Arial" w:cs="Arial"/>
        </w:rPr>
        <w:t>.</w:t>
      </w:r>
    </w:p>
    <w:p w:rsidR="007F739B" w:rsidRDefault="007F739B" w:rsidP="007F739B">
      <w:pPr>
        <w:pStyle w:val="ListParagraph"/>
        <w:numPr>
          <w:ilvl w:val="0"/>
          <w:numId w:val="3"/>
        </w:numPr>
        <w:ind w:left="426" w:hanging="426"/>
        <w:rPr>
          <w:rFonts w:ascii="Arial" w:hAnsi="Arial" w:cs="Arial"/>
        </w:rPr>
      </w:pPr>
      <w:r>
        <w:rPr>
          <w:rFonts w:ascii="Arial" w:hAnsi="Arial" w:cs="Arial"/>
        </w:rPr>
        <w:t xml:space="preserve">To </w:t>
      </w:r>
      <w:r w:rsidR="009639EF">
        <w:rPr>
          <w:rFonts w:ascii="Arial" w:hAnsi="Arial" w:cs="Arial"/>
        </w:rPr>
        <w:t>liaise</w:t>
      </w:r>
      <w:r>
        <w:rPr>
          <w:rFonts w:ascii="Arial" w:hAnsi="Arial" w:cs="Arial"/>
        </w:rPr>
        <w:t xml:space="preserve"> with the marketing company in providing details of the events within school and the promotion</w:t>
      </w:r>
      <w:r w:rsidR="008077AE">
        <w:rPr>
          <w:rFonts w:ascii="Arial" w:hAnsi="Arial" w:cs="Arial"/>
        </w:rPr>
        <w:t xml:space="preserve"> of such events, including the arrangement of any printed materials</w:t>
      </w:r>
      <w:r>
        <w:rPr>
          <w:rFonts w:ascii="Arial" w:hAnsi="Arial" w:cs="Arial"/>
        </w:rPr>
        <w:t>.</w:t>
      </w:r>
    </w:p>
    <w:p w:rsidR="007F739B" w:rsidRDefault="008077AE" w:rsidP="007F739B">
      <w:pPr>
        <w:pStyle w:val="ListParagraph"/>
        <w:numPr>
          <w:ilvl w:val="0"/>
          <w:numId w:val="3"/>
        </w:numPr>
        <w:ind w:left="426" w:hanging="426"/>
        <w:rPr>
          <w:rFonts w:ascii="Arial" w:hAnsi="Arial" w:cs="Arial"/>
        </w:rPr>
      </w:pPr>
      <w:r>
        <w:rPr>
          <w:rFonts w:ascii="Arial" w:hAnsi="Arial" w:cs="Arial"/>
        </w:rPr>
        <w:t>To ensure the website is compliant and up to date with all statutory and Ofsted required information.</w:t>
      </w:r>
    </w:p>
    <w:p w:rsidR="008077AE" w:rsidRDefault="008077AE" w:rsidP="007F739B">
      <w:pPr>
        <w:pStyle w:val="ListParagraph"/>
        <w:numPr>
          <w:ilvl w:val="0"/>
          <w:numId w:val="3"/>
        </w:numPr>
        <w:ind w:left="426" w:hanging="426"/>
        <w:rPr>
          <w:rFonts w:ascii="Arial" w:hAnsi="Arial" w:cs="Arial"/>
        </w:rPr>
      </w:pPr>
      <w:r>
        <w:rPr>
          <w:rFonts w:ascii="Arial" w:hAnsi="Arial" w:cs="Arial"/>
        </w:rPr>
        <w:t>To promote news and school calendar events through the website and a range of Medias.</w:t>
      </w:r>
    </w:p>
    <w:p w:rsidR="008077AE" w:rsidRDefault="008077AE" w:rsidP="007F739B">
      <w:pPr>
        <w:pStyle w:val="ListParagraph"/>
        <w:numPr>
          <w:ilvl w:val="0"/>
          <w:numId w:val="3"/>
        </w:numPr>
        <w:ind w:left="426" w:hanging="426"/>
        <w:rPr>
          <w:rFonts w:ascii="Arial" w:hAnsi="Arial" w:cs="Arial"/>
        </w:rPr>
      </w:pPr>
      <w:r>
        <w:rPr>
          <w:rFonts w:ascii="Arial" w:hAnsi="Arial" w:cs="Arial"/>
        </w:rPr>
        <w:t>Proof reading, reformatting, uploading</w:t>
      </w:r>
      <w:r w:rsidR="00345D6A">
        <w:rPr>
          <w:rFonts w:ascii="Arial" w:hAnsi="Arial" w:cs="Arial"/>
        </w:rPr>
        <w:t>,</w:t>
      </w:r>
      <w:r>
        <w:rPr>
          <w:rFonts w:ascii="Arial" w:hAnsi="Arial" w:cs="Arial"/>
        </w:rPr>
        <w:t xml:space="preserve"> making amendments to materials etc.</w:t>
      </w:r>
    </w:p>
    <w:p w:rsidR="007F739B" w:rsidRPr="00524521" w:rsidRDefault="007F739B" w:rsidP="00E06C95">
      <w:pPr>
        <w:pStyle w:val="ListParagraph"/>
        <w:ind w:left="66"/>
        <w:rPr>
          <w:rFonts w:ascii="Arial" w:hAnsi="Arial" w:cs="Arial"/>
          <w:b/>
        </w:rPr>
      </w:pPr>
    </w:p>
    <w:p w:rsidR="00FD34F7" w:rsidRPr="00524521" w:rsidRDefault="003E17D7" w:rsidP="00AF426B">
      <w:pPr>
        <w:pStyle w:val="ListParagraph"/>
        <w:ind w:left="0"/>
        <w:rPr>
          <w:rFonts w:ascii="Arial" w:hAnsi="Arial" w:cs="Arial"/>
          <w:b/>
        </w:rPr>
      </w:pPr>
      <w:r w:rsidRPr="00524521">
        <w:rPr>
          <w:rFonts w:ascii="Arial" w:hAnsi="Arial" w:cs="Arial"/>
        </w:rPr>
        <w:t xml:space="preserve"> </w:t>
      </w:r>
      <w:r w:rsidR="00FD34F7" w:rsidRPr="00524521">
        <w:rPr>
          <w:rFonts w:ascii="Arial" w:hAnsi="Arial" w:cs="Arial"/>
          <w:b/>
        </w:rPr>
        <w:t>Miscellaneous</w:t>
      </w:r>
    </w:p>
    <w:p w:rsidR="003E17D7" w:rsidRPr="00524521" w:rsidRDefault="003E17D7" w:rsidP="00D751F7">
      <w:pPr>
        <w:pStyle w:val="ListParagraph"/>
        <w:numPr>
          <w:ilvl w:val="0"/>
          <w:numId w:val="4"/>
        </w:numPr>
        <w:spacing w:before="3"/>
        <w:ind w:left="426" w:hanging="426"/>
        <w:jc w:val="both"/>
        <w:rPr>
          <w:rFonts w:ascii="Arial" w:eastAsia="Calibri" w:hAnsi="Arial" w:cs="Arial"/>
          <w:lang w:val="en-US"/>
        </w:rPr>
      </w:pPr>
      <w:r w:rsidRPr="00524521">
        <w:rPr>
          <w:rFonts w:ascii="Arial" w:eastAsia="Calibri" w:hAnsi="Arial" w:cs="Arial"/>
        </w:rPr>
        <w:t>U</w:t>
      </w:r>
      <w:r w:rsidR="004A469F" w:rsidRPr="00524521">
        <w:rPr>
          <w:rFonts w:ascii="Arial" w:eastAsia="Calibri" w:hAnsi="Arial" w:cs="Arial"/>
        </w:rPr>
        <w:t>ndertake appropriate training as required in order to be able to undertake the duties and</w:t>
      </w:r>
      <w:r w:rsidRPr="00524521">
        <w:rPr>
          <w:rFonts w:ascii="Arial" w:eastAsia="Calibri" w:hAnsi="Arial" w:cs="Arial"/>
        </w:rPr>
        <w:t xml:space="preserve"> </w:t>
      </w:r>
      <w:r w:rsidR="004A469F" w:rsidRPr="00524521">
        <w:rPr>
          <w:rFonts w:ascii="Arial" w:eastAsia="Calibri" w:hAnsi="Arial" w:cs="Arial"/>
        </w:rPr>
        <w:t xml:space="preserve">   responsibilities that are required.</w:t>
      </w:r>
      <w:r w:rsidRPr="00524521">
        <w:rPr>
          <w:rFonts w:ascii="Arial" w:eastAsia="Calibri" w:hAnsi="Arial" w:cs="Arial"/>
        </w:rPr>
        <w:t xml:space="preserve"> </w:t>
      </w:r>
    </w:p>
    <w:p w:rsidR="003E17D7" w:rsidRPr="00524521" w:rsidRDefault="004A469F" w:rsidP="00D751F7">
      <w:pPr>
        <w:pStyle w:val="ListParagraph"/>
        <w:widowControl w:val="0"/>
        <w:numPr>
          <w:ilvl w:val="0"/>
          <w:numId w:val="4"/>
        </w:numPr>
        <w:spacing w:before="3" w:after="0" w:line="240" w:lineRule="auto"/>
        <w:ind w:left="426" w:hanging="426"/>
        <w:jc w:val="both"/>
        <w:rPr>
          <w:rFonts w:ascii="Arial" w:eastAsia="Calibri" w:hAnsi="Arial" w:cs="Arial"/>
          <w:lang w:val="en-US"/>
        </w:rPr>
      </w:pPr>
      <w:r w:rsidRPr="00524521">
        <w:rPr>
          <w:rFonts w:ascii="Arial" w:eastAsia="Calibri" w:hAnsi="Arial" w:cs="Arial"/>
          <w:lang w:val="en-US"/>
        </w:rPr>
        <w:t>To undertake such other duties that may from time to time be reasonably requested.</w:t>
      </w:r>
      <w:r w:rsidR="003E17D7" w:rsidRPr="00524521">
        <w:rPr>
          <w:rFonts w:ascii="Arial" w:eastAsia="Calibri" w:hAnsi="Arial" w:cs="Arial"/>
          <w:lang w:val="en-US"/>
        </w:rPr>
        <w:t xml:space="preserve"> </w:t>
      </w:r>
    </w:p>
    <w:p w:rsidR="003E17D7" w:rsidRPr="00524521" w:rsidRDefault="004A469F" w:rsidP="00D751F7">
      <w:pPr>
        <w:pStyle w:val="ListParagraph"/>
        <w:widowControl w:val="0"/>
        <w:numPr>
          <w:ilvl w:val="0"/>
          <w:numId w:val="4"/>
        </w:numPr>
        <w:spacing w:before="3" w:after="0" w:line="240" w:lineRule="auto"/>
        <w:ind w:left="426" w:hanging="426"/>
        <w:jc w:val="both"/>
        <w:rPr>
          <w:rFonts w:ascii="Arial" w:eastAsia="Calibri" w:hAnsi="Arial" w:cs="Arial"/>
          <w:lang w:val="en-US"/>
        </w:rPr>
      </w:pPr>
      <w:r w:rsidRPr="00524521">
        <w:rPr>
          <w:rFonts w:ascii="Arial" w:eastAsia="Calibri" w:hAnsi="Arial" w:cs="Arial"/>
          <w:lang w:val="en-US"/>
        </w:rPr>
        <w:t>To participate in the process of annual review.</w:t>
      </w:r>
    </w:p>
    <w:p w:rsidR="003E17D7" w:rsidRPr="00524521" w:rsidRDefault="004A469F" w:rsidP="00BC2E78">
      <w:pPr>
        <w:pStyle w:val="ListParagraph"/>
        <w:widowControl w:val="0"/>
        <w:numPr>
          <w:ilvl w:val="0"/>
          <w:numId w:val="4"/>
        </w:numPr>
        <w:spacing w:before="3" w:after="0" w:line="240" w:lineRule="auto"/>
        <w:ind w:left="426" w:hanging="426"/>
        <w:jc w:val="both"/>
        <w:rPr>
          <w:rFonts w:ascii="Arial" w:eastAsia="Calibri" w:hAnsi="Arial" w:cs="Arial"/>
          <w:lang w:val="en-US"/>
        </w:rPr>
      </w:pPr>
      <w:r w:rsidRPr="00524521">
        <w:rPr>
          <w:rFonts w:ascii="Arial" w:eastAsia="Calibri" w:hAnsi="Arial" w:cs="Arial"/>
          <w:lang w:val="en-US"/>
        </w:rPr>
        <w:t>To be aware of the responsibility for personal Health, Safety and Welfare and that of others who may</w:t>
      </w:r>
      <w:r w:rsidR="00A945AB" w:rsidRPr="00524521">
        <w:rPr>
          <w:rFonts w:ascii="Arial" w:eastAsia="Calibri" w:hAnsi="Arial" w:cs="Arial"/>
          <w:lang w:val="en-US"/>
        </w:rPr>
        <w:t xml:space="preserve"> </w:t>
      </w:r>
      <w:r w:rsidRPr="00524521">
        <w:rPr>
          <w:rFonts w:ascii="Arial" w:eastAsia="Calibri" w:hAnsi="Arial" w:cs="Arial"/>
          <w:lang w:val="en-US"/>
        </w:rPr>
        <w:t>be affected by your actions or inactions.</w:t>
      </w:r>
    </w:p>
    <w:p w:rsidR="003E17D7" w:rsidRPr="00524521" w:rsidRDefault="004A469F" w:rsidP="00BC2E78">
      <w:pPr>
        <w:pStyle w:val="ListParagraph"/>
        <w:widowControl w:val="0"/>
        <w:numPr>
          <w:ilvl w:val="0"/>
          <w:numId w:val="4"/>
        </w:numPr>
        <w:spacing w:before="3" w:after="0" w:line="240" w:lineRule="auto"/>
        <w:ind w:left="426" w:hanging="426"/>
        <w:jc w:val="both"/>
        <w:rPr>
          <w:rFonts w:ascii="Arial" w:eastAsia="Calibri" w:hAnsi="Arial" w:cs="Arial"/>
          <w:lang w:val="en-US"/>
        </w:rPr>
      </w:pPr>
      <w:r w:rsidRPr="00524521">
        <w:rPr>
          <w:rFonts w:ascii="Arial" w:eastAsia="Calibri" w:hAnsi="Arial" w:cs="Arial"/>
          <w:lang w:val="en-US"/>
        </w:rPr>
        <w:t>To co-operate with the employer on all issues to do with Health, Safety and Welfare.</w:t>
      </w:r>
    </w:p>
    <w:p w:rsidR="004A469F" w:rsidRPr="00524521" w:rsidRDefault="003E17D7" w:rsidP="00BC2E78">
      <w:pPr>
        <w:pStyle w:val="ListParagraph"/>
        <w:widowControl w:val="0"/>
        <w:numPr>
          <w:ilvl w:val="0"/>
          <w:numId w:val="4"/>
        </w:numPr>
        <w:spacing w:before="3" w:after="0" w:line="240" w:lineRule="auto"/>
        <w:ind w:left="426" w:hanging="426"/>
        <w:jc w:val="both"/>
        <w:rPr>
          <w:rFonts w:ascii="Arial" w:eastAsia="Calibri" w:hAnsi="Arial" w:cs="Arial"/>
          <w:lang w:val="en-US"/>
        </w:rPr>
      </w:pPr>
      <w:r w:rsidRPr="00524521">
        <w:rPr>
          <w:rFonts w:ascii="Arial" w:eastAsia="Calibri" w:hAnsi="Arial" w:cs="Arial"/>
          <w:lang w:val="en-US"/>
        </w:rPr>
        <w:t>T</w:t>
      </w:r>
      <w:r w:rsidR="004A469F" w:rsidRPr="00524521">
        <w:rPr>
          <w:rFonts w:ascii="Arial" w:eastAsia="Calibri" w:hAnsi="Arial" w:cs="Arial"/>
          <w:lang w:val="en-US"/>
        </w:rPr>
        <w:t>hese duties and responsibilities should be regarded as neither exhaustive nor exclusive as the</w:t>
      </w:r>
      <w:r w:rsidR="00FD34F7" w:rsidRPr="00524521">
        <w:rPr>
          <w:rFonts w:ascii="Arial" w:eastAsia="Calibri" w:hAnsi="Arial" w:cs="Arial"/>
          <w:lang w:val="en-US"/>
        </w:rPr>
        <w:t xml:space="preserve"> </w:t>
      </w:r>
      <w:r w:rsidR="004A469F" w:rsidRPr="00524521">
        <w:rPr>
          <w:rFonts w:ascii="Arial" w:eastAsia="Calibri" w:hAnsi="Arial" w:cs="Arial"/>
          <w:lang w:val="en-US"/>
        </w:rPr>
        <w:t>post holder may be required to undertake other reasonably determined duties and responsibilities commensurate with the grading of the post.</w:t>
      </w:r>
    </w:p>
    <w:p w:rsidR="00FD34F7" w:rsidRPr="00524521" w:rsidRDefault="00FD34F7" w:rsidP="00FD34F7">
      <w:pPr>
        <w:pStyle w:val="ListParagraph"/>
        <w:widowControl w:val="0"/>
        <w:tabs>
          <w:tab w:val="left" w:pos="474"/>
        </w:tabs>
        <w:spacing w:before="3" w:after="0" w:line="240" w:lineRule="auto"/>
        <w:rPr>
          <w:rFonts w:ascii="Arial" w:eastAsia="Calibri" w:hAnsi="Arial" w:cs="Arial"/>
          <w:b/>
          <w:lang w:val="en-US"/>
        </w:rPr>
      </w:pPr>
    </w:p>
    <w:p w:rsidR="00FD34F7" w:rsidRPr="00524521" w:rsidRDefault="00FD34F7" w:rsidP="00FD34F7">
      <w:pPr>
        <w:widowControl w:val="0"/>
        <w:spacing w:after="0" w:line="240" w:lineRule="auto"/>
        <w:ind w:left="360"/>
        <w:jc w:val="center"/>
        <w:rPr>
          <w:rFonts w:ascii="Arial" w:eastAsia="Calibri" w:hAnsi="Arial" w:cs="Arial"/>
          <w:b/>
          <w:lang w:val="en-US"/>
        </w:rPr>
      </w:pPr>
      <w:r w:rsidRPr="00524521">
        <w:rPr>
          <w:rFonts w:ascii="Arial" w:eastAsia="Calibri" w:hAnsi="Arial" w:cs="Arial"/>
          <w:b/>
          <w:lang w:val="en-US"/>
        </w:rPr>
        <w:t>All posts at the academy are subject to a six-month probationary period. Confirmation of the position is subject to satisfactory completion of this</w:t>
      </w:r>
      <w:r w:rsidRPr="00524521">
        <w:rPr>
          <w:rFonts w:ascii="Arial" w:eastAsia="Calibri" w:hAnsi="Arial" w:cs="Arial"/>
          <w:b/>
          <w:spacing w:val="-27"/>
          <w:lang w:val="en-US"/>
        </w:rPr>
        <w:t xml:space="preserve"> </w:t>
      </w:r>
      <w:r w:rsidRPr="00524521">
        <w:rPr>
          <w:rFonts w:ascii="Arial" w:eastAsia="Calibri" w:hAnsi="Arial" w:cs="Arial"/>
          <w:b/>
          <w:lang w:val="en-US"/>
        </w:rPr>
        <w:t>period.</w:t>
      </w:r>
    </w:p>
    <w:p w:rsidR="004A469F" w:rsidRDefault="004A469F" w:rsidP="004A469F">
      <w:pPr>
        <w:widowControl w:val="0"/>
        <w:spacing w:before="9" w:after="0" w:line="240" w:lineRule="auto"/>
        <w:rPr>
          <w:rFonts w:ascii="Arial" w:eastAsia="Calibri" w:hAnsi="Arial" w:cs="Arial"/>
          <w:b/>
          <w:lang w:val="en-US"/>
        </w:rPr>
      </w:pPr>
    </w:p>
    <w:p w:rsidR="0093647E" w:rsidRDefault="0093647E" w:rsidP="004A469F">
      <w:pPr>
        <w:widowControl w:val="0"/>
        <w:spacing w:before="9" w:after="0" w:line="240" w:lineRule="auto"/>
        <w:rPr>
          <w:rFonts w:ascii="Arial" w:eastAsia="Calibri" w:hAnsi="Arial" w:cs="Arial"/>
          <w:b/>
          <w:lang w:val="en-US"/>
        </w:rPr>
      </w:pPr>
    </w:p>
    <w:p w:rsidR="0093647E" w:rsidRDefault="0093647E" w:rsidP="004A469F">
      <w:pPr>
        <w:widowControl w:val="0"/>
        <w:spacing w:before="9" w:after="0" w:line="240" w:lineRule="auto"/>
        <w:rPr>
          <w:rFonts w:ascii="Arial" w:eastAsia="Calibri" w:hAnsi="Arial" w:cs="Arial"/>
          <w:b/>
          <w:lang w:val="en-US"/>
        </w:rPr>
      </w:pPr>
    </w:p>
    <w:p w:rsidR="0093647E" w:rsidRDefault="0093647E" w:rsidP="004A469F">
      <w:pPr>
        <w:widowControl w:val="0"/>
        <w:spacing w:before="9" w:after="0" w:line="240" w:lineRule="auto"/>
        <w:rPr>
          <w:rFonts w:ascii="Arial" w:eastAsia="Calibri" w:hAnsi="Arial" w:cs="Arial"/>
          <w:b/>
          <w:lang w:val="en-US"/>
        </w:rPr>
      </w:pPr>
    </w:p>
    <w:p w:rsidR="0093647E" w:rsidRDefault="0093647E" w:rsidP="004A469F">
      <w:pPr>
        <w:widowControl w:val="0"/>
        <w:spacing w:before="9" w:after="0" w:line="240" w:lineRule="auto"/>
        <w:rPr>
          <w:rFonts w:ascii="Arial" w:eastAsia="Calibri" w:hAnsi="Arial" w:cs="Arial"/>
          <w:b/>
          <w:lang w:val="en-US"/>
        </w:rPr>
      </w:pPr>
    </w:p>
    <w:p w:rsidR="0093647E" w:rsidRPr="00524521" w:rsidRDefault="0093647E" w:rsidP="004A469F">
      <w:pPr>
        <w:widowControl w:val="0"/>
        <w:spacing w:before="9" w:after="0" w:line="240" w:lineRule="auto"/>
        <w:rPr>
          <w:rFonts w:ascii="Arial" w:eastAsia="Calibri" w:hAnsi="Arial" w:cs="Arial"/>
          <w:b/>
          <w:lang w:val="en-US"/>
        </w:rPr>
      </w:pPr>
      <w:bookmarkStart w:id="0" w:name="_GoBack"/>
      <w:bookmarkEnd w:id="0"/>
    </w:p>
    <w:p w:rsidR="004A469F" w:rsidRPr="00524521" w:rsidRDefault="00817256" w:rsidP="00C3559D">
      <w:pPr>
        <w:widowControl w:val="0"/>
        <w:tabs>
          <w:tab w:val="left" w:pos="474"/>
        </w:tabs>
        <w:spacing w:before="3" w:after="0" w:line="240" w:lineRule="auto"/>
        <w:jc w:val="center"/>
        <w:rPr>
          <w:rFonts w:ascii="Arial" w:eastAsia="Calibri" w:hAnsi="Arial" w:cs="Arial"/>
          <w:b/>
          <w:sz w:val="24"/>
          <w:szCs w:val="24"/>
          <w:lang w:val="en-US"/>
        </w:rPr>
      </w:pPr>
      <w:r w:rsidRPr="00524521">
        <w:rPr>
          <w:rFonts w:ascii="Arial" w:eastAsia="Calibri" w:hAnsi="Arial" w:cs="Arial"/>
          <w:b/>
          <w:sz w:val="24"/>
          <w:szCs w:val="24"/>
          <w:lang w:val="en-US"/>
        </w:rPr>
        <w:lastRenderedPageBreak/>
        <w:t>P</w:t>
      </w:r>
      <w:r w:rsidR="00DD3B73" w:rsidRPr="00524521">
        <w:rPr>
          <w:rFonts w:ascii="Arial" w:eastAsia="Calibri" w:hAnsi="Arial" w:cs="Arial"/>
          <w:b/>
          <w:sz w:val="24"/>
          <w:szCs w:val="24"/>
          <w:lang w:val="en-US"/>
        </w:rPr>
        <w:t>erson Specification</w:t>
      </w:r>
    </w:p>
    <w:tbl>
      <w:tblPr>
        <w:tblpPr w:leftFromText="180" w:rightFromText="180" w:vertAnchor="text" w:horzAnchor="margin" w:tblpXSpec="center" w:tblpY="166"/>
        <w:tblW w:w="10637" w:type="dxa"/>
        <w:tblLayout w:type="fixed"/>
        <w:tblCellMar>
          <w:left w:w="0" w:type="dxa"/>
          <w:right w:w="0" w:type="dxa"/>
        </w:tblCellMar>
        <w:tblLook w:val="01E0" w:firstRow="1" w:lastRow="1" w:firstColumn="1" w:lastColumn="1" w:noHBand="0" w:noVBand="0"/>
      </w:tblPr>
      <w:tblGrid>
        <w:gridCol w:w="5497"/>
        <w:gridCol w:w="1133"/>
        <w:gridCol w:w="1277"/>
        <w:gridCol w:w="1215"/>
        <w:gridCol w:w="1515"/>
      </w:tblGrid>
      <w:tr w:rsidR="00524521" w:rsidRPr="00AF426B" w:rsidTr="008E4551">
        <w:trPr>
          <w:trHeight w:hRule="exact" w:val="573"/>
        </w:trPr>
        <w:tc>
          <w:tcPr>
            <w:tcW w:w="5497" w:type="dxa"/>
            <w:tcBorders>
              <w:top w:val="single" w:sz="4" w:space="0" w:color="auto"/>
              <w:left w:val="single" w:sz="4" w:space="0" w:color="auto"/>
              <w:bottom w:val="single" w:sz="4" w:space="0" w:color="auto"/>
              <w:right w:val="single" w:sz="4" w:space="0" w:color="auto"/>
            </w:tcBorders>
            <w:shd w:val="clear" w:color="auto" w:fill="auto"/>
          </w:tcPr>
          <w:p w:rsidR="004A469F" w:rsidRPr="00AF426B" w:rsidRDefault="004A469F" w:rsidP="003536F1">
            <w:pPr>
              <w:rPr>
                <w:rFonts w:ascii="Arial" w:hAnsi="Arial" w:cs="Arial"/>
              </w:rPr>
            </w:pPr>
          </w:p>
          <w:p w:rsidR="00DD3B73" w:rsidRPr="00AF426B" w:rsidRDefault="00DD3B73" w:rsidP="003536F1">
            <w:pPr>
              <w:rPr>
                <w:rFonts w:ascii="Arial" w:hAnsi="Arial" w:cs="Arial"/>
              </w:rPr>
            </w:pPr>
          </w:p>
          <w:p w:rsidR="00DD3B73" w:rsidRPr="00AF426B" w:rsidRDefault="00DD3B73" w:rsidP="003536F1">
            <w:pPr>
              <w:rPr>
                <w:rFonts w:ascii="Arial" w:hAnsi="Arial" w:cs="Arial"/>
              </w:rPr>
            </w:pPr>
          </w:p>
          <w:p w:rsidR="00DD3B73" w:rsidRPr="00AF426B" w:rsidRDefault="00DD3B73" w:rsidP="003536F1">
            <w:pPr>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A469F" w:rsidRPr="00AF426B" w:rsidRDefault="004A469F" w:rsidP="003536F1">
            <w:pPr>
              <w:jc w:val="center"/>
              <w:rPr>
                <w:rFonts w:ascii="Arial" w:eastAsia="Verdana" w:hAnsi="Arial" w:cs="Arial"/>
              </w:rPr>
            </w:pPr>
            <w:r w:rsidRPr="00AF426B">
              <w:rPr>
                <w:rFonts w:ascii="Arial" w:hAnsi="Arial" w:cs="Arial"/>
              </w:rPr>
              <w:t>Essential</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4A469F" w:rsidRPr="00AF426B" w:rsidRDefault="004A469F" w:rsidP="003536F1">
            <w:pPr>
              <w:jc w:val="center"/>
              <w:rPr>
                <w:rFonts w:ascii="Arial" w:eastAsia="Verdana" w:hAnsi="Arial" w:cs="Arial"/>
              </w:rPr>
            </w:pPr>
            <w:r w:rsidRPr="00AF426B">
              <w:rPr>
                <w:rFonts w:ascii="Arial" w:hAnsi="Arial" w:cs="Arial"/>
              </w:rPr>
              <w:t>Desirable</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4A469F" w:rsidRPr="00AF426B" w:rsidRDefault="004A469F" w:rsidP="006153C3">
            <w:pPr>
              <w:jc w:val="center"/>
              <w:rPr>
                <w:rFonts w:ascii="Arial" w:eastAsia="Verdana" w:hAnsi="Arial" w:cs="Arial"/>
              </w:rPr>
            </w:pPr>
            <w:r w:rsidRPr="00AF426B">
              <w:rPr>
                <w:rFonts w:ascii="Arial" w:hAnsi="Arial" w:cs="Arial"/>
              </w:rPr>
              <w:t>Tested</w:t>
            </w:r>
            <w:r w:rsidRPr="00AF426B">
              <w:rPr>
                <w:rFonts w:ascii="Arial" w:hAnsi="Arial" w:cs="Arial"/>
                <w:spacing w:val="-47"/>
              </w:rPr>
              <w:t xml:space="preserve"> </w:t>
            </w:r>
            <w:r w:rsidR="006153C3" w:rsidRPr="00AF426B">
              <w:rPr>
                <w:rFonts w:ascii="Arial" w:hAnsi="Arial" w:cs="Arial"/>
              </w:rPr>
              <w:t>a</w:t>
            </w:r>
            <w:r w:rsidR="0037724E" w:rsidRPr="00AF426B">
              <w:rPr>
                <w:rFonts w:ascii="Arial" w:hAnsi="Arial" w:cs="Arial"/>
              </w:rPr>
              <w:t>t I</w:t>
            </w:r>
            <w:r w:rsidR="006153C3" w:rsidRPr="00AF426B">
              <w:rPr>
                <w:rFonts w:ascii="Arial" w:hAnsi="Arial" w:cs="Arial"/>
              </w:rPr>
              <w:t>nterview</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4A469F" w:rsidRPr="00AF426B" w:rsidRDefault="0037724E" w:rsidP="003536F1">
            <w:pPr>
              <w:jc w:val="center"/>
              <w:rPr>
                <w:rFonts w:ascii="Arial" w:eastAsia="Verdana" w:hAnsi="Arial" w:cs="Arial"/>
              </w:rPr>
            </w:pPr>
            <w:r w:rsidRPr="00AF426B">
              <w:rPr>
                <w:rFonts w:ascii="Arial" w:hAnsi="Arial" w:cs="Arial"/>
              </w:rPr>
              <w:t>Tested at A</w:t>
            </w:r>
            <w:r w:rsidR="004A469F" w:rsidRPr="00AF426B">
              <w:rPr>
                <w:rFonts w:ascii="Arial" w:hAnsi="Arial" w:cs="Arial"/>
              </w:rPr>
              <w:t>pplication</w:t>
            </w:r>
          </w:p>
        </w:tc>
      </w:tr>
      <w:tr w:rsidR="00524521" w:rsidRPr="00AF426B" w:rsidTr="00345D6A">
        <w:trPr>
          <w:trHeight w:hRule="exact" w:val="289"/>
        </w:trPr>
        <w:tc>
          <w:tcPr>
            <w:tcW w:w="5497" w:type="dxa"/>
            <w:tcBorders>
              <w:top w:val="single" w:sz="4" w:space="0" w:color="auto"/>
              <w:left w:val="single" w:sz="4" w:space="0" w:color="000000"/>
              <w:bottom w:val="single" w:sz="4" w:space="0" w:color="000000"/>
              <w:right w:val="single" w:sz="4" w:space="0" w:color="000000"/>
            </w:tcBorders>
            <w:shd w:val="clear" w:color="auto" w:fill="CCCCCC"/>
          </w:tcPr>
          <w:p w:rsidR="004A469F" w:rsidRPr="00AF426B" w:rsidRDefault="00BC2E78" w:rsidP="00BC2E78">
            <w:pPr>
              <w:ind w:left="147"/>
              <w:rPr>
                <w:rFonts w:ascii="Arial" w:eastAsia="Verdana" w:hAnsi="Arial" w:cs="Arial"/>
              </w:rPr>
            </w:pPr>
            <w:r w:rsidRPr="00AF426B">
              <w:rPr>
                <w:rFonts w:ascii="Arial" w:hAnsi="Arial" w:cs="Arial"/>
                <w:b/>
              </w:rPr>
              <w:t>Qualifications</w:t>
            </w:r>
          </w:p>
        </w:tc>
        <w:tc>
          <w:tcPr>
            <w:tcW w:w="1133" w:type="dxa"/>
            <w:tcBorders>
              <w:top w:val="single" w:sz="4" w:space="0" w:color="auto"/>
              <w:left w:val="single" w:sz="4" w:space="0" w:color="000000"/>
              <w:bottom w:val="single" w:sz="4" w:space="0" w:color="000000"/>
              <w:right w:val="single" w:sz="4" w:space="0" w:color="000000"/>
            </w:tcBorders>
            <w:shd w:val="clear" w:color="auto" w:fill="CCCCCC"/>
          </w:tcPr>
          <w:p w:rsidR="004A469F" w:rsidRPr="00AF426B" w:rsidRDefault="004A469F" w:rsidP="003536F1">
            <w:pPr>
              <w:jc w:val="center"/>
              <w:rPr>
                <w:rFonts w:ascii="Arial" w:hAnsi="Arial" w:cs="Arial"/>
              </w:rPr>
            </w:pPr>
          </w:p>
        </w:tc>
        <w:tc>
          <w:tcPr>
            <w:tcW w:w="1277" w:type="dxa"/>
            <w:tcBorders>
              <w:top w:val="single" w:sz="4" w:space="0" w:color="auto"/>
              <w:left w:val="single" w:sz="4" w:space="0" w:color="000000"/>
              <w:bottom w:val="single" w:sz="4" w:space="0" w:color="000000"/>
              <w:right w:val="single" w:sz="4" w:space="0" w:color="000000"/>
            </w:tcBorders>
            <w:shd w:val="clear" w:color="auto" w:fill="CCCCCC"/>
          </w:tcPr>
          <w:p w:rsidR="004A469F" w:rsidRPr="00AF426B" w:rsidRDefault="004A469F" w:rsidP="003536F1">
            <w:pPr>
              <w:jc w:val="center"/>
              <w:rPr>
                <w:rFonts w:ascii="Arial" w:hAnsi="Arial" w:cs="Arial"/>
              </w:rPr>
            </w:pPr>
          </w:p>
        </w:tc>
        <w:tc>
          <w:tcPr>
            <w:tcW w:w="1215" w:type="dxa"/>
            <w:tcBorders>
              <w:top w:val="single" w:sz="4" w:space="0" w:color="auto"/>
              <w:left w:val="single" w:sz="4" w:space="0" w:color="000000"/>
              <w:bottom w:val="single" w:sz="4" w:space="0" w:color="000000"/>
              <w:right w:val="single" w:sz="4" w:space="0" w:color="000000"/>
            </w:tcBorders>
            <w:shd w:val="clear" w:color="auto" w:fill="CCCCCC"/>
          </w:tcPr>
          <w:p w:rsidR="004A469F" w:rsidRPr="00AF426B" w:rsidRDefault="004A469F" w:rsidP="003536F1">
            <w:pPr>
              <w:jc w:val="center"/>
              <w:rPr>
                <w:rFonts w:ascii="Arial" w:hAnsi="Arial" w:cs="Arial"/>
              </w:rPr>
            </w:pPr>
          </w:p>
        </w:tc>
        <w:tc>
          <w:tcPr>
            <w:tcW w:w="1515" w:type="dxa"/>
            <w:tcBorders>
              <w:top w:val="single" w:sz="4" w:space="0" w:color="auto"/>
              <w:left w:val="single" w:sz="4" w:space="0" w:color="000000"/>
              <w:bottom w:val="single" w:sz="4" w:space="0" w:color="000000"/>
              <w:right w:val="single" w:sz="4" w:space="0" w:color="000000"/>
            </w:tcBorders>
            <w:shd w:val="clear" w:color="auto" w:fill="CCCCCC"/>
          </w:tcPr>
          <w:p w:rsidR="004A469F" w:rsidRPr="00AF426B" w:rsidRDefault="004A469F" w:rsidP="003536F1">
            <w:pPr>
              <w:jc w:val="center"/>
              <w:rPr>
                <w:rFonts w:ascii="Arial" w:hAnsi="Arial" w:cs="Arial"/>
              </w:rPr>
            </w:pPr>
          </w:p>
        </w:tc>
      </w:tr>
      <w:tr w:rsidR="00524521" w:rsidRPr="00AF426B" w:rsidTr="008E4551">
        <w:trPr>
          <w:trHeight w:hRule="exact" w:val="621"/>
        </w:trPr>
        <w:tc>
          <w:tcPr>
            <w:tcW w:w="5497" w:type="dxa"/>
            <w:tcBorders>
              <w:top w:val="single" w:sz="4" w:space="0" w:color="000000"/>
              <w:left w:val="single" w:sz="4" w:space="0" w:color="000000"/>
              <w:bottom w:val="single" w:sz="4" w:space="0" w:color="000000"/>
              <w:right w:val="single" w:sz="4" w:space="0" w:color="000000"/>
            </w:tcBorders>
          </w:tcPr>
          <w:p w:rsidR="00F15025" w:rsidRPr="00AF426B" w:rsidRDefault="00EE525D" w:rsidP="00BC2E78">
            <w:pPr>
              <w:ind w:left="147"/>
              <w:rPr>
                <w:rFonts w:ascii="Arial" w:hAnsi="Arial" w:cs="Arial"/>
              </w:rPr>
            </w:pPr>
            <w:r>
              <w:rPr>
                <w:rFonts w:ascii="Arial" w:hAnsi="Arial" w:cs="Arial"/>
              </w:rPr>
              <w:t xml:space="preserve">5 x </w:t>
            </w:r>
            <w:r w:rsidR="00F15025" w:rsidRPr="00AF426B">
              <w:rPr>
                <w:rFonts w:ascii="Arial" w:hAnsi="Arial" w:cs="Arial"/>
              </w:rPr>
              <w:t>GSCE</w:t>
            </w:r>
            <w:r>
              <w:rPr>
                <w:rFonts w:ascii="Arial" w:hAnsi="Arial" w:cs="Arial"/>
              </w:rPr>
              <w:t xml:space="preserve">s </w:t>
            </w:r>
            <w:proofErr w:type="spellStart"/>
            <w:r>
              <w:rPr>
                <w:rFonts w:ascii="Arial" w:hAnsi="Arial" w:cs="Arial"/>
              </w:rPr>
              <w:t>inc</w:t>
            </w:r>
            <w:proofErr w:type="spellEnd"/>
            <w:r w:rsidR="00F15025" w:rsidRPr="00AF426B">
              <w:rPr>
                <w:rFonts w:ascii="Arial" w:hAnsi="Arial" w:cs="Arial"/>
              </w:rPr>
              <w:t xml:space="preserve"> English and Mathematics</w:t>
            </w:r>
            <w:r>
              <w:rPr>
                <w:rFonts w:ascii="Arial" w:hAnsi="Arial" w:cs="Arial"/>
              </w:rPr>
              <w:t>,</w:t>
            </w:r>
            <w:r w:rsidRPr="00AF426B">
              <w:rPr>
                <w:rFonts w:ascii="Arial" w:hAnsi="Arial" w:cs="Arial"/>
              </w:rPr>
              <w:t xml:space="preserve"> </w:t>
            </w:r>
            <w:r w:rsidRPr="00AF426B">
              <w:rPr>
                <w:rFonts w:ascii="Arial" w:hAnsi="Arial" w:cs="Arial"/>
              </w:rPr>
              <w:t xml:space="preserve">grade C or above </w:t>
            </w:r>
            <w:r w:rsidR="00F15025" w:rsidRPr="00AF426B">
              <w:rPr>
                <w:rFonts w:ascii="Arial" w:hAnsi="Arial" w:cs="Arial"/>
              </w:rPr>
              <w:t>(or equivalent). </w:t>
            </w:r>
          </w:p>
          <w:p w:rsidR="004A469F" w:rsidRPr="00AF426B" w:rsidRDefault="004A469F" w:rsidP="00BC2E78">
            <w:pPr>
              <w:ind w:left="147"/>
              <w:rPr>
                <w:rFonts w:ascii="Arial" w:hAnsi="Arial" w:cs="Arial"/>
              </w:rPr>
            </w:pPr>
          </w:p>
          <w:p w:rsidR="004A469F" w:rsidRPr="00AF426B" w:rsidRDefault="004A469F" w:rsidP="00BC2E78">
            <w:pPr>
              <w:ind w:left="147"/>
              <w:rPr>
                <w:rFonts w:ascii="Arial" w:eastAsia="Verdana" w:hAnsi="Arial" w:cs="Arial"/>
              </w:rPr>
            </w:pPr>
          </w:p>
        </w:tc>
        <w:tc>
          <w:tcPr>
            <w:tcW w:w="1133" w:type="dxa"/>
            <w:tcBorders>
              <w:top w:val="single" w:sz="4" w:space="0" w:color="000000"/>
              <w:left w:val="single" w:sz="4" w:space="0" w:color="000000"/>
              <w:bottom w:val="single" w:sz="4" w:space="0" w:color="000000"/>
              <w:right w:val="single" w:sz="4" w:space="0" w:color="000000"/>
            </w:tcBorders>
          </w:tcPr>
          <w:p w:rsidR="004A469F" w:rsidRPr="00AF426B" w:rsidRDefault="004A469F" w:rsidP="00855D79">
            <w:pPr>
              <w:spacing w:before="120"/>
              <w:jc w:val="center"/>
              <w:rPr>
                <w:rFonts w:ascii="Arial" w:eastAsia="Verdana" w:hAnsi="Arial" w:cs="Arial"/>
              </w:rPr>
            </w:pPr>
            <w:r w:rsidRPr="00AF426B">
              <w:rPr>
                <w:rFonts w:ascii="Arial" w:hAnsi="Arial" w:cs="Arial"/>
              </w:rPr>
              <w:t>X</w:t>
            </w:r>
          </w:p>
        </w:tc>
        <w:tc>
          <w:tcPr>
            <w:tcW w:w="1277" w:type="dxa"/>
            <w:tcBorders>
              <w:top w:val="single" w:sz="4" w:space="0" w:color="000000"/>
              <w:left w:val="single" w:sz="4" w:space="0" w:color="000000"/>
              <w:bottom w:val="single" w:sz="4" w:space="0" w:color="000000"/>
              <w:right w:val="single" w:sz="4" w:space="0" w:color="000000"/>
            </w:tcBorders>
          </w:tcPr>
          <w:p w:rsidR="004A469F" w:rsidRPr="00AF426B" w:rsidRDefault="004A469F" w:rsidP="00855D79">
            <w:pPr>
              <w:spacing w:before="120"/>
              <w:jc w:val="center"/>
              <w:rPr>
                <w:rFonts w:ascii="Arial" w:hAnsi="Arial" w:cs="Arial"/>
              </w:rPr>
            </w:pPr>
          </w:p>
        </w:tc>
        <w:tc>
          <w:tcPr>
            <w:tcW w:w="1215" w:type="dxa"/>
            <w:tcBorders>
              <w:top w:val="single" w:sz="4" w:space="0" w:color="000000"/>
              <w:left w:val="single" w:sz="4" w:space="0" w:color="000000"/>
              <w:bottom w:val="single" w:sz="4" w:space="0" w:color="000000"/>
              <w:right w:val="single" w:sz="4" w:space="0" w:color="000000"/>
            </w:tcBorders>
          </w:tcPr>
          <w:p w:rsidR="004A469F" w:rsidRPr="00AF426B" w:rsidRDefault="004A469F" w:rsidP="00855D79">
            <w:pPr>
              <w:spacing w:before="120"/>
              <w:jc w:val="center"/>
              <w:rPr>
                <w:rFonts w:ascii="Arial" w:hAnsi="Arial" w:cs="Arial"/>
              </w:rPr>
            </w:pPr>
          </w:p>
        </w:tc>
        <w:tc>
          <w:tcPr>
            <w:tcW w:w="1515" w:type="dxa"/>
            <w:tcBorders>
              <w:top w:val="single" w:sz="4" w:space="0" w:color="000000"/>
              <w:left w:val="single" w:sz="4" w:space="0" w:color="000000"/>
              <w:bottom w:val="single" w:sz="4" w:space="0" w:color="000000"/>
              <w:right w:val="single" w:sz="4" w:space="0" w:color="000000"/>
            </w:tcBorders>
          </w:tcPr>
          <w:p w:rsidR="004A469F" w:rsidRPr="00AF426B" w:rsidRDefault="004A469F" w:rsidP="00855D79">
            <w:pPr>
              <w:spacing w:before="120"/>
              <w:jc w:val="center"/>
              <w:rPr>
                <w:rFonts w:ascii="Arial" w:eastAsia="Verdana" w:hAnsi="Arial" w:cs="Arial"/>
              </w:rPr>
            </w:pPr>
            <w:r w:rsidRPr="00AF426B">
              <w:rPr>
                <w:rFonts w:ascii="Arial" w:hAnsi="Arial" w:cs="Arial"/>
              </w:rPr>
              <w:t>X</w:t>
            </w:r>
          </w:p>
        </w:tc>
      </w:tr>
      <w:tr w:rsidR="00524521" w:rsidRPr="00AF426B" w:rsidTr="008E4551">
        <w:trPr>
          <w:trHeight w:hRule="exact" w:val="621"/>
        </w:trPr>
        <w:tc>
          <w:tcPr>
            <w:tcW w:w="5497" w:type="dxa"/>
            <w:tcBorders>
              <w:top w:val="single" w:sz="4" w:space="0" w:color="000000"/>
              <w:left w:val="single" w:sz="4" w:space="0" w:color="000000"/>
              <w:bottom w:val="single" w:sz="4" w:space="0" w:color="000000"/>
              <w:right w:val="single" w:sz="4" w:space="0" w:color="000000"/>
            </w:tcBorders>
          </w:tcPr>
          <w:p w:rsidR="00F15025" w:rsidRPr="00AF426B" w:rsidRDefault="00622F7F" w:rsidP="00BC2E78">
            <w:pPr>
              <w:ind w:left="147"/>
              <w:rPr>
                <w:rFonts w:ascii="Arial" w:hAnsi="Arial" w:cs="Arial"/>
              </w:rPr>
            </w:pPr>
            <w:r w:rsidRPr="00AF426B">
              <w:rPr>
                <w:rFonts w:ascii="Arial" w:hAnsi="Arial" w:cs="Arial"/>
              </w:rPr>
              <w:t>Level 3 qualifications (A level, BTEC or similar)</w:t>
            </w:r>
          </w:p>
        </w:tc>
        <w:tc>
          <w:tcPr>
            <w:tcW w:w="1133" w:type="dxa"/>
            <w:tcBorders>
              <w:top w:val="single" w:sz="4" w:space="0" w:color="000000"/>
              <w:left w:val="single" w:sz="4" w:space="0" w:color="000000"/>
              <w:bottom w:val="single" w:sz="4" w:space="0" w:color="000000"/>
              <w:right w:val="single" w:sz="4" w:space="0" w:color="000000"/>
            </w:tcBorders>
          </w:tcPr>
          <w:p w:rsidR="00F15025" w:rsidRPr="00AF426B" w:rsidRDefault="00F15025" w:rsidP="00855D79">
            <w:pPr>
              <w:spacing w:before="120"/>
              <w:jc w:val="center"/>
              <w:rPr>
                <w:rFonts w:ascii="Arial" w:hAnsi="Arial" w:cs="Arial"/>
              </w:rPr>
            </w:pPr>
          </w:p>
        </w:tc>
        <w:tc>
          <w:tcPr>
            <w:tcW w:w="1277" w:type="dxa"/>
            <w:tcBorders>
              <w:top w:val="single" w:sz="4" w:space="0" w:color="000000"/>
              <w:left w:val="single" w:sz="4" w:space="0" w:color="000000"/>
              <w:bottom w:val="single" w:sz="4" w:space="0" w:color="000000"/>
              <w:right w:val="single" w:sz="4" w:space="0" w:color="000000"/>
            </w:tcBorders>
          </w:tcPr>
          <w:p w:rsidR="00F15025" w:rsidRPr="00AF426B" w:rsidRDefault="00BC2E78" w:rsidP="00855D79">
            <w:pPr>
              <w:spacing w:before="120"/>
              <w:jc w:val="center"/>
              <w:rPr>
                <w:rFonts w:ascii="Arial" w:hAnsi="Arial" w:cs="Arial"/>
              </w:rPr>
            </w:pPr>
            <w:r w:rsidRPr="00AF426B">
              <w:rPr>
                <w:rFonts w:ascii="Arial" w:hAnsi="Arial" w:cs="Arial"/>
              </w:rPr>
              <w:t>X</w:t>
            </w:r>
          </w:p>
        </w:tc>
        <w:tc>
          <w:tcPr>
            <w:tcW w:w="1215" w:type="dxa"/>
            <w:tcBorders>
              <w:top w:val="single" w:sz="4" w:space="0" w:color="000000"/>
              <w:left w:val="single" w:sz="4" w:space="0" w:color="000000"/>
              <w:bottom w:val="single" w:sz="4" w:space="0" w:color="000000"/>
              <w:right w:val="single" w:sz="4" w:space="0" w:color="000000"/>
            </w:tcBorders>
          </w:tcPr>
          <w:p w:rsidR="00F15025" w:rsidRPr="00AF426B" w:rsidRDefault="00F15025" w:rsidP="00855D79">
            <w:pPr>
              <w:spacing w:before="120"/>
              <w:jc w:val="center"/>
              <w:rPr>
                <w:rFonts w:ascii="Arial" w:hAnsi="Arial" w:cs="Arial"/>
              </w:rPr>
            </w:pPr>
          </w:p>
        </w:tc>
        <w:tc>
          <w:tcPr>
            <w:tcW w:w="1515" w:type="dxa"/>
            <w:tcBorders>
              <w:top w:val="single" w:sz="4" w:space="0" w:color="000000"/>
              <w:left w:val="single" w:sz="4" w:space="0" w:color="000000"/>
              <w:bottom w:val="single" w:sz="4" w:space="0" w:color="000000"/>
              <w:right w:val="single" w:sz="4" w:space="0" w:color="000000"/>
            </w:tcBorders>
          </w:tcPr>
          <w:p w:rsidR="00F15025" w:rsidRPr="00AF426B" w:rsidRDefault="00BC2E78" w:rsidP="00855D79">
            <w:pPr>
              <w:spacing w:before="120"/>
              <w:jc w:val="center"/>
              <w:rPr>
                <w:rFonts w:ascii="Arial" w:hAnsi="Arial" w:cs="Arial"/>
              </w:rPr>
            </w:pPr>
            <w:r w:rsidRPr="00AF426B">
              <w:rPr>
                <w:rFonts w:ascii="Arial" w:hAnsi="Arial" w:cs="Arial"/>
              </w:rPr>
              <w:t>X</w:t>
            </w:r>
          </w:p>
        </w:tc>
      </w:tr>
      <w:tr w:rsidR="00524521" w:rsidRPr="00AF426B" w:rsidTr="008E4551">
        <w:trPr>
          <w:trHeight w:hRule="exact" w:val="621"/>
        </w:trPr>
        <w:tc>
          <w:tcPr>
            <w:tcW w:w="5497" w:type="dxa"/>
            <w:tcBorders>
              <w:top w:val="single" w:sz="4" w:space="0" w:color="000000"/>
              <w:left w:val="single" w:sz="4" w:space="0" w:color="000000"/>
              <w:bottom w:val="single" w:sz="4" w:space="0" w:color="000000"/>
              <w:right w:val="single" w:sz="4" w:space="0" w:color="000000"/>
            </w:tcBorders>
          </w:tcPr>
          <w:p w:rsidR="00B90CB0" w:rsidRPr="00AF426B" w:rsidRDefault="00B90CB0" w:rsidP="00BC2E78">
            <w:pPr>
              <w:ind w:left="147"/>
              <w:rPr>
                <w:rFonts w:ascii="Arial" w:hAnsi="Arial" w:cs="Arial"/>
              </w:rPr>
            </w:pPr>
            <w:r w:rsidRPr="00AF426B">
              <w:rPr>
                <w:rFonts w:ascii="Arial" w:hAnsi="Arial" w:cs="Arial"/>
              </w:rPr>
              <w:t>Willingness to obtain and/or enhance qualifications and training for development in post.</w:t>
            </w:r>
          </w:p>
        </w:tc>
        <w:tc>
          <w:tcPr>
            <w:tcW w:w="1133" w:type="dxa"/>
            <w:tcBorders>
              <w:top w:val="single" w:sz="4" w:space="0" w:color="000000"/>
              <w:left w:val="single" w:sz="4" w:space="0" w:color="000000"/>
              <w:bottom w:val="single" w:sz="4" w:space="0" w:color="000000"/>
              <w:right w:val="single" w:sz="4" w:space="0" w:color="000000"/>
            </w:tcBorders>
          </w:tcPr>
          <w:p w:rsidR="00B90CB0" w:rsidRPr="00AF426B" w:rsidRDefault="00A474F8" w:rsidP="00855D79">
            <w:pPr>
              <w:spacing w:before="120"/>
              <w:jc w:val="center"/>
              <w:rPr>
                <w:rFonts w:ascii="Arial" w:hAnsi="Arial" w:cs="Arial"/>
              </w:rPr>
            </w:pPr>
            <w:r w:rsidRPr="00AF426B">
              <w:rPr>
                <w:rFonts w:ascii="Arial" w:hAnsi="Arial" w:cs="Arial"/>
              </w:rPr>
              <w:t>X</w:t>
            </w:r>
          </w:p>
        </w:tc>
        <w:tc>
          <w:tcPr>
            <w:tcW w:w="1277" w:type="dxa"/>
            <w:tcBorders>
              <w:top w:val="single" w:sz="4" w:space="0" w:color="000000"/>
              <w:left w:val="single" w:sz="4" w:space="0" w:color="000000"/>
              <w:bottom w:val="single" w:sz="4" w:space="0" w:color="000000"/>
              <w:right w:val="single" w:sz="4" w:space="0" w:color="000000"/>
            </w:tcBorders>
          </w:tcPr>
          <w:p w:rsidR="00B90CB0" w:rsidRPr="00AF426B" w:rsidRDefault="00B90CB0" w:rsidP="00855D79">
            <w:pPr>
              <w:spacing w:before="120"/>
              <w:jc w:val="center"/>
              <w:rPr>
                <w:rFonts w:ascii="Arial" w:hAnsi="Arial" w:cs="Arial"/>
              </w:rPr>
            </w:pPr>
          </w:p>
        </w:tc>
        <w:tc>
          <w:tcPr>
            <w:tcW w:w="1215" w:type="dxa"/>
            <w:tcBorders>
              <w:top w:val="single" w:sz="4" w:space="0" w:color="000000"/>
              <w:left w:val="single" w:sz="4" w:space="0" w:color="000000"/>
              <w:bottom w:val="single" w:sz="4" w:space="0" w:color="000000"/>
              <w:right w:val="single" w:sz="4" w:space="0" w:color="000000"/>
            </w:tcBorders>
          </w:tcPr>
          <w:p w:rsidR="00B90CB0" w:rsidRPr="00AF426B" w:rsidRDefault="00B90CB0" w:rsidP="00855D79">
            <w:pPr>
              <w:spacing w:before="120"/>
              <w:jc w:val="center"/>
              <w:rPr>
                <w:rFonts w:ascii="Arial" w:hAnsi="Arial" w:cs="Arial"/>
              </w:rPr>
            </w:pPr>
            <w:r w:rsidRPr="00AF426B">
              <w:rPr>
                <w:rFonts w:ascii="Arial" w:hAnsi="Arial" w:cs="Arial"/>
              </w:rPr>
              <w:t>X</w:t>
            </w:r>
          </w:p>
        </w:tc>
        <w:tc>
          <w:tcPr>
            <w:tcW w:w="1515" w:type="dxa"/>
            <w:tcBorders>
              <w:top w:val="single" w:sz="4" w:space="0" w:color="000000"/>
              <w:left w:val="single" w:sz="4" w:space="0" w:color="000000"/>
              <w:bottom w:val="single" w:sz="4" w:space="0" w:color="000000"/>
              <w:right w:val="single" w:sz="4" w:space="0" w:color="000000"/>
            </w:tcBorders>
          </w:tcPr>
          <w:p w:rsidR="00B90CB0" w:rsidRPr="00AF426B" w:rsidRDefault="00B90CB0" w:rsidP="00855D79">
            <w:pPr>
              <w:spacing w:before="120"/>
              <w:jc w:val="center"/>
              <w:rPr>
                <w:rFonts w:ascii="Arial" w:hAnsi="Arial" w:cs="Arial"/>
              </w:rPr>
            </w:pPr>
            <w:r w:rsidRPr="00AF426B">
              <w:rPr>
                <w:rFonts w:ascii="Arial" w:hAnsi="Arial" w:cs="Arial"/>
              </w:rPr>
              <w:t>X</w:t>
            </w:r>
          </w:p>
        </w:tc>
      </w:tr>
      <w:tr w:rsidR="00524521" w:rsidRPr="00AF426B" w:rsidTr="00345D6A">
        <w:trPr>
          <w:trHeight w:hRule="exact" w:val="318"/>
        </w:trPr>
        <w:tc>
          <w:tcPr>
            <w:tcW w:w="5497" w:type="dxa"/>
            <w:tcBorders>
              <w:top w:val="single" w:sz="4" w:space="0" w:color="000000"/>
              <w:left w:val="single" w:sz="4" w:space="0" w:color="000000"/>
              <w:bottom w:val="single" w:sz="4" w:space="0" w:color="000000"/>
              <w:right w:val="single" w:sz="4" w:space="0" w:color="000000"/>
            </w:tcBorders>
            <w:shd w:val="clear" w:color="auto" w:fill="CCCCCC"/>
          </w:tcPr>
          <w:p w:rsidR="004A469F" w:rsidRPr="00AF426B" w:rsidRDefault="004A469F" w:rsidP="00BC2E78">
            <w:pPr>
              <w:ind w:left="147"/>
              <w:rPr>
                <w:rFonts w:ascii="Arial" w:eastAsia="Verdana" w:hAnsi="Arial" w:cs="Arial"/>
              </w:rPr>
            </w:pPr>
            <w:r w:rsidRPr="00AF426B">
              <w:rPr>
                <w:rFonts w:ascii="Arial" w:hAnsi="Arial" w:cs="Arial"/>
                <w:b/>
              </w:rPr>
              <w:t>Experience</w:t>
            </w:r>
          </w:p>
        </w:tc>
        <w:tc>
          <w:tcPr>
            <w:tcW w:w="1133" w:type="dxa"/>
            <w:tcBorders>
              <w:top w:val="single" w:sz="4" w:space="0" w:color="000000"/>
              <w:left w:val="single" w:sz="4" w:space="0" w:color="000000"/>
              <w:bottom w:val="single" w:sz="4" w:space="0" w:color="000000"/>
              <w:right w:val="single" w:sz="4" w:space="0" w:color="000000"/>
            </w:tcBorders>
            <w:shd w:val="clear" w:color="auto" w:fill="CCCCCC"/>
          </w:tcPr>
          <w:p w:rsidR="004A469F" w:rsidRPr="00AF426B" w:rsidRDefault="004A469F" w:rsidP="00855D79">
            <w:pPr>
              <w:jc w:val="center"/>
              <w:rPr>
                <w:rFonts w:ascii="Arial" w:hAnsi="Arial" w:cs="Arial"/>
              </w:rPr>
            </w:pPr>
          </w:p>
        </w:tc>
        <w:tc>
          <w:tcPr>
            <w:tcW w:w="1277" w:type="dxa"/>
            <w:tcBorders>
              <w:top w:val="single" w:sz="4" w:space="0" w:color="000000"/>
              <w:left w:val="single" w:sz="4" w:space="0" w:color="000000"/>
              <w:bottom w:val="single" w:sz="4" w:space="0" w:color="000000"/>
              <w:right w:val="single" w:sz="4" w:space="0" w:color="000000"/>
            </w:tcBorders>
            <w:shd w:val="clear" w:color="auto" w:fill="CCCCCC"/>
          </w:tcPr>
          <w:p w:rsidR="004A469F" w:rsidRPr="00AF426B" w:rsidRDefault="004A469F" w:rsidP="00855D79">
            <w:pPr>
              <w:jc w:val="center"/>
              <w:rPr>
                <w:rFonts w:ascii="Arial" w:hAnsi="Arial" w:cs="Arial"/>
              </w:rPr>
            </w:pPr>
          </w:p>
        </w:tc>
        <w:tc>
          <w:tcPr>
            <w:tcW w:w="1215" w:type="dxa"/>
            <w:tcBorders>
              <w:top w:val="single" w:sz="4" w:space="0" w:color="000000"/>
              <w:left w:val="single" w:sz="4" w:space="0" w:color="000000"/>
              <w:bottom w:val="single" w:sz="4" w:space="0" w:color="000000"/>
              <w:right w:val="single" w:sz="4" w:space="0" w:color="000000"/>
            </w:tcBorders>
            <w:shd w:val="clear" w:color="auto" w:fill="CCCCCC"/>
          </w:tcPr>
          <w:p w:rsidR="004A469F" w:rsidRPr="00AF426B" w:rsidRDefault="004A469F" w:rsidP="00855D79">
            <w:pPr>
              <w:jc w:val="center"/>
              <w:rPr>
                <w:rFonts w:ascii="Arial" w:hAnsi="Arial" w:cs="Arial"/>
              </w:rPr>
            </w:pPr>
          </w:p>
        </w:tc>
        <w:tc>
          <w:tcPr>
            <w:tcW w:w="1515" w:type="dxa"/>
            <w:tcBorders>
              <w:top w:val="single" w:sz="4" w:space="0" w:color="000000"/>
              <w:left w:val="single" w:sz="4" w:space="0" w:color="000000"/>
              <w:bottom w:val="single" w:sz="4" w:space="0" w:color="000000"/>
              <w:right w:val="single" w:sz="4" w:space="0" w:color="000000"/>
            </w:tcBorders>
            <w:shd w:val="clear" w:color="auto" w:fill="CCCCCC"/>
          </w:tcPr>
          <w:p w:rsidR="004A469F" w:rsidRPr="00AF426B" w:rsidRDefault="004A469F" w:rsidP="00855D79">
            <w:pPr>
              <w:jc w:val="center"/>
              <w:rPr>
                <w:rFonts w:ascii="Arial" w:hAnsi="Arial" w:cs="Arial"/>
              </w:rPr>
            </w:pPr>
          </w:p>
        </w:tc>
      </w:tr>
      <w:tr w:rsidR="00524521" w:rsidRPr="00AF426B" w:rsidTr="008E4551">
        <w:trPr>
          <w:trHeight w:hRule="exact" w:val="348"/>
        </w:trPr>
        <w:tc>
          <w:tcPr>
            <w:tcW w:w="5497" w:type="dxa"/>
            <w:tcBorders>
              <w:top w:val="single" w:sz="4" w:space="0" w:color="000000"/>
              <w:left w:val="single" w:sz="4" w:space="0" w:color="000000"/>
              <w:bottom w:val="single" w:sz="4" w:space="0" w:color="000000"/>
              <w:right w:val="single" w:sz="4" w:space="0" w:color="000000"/>
            </w:tcBorders>
          </w:tcPr>
          <w:p w:rsidR="00FD34F7" w:rsidRPr="00AF426B" w:rsidRDefault="00FD34F7" w:rsidP="00BC2E78">
            <w:pPr>
              <w:ind w:left="147"/>
              <w:rPr>
                <w:rFonts w:ascii="Arial" w:eastAsia="Verdana" w:hAnsi="Arial" w:cs="Arial"/>
              </w:rPr>
            </w:pPr>
            <w:r w:rsidRPr="00AF426B">
              <w:rPr>
                <w:rFonts w:ascii="Arial" w:hAnsi="Arial" w:cs="Arial"/>
              </w:rPr>
              <w:t>Experience</w:t>
            </w:r>
            <w:r w:rsidRPr="00AF426B">
              <w:rPr>
                <w:rFonts w:ascii="Arial" w:hAnsi="Arial" w:cs="Arial"/>
                <w:spacing w:val="-44"/>
              </w:rPr>
              <w:t xml:space="preserve"> </w:t>
            </w:r>
            <w:r w:rsidR="00BC2E78" w:rsidRPr="00AF426B">
              <w:rPr>
                <w:rFonts w:ascii="Arial" w:hAnsi="Arial" w:cs="Arial"/>
                <w:spacing w:val="-44"/>
              </w:rPr>
              <w:t xml:space="preserve">  </w:t>
            </w:r>
            <w:r w:rsidRPr="00AF426B">
              <w:rPr>
                <w:rFonts w:ascii="Arial" w:hAnsi="Arial" w:cs="Arial"/>
              </w:rPr>
              <w:t>of</w:t>
            </w:r>
            <w:r w:rsidRPr="00AF426B">
              <w:rPr>
                <w:rFonts w:ascii="Arial" w:hAnsi="Arial" w:cs="Arial"/>
                <w:spacing w:val="-44"/>
              </w:rPr>
              <w:t xml:space="preserve"> </w:t>
            </w:r>
            <w:r w:rsidR="00BC2E78" w:rsidRPr="00AF426B">
              <w:rPr>
                <w:rFonts w:ascii="Arial" w:hAnsi="Arial" w:cs="Arial"/>
                <w:spacing w:val="-44"/>
              </w:rPr>
              <w:t xml:space="preserve">  </w:t>
            </w:r>
            <w:r w:rsidRPr="00AF426B">
              <w:rPr>
                <w:rFonts w:ascii="Arial" w:hAnsi="Arial" w:cs="Arial"/>
              </w:rPr>
              <w:t>working</w:t>
            </w:r>
            <w:r w:rsidRPr="00AF426B">
              <w:rPr>
                <w:rFonts w:ascii="Arial" w:hAnsi="Arial" w:cs="Arial"/>
                <w:spacing w:val="-45"/>
              </w:rPr>
              <w:t xml:space="preserve"> </w:t>
            </w:r>
            <w:r w:rsidR="00BC2E78" w:rsidRPr="00AF426B">
              <w:rPr>
                <w:rFonts w:ascii="Arial" w:hAnsi="Arial" w:cs="Arial"/>
                <w:spacing w:val="-45"/>
              </w:rPr>
              <w:t xml:space="preserve"> </w:t>
            </w:r>
            <w:r w:rsidR="005B6B9F" w:rsidRPr="00AF426B">
              <w:rPr>
                <w:rFonts w:ascii="Arial" w:hAnsi="Arial" w:cs="Arial"/>
                <w:spacing w:val="-45"/>
              </w:rPr>
              <w:t xml:space="preserve"> </w:t>
            </w:r>
            <w:r w:rsidRPr="00AF426B">
              <w:rPr>
                <w:rFonts w:ascii="Arial" w:hAnsi="Arial" w:cs="Arial"/>
              </w:rPr>
              <w:t>with students.</w:t>
            </w:r>
          </w:p>
        </w:tc>
        <w:tc>
          <w:tcPr>
            <w:tcW w:w="1133" w:type="dxa"/>
            <w:tcBorders>
              <w:top w:val="single" w:sz="4" w:space="0" w:color="000000"/>
              <w:left w:val="single" w:sz="4" w:space="0" w:color="000000"/>
              <w:bottom w:val="single" w:sz="4" w:space="0" w:color="000000"/>
              <w:right w:val="single" w:sz="4" w:space="0" w:color="000000"/>
            </w:tcBorders>
          </w:tcPr>
          <w:p w:rsidR="00FD34F7" w:rsidRPr="00AF426B" w:rsidRDefault="00FD34F7" w:rsidP="00855D79">
            <w:pPr>
              <w:spacing w:before="120"/>
              <w:jc w:val="center"/>
              <w:rPr>
                <w:rFonts w:ascii="Arial" w:hAnsi="Arial" w:cs="Arial"/>
              </w:rPr>
            </w:pPr>
          </w:p>
        </w:tc>
        <w:tc>
          <w:tcPr>
            <w:tcW w:w="1277" w:type="dxa"/>
            <w:tcBorders>
              <w:top w:val="single" w:sz="4" w:space="0" w:color="000000"/>
              <w:left w:val="single" w:sz="4" w:space="0" w:color="000000"/>
              <w:bottom w:val="single" w:sz="4" w:space="0" w:color="000000"/>
              <w:right w:val="single" w:sz="4" w:space="0" w:color="000000"/>
            </w:tcBorders>
          </w:tcPr>
          <w:p w:rsidR="00FD34F7" w:rsidRPr="00AF426B" w:rsidRDefault="00FD34F7" w:rsidP="00855D79">
            <w:pPr>
              <w:spacing w:before="120"/>
              <w:jc w:val="center"/>
              <w:rPr>
                <w:rFonts w:ascii="Arial" w:hAnsi="Arial" w:cs="Arial"/>
              </w:rPr>
            </w:pPr>
            <w:r w:rsidRPr="00AF426B">
              <w:rPr>
                <w:rFonts w:ascii="Arial" w:hAnsi="Arial" w:cs="Arial"/>
              </w:rPr>
              <w:t>X</w:t>
            </w:r>
          </w:p>
        </w:tc>
        <w:tc>
          <w:tcPr>
            <w:tcW w:w="1215" w:type="dxa"/>
            <w:tcBorders>
              <w:top w:val="single" w:sz="4" w:space="0" w:color="000000"/>
              <w:left w:val="single" w:sz="4" w:space="0" w:color="000000"/>
              <w:bottom w:val="single" w:sz="4" w:space="0" w:color="000000"/>
              <w:right w:val="single" w:sz="4" w:space="0" w:color="000000"/>
            </w:tcBorders>
          </w:tcPr>
          <w:p w:rsidR="00FD34F7" w:rsidRPr="00AF426B" w:rsidRDefault="00FD34F7" w:rsidP="00855D79">
            <w:pPr>
              <w:spacing w:before="120"/>
              <w:jc w:val="center"/>
              <w:rPr>
                <w:rFonts w:ascii="Arial" w:hAnsi="Arial" w:cs="Arial"/>
              </w:rPr>
            </w:pPr>
          </w:p>
        </w:tc>
        <w:tc>
          <w:tcPr>
            <w:tcW w:w="1515" w:type="dxa"/>
            <w:tcBorders>
              <w:top w:val="single" w:sz="4" w:space="0" w:color="000000"/>
              <w:left w:val="single" w:sz="4" w:space="0" w:color="000000"/>
              <w:bottom w:val="single" w:sz="4" w:space="0" w:color="000000"/>
              <w:right w:val="single" w:sz="4" w:space="0" w:color="000000"/>
            </w:tcBorders>
          </w:tcPr>
          <w:p w:rsidR="00FD34F7" w:rsidRPr="00AF426B" w:rsidRDefault="00FD34F7" w:rsidP="00855D79">
            <w:pPr>
              <w:spacing w:before="120"/>
              <w:jc w:val="center"/>
              <w:rPr>
                <w:rFonts w:ascii="Arial" w:eastAsia="Verdana" w:hAnsi="Arial" w:cs="Arial"/>
              </w:rPr>
            </w:pPr>
            <w:r w:rsidRPr="00AF426B">
              <w:rPr>
                <w:rFonts w:ascii="Arial" w:hAnsi="Arial" w:cs="Arial"/>
              </w:rPr>
              <w:t>X</w:t>
            </w:r>
          </w:p>
        </w:tc>
      </w:tr>
      <w:tr w:rsidR="00524521" w:rsidRPr="00AF426B" w:rsidTr="008E4551">
        <w:trPr>
          <w:trHeight w:hRule="exact" w:val="554"/>
        </w:trPr>
        <w:tc>
          <w:tcPr>
            <w:tcW w:w="5497" w:type="dxa"/>
            <w:tcBorders>
              <w:top w:val="single" w:sz="4" w:space="0" w:color="000000"/>
              <w:left w:val="single" w:sz="4" w:space="0" w:color="000000"/>
              <w:bottom w:val="single" w:sz="4" w:space="0" w:color="000000"/>
              <w:right w:val="single" w:sz="4" w:space="0" w:color="000000"/>
            </w:tcBorders>
          </w:tcPr>
          <w:p w:rsidR="00FD34F7" w:rsidRPr="00AF426B" w:rsidRDefault="00FD34F7" w:rsidP="005B6B9F">
            <w:pPr>
              <w:ind w:left="147"/>
              <w:rPr>
                <w:rFonts w:ascii="Arial" w:eastAsia="Verdana" w:hAnsi="Arial" w:cs="Arial"/>
              </w:rPr>
            </w:pPr>
            <w:r w:rsidRPr="00AF426B">
              <w:rPr>
                <w:rFonts w:ascii="Arial" w:hAnsi="Arial" w:cs="Arial"/>
              </w:rPr>
              <w:t>Experience</w:t>
            </w:r>
            <w:r w:rsidRPr="00AF426B">
              <w:rPr>
                <w:rFonts w:ascii="Arial" w:hAnsi="Arial" w:cs="Arial"/>
                <w:spacing w:val="-37"/>
              </w:rPr>
              <w:t xml:space="preserve"> </w:t>
            </w:r>
            <w:r w:rsidRPr="00AF426B">
              <w:rPr>
                <w:rFonts w:ascii="Arial" w:hAnsi="Arial" w:cs="Arial"/>
              </w:rPr>
              <w:t>of</w:t>
            </w:r>
            <w:r w:rsidRPr="00AF426B">
              <w:rPr>
                <w:rFonts w:ascii="Arial" w:hAnsi="Arial" w:cs="Arial"/>
                <w:spacing w:val="-37"/>
              </w:rPr>
              <w:t xml:space="preserve"> </w:t>
            </w:r>
            <w:r w:rsidRPr="00AF426B">
              <w:rPr>
                <w:rFonts w:ascii="Arial" w:hAnsi="Arial" w:cs="Arial"/>
              </w:rPr>
              <w:t>producing</w:t>
            </w:r>
            <w:r w:rsidRPr="00AF426B">
              <w:rPr>
                <w:rFonts w:ascii="Arial" w:hAnsi="Arial" w:cs="Arial"/>
                <w:spacing w:val="-39"/>
              </w:rPr>
              <w:t xml:space="preserve">   </w:t>
            </w:r>
            <w:r w:rsidRPr="00AF426B">
              <w:rPr>
                <w:rFonts w:ascii="Arial" w:hAnsi="Arial" w:cs="Arial"/>
              </w:rPr>
              <w:t>and managing documents, spreadsheets and presentations to a high standard.</w:t>
            </w:r>
          </w:p>
        </w:tc>
        <w:tc>
          <w:tcPr>
            <w:tcW w:w="1133" w:type="dxa"/>
            <w:tcBorders>
              <w:top w:val="single" w:sz="4" w:space="0" w:color="000000"/>
              <w:left w:val="single" w:sz="4" w:space="0" w:color="000000"/>
              <w:bottom w:val="single" w:sz="4" w:space="0" w:color="000000"/>
              <w:right w:val="single" w:sz="4" w:space="0" w:color="000000"/>
            </w:tcBorders>
          </w:tcPr>
          <w:p w:rsidR="00FD34F7" w:rsidRPr="00AF426B" w:rsidRDefault="00FD34F7" w:rsidP="00855D79">
            <w:pPr>
              <w:spacing w:before="120"/>
              <w:jc w:val="center"/>
              <w:rPr>
                <w:rFonts w:ascii="Arial" w:hAnsi="Arial" w:cs="Arial"/>
              </w:rPr>
            </w:pPr>
            <w:r w:rsidRPr="00AF426B">
              <w:rPr>
                <w:rFonts w:ascii="Arial" w:hAnsi="Arial" w:cs="Arial"/>
              </w:rPr>
              <w:t>X</w:t>
            </w:r>
          </w:p>
        </w:tc>
        <w:tc>
          <w:tcPr>
            <w:tcW w:w="1277" w:type="dxa"/>
            <w:tcBorders>
              <w:top w:val="single" w:sz="4" w:space="0" w:color="000000"/>
              <w:left w:val="single" w:sz="4" w:space="0" w:color="000000"/>
              <w:bottom w:val="single" w:sz="4" w:space="0" w:color="000000"/>
              <w:right w:val="single" w:sz="4" w:space="0" w:color="000000"/>
            </w:tcBorders>
          </w:tcPr>
          <w:p w:rsidR="00FD34F7" w:rsidRPr="00AF426B" w:rsidRDefault="00FD34F7" w:rsidP="00855D79">
            <w:pPr>
              <w:spacing w:before="120"/>
              <w:rPr>
                <w:rFonts w:ascii="Arial" w:hAnsi="Arial" w:cs="Arial"/>
              </w:rPr>
            </w:pPr>
          </w:p>
        </w:tc>
        <w:tc>
          <w:tcPr>
            <w:tcW w:w="1215" w:type="dxa"/>
            <w:tcBorders>
              <w:top w:val="single" w:sz="4" w:space="0" w:color="000000"/>
              <w:left w:val="single" w:sz="4" w:space="0" w:color="000000"/>
              <w:bottom w:val="single" w:sz="4" w:space="0" w:color="000000"/>
              <w:right w:val="single" w:sz="4" w:space="0" w:color="000000"/>
            </w:tcBorders>
          </w:tcPr>
          <w:p w:rsidR="00FD34F7" w:rsidRPr="00AF426B" w:rsidRDefault="00FD34F7" w:rsidP="00855D79">
            <w:pPr>
              <w:spacing w:before="120"/>
              <w:jc w:val="center"/>
              <w:rPr>
                <w:rFonts w:ascii="Arial" w:eastAsia="Verdana" w:hAnsi="Arial" w:cs="Arial"/>
              </w:rPr>
            </w:pPr>
            <w:r w:rsidRPr="00AF426B">
              <w:rPr>
                <w:rFonts w:ascii="Arial" w:hAnsi="Arial" w:cs="Arial"/>
              </w:rPr>
              <w:t>X</w:t>
            </w:r>
          </w:p>
        </w:tc>
        <w:tc>
          <w:tcPr>
            <w:tcW w:w="1515" w:type="dxa"/>
            <w:tcBorders>
              <w:top w:val="single" w:sz="4" w:space="0" w:color="000000"/>
              <w:left w:val="single" w:sz="4" w:space="0" w:color="000000"/>
              <w:bottom w:val="single" w:sz="4" w:space="0" w:color="000000"/>
              <w:right w:val="single" w:sz="4" w:space="0" w:color="000000"/>
            </w:tcBorders>
          </w:tcPr>
          <w:p w:rsidR="00FD34F7" w:rsidRPr="00AF426B" w:rsidRDefault="00FD34F7" w:rsidP="00855D79">
            <w:pPr>
              <w:spacing w:before="120"/>
              <w:jc w:val="center"/>
              <w:rPr>
                <w:rFonts w:ascii="Arial" w:hAnsi="Arial" w:cs="Arial"/>
              </w:rPr>
            </w:pPr>
          </w:p>
        </w:tc>
      </w:tr>
      <w:tr w:rsidR="00524521" w:rsidRPr="00AF426B" w:rsidTr="008E4551">
        <w:trPr>
          <w:trHeight w:hRule="exact" w:val="459"/>
        </w:trPr>
        <w:tc>
          <w:tcPr>
            <w:tcW w:w="5497" w:type="dxa"/>
            <w:tcBorders>
              <w:top w:val="single" w:sz="4" w:space="0" w:color="000000"/>
              <w:left w:val="single" w:sz="4" w:space="0" w:color="000000"/>
              <w:bottom w:val="single" w:sz="4" w:space="0" w:color="000000"/>
              <w:right w:val="single" w:sz="4" w:space="0" w:color="000000"/>
            </w:tcBorders>
          </w:tcPr>
          <w:p w:rsidR="00FD34F7" w:rsidRPr="00AF426B" w:rsidRDefault="00FD34F7" w:rsidP="00BC2E78">
            <w:pPr>
              <w:ind w:left="147"/>
              <w:rPr>
                <w:rFonts w:ascii="Arial" w:eastAsia="Verdana" w:hAnsi="Arial" w:cs="Arial"/>
              </w:rPr>
            </w:pPr>
            <w:r w:rsidRPr="00AF426B">
              <w:rPr>
                <w:rFonts w:ascii="Arial" w:hAnsi="Arial" w:cs="Arial"/>
              </w:rPr>
              <w:t>Experience</w:t>
            </w:r>
            <w:r w:rsidRPr="00AF426B">
              <w:rPr>
                <w:rFonts w:ascii="Arial" w:hAnsi="Arial" w:cs="Arial"/>
                <w:spacing w:val="-36"/>
              </w:rPr>
              <w:t xml:space="preserve"> </w:t>
            </w:r>
            <w:r w:rsidRPr="00AF426B">
              <w:rPr>
                <w:rFonts w:ascii="Arial" w:hAnsi="Arial" w:cs="Arial"/>
              </w:rPr>
              <w:t>of</w:t>
            </w:r>
            <w:r w:rsidRPr="00AF426B">
              <w:rPr>
                <w:rFonts w:ascii="Arial" w:hAnsi="Arial" w:cs="Arial"/>
                <w:spacing w:val="-36"/>
              </w:rPr>
              <w:t xml:space="preserve"> </w:t>
            </w:r>
            <w:r w:rsidRPr="00AF426B">
              <w:rPr>
                <w:rFonts w:ascii="Arial" w:hAnsi="Arial" w:cs="Arial"/>
              </w:rPr>
              <w:t>working</w:t>
            </w:r>
            <w:r w:rsidRPr="00AF426B">
              <w:rPr>
                <w:rFonts w:ascii="Arial" w:hAnsi="Arial" w:cs="Arial"/>
                <w:spacing w:val="-38"/>
              </w:rPr>
              <w:t xml:space="preserve"> </w:t>
            </w:r>
            <w:r w:rsidRPr="00AF426B">
              <w:rPr>
                <w:rFonts w:ascii="Arial" w:hAnsi="Arial" w:cs="Arial"/>
              </w:rPr>
              <w:t>in</w:t>
            </w:r>
            <w:r w:rsidRPr="00AF426B">
              <w:rPr>
                <w:rFonts w:ascii="Arial" w:hAnsi="Arial" w:cs="Arial"/>
                <w:spacing w:val="-36"/>
              </w:rPr>
              <w:t xml:space="preserve"> </w:t>
            </w:r>
            <w:r w:rsidRPr="00AF426B">
              <w:rPr>
                <w:rFonts w:ascii="Arial" w:hAnsi="Arial" w:cs="Arial"/>
              </w:rPr>
              <w:t>a</w:t>
            </w:r>
            <w:r w:rsidRPr="00AF426B">
              <w:rPr>
                <w:rFonts w:ascii="Arial" w:hAnsi="Arial" w:cs="Arial"/>
                <w:spacing w:val="-38"/>
              </w:rPr>
              <w:t xml:space="preserve"> </w:t>
            </w:r>
            <w:proofErr w:type="gramStart"/>
            <w:r w:rsidRPr="00AF426B">
              <w:rPr>
                <w:rFonts w:ascii="Arial" w:hAnsi="Arial" w:cs="Arial"/>
              </w:rPr>
              <w:t>customer</w:t>
            </w:r>
            <w:r w:rsidRPr="00AF426B">
              <w:rPr>
                <w:rFonts w:ascii="Arial" w:hAnsi="Arial" w:cs="Arial"/>
                <w:spacing w:val="-36"/>
              </w:rPr>
              <w:t xml:space="preserve"> </w:t>
            </w:r>
            <w:r w:rsidRPr="00AF426B">
              <w:rPr>
                <w:rFonts w:ascii="Arial" w:hAnsi="Arial" w:cs="Arial"/>
              </w:rPr>
              <w:t>service type role</w:t>
            </w:r>
            <w:proofErr w:type="gramEnd"/>
            <w:r w:rsidRPr="00AF426B">
              <w:rPr>
                <w:rFonts w:ascii="Arial" w:hAnsi="Arial" w:cs="Arial"/>
              </w:rPr>
              <w:t>.</w:t>
            </w:r>
          </w:p>
        </w:tc>
        <w:tc>
          <w:tcPr>
            <w:tcW w:w="1133" w:type="dxa"/>
            <w:tcBorders>
              <w:top w:val="single" w:sz="4" w:space="0" w:color="000000"/>
              <w:left w:val="single" w:sz="4" w:space="0" w:color="000000"/>
              <w:bottom w:val="single" w:sz="4" w:space="0" w:color="000000"/>
              <w:right w:val="single" w:sz="4" w:space="0" w:color="000000"/>
            </w:tcBorders>
          </w:tcPr>
          <w:p w:rsidR="00FD34F7" w:rsidRPr="00AF426B" w:rsidRDefault="00FD34F7" w:rsidP="00855D79">
            <w:pPr>
              <w:spacing w:before="120"/>
              <w:jc w:val="center"/>
              <w:rPr>
                <w:rFonts w:ascii="Arial" w:eastAsia="Verdana" w:hAnsi="Arial" w:cs="Arial"/>
              </w:rPr>
            </w:pPr>
            <w:r w:rsidRPr="00AF426B">
              <w:rPr>
                <w:rFonts w:ascii="Arial" w:eastAsia="Verdana" w:hAnsi="Arial" w:cs="Arial"/>
              </w:rPr>
              <w:t>X</w:t>
            </w:r>
          </w:p>
        </w:tc>
        <w:tc>
          <w:tcPr>
            <w:tcW w:w="1277" w:type="dxa"/>
            <w:tcBorders>
              <w:top w:val="single" w:sz="4" w:space="0" w:color="000000"/>
              <w:left w:val="single" w:sz="4" w:space="0" w:color="000000"/>
              <w:bottom w:val="single" w:sz="4" w:space="0" w:color="000000"/>
              <w:right w:val="single" w:sz="4" w:space="0" w:color="000000"/>
            </w:tcBorders>
          </w:tcPr>
          <w:p w:rsidR="00FD34F7" w:rsidRPr="00AF426B" w:rsidRDefault="00FD34F7" w:rsidP="00855D79">
            <w:pPr>
              <w:spacing w:before="120"/>
              <w:rPr>
                <w:rFonts w:ascii="Arial" w:hAnsi="Arial" w:cs="Arial"/>
              </w:rPr>
            </w:pPr>
          </w:p>
        </w:tc>
        <w:tc>
          <w:tcPr>
            <w:tcW w:w="1215" w:type="dxa"/>
            <w:tcBorders>
              <w:top w:val="single" w:sz="4" w:space="0" w:color="000000"/>
              <w:left w:val="single" w:sz="4" w:space="0" w:color="000000"/>
              <w:bottom w:val="single" w:sz="4" w:space="0" w:color="000000"/>
              <w:right w:val="single" w:sz="4" w:space="0" w:color="000000"/>
            </w:tcBorders>
          </w:tcPr>
          <w:p w:rsidR="00FD34F7" w:rsidRPr="00AF426B" w:rsidRDefault="00FD34F7" w:rsidP="00855D79">
            <w:pPr>
              <w:spacing w:before="120"/>
              <w:jc w:val="center"/>
              <w:rPr>
                <w:rFonts w:ascii="Arial" w:hAnsi="Arial" w:cs="Arial"/>
              </w:rPr>
            </w:pPr>
            <w:r w:rsidRPr="00AF426B">
              <w:rPr>
                <w:rFonts w:ascii="Arial" w:hAnsi="Arial" w:cs="Arial"/>
              </w:rPr>
              <w:t>X</w:t>
            </w:r>
          </w:p>
        </w:tc>
        <w:tc>
          <w:tcPr>
            <w:tcW w:w="1515" w:type="dxa"/>
            <w:tcBorders>
              <w:top w:val="single" w:sz="4" w:space="0" w:color="000000"/>
              <w:left w:val="single" w:sz="4" w:space="0" w:color="000000"/>
              <w:bottom w:val="single" w:sz="4" w:space="0" w:color="000000"/>
              <w:right w:val="single" w:sz="4" w:space="0" w:color="000000"/>
            </w:tcBorders>
          </w:tcPr>
          <w:p w:rsidR="00FD34F7" w:rsidRPr="00AF426B" w:rsidRDefault="00FD34F7" w:rsidP="00855D79">
            <w:pPr>
              <w:spacing w:before="120"/>
              <w:jc w:val="center"/>
              <w:rPr>
                <w:rFonts w:ascii="Arial" w:eastAsia="Verdana" w:hAnsi="Arial" w:cs="Arial"/>
              </w:rPr>
            </w:pPr>
            <w:r w:rsidRPr="00AF426B">
              <w:rPr>
                <w:rFonts w:ascii="Arial" w:hAnsi="Arial" w:cs="Arial"/>
              </w:rPr>
              <w:t>X</w:t>
            </w:r>
          </w:p>
        </w:tc>
      </w:tr>
      <w:tr w:rsidR="00524521" w:rsidRPr="00AF426B" w:rsidTr="008E4551">
        <w:trPr>
          <w:trHeight w:hRule="exact" w:val="362"/>
        </w:trPr>
        <w:tc>
          <w:tcPr>
            <w:tcW w:w="5497" w:type="dxa"/>
            <w:tcBorders>
              <w:top w:val="single" w:sz="4" w:space="0" w:color="000000"/>
              <w:left w:val="single" w:sz="4" w:space="0" w:color="000000"/>
              <w:bottom w:val="single" w:sz="4" w:space="0" w:color="000000"/>
              <w:right w:val="single" w:sz="4" w:space="0" w:color="000000"/>
            </w:tcBorders>
          </w:tcPr>
          <w:p w:rsidR="00FD34F7" w:rsidRPr="00AF426B" w:rsidRDefault="00FD34F7" w:rsidP="00BC2E78">
            <w:pPr>
              <w:ind w:left="147"/>
              <w:rPr>
                <w:rFonts w:ascii="Arial" w:eastAsia="Verdana" w:hAnsi="Arial" w:cs="Arial"/>
              </w:rPr>
            </w:pPr>
            <w:r w:rsidRPr="00AF426B">
              <w:rPr>
                <w:rFonts w:ascii="Arial" w:hAnsi="Arial" w:cs="Arial"/>
                <w:w w:val="95"/>
              </w:rPr>
              <w:t>Experience working in an administrative</w:t>
            </w:r>
            <w:r w:rsidRPr="00AF426B">
              <w:rPr>
                <w:rFonts w:ascii="Arial" w:hAnsi="Arial" w:cs="Arial"/>
                <w:spacing w:val="-37"/>
                <w:w w:val="95"/>
              </w:rPr>
              <w:t xml:space="preserve"> </w:t>
            </w:r>
            <w:r w:rsidRPr="00AF426B">
              <w:rPr>
                <w:rFonts w:ascii="Arial" w:hAnsi="Arial" w:cs="Arial"/>
                <w:w w:val="95"/>
              </w:rPr>
              <w:t>position</w:t>
            </w:r>
          </w:p>
        </w:tc>
        <w:tc>
          <w:tcPr>
            <w:tcW w:w="1133" w:type="dxa"/>
            <w:tcBorders>
              <w:top w:val="single" w:sz="4" w:space="0" w:color="000000"/>
              <w:left w:val="single" w:sz="4" w:space="0" w:color="000000"/>
              <w:bottom w:val="single" w:sz="4" w:space="0" w:color="000000"/>
              <w:right w:val="single" w:sz="4" w:space="0" w:color="000000"/>
            </w:tcBorders>
          </w:tcPr>
          <w:p w:rsidR="00FD34F7" w:rsidRPr="00AF426B" w:rsidRDefault="00FD34F7" w:rsidP="00855D79">
            <w:pPr>
              <w:spacing w:before="120"/>
              <w:jc w:val="center"/>
              <w:rPr>
                <w:rFonts w:ascii="Arial" w:hAnsi="Arial" w:cs="Arial"/>
              </w:rPr>
            </w:pPr>
            <w:r w:rsidRPr="00AF426B">
              <w:rPr>
                <w:rFonts w:ascii="Arial" w:hAnsi="Arial" w:cs="Arial"/>
              </w:rPr>
              <w:t>X</w:t>
            </w:r>
          </w:p>
        </w:tc>
        <w:tc>
          <w:tcPr>
            <w:tcW w:w="1277" w:type="dxa"/>
            <w:tcBorders>
              <w:top w:val="single" w:sz="4" w:space="0" w:color="000000"/>
              <w:left w:val="single" w:sz="4" w:space="0" w:color="000000"/>
              <w:bottom w:val="single" w:sz="4" w:space="0" w:color="000000"/>
              <w:right w:val="single" w:sz="4" w:space="0" w:color="000000"/>
            </w:tcBorders>
          </w:tcPr>
          <w:p w:rsidR="00FD34F7" w:rsidRPr="00AF426B" w:rsidRDefault="00FD34F7" w:rsidP="00855D79">
            <w:pPr>
              <w:spacing w:before="120"/>
              <w:rPr>
                <w:rFonts w:ascii="Arial" w:hAnsi="Arial" w:cs="Arial"/>
              </w:rPr>
            </w:pPr>
          </w:p>
        </w:tc>
        <w:tc>
          <w:tcPr>
            <w:tcW w:w="1215" w:type="dxa"/>
            <w:tcBorders>
              <w:top w:val="single" w:sz="4" w:space="0" w:color="000000"/>
              <w:left w:val="single" w:sz="4" w:space="0" w:color="000000"/>
              <w:bottom w:val="single" w:sz="4" w:space="0" w:color="000000"/>
              <w:right w:val="single" w:sz="4" w:space="0" w:color="000000"/>
            </w:tcBorders>
          </w:tcPr>
          <w:p w:rsidR="00FD34F7" w:rsidRPr="00AF426B" w:rsidRDefault="00FD34F7" w:rsidP="00855D79">
            <w:pPr>
              <w:spacing w:before="120"/>
              <w:jc w:val="center"/>
              <w:rPr>
                <w:rFonts w:ascii="Arial" w:hAnsi="Arial" w:cs="Arial"/>
              </w:rPr>
            </w:pPr>
          </w:p>
        </w:tc>
        <w:tc>
          <w:tcPr>
            <w:tcW w:w="1515" w:type="dxa"/>
            <w:tcBorders>
              <w:top w:val="single" w:sz="4" w:space="0" w:color="000000"/>
              <w:left w:val="single" w:sz="4" w:space="0" w:color="000000"/>
              <w:bottom w:val="single" w:sz="4" w:space="0" w:color="000000"/>
              <w:right w:val="single" w:sz="4" w:space="0" w:color="000000"/>
            </w:tcBorders>
          </w:tcPr>
          <w:p w:rsidR="00FD34F7" w:rsidRPr="00AF426B" w:rsidRDefault="00FD34F7" w:rsidP="00855D79">
            <w:pPr>
              <w:spacing w:before="120"/>
              <w:jc w:val="center"/>
              <w:rPr>
                <w:rFonts w:ascii="Arial" w:eastAsia="Verdana" w:hAnsi="Arial" w:cs="Arial"/>
              </w:rPr>
            </w:pPr>
            <w:r w:rsidRPr="00AF426B">
              <w:rPr>
                <w:rFonts w:ascii="Arial" w:hAnsi="Arial" w:cs="Arial"/>
              </w:rPr>
              <w:t>X</w:t>
            </w:r>
          </w:p>
        </w:tc>
      </w:tr>
      <w:tr w:rsidR="00524521" w:rsidRPr="00AF426B" w:rsidTr="008E4551">
        <w:trPr>
          <w:trHeight w:hRule="exact" w:val="822"/>
        </w:trPr>
        <w:tc>
          <w:tcPr>
            <w:tcW w:w="5497" w:type="dxa"/>
            <w:tcBorders>
              <w:top w:val="single" w:sz="4" w:space="0" w:color="000000"/>
              <w:left w:val="single" w:sz="4" w:space="0" w:color="000000"/>
              <w:bottom w:val="single" w:sz="4" w:space="0" w:color="000000"/>
              <w:right w:val="single" w:sz="4" w:space="0" w:color="000000"/>
            </w:tcBorders>
          </w:tcPr>
          <w:p w:rsidR="004E696B" w:rsidRPr="00AF426B" w:rsidRDefault="004E696B" w:rsidP="00BC2E78">
            <w:pPr>
              <w:ind w:left="147"/>
              <w:rPr>
                <w:rFonts w:ascii="Arial" w:hAnsi="Arial" w:cs="Arial"/>
                <w:w w:val="95"/>
              </w:rPr>
            </w:pPr>
            <w:r w:rsidRPr="00AF426B">
              <w:rPr>
                <w:rFonts w:ascii="Arial" w:hAnsi="Arial" w:cs="Arial"/>
                <w:w w:val="95"/>
              </w:rPr>
              <w:t>Experience of using IT to a high level to manage the smooth running of high quality events and processes within an organisation</w:t>
            </w:r>
          </w:p>
        </w:tc>
        <w:tc>
          <w:tcPr>
            <w:tcW w:w="1133" w:type="dxa"/>
            <w:tcBorders>
              <w:top w:val="single" w:sz="4" w:space="0" w:color="000000"/>
              <w:left w:val="single" w:sz="4" w:space="0" w:color="000000"/>
              <w:bottom w:val="single" w:sz="4" w:space="0" w:color="000000"/>
              <w:right w:val="single" w:sz="4" w:space="0" w:color="000000"/>
            </w:tcBorders>
          </w:tcPr>
          <w:p w:rsidR="004E696B" w:rsidRPr="00AF426B" w:rsidRDefault="00BC2E78" w:rsidP="00855D79">
            <w:pPr>
              <w:spacing w:before="120"/>
              <w:jc w:val="center"/>
              <w:rPr>
                <w:rFonts w:ascii="Arial" w:hAnsi="Arial" w:cs="Arial"/>
              </w:rPr>
            </w:pPr>
            <w:r w:rsidRPr="00AF426B">
              <w:rPr>
                <w:rFonts w:ascii="Arial" w:hAnsi="Arial" w:cs="Arial"/>
              </w:rPr>
              <w:t>X</w:t>
            </w:r>
          </w:p>
        </w:tc>
        <w:tc>
          <w:tcPr>
            <w:tcW w:w="1277" w:type="dxa"/>
            <w:tcBorders>
              <w:top w:val="single" w:sz="4" w:space="0" w:color="000000"/>
              <w:left w:val="single" w:sz="4" w:space="0" w:color="000000"/>
              <w:bottom w:val="single" w:sz="4" w:space="0" w:color="000000"/>
              <w:right w:val="single" w:sz="4" w:space="0" w:color="000000"/>
            </w:tcBorders>
          </w:tcPr>
          <w:p w:rsidR="004E696B" w:rsidRPr="00AF426B" w:rsidRDefault="004E696B" w:rsidP="00855D79">
            <w:pPr>
              <w:spacing w:before="120"/>
              <w:rPr>
                <w:rFonts w:ascii="Arial" w:hAnsi="Arial" w:cs="Arial"/>
              </w:rPr>
            </w:pPr>
          </w:p>
        </w:tc>
        <w:tc>
          <w:tcPr>
            <w:tcW w:w="1215" w:type="dxa"/>
            <w:tcBorders>
              <w:top w:val="single" w:sz="4" w:space="0" w:color="000000"/>
              <w:left w:val="single" w:sz="4" w:space="0" w:color="000000"/>
              <w:bottom w:val="single" w:sz="4" w:space="0" w:color="000000"/>
              <w:right w:val="single" w:sz="4" w:space="0" w:color="000000"/>
            </w:tcBorders>
          </w:tcPr>
          <w:p w:rsidR="004E696B" w:rsidRPr="00AF426B" w:rsidRDefault="00BC2E78" w:rsidP="00855D79">
            <w:pPr>
              <w:spacing w:before="120"/>
              <w:jc w:val="center"/>
              <w:rPr>
                <w:rFonts w:ascii="Arial" w:hAnsi="Arial" w:cs="Arial"/>
              </w:rPr>
            </w:pPr>
            <w:r w:rsidRPr="00AF426B">
              <w:rPr>
                <w:rFonts w:ascii="Arial" w:hAnsi="Arial" w:cs="Arial"/>
              </w:rPr>
              <w:t>X</w:t>
            </w:r>
          </w:p>
        </w:tc>
        <w:tc>
          <w:tcPr>
            <w:tcW w:w="1515" w:type="dxa"/>
            <w:tcBorders>
              <w:top w:val="single" w:sz="4" w:space="0" w:color="000000"/>
              <w:left w:val="single" w:sz="4" w:space="0" w:color="000000"/>
              <w:bottom w:val="single" w:sz="4" w:space="0" w:color="000000"/>
              <w:right w:val="single" w:sz="4" w:space="0" w:color="000000"/>
            </w:tcBorders>
          </w:tcPr>
          <w:p w:rsidR="004E696B" w:rsidRPr="00AF426B" w:rsidRDefault="00BC2E78" w:rsidP="00855D79">
            <w:pPr>
              <w:spacing w:before="120"/>
              <w:jc w:val="center"/>
              <w:rPr>
                <w:rFonts w:ascii="Arial" w:hAnsi="Arial" w:cs="Arial"/>
              </w:rPr>
            </w:pPr>
            <w:r w:rsidRPr="00AF426B">
              <w:rPr>
                <w:rFonts w:ascii="Arial" w:hAnsi="Arial" w:cs="Arial"/>
              </w:rPr>
              <w:t>X</w:t>
            </w:r>
          </w:p>
        </w:tc>
      </w:tr>
      <w:tr w:rsidR="00524521" w:rsidRPr="00AF426B" w:rsidTr="00345D6A">
        <w:trPr>
          <w:trHeight w:hRule="exact" w:val="288"/>
        </w:trPr>
        <w:tc>
          <w:tcPr>
            <w:tcW w:w="5497" w:type="dxa"/>
            <w:tcBorders>
              <w:top w:val="single" w:sz="4" w:space="0" w:color="000000"/>
              <w:left w:val="single" w:sz="4" w:space="0" w:color="000000"/>
              <w:bottom w:val="single" w:sz="4" w:space="0" w:color="000000"/>
              <w:right w:val="single" w:sz="4" w:space="0" w:color="000000"/>
            </w:tcBorders>
            <w:shd w:val="clear" w:color="auto" w:fill="CCCCCC"/>
          </w:tcPr>
          <w:p w:rsidR="004A469F" w:rsidRPr="00AF426B" w:rsidRDefault="004A469F" w:rsidP="00BC2E78">
            <w:pPr>
              <w:ind w:left="147"/>
              <w:rPr>
                <w:rFonts w:ascii="Arial" w:eastAsia="Verdana" w:hAnsi="Arial" w:cs="Arial"/>
              </w:rPr>
            </w:pPr>
            <w:r w:rsidRPr="00AF426B">
              <w:rPr>
                <w:rFonts w:ascii="Arial" w:hAnsi="Arial" w:cs="Arial"/>
                <w:b/>
              </w:rPr>
              <w:t>Knowledge</w:t>
            </w:r>
          </w:p>
        </w:tc>
        <w:tc>
          <w:tcPr>
            <w:tcW w:w="1133" w:type="dxa"/>
            <w:tcBorders>
              <w:top w:val="single" w:sz="4" w:space="0" w:color="000000"/>
              <w:left w:val="single" w:sz="4" w:space="0" w:color="000000"/>
              <w:bottom w:val="single" w:sz="4" w:space="0" w:color="000000"/>
              <w:right w:val="single" w:sz="4" w:space="0" w:color="000000"/>
            </w:tcBorders>
            <w:shd w:val="clear" w:color="auto" w:fill="CCCCCC"/>
          </w:tcPr>
          <w:p w:rsidR="004A469F" w:rsidRPr="00AF426B" w:rsidRDefault="004A469F" w:rsidP="00855D79">
            <w:pPr>
              <w:jc w:val="center"/>
              <w:rPr>
                <w:rFonts w:ascii="Arial" w:hAnsi="Arial" w:cs="Arial"/>
              </w:rPr>
            </w:pPr>
          </w:p>
        </w:tc>
        <w:tc>
          <w:tcPr>
            <w:tcW w:w="1277" w:type="dxa"/>
            <w:tcBorders>
              <w:top w:val="single" w:sz="4" w:space="0" w:color="000000"/>
              <w:left w:val="single" w:sz="4" w:space="0" w:color="000000"/>
              <w:bottom w:val="single" w:sz="4" w:space="0" w:color="000000"/>
              <w:right w:val="single" w:sz="4" w:space="0" w:color="000000"/>
            </w:tcBorders>
            <w:shd w:val="clear" w:color="auto" w:fill="CCCCCC"/>
          </w:tcPr>
          <w:p w:rsidR="004A469F" w:rsidRPr="00AF426B" w:rsidRDefault="004A469F" w:rsidP="00855D79">
            <w:pPr>
              <w:jc w:val="center"/>
              <w:rPr>
                <w:rFonts w:ascii="Arial" w:hAnsi="Arial" w:cs="Arial"/>
              </w:rPr>
            </w:pPr>
          </w:p>
        </w:tc>
        <w:tc>
          <w:tcPr>
            <w:tcW w:w="1215" w:type="dxa"/>
            <w:tcBorders>
              <w:top w:val="single" w:sz="4" w:space="0" w:color="000000"/>
              <w:left w:val="single" w:sz="4" w:space="0" w:color="000000"/>
              <w:bottom w:val="single" w:sz="4" w:space="0" w:color="000000"/>
              <w:right w:val="single" w:sz="4" w:space="0" w:color="000000"/>
            </w:tcBorders>
            <w:shd w:val="clear" w:color="auto" w:fill="CCCCCC"/>
          </w:tcPr>
          <w:p w:rsidR="004A469F" w:rsidRPr="00AF426B" w:rsidRDefault="004A469F" w:rsidP="00855D79">
            <w:pPr>
              <w:jc w:val="center"/>
              <w:rPr>
                <w:rFonts w:ascii="Arial" w:hAnsi="Arial" w:cs="Arial"/>
              </w:rPr>
            </w:pPr>
          </w:p>
        </w:tc>
        <w:tc>
          <w:tcPr>
            <w:tcW w:w="1515" w:type="dxa"/>
            <w:tcBorders>
              <w:top w:val="single" w:sz="4" w:space="0" w:color="000000"/>
              <w:left w:val="single" w:sz="4" w:space="0" w:color="000000"/>
              <w:bottom w:val="single" w:sz="4" w:space="0" w:color="000000"/>
              <w:right w:val="single" w:sz="4" w:space="0" w:color="000000"/>
            </w:tcBorders>
            <w:shd w:val="clear" w:color="auto" w:fill="CCCCCC"/>
          </w:tcPr>
          <w:p w:rsidR="004A469F" w:rsidRPr="00AF426B" w:rsidRDefault="004A469F" w:rsidP="00855D79">
            <w:pPr>
              <w:jc w:val="center"/>
              <w:rPr>
                <w:rFonts w:ascii="Arial" w:hAnsi="Arial" w:cs="Arial"/>
              </w:rPr>
            </w:pPr>
          </w:p>
        </w:tc>
      </w:tr>
      <w:tr w:rsidR="00524521" w:rsidRPr="00AF426B" w:rsidTr="008E4551">
        <w:trPr>
          <w:trHeight w:hRule="exact" w:val="686"/>
        </w:trPr>
        <w:tc>
          <w:tcPr>
            <w:tcW w:w="5497" w:type="dxa"/>
            <w:tcBorders>
              <w:top w:val="single" w:sz="4" w:space="0" w:color="000000"/>
              <w:left w:val="single" w:sz="4" w:space="0" w:color="000000"/>
              <w:bottom w:val="single" w:sz="4" w:space="0" w:color="000000"/>
              <w:right w:val="single" w:sz="4" w:space="0" w:color="000000"/>
            </w:tcBorders>
          </w:tcPr>
          <w:p w:rsidR="003536F1" w:rsidRPr="00AF426B" w:rsidRDefault="003536F1" w:rsidP="00BC2E78">
            <w:pPr>
              <w:ind w:left="147"/>
              <w:rPr>
                <w:rFonts w:ascii="Arial" w:eastAsia="Verdana" w:hAnsi="Arial" w:cs="Arial"/>
              </w:rPr>
            </w:pPr>
            <w:r w:rsidRPr="00AF426B">
              <w:rPr>
                <w:rFonts w:ascii="Arial" w:hAnsi="Arial" w:cs="Arial"/>
              </w:rPr>
              <w:t>Understanding of the administration requirements of a school.</w:t>
            </w:r>
          </w:p>
        </w:tc>
        <w:tc>
          <w:tcPr>
            <w:tcW w:w="1133" w:type="dxa"/>
            <w:tcBorders>
              <w:top w:val="single" w:sz="4" w:space="0" w:color="000000"/>
              <w:left w:val="single" w:sz="4" w:space="0" w:color="000000"/>
              <w:bottom w:val="single" w:sz="4" w:space="0" w:color="000000"/>
              <w:right w:val="single" w:sz="4" w:space="0" w:color="000000"/>
            </w:tcBorders>
          </w:tcPr>
          <w:p w:rsidR="003536F1" w:rsidRPr="00AF426B" w:rsidRDefault="003536F1" w:rsidP="00855D79">
            <w:pPr>
              <w:spacing w:before="120"/>
              <w:jc w:val="center"/>
              <w:rPr>
                <w:rFonts w:ascii="Arial" w:hAnsi="Arial" w:cs="Arial"/>
              </w:rPr>
            </w:pPr>
          </w:p>
        </w:tc>
        <w:tc>
          <w:tcPr>
            <w:tcW w:w="1277" w:type="dxa"/>
            <w:tcBorders>
              <w:top w:val="single" w:sz="4" w:space="0" w:color="000000"/>
              <w:left w:val="single" w:sz="4" w:space="0" w:color="000000"/>
              <w:bottom w:val="single" w:sz="4" w:space="0" w:color="000000"/>
              <w:right w:val="single" w:sz="4" w:space="0" w:color="000000"/>
            </w:tcBorders>
          </w:tcPr>
          <w:p w:rsidR="003536F1" w:rsidRPr="00AF426B" w:rsidRDefault="003536F1" w:rsidP="00855D79">
            <w:pPr>
              <w:spacing w:before="120"/>
              <w:jc w:val="center"/>
              <w:rPr>
                <w:rFonts w:ascii="Arial" w:hAnsi="Arial" w:cs="Arial"/>
              </w:rPr>
            </w:pPr>
            <w:r w:rsidRPr="00AF426B">
              <w:rPr>
                <w:rFonts w:ascii="Arial" w:hAnsi="Arial" w:cs="Arial"/>
              </w:rPr>
              <w:t>X</w:t>
            </w:r>
          </w:p>
        </w:tc>
        <w:tc>
          <w:tcPr>
            <w:tcW w:w="1215" w:type="dxa"/>
            <w:tcBorders>
              <w:top w:val="single" w:sz="4" w:space="0" w:color="000000"/>
              <w:left w:val="single" w:sz="4" w:space="0" w:color="000000"/>
              <w:bottom w:val="single" w:sz="4" w:space="0" w:color="000000"/>
              <w:right w:val="single" w:sz="4" w:space="0" w:color="000000"/>
            </w:tcBorders>
          </w:tcPr>
          <w:p w:rsidR="003536F1" w:rsidRPr="00AF426B" w:rsidRDefault="006153C3" w:rsidP="00855D79">
            <w:pPr>
              <w:spacing w:before="120"/>
              <w:jc w:val="center"/>
              <w:rPr>
                <w:rFonts w:ascii="Arial" w:hAnsi="Arial" w:cs="Arial"/>
              </w:rPr>
            </w:pPr>
            <w:r w:rsidRPr="00AF426B">
              <w:rPr>
                <w:rFonts w:ascii="Arial" w:hAnsi="Arial" w:cs="Arial"/>
              </w:rPr>
              <w:t>X</w:t>
            </w:r>
          </w:p>
        </w:tc>
        <w:tc>
          <w:tcPr>
            <w:tcW w:w="1515" w:type="dxa"/>
            <w:tcBorders>
              <w:top w:val="single" w:sz="4" w:space="0" w:color="000000"/>
              <w:left w:val="single" w:sz="4" w:space="0" w:color="000000"/>
              <w:bottom w:val="single" w:sz="4" w:space="0" w:color="000000"/>
              <w:right w:val="single" w:sz="4" w:space="0" w:color="000000"/>
            </w:tcBorders>
          </w:tcPr>
          <w:p w:rsidR="003536F1" w:rsidRPr="00AF426B" w:rsidRDefault="00E06C95" w:rsidP="00855D79">
            <w:pPr>
              <w:spacing w:before="120"/>
              <w:jc w:val="center"/>
              <w:rPr>
                <w:rFonts w:ascii="Arial" w:eastAsia="Verdana" w:hAnsi="Arial" w:cs="Arial"/>
              </w:rPr>
            </w:pPr>
            <w:r w:rsidRPr="00AF426B">
              <w:rPr>
                <w:rFonts w:ascii="Arial" w:eastAsia="Verdana" w:hAnsi="Arial" w:cs="Arial"/>
              </w:rPr>
              <w:t>X</w:t>
            </w:r>
          </w:p>
        </w:tc>
      </w:tr>
      <w:tr w:rsidR="00524521" w:rsidRPr="00AF426B" w:rsidTr="008E4551">
        <w:trPr>
          <w:trHeight w:hRule="exact" w:val="846"/>
        </w:trPr>
        <w:tc>
          <w:tcPr>
            <w:tcW w:w="5497" w:type="dxa"/>
            <w:tcBorders>
              <w:top w:val="single" w:sz="4" w:space="0" w:color="000000"/>
              <w:left w:val="single" w:sz="4" w:space="0" w:color="000000"/>
              <w:bottom w:val="single" w:sz="4" w:space="0" w:color="000000"/>
              <w:right w:val="single" w:sz="4" w:space="0" w:color="000000"/>
            </w:tcBorders>
          </w:tcPr>
          <w:p w:rsidR="00B90CB0" w:rsidRPr="00AF426B" w:rsidRDefault="00B90CB0" w:rsidP="00BC2E78">
            <w:pPr>
              <w:ind w:left="147"/>
              <w:rPr>
                <w:rFonts w:ascii="Arial" w:eastAsia="Verdana" w:hAnsi="Arial" w:cs="Arial"/>
              </w:rPr>
            </w:pPr>
            <w:r w:rsidRPr="00AF426B">
              <w:rPr>
                <w:rFonts w:ascii="Arial" w:hAnsi="Arial" w:cs="Arial"/>
              </w:rPr>
              <w:t>Knowledge and understanding of school based computer systems and Microsoft Office</w:t>
            </w:r>
          </w:p>
        </w:tc>
        <w:tc>
          <w:tcPr>
            <w:tcW w:w="1133" w:type="dxa"/>
            <w:tcBorders>
              <w:top w:val="single" w:sz="4" w:space="0" w:color="000000"/>
              <w:left w:val="single" w:sz="4" w:space="0" w:color="000000"/>
              <w:bottom w:val="single" w:sz="4" w:space="0" w:color="000000"/>
              <w:right w:val="single" w:sz="4" w:space="0" w:color="000000"/>
            </w:tcBorders>
          </w:tcPr>
          <w:p w:rsidR="00B90CB0" w:rsidRPr="00AF426B" w:rsidRDefault="00B90CB0" w:rsidP="00855D79">
            <w:pPr>
              <w:spacing w:before="120"/>
              <w:jc w:val="center"/>
              <w:rPr>
                <w:rFonts w:ascii="Arial" w:eastAsia="Verdana" w:hAnsi="Arial" w:cs="Arial"/>
              </w:rPr>
            </w:pPr>
          </w:p>
        </w:tc>
        <w:tc>
          <w:tcPr>
            <w:tcW w:w="1277" w:type="dxa"/>
            <w:tcBorders>
              <w:top w:val="single" w:sz="4" w:space="0" w:color="000000"/>
              <w:left w:val="single" w:sz="4" w:space="0" w:color="000000"/>
              <w:bottom w:val="single" w:sz="4" w:space="0" w:color="000000"/>
              <w:right w:val="single" w:sz="4" w:space="0" w:color="000000"/>
            </w:tcBorders>
          </w:tcPr>
          <w:p w:rsidR="00B90CB0" w:rsidRPr="00AF426B" w:rsidRDefault="00B90CB0" w:rsidP="00855D79">
            <w:pPr>
              <w:spacing w:before="120"/>
              <w:jc w:val="center"/>
              <w:rPr>
                <w:rFonts w:ascii="Arial" w:hAnsi="Arial" w:cs="Arial"/>
              </w:rPr>
            </w:pPr>
            <w:r w:rsidRPr="00AF426B">
              <w:rPr>
                <w:rFonts w:ascii="Arial" w:hAnsi="Arial" w:cs="Arial"/>
              </w:rPr>
              <w:t>X</w:t>
            </w:r>
          </w:p>
        </w:tc>
        <w:tc>
          <w:tcPr>
            <w:tcW w:w="1215" w:type="dxa"/>
            <w:tcBorders>
              <w:top w:val="single" w:sz="4" w:space="0" w:color="000000"/>
              <w:left w:val="single" w:sz="4" w:space="0" w:color="000000"/>
              <w:bottom w:val="single" w:sz="4" w:space="0" w:color="000000"/>
              <w:right w:val="single" w:sz="4" w:space="0" w:color="000000"/>
            </w:tcBorders>
          </w:tcPr>
          <w:p w:rsidR="00B90CB0" w:rsidRPr="00AF426B" w:rsidRDefault="00B90CB0" w:rsidP="00855D79">
            <w:pPr>
              <w:spacing w:before="120"/>
              <w:jc w:val="center"/>
              <w:rPr>
                <w:rFonts w:ascii="Arial" w:hAnsi="Arial" w:cs="Arial"/>
              </w:rPr>
            </w:pPr>
            <w:r w:rsidRPr="00AF426B">
              <w:rPr>
                <w:rFonts w:ascii="Arial" w:hAnsi="Arial" w:cs="Arial"/>
              </w:rPr>
              <w:t>X</w:t>
            </w:r>
          </w:p>
        </w:tc>
        <w:tc>
          <w:tcPr>
            <w:tcW w:w="1515" w:type="dxa"/>
            <w:tcBorders>
              <w:top w:val="single" w:sz="4" w:space="0" w:color="000000"/>
              <w:left w:val="single" w:sz="4" w:space="0" w:color="000000"/>
              <w:bottom w:val="single" w:sz="4" w:space="0" w:color="000000"/>
              <w:right w:val="single" w:sz="4" w:space="0" w:color="000000"/>
            </w:tcBorders>
          </w:tcPr>
          <w:p w:rsidR="00B90CB0" w:rsidRPr="00AF426B" w:rsidRDefault="00B90CB0" w:rsidP="00855D79">
            <w:pPr>
              <w:spacing w:before="120"/>
              <w:jc w:val="center"/>
              <w:rPr>
                <w:rFonts w:ascii="Arial" w:hAnsi="Arial" w:cs="Arial"/>
              </w:rPr>
            </w:pPr>
            <w:r w:rsidRPr="00AF426B">
              <w:rPr>
                <w:rFonts w:ascii="Arial" w:hAnsi="Arial" w:cs="Arial"/>
              </w:rPr>
              <w:t>X</w:t>
            </w:r>
          </w:p>
        </w:tc>
      </w:tr>
      <w:tr w:rsidR="00524521" w:rsidRPr="00AF426B" w:rsidTr="008E4551">
        <w:trPr>
          <w:trHeight w:hRule="exact" w:val="577"/>
        </w:trPr>
        <w:tc>
          <w:tcPr>
            <w:tcW w:w="5497" w:type="dxa"/>
            <w:tcBorders>
              <w:top w:val="single" w:sz="4" w:space="0" w:color="000000"/>
              <w:left w:val="single" w:sz="4" w:space="0" w:color="000000"/>
              <w:bottom w:val="single" w:sz="4" w:space="0" w:color="000000"/>
              <w:right w:val="single" w:sz="4" w:space="0" w:color="000000"/>
            </w:tcBorders>
          </w:tcPr>
          <w:p w:rsidR="00855D79" w:rsidRPr="00AF426B" w:rsidRDefault="00855D79" w:rsidP="00BC2E78">
            <w:pPr>
              <w:ind w:left="147"/>
              <w:rPr>
                <w:rFonts w:ascii="Arial" w:eastAsia="Verdana" w:hAnsi="Arial" w:cs="Arial"/>
              </w:rPr>
            </w:pPr>
            <w:r w:rsidRPr="00AF426B">
              <w:rPr>
                <w:rFonts w:ascii="Arial" w:hAnsi="Arial" w:cs="Arial"/>
              </w:rPr>
              <w:t>Knowledge of Data Protection</w:t>
            </w:r>
          </w:p>
        </w:tc>
        <w:tc>
          <w:tcPr>
            <w:tcW w:w="1133" w:type="dxa"/>
            <w:tcBorders>
              <w:top w:val="single" w:sz="4" w:space="0" w:color="000000"/>
              <w:left w:val="single" w:sz="4" w:space="0" w:color="000000"/>
              <w:bottom w:val="single" w:sz="4" w:space="0" w:color="000000"/>
              <w:right w:val="single" w:sz="4" w:space="0" w:color="000000"/>
            </w:tcBorders>
          </w:tcPr>
          <w:p w:rsidR="00855D79" w:rsidRPr="00AF426B" w:rsidRDefault="00855D79" w:rsidP="00855D79">
            <w:pPr>
              <w:spacing w:before="120"/>
              <w:jc w:val="center"/>
              <w:rPr>
                <w:rFonts w:ascii="Arial" w:hAnsi="Arial" w:cs="Arial"/>
              </w:rPr>
            </w:pPr>
          </w:p>
        </w:tc>
        <w:tc>
          <w:tcPr>
            <w:tcW w:w="1277" w:type="dxa"/>
            <w:tcBorders>
              <w:top w:val="single" w:sz="4" w:space="0" w:color="000000"/>
              <w:left w:val="single" w:sz="4" w:space="0" w:color="000000"/>
              <w:bottom w:val="single" w:sz="4" w:space="0" w:color="000000"/>
              <w:right w:val="single" w:sz="4" w:space="0" w:color="000000"/>
            </w:tcBorders>
          </w:tcPr>
          <w:p w:rsidR="00855D79" w:rsidRPr="00AF426B" w:rsidRDefault="00855D79" w:rsidP="00855D79">
            <w:pPr>
              <w:spacing w:before="120"/>
              <w:jc w:val="center"/>
              <w:rPr>
                <w:rFonts w:ascii="Arial" w:hAnsi="Arial" w:cs="Arial"/>
              </w:rPr>
            </w:pPr>
            <w:r w:rsidRPr="00AF426B">
              <w:rPr>
                <w:rFonts w:ascii="Arial" w:hAnsi="Arial" w:cs="Arial"/>
              </w:rPr>
              <w:t>X</w:t>
            </w:r>
          </w:p>
        </w:tc>
        <w:tc>
          <w:tcPr>
            <w:tcW w:w="1215" w:type="dxa"/>
            <w:tcBorders>
              <w:top w:val="single" w:sz="4" w:space="0" w:color="000000"/>
              <w:left w:val="single" w:sz="4" w:space="0" w:color="000000"/>
              <w:bottom w:val="single" w:sz="4" w:space="0" w:color="000000"/>
              <w:right w:val="single" w:sz="4" w:space="0" w:color="000000"/>
            </w:tcBorders>
          </w:tcPr>
          <w:p w:rsidR="00855D79" w:rsidRPr="00AF426B" w:rsidRDefault="00855D79" w:rsidP="00855D79">
            <w:pPr>
              <w:spacing w:before="120"/>
              <w:jc w:val="center"/>
              <w:rPr>
                <w:rFonts w:ascii="Arial" w:hAnsi="Arial" w:cs="Arial"/>
              </w:rPr>
            </w:pPr>
            <w:r w:rsidRPr="00AF426B">
              <w:rPr>
                <w:rFonts w:ascii="Arial" w:hAnsi="Arial" w:cs="Arial"/>
              </w:rPr>
              <w:t>X</w:t>
            </w:r>
          </w:p>
        </w:tc>
        <w:tc>
          <w:tcPr>
            <w:tcW w:w="1515" w:type="dxa"/>
            <w:tcBorders>
              <w:top w:val="single" w:sz="4" w:space="0" w:color="000000"/>
              <w:left w:val="single" w:sz="4" w:space="0" w:color="000000"/>
              <w:bottom w:val="single" w:sz="4" w:space="0" w:color="000000"/>
              <w:right w:val="single" w:sz="4" w:space="0" w:color="000000"/>
            </w:tcBorders>
          </w:tcPr>
          <w:p w:rsidR="00855D79" w:rsidRPr="00AF426B" w:rsidRDefault="00855D79" w:rsidP="00855D79">
            <w:pPr>
              <w:spacing w:before="120"/>
              <w:rPr>
                <w:rFonts w:ascii="Arial" w:hAnsi="Arial" w:cs="Arial"/>
              </w:rPr>
            </w:pPr>
          </w:p>
        </w:tc>
      </w:tr>
      <w:tr w:rsidR="00524521" w:rsidRPr="00AF426B" w:rsidTr="008E4551">
        <w:trPr>
          <w:trHeight w:hRule="exact" w:val="846"/>
        </w:trPr>
        <w:tc>
          <w:tcPr>
            <w:tcW w:w="5497" w:type="dxa"/>
            <w:tcBorders>
              <w:top w:val="single" w:sz="4" w:space="0" w:color="000000"/>
              <w:left w:val="single" w:sz="4" w:space="0" w:color="000000"/>
              <w:bottom w:val="single" w:sz="4" w:space="0" w:color="000000"/>
              <w:right w:val="single" w:sz="4" w:space="0" w:color="000000"/>
            </w:tcBorders>
          </w:tcPr>
          <w:p w:rsidR="003536F1" w:rsidRPr="00AF426B" w:rsidRDefault="003536F1" w:rsidP="00BC2E78">
            <w:pPr>
              <w:ind w:left="147"/>
              <w:rPr>
                <w:rFonts w:ascii="Arial" w:eastAsia="Verdana" w:hAnsi="Arial" w:cs="Arial"/>
              </w:rPr>
            </w:pPr>
            <w:r w:rsidRPr="00AF426B">
              <w:rPr>
                <w:rFonts w:ascii="Arial" w:eastAsia="Verdana" w:hAnsi="Arial" w:cs="Arial"/>
              </w:rPr>
              <w:t xml:space="preserve">Champion for equality, diversity and inclusion and understanding of how this is relevant in a school setting. </w:t>
            </w:r>
          </w:p>
        </w:tc>
        <w:tc>
          <w:tcPr>
            <w:tcW w:w="1133" w:type="dxa"/>
            <w:tcBorders>
              <w:top w:val="single" w:sz="4" w:space="0" w:color="000000"/>
              <w:left w:val="single" w:sz="4" w:space="0" w:color="000000"/>
              <w:bottom w:val="single" w:sz="4" w:space="0" w:color="000000"/>
              <w:right w:val="single" w:sz="4" w:space="0" w:color="000000"/>
            </w:tcBorders>
          </w:tcPr>
          <w:p w:rsidR="003536F1" w:rsidRPr="00AF426B" w:rsidRDefault="003536F1" w:rsidP="00855D79">
            <w:pPr>
              <w:spacing w:before="120"/>
              <w:jc w:val="center"/>
              <w:rPr>
                <w:rFonts w:ascii="Arial" w:eastAsia="Verdana" w:hAnsi="Arial" w:cs="Arial"/>
              </w:rPr>
            </w:pPr>
          </w:p>
        </w:tc>
        <w:tc>
          <w:tcPr>
            <w:tcW w:w="1277" w:type="dxa"/>
            <w:tcBorders>
              <w:top w:val="single" w:sz="4" w:space="0" w:color="000000"/>
              <w:left w:val="single" w:sz="4" w:space="0" w:color="000000"/>
              <w:bottom w:val="single" w:sz="4" w:space="0" w:color="000000"/>
              <w:right w:val="single" w:sz="4" w:space="0" w:color="000000"/>
            </w:tcBorders>
          </w:tcPr>
          <w:p w:rsidR="003536F1" w:rsidRPr="00AF426B" w:rsidRDefault="003536F1" w:rsidP="00855D79">
            <w:pPr>
              <w:spacing w:before="120"/>
              <w:jc w:val="center"/>
              <w:rPr>
                <w:rFonts w:ascii="Arial" w:hAnsi="Arial" w:cs="Arial"/>
              </w:rPr>
            </w:pPr>
            <w:r w:rsidRPr="00AF426B">
              <w:rPr>
                <w:rFonts w:ascii="Arial" w:hAnsi="Arial" w:cs="Arial"/>
              </w:rPr>
              <w:t>X</w:t>
            </w:r>
          </w:p>
        </w:tc>
        <w:tc>
          <w:tcPr>
            <w:tcW w:w="1215" w:type="dxa"/>
            <w:tcBorders>
              <w:top w:val="single" w:sz="4" w:space="0" w:color="000000"/>
              <w:left w:val="single" w:sz="4" w:space="0" w:color="000000"/>
              <w:bottom w:val="single" w:sz="4" w:space="0" w:color="000000"/>
              <w:right w:val="single" w:sz="4" w:space="0" w:color="000000"/>
            </w:tcBorders>
          </w:tcPr>
          <w:p w:rsidR="003536F1" w:rsidRPr="00AF426B" w:rsidRDefault="003536F1" w:rsidP="00855D79">
            <w:pPr>
              <w:spacing w:before="120"/>
              <w:jc w:val="center"/>
              <w:rPr>
                <w:rFonts w:ascii="Arial" w:eastAsia="Verdana" w:hAnsi="Arial" w:cs="Arial"/>
              </w:rPr>
            </w:pPr>
            <w:r w:rsidRPr="00AF426B">
              <w:rPr>
                <w:rFonts w:ascii="Arial" w:hAnsi="Arial" w:cs="Arial"/>
              </w:rPr>
              <w:t>X</w:t>
            </w:r>
          </w:p>
        </w:tc>
        <w:tc>
          <w:tcPr>
            <w:tcW w:w="1515" w:type="dxa"/>
            <w:tcBorders>
              <w:top w:val="single" w:sz="4" w:space="0" w:color="000000"/>
              <w:left w:val="single" w:sz="4" w:space="0" w:color="000000"/>
              <w:bottom w:val="single" w:sz="4" w:space="0" w:color="000000"/>
              <w:right w:val="single" w:sz="4" w:space="0" w:color="000000"/>
            </w:tcBorders>
          </w:tcPr>
          <w:p w:rsidR="003536F1" w:rsidRPr="00AF426B" w:rsidRDefault="003536F1" w:rsidP="00855D79">
            <w:pPr>
              <w:spacing w:before="120"/>
              <w:jc w:val="center"/>
              <w:rPr>
                <w:rFonts w:ascii="Arial" w:eastAsia="Verdana" w:hAnsi="Arial" w:cs="Arial"/>
              </w:rPr>
            </w:pPr>
          </w:p>
        </w:tc>
      </w:tr>
      <w:tr w:rsidR="00524521" w:rsidRPr="00AF426B" w:rsidTr="008E4551">
        <w:trPr>
          <w:trHeight w:hRule="exact" w:val="276"/>
        </w:trPr>
        <w:tc>
          <w:tcPr>
            <w:tcW w:w="5497" w:type="dxa"/>
            <w:tcBorders>
              <w:top w:val="single" w:sz="4" w:space="0" w:color="000000"/>
              <w:left w:val="single" w:sz="4" w:space="0" w:color="000000"/>
              <w:bottom w:val="single" w:sz="4" w:space="0" w:color="000000"/>
              <w:right w:val="single" w:sz="4" w:space="0" w:color="000000"/>
            </w:tcBorders>
            <w:shd w:val="clear" w:color="auto" w:fill="CCCCCC"/>
          </w:tcPr>
          <w:p w:rsidR="004A469F" w:rsidRPr="00AF426B" w:rsidRDefault="00BC2E78" w:rsidP="00BC2E78">
            <w:pPr>
              <w:ind w:left="147"/>
              <w:rPr>
                <w:rFonts w:ascii="Arial" w:eastAsia="Verdana" w:hAnsi="Arial" w:cs="Arial"/>
              </w:rPr>
            </w:pPr>
            <w:r w:rsidRPr="00AF426B">
              <w:rPr>
                <w:rFonts w:ascii="Arial" w:hAnsi="Arial" w:cs="Arial"/>
                <w:b/>
              </w:rPr>
              <w:t>Skills and Abilities</w:t>
            </w:r>
          </w:p>
        </w:tc>
        <w:tc>
          <w:tcPr>
            <w:tcW w:w="1133" w:type="dxa"/>
            <w:tcBorders>
              <w:top w:val="single" w:sz="4" w:space="0" w:color="000000"/>
              <w:left w:val="single" w:sz="4" w:space="0" w:color="000000"/>
              <w:bottom w:val="single" w:sz="4" w:space="0" w:color="000000"/>
              <w:right w:val="single" w:sz="4" w:space="0" w:color="000000"/>
            </w:tcBorders>
            <w:shd w:val="clear" w:color="auto" w:fill="CCCCCC"/>
          </w:tcPr>
          <w:p w:rsidR="004A469F" w:rsidRPr="00AF426B" w:rsidRDefault="004A469F" w:rsidP="00855D79">
            <w:pPr>
              <w:jc w:val="center"/>
              <w:rPr>
                <w:rFonts w:ascii="Arial" w:hAnsi="Arial" w:cs="Arial"/>
              </w:rPr>
            </w:pPr>
          </w:p>
        </w:tc>
        <w:tc>
          <w:tcPr>
            <w:tcW w:w="1277" w:type="dxa"/>
            <w:tcBorders>
              <w:top w:val="single" w:sz="4" w:space="0" w:color="000000"/>
              <w:left w:val="single" w:sz="4" w:space="0" w:color="000000"/>
              <w:bottom w:val="single" w:sz="4" w:space="0" w:color="000000"/>
              <w:right w:val="single" w:sz="4" w:space="0" w:color="000000"/>
            </w:tcBorders>
            <w:shd w:val="clear" w:color="auto" w:fill="CCCCCC"/>
          </w:tcPr>
          <w:p w:rsidR="004A469F" w:rsidRPr="00AF426B" w:rsidRDefault="004A469F" w:rsidP="00855D79">
            <w:pPr>
              <w:jc w:val="center"/>
              <w:rPr>
                <w:rFonts w:ascii="Arial" w:hAnsi="Arial" w:cs="Arial"/>
              </w:rPr>
            </w:pPr>
          </w:p>
        </w:tc>
        <w:tc>
          <w:tcPr>
            <w:tcW w:w="1215" w:type="dxa"/>
            <w:tcBorders>
              <w:top w:val="single" w:sz="4" w:space="0" w:color="000000"/>
              <w:left w:val="single" w:sz="4" w:space="0" w:color="000000"/>
              <w:bottom w:val="single" w:sz="4" w:space="0" w:color="000000"/>
              <w:right w:val="single" w:sz="4" w:space="0" w:color="000000"/>
            </w:tcBorders>
            <w:shd w:val="clear" w:color="auto" w:fill="CCCCCC"/>
          </w:tcPr>
          <w:p w:rsidR="004A469F" w:rsidRPr="00AF426B" w:rsidRDefault="004A469F" w:rsidP="00855D79">
            <w:pPr>
              <w:jc w:val="center"/>
              <w:rPr>
                <w:rFonts w:ascii="Arial" w:hAnsi="Arial" w:cs="Arial"/>
              </w:rPr>
            </w:pPr>
          </w:p>
        </w:tc>
        <w:tc>
          <w:tcPr>
            <w:tcW w:w="1515" w:type="dxa"/>
            <w:tcBorders>
              <w:top w:val="single" w:sz="4" w:space="0" w:color="000000"/>
              <w:left w:val="single" w:sz="4" w:space="0" w:color="000000"/>
              <w:bottom w:val="single" w:sz="4" w:space="0" w:color="000000"/>
              <w:right w:val="single" w:sz="4" w:space="0" w:color="000000"/>
            </w:tcBorders>
            <w:shd w:val="clear" w:color="auto" w:fill="CCCCCC"/>
          </w:tcPr>
          <w:p w:rsidR="004A469F" w:rsidRPr="00AF426B" w:rsidRDefault="004A469F" w:rsidP="00855D79">
            <w:pPr>
              <w:jc w:val="center"/>
              <w:rPr>
                <w:rFonts w:ascii="Arial" w:hAnsi="Arial" w:cs="Arial"/>
              </w:rPr>
            </w:pPr>
          </w:p>
        </w:tc>
      </w:tr>
      <w:tr w:rsidR="00524521" w:rsidRPr="00AF426B" w:rsidTr="008E4551">
        <w:trPr>
          <w:trHeight w:hRule="exact" w:val="404"/>
        </w:trPr>
        <w:tc>
          <w:tcPr>
            <w:tcW w:w="5497" w:type="dxa"/>
            <w:tcBorders>
              <w:top w:val="single" w:sz="4" w:space="0" w:color="000000"/>
              <w:left w:val="single" w:sz="4" w:space="0" w:color="000000"/>
              <w:bottom w:val="single" w:sz="4" w:space="0" w:color="000000"/>
              <w:right w:val="single" w:sz="4" w:space="0" w:color="000000"/>
            </w:tcBorders>
          </w:tcPr>
          <w:p w:rsidR="00DD3B73" w:rsidRPr="00AF426B" w:rsidRDefault="00DD3B73" w:rsidP="00BC2E78">
            <w:pPr>
              <w:ind w:left="147"/>
              <w:rPr>
                <w:rFonts w:ascii="Arial" w:hAnsi="Arial" w:cs="Arial"/>
              </w:rPr>
            </w:pPr>
            <w:r w:rsidRPr="00AF426B">
              <w:rPr>
                <w:rFonts w:ascii="Arial" w:hAnsi="Arial" w:cs="Arial"/>
              </w:rPr>
              <w:t xml:space="preserve">Experience of leading a team and managing people. </w:t>
            </w:r>
          </w:p>
        </w:tc>
        <w:tc>
          <w:tcPr>
            <w:tcW w:w="1133" w:type="dxa"/>
            <w:tcBorders>
              <w:top w:val="single" w:sz="4" w:space="0" w:color="000000"/>
              <w:left w:val="single" w:sz="4" w:space="0" w:color="000000"/>
              <w:bottom w:val="single" w:sz="4" w:space="0" w:color="000000"/>
              <w:right w:val="single" w:sz="4" w:space="0" w:color="000000"/>
            </w:tcBorders>
          </w:tcPr>
          <w:p w:rsidR="00DD3B73" w:rsidRPr="00AF426B" w:rsidRDefault="00DD3B73" w:rsidP="00855D79">
            <w:pPr>
              <w:spacing w:before="120"/>
              <w:jc w:val="center"/>
              <w:rPr>
                <w:rFonts w:ascii="Arial" w:hAnsi="Arial" w:cs="Arial"/>
              </w:rPr>
            </w:pPr>
            <w:r w:rsidRPr="00AF426B">
              <w:rPr>
                <w:rFonts w:ascii="Arial" w:hAnsi="Arial" w:cs="Arial"/>
              </w:rPr>
              <w:t>X</w:t>
            </w:r>
          </w:p>
        </w:tc>
        <w:tc>
          <w:tcPr>
            <w:tcW w:w="1277" w:type="dxa"/>
            <w:tcBorders>
              <w:top w:val="single" w:sz="4" w:space="0" w:color="000000"/>
              <w:left w:val="single" w:sz="4" w:space="0" w:color="000000"/>
              <w:bottom w:val="single" w:sz="4" w:space="0" w:color="000000"/>
              <w:right w:val="single" w:sz="4" w:space="0" w:color="000000"/>
            </w:tcBorders>
          </w:tcPr>
          <w:p w:rsidR="00DD3B73" w:rsidRPr="00AF426B" w:rsidRDefault="00DD3B73" w:rsidP="00855D79">
            <w:pPr>
              <w:spacing w:before="120"/>
              <w:jc w:val="center"/>
              <w:rPr>
                <w:rFonts w:ascii="Arial" w:hAnsi="Arial" w:cs="Arial"/>
              </w:rPr>
            </w:pPr>
          </w:p>
        </w:tc>
        <w:tc>
          <w:tcPr>
            <w:tcW w:w="1215" w:type="dxa"/>
            <w:tcBorders>
              <w:top w:val="single" w:sz="4" w:space="0" w:color="000000"/>
              <w:left w:val="single" w:sz="4" w:space="0" w:color="000000"/>
              <w:bottom w:val="single" w:sz="4" w:space="0" w:color="000000"/>
              <w:right w:val="single" w:sz="4" w:space="0" w:color="000000"/>
            </w:tcBorders>
          </w:tcPr>
          <w:p w:rsidR="00DD3B73" w:rsidRPr="00AF426B" w:rsidRDefault="00DD3B73" w:rsidP="00855D79">
            <w:pPr>
              <w:spacing w:before="120"/>
              <w:jc w:val="center"/>
              <w:rPr>
                <w:rFonts w:ascii="Arial" w:hAnsi="Arial" w:cs="Arial"/>
              </w:rPr>
            </w:pPr>
            <w:r w:rsidRPr="00AF426B">
              <w:rPr>
                <w:rFonts w:ascii="Arial" w:hAnsi="Arial" w:cs="Arial"/>
              </w:rPr>
              <w:t>X</w:t>
            </w:r>
          </w:p>
        </w:tc>
        <w:tc>
          <w:tcPr>
            <w:tcW w:w="1515" w:type="dxa"/>
            <w:tcBorders>
              <w:top w:val="single" w:sz="4" w:space="0" w:color="000000"/>
              <w:left w:val="single" w:sz="4" w:space="0" w:color="000000"/>
              <w:bottom w:val="single" w:sz="4" w:space="0" w:color="000000"/>
              <w:right w:val="single" w:sz="4" w:space="0" w:color="000000"/>
            </w:tcBorders>
          </w:tcPr>
          <w:p w:rsidR="00DD3B73" w:rsidRPr="00AF426B" w:rsidRDefault="00DD3B73" w:rsidP="00855D79">
            <w:pPr>
              <w:spacing w:before="120"/>
              <w:jc w:val="center"/>
              <w:rPr>
                <w:rFonts w:ascii="Arial" w:hAnsi="Arial" w:cs="Arial"/>
              </w:rPr>
            </w:pPr>
            <w:r w:rsidRPr="00AF426B">
              <w:rPr>
                <w:rFonts w:ascii="Arial" w:hAnsi="Arial" w:cs="Arial"/>
              </w:rPr>
              <w:t>X</w:t>
            </w:r>
          </w:p>
        </w:tc>
      </w:tr>
      <w:tr w:rsidR="00524521" w:rsidRPr="00AF426B" w:rsidTr="008E4551">
        <w:trPr>
          <w:trHeight w:hRule="exact" w:val="670"/>
        </w:trPr>
        <w:tc>
          <w:tcPr>
            <w:tcW w:w="5497" w:type="dxa"/>
            <w:tcBorders>
              <w:top w:val="single" w:sz="4" w:space="0" w:color="000000"/>
              <w:left w:val="single" w:sz="4" w:space="0" w:color="000000"/>
              <w:bottom w:val="single" w:sz="4" w:space="0" w:color="000000"/>
              <w:right w:val="single" w:sz="4" w:space="0" w:color="000000"/>
            </w:tcBorders>
          </w:tcPr>
          <w:p w:rsidR="004A469F" w:rsidRPr="00AF426B" w:rsidRDefault="004A469F" w:rsidP="00BC2E78">
            <w:pPr>
              <w:ind w:left="147"/>
              <w:rPr>
                <w:rFonts w:ascii="Arial" w:eastAsia="Verdana" w:hAnsi="Arial" w:cs="Arial"/>
              </w:rPr>
            </w:pPr>
            <w:r w:rsidRPr="00AF426B">
              <w:rPr>
                <w:rFonts w:ascii="Arial" w:hAnsi="Arial" w:cs="Arial"/>
              </w:rPr>
              <w:t>Able to work in and adapt to a fast-paced, changing environment.</w:t>
            </w:r>
          </w:p>
        </w:tc>
        <w:tc>
          <w:tcPr>
            <w:tcW w:w="1133" w:type="dxa"/>
            <w:tcBorders>
              <w:top w:val="single" w:sz="4" w:space="0" w:color="000000"/>
              <w:left w:val="single" w:sz="4" w:space="0" w:color="000000"/>
              <w:bottom w:val="single" w:sz="4" w:space="0" w:color="000000"/>
              <w:right w:val="single" w:sz="4" w:space="0" w:color="000000"/>
            </w:tcBorders>
          </w:tcPr>
          <w:p w:rsidR="004A469F" w:rsidRPr="00AF426B" w:rsidRDefault="004A469F" w:rsidP="00855D79">
            <w:pPr>
              <w:spacing w:before="120"/>
              <w:jc w:val="center"/>
              <w:rPr>
                <w:rFonts w:ascii="Arial" w:eastAsia="Verdana" w:hAnsi="Arial" w:cs="Arial"/>
              </w:rPr>
            </w:pPr>
            <w:r w:rsidRPr="00AF426B">
              <w:rPr>
                <w:rFonts w:ascii="Arial" w:hAnsi="Arial" w:cs="Arial"/>
              </w:rPr>
              <w:t>X</w:t>
            </w:r>
          </w:p>
        </w:tc>
        <w:tc>
          <w:tcPr>
            <w:tcW w:w="1277" w:type="dxa"/>
            <w:tcBorders>
              <w:top w:val="single" w:sz="4" w:space="0" w:color="000000"/>
              <w:left w:val="single" w:sz="4" w:space="0" w:color="000000"/>
              <w:bottom w:val="single" w:sz="4" w:space="0" w:color="000000"/>
              <w:right w:val="single" w:sz="4" w:space="0" w:color="000000"/>
            </w:tcBorders>
          </w:tcPr>
          <w:p w:rsidR="004A469F" w:rsidRPr="00AF426B" w:rsidRDefault="004A469F" w:rsidP="00855D79">
            <w:pPr>
              <w:spacing w:before="120"/>
              <w:jc w:val="center"/>
              <w:rPr>
                <w:rFonts w:ascii="Arial" w:hAnsi="Arial" w:cs="Arial"/>
              </w:rPr>
            </w:pPr>
          </w:p>
        </w:tc>
        <w:tc>
          <w:tcPr>
            <w:tcW w:w="1215" w:type="dxa"/>
            <w:tcBorders>
              <w:top w:val="single" w:sz="4" w:space="0" w:color="000000"/>
              <w:left w:val="single" w:sz="4" w:space="0" w:color="000000"/>
              <w:bottom w:val="single" w:sz="4" w:space="0" w:color="000000"/>
              <w:right w:val="single" w:sz="4" w:space="0" w:color="000000"/>
            </w:tcBorders>
          </w:tcPr>
          <w:p w:rsidR="004A469F" w:rsidRPr="00AF426B" w:rsidRDefault="004A469F" w:rsidP="00855D79">
            <w:pPr>
              <w:spacing w:before="120"/>
              <w:jc w:val="center"/>
              <w:rPr>
                <w:rFonts w:ascii="Arial" w:eastAsia="Verdana" w:hAnsi="Arial" w:cs="Arial"/>
              </w:rPr>
            </w:pPr>
            <w:r w:rsidRPr="00AF426B">
              <w:rPr>
                <w:rFonts w:ascii="Arial" w:hAnsi="Arial" w:cs="Arial"/>
              </w:rPr>
              <w:t>X</w:t>
            </w:r>
          </w:p>
        </w:tc>
        <w:tc>
          <w:tcPr>
            <w:tcW w:w="1515" w:type="dxa"/>
            <w:tcBorders>
              <w:top w:val="single" w:sz="4" w:space="0" w:color="000000"/>
              <w:left w:val="single" w:sz="4" w:space="0" w:color="000000"/>
              <w:bottom w:val="single" w:sz="4" w:space="0" w:color="000000"/>
              <w:right w:val="single" w:sz="4" w:space="0" w:color="000000"/>
            </w:tcBorders>
          </w:tcPr>
          <w:p w:rsidR="004A469F" w:rsidRPr="00AF426B" w:rsidRDefault="004A469F" w:rsidP="00855D79">
            <w:pPr>
              <w:spacing w:before="120"/>
              <w:jc w:val="center"/>
              <w:rPr>
                <w:rFonts w:ascii="Arial" w:eastAsia="Verdana" w:hAnsi="Arial" w:cs="Arial"/>
              </w:rPr>
            </w:pPr>
            <w:r w:rsidRPr="00AF426B">
              <w:rPr>
                <w:rFonts w:ascii="Arial" w:hAnsi="Arial" w:cs="Arial"/>
              </w:rPr>
              <w:t>X</w:t>
            </w:r>
          </w:p>
        </w:tc>
      </w:tr>
      <w:tr w:rsidR="00524521" w:rsidRPr="00AF426B" w:rsidTr="008E4551">
        <w:trPr>
          <w:trHeight w:hRule="exact" w:val="489"/>
        </w:trPr>
        <w:tc>
          <w:tcPr>
            <w:tcW w:w="5497" w:type="dxa"/>
            <w:tcBorders>
              <w:top w:val="single" w:sz="4" w:space="0" w:color="000000"/>
              <w:left w:val="single" w:sz="4" w:space="0" w:color="000000"/>
              <w:bottom w:val="single" w:sz="4" w:space="0" w:color="000000"/>
              <w:right w:val="single" w:sz="4" w:space="0" w:color="000000"/>
            </w:tcBorders>
          </w:tcPr>
          <w:p w:rsidR="004A469F" w:rsidRPr="00AF426B" w:rsidRDefault="004A469F" w:rsidP="00BC2E78">
            <w:pPr>
              <w:ind w:left="147"/>
              <w:rPr>
                <w:rFonts w:ascii="Arial" w:hAnsi="Arial" w:cs="Arial"/>
              </w:rPr>
            </w:pPr>
            <w:r w:rsidRPr="00AF426B">
              <w:rPr>
                <w:rFonts w:ascii="Arial" w:hAnsi="Arial" w:cs="Arial"/>
              </w:rPr>
              <w:t>Able</w:t>
            </w:r>
            <w:r w:rsidRPr="00AF426B">
              <w:rPr>
                <w:rFonts w:ascii="Arial" w:hAnsi="Arial" w:cs="Arial"/>
                <w:spacing w:val="-24"/>
              </w:rPr>
              <w:t xml:space="preserve"> </w:t>
            </w:r>
            <w:r w:rsidRPr="00AF426B">
              <w:rPr>
                <w:rFonts w:ascii="Arial" w:hAnsi="Arial" w:cs="Arial"/>
              </w:rPr>
              <w:t>to</w:t>
            </w:r>
            <w:r w:rsidRPr="00AF426B">
              <w:rPr>
                <w:rFonts w:ascii="Arial" w:hAnsi="Arial" w:cs="Arial"/>
                <w:spacing w:val="-26"/>
              </w:rPr>
              <w:t xml:space="preserve"> </w:t>
            </w:r>
            <w:r w:rsidRPr="00AF426B">
              <w:rPr>
                <w:rFonts w:ascii="Arial" w:hAnsi="Arial" w:cs="Arial"/>
              </w:rPr>
              <w:t>problem</w:t>
            </w:r>
            <w:r w:rsidRPr="00AF426B">
              <w:rPr>
                <w:rFonts w:ascii="Arial" w:hAnsi="Arial" w:cs="Arial"/>
                <w:spacing w:val="-29"/>
              </w:rPr>
              <w:t xml:space="preserve"> </w:t>
            </w:r>
            <w:r w:rsidRPr="00AF426B">
              <w:rPr>
                <w:rFonts w:ascii="Arial" w:hAnsi="Arial" w:cs="Arial"/>
              </w:rPr>
              <w:t>solve</w:t>
            </w:r>
            <w:r w:rsidRPr="00AF426B">
              <w:rPr>
                <w:rFonts w:ascii="Arial" w:hAnsi="Arial" w:cs="Arial"/>
                <w:spacing w:val="-26"/>
              </w:rPr>
              <w:t xml:space="preserve"> </w:t>
            </w:r>
            <w:r w:rsidRPr="00AF426B">
              <w:rPr>
                <w:rFonts w:ascii="Arial" w:hAnsi="Arial" w:cs="Arial"/>
              </w:rPr>
              <w:t>and</w:t>
            </w:r>
            <w:r w:rsidRPr="00AF426B">
              <w:rPr>
                <w:rFonts w:ascii="Arial" w:hAnsi="Arial" w:cs="Arial"/>
                <w:spacing w:val="-25"/>
              </w:rPr>
              <w:t xml:space="preserve"> </w:t>
            </w:r>
            <w:r w:rsidRPr="00AF426B">
              <w:rPr>
                <w:rFonts w:ascii="Arial" w:hAnsi="Arial" w:cs="Arial"/>
              </w:rPr>
              <w:t>develop</w:t>
            </w:r>
            <w:r w:rsidRPr="00AF426B">
              <w:rPr>
                <w:rFonts w:ascii="Arial" w:hAnsi="Arial" w:cs="Arial"/>
                <w:spacing w:val="-27"/>
              </w:rPr>
              <w:t xml:space="preserve"> </w:t>
            </w:r>
            <w:r w:rsidRPr="00AF426B">
              <w:rPr>
                <w:rFonts w:ascii="Arial" w:hAnsi="Arial" w:cs="Arial"/>
              </w:rPr>
              <w:t>solutions.</w:t>
            </w:r>
          </w:p>
          <w:p w:rsidR="003536F1" w:rsidRPr="00AF426B" w:rsidRDefault="003536F1" w:rsidP="00BC2E78">
            <w:pPr>
              <w:ind w:left="147"/>
              <w:rPr>
                <w:rFonts w:ascii="Arial" w:eastAsia="Verdana" w:hAnsi="Arial" w:cs="Arial"/>
              </w:rPr>
            </w:pPr>
          </w:p>
        </w:tc>
        <w:tc>
          <w:tcPr>
            <w:tcW w:w="1133" w:type="dxa"/>
            <w:tcBorders>
              <w:top w:val="single" w:sz="4" w:space="0" w:color="000000"/>
              <w:left w:val="single" w:sz="4" w:space="0" w:color="000000"/>
              <w:bottom w:val="single" w:sz="4" w:space="0" w:color="000000"/>
              <w:right w:val="single" w:sz="4" w:space="0" w:color="000000"/>
            </w:tcBorders>
          </w:tcPr>
          <w:p w:rsidR="004A469F" w:rsidRPr="00AF426B" w:rsidRDefault="004A469F" w:rsidP="00855D79">
            <w:pPr>
              <w:spacing w:before="120"/>
              <w:jc w:val="center"/>
              <w:rPr>
                <w:rFonts w:ascii="Arial" w:eastAsia="Verdana" w:hAnsi="Arial" w:cs="Arial"/>
              </w:rPr>
            </w:pPr>
            <w:r w:rsidRPr="00AF426B">
              <w:rPr>
                <w:rFonts w:ascii="Arial" w:hAnsi="Arial" w:cs="Arial"/>
              </w:rPr>
              <w:t>X</w:t>
            </w:r>
          </w:p>
        </w:tc>
        <w:tc>
          <w:tcPr>
            <w:tcW w:w="1277" w:type="dxa"/>
            <w:tcBorders>
              <w:top w:val="single" w:sz="4" w:space="0" w:color="000000"/>
              <w:left w:val="single" w:sz="4" w:space="0" w:color="000000"/>
              <w:bottom w:val="single" w:sz="4" w:space="0" w:color="000000"/>
              <w:right w:val="single" w:sz="4" w:space="0" w:color="000000"/>
            </w:tcBorders>
          </w:tcPr>
          <w:p w:rsidR="004A469F" w:rsidRPr="00AF426B" w:rsidRDefault="004A469F" w:rsidP="00855D79">
            <w:pPr>
              <w:spacing w:before="120"/>
              <w:jc w:val="center"/>
              <w:rPr>
                <w:rFonts w:ascii="Arial" w:hAnsi="Arial" w:cs="Arial"/>
              </w:rPr>
            </w:pPr>
          </w:p>
        </w:tc>
        <w:tc>
          <w:tcPr>
            <w:tcW w:w="1215" w:type="dxa"/>
            <w:tcBorders>
              <w:top w:val="single" w:sz="4" w:space="0" w:color="000000"/>
              <w:left w:val="single" w:sz="4" w:space="0" w:color="000000"/>
              <w:bottom w:val="single" w:sz="4" w:space="0" w:color="000000"/>
              <w:right w:val="single" w:sz="4" w:space="0" w:color="000000"/>
            </w:tcBorders>
          </w:tcPr>
          <w:p w:rsidR="004A469F" w:rsidRPr="00AF426B" w:rsidRDefault="004A469F" w:rsidP="00855D79">
            <w:pPr>
              <w:spacing w:before="120"/>
              <w:jc w:val="center"/>
              <w:rPr>
                <w:rFonts w:ascii="Arial" w:eastAsia="Verdana" w:hAnsi="Arial" w:cs="Arial"/>
              </w:rPr>
            </w:pPr>
            <w:r w:rsidRPr="00AF426B">
              <w:rPr>
                <w:rFonts w:ascii="Arial" w:hAnsi="Arial" w:cs="Arial"/>
              </w:rPr>
              <w:t>X</w:t>
            </w:r>
          </w:p>
        </w:tc>
        <w:tc>
          <w:tcPr>
            <w:tcW w:w="1515" w:type="dxa"/>
            <w:tcBorders>
              <w:top w:val="single" w:sz="4" w:space="0" w:color="000000"/>
              <w:left w:val="single" w:sz="4" w:space="0" w:color="000000"/>
              <w:bottom w:val="single" w:sz="4" w:space="0" w:color="000000"/>
              <w:right w:val="single" w:sz="4" w:space="0" w:color="000000"/>
            </w:tcBorders>
          </w:tcPr>
          <w:p w:rsidR="004A469F" w:rsidRPr="00AF426B" w:rsidRDefault="004A469F" w:rsidP="00855D79">
            <w:pPr>
              <w:spacing w:before="120"/>
              <w:jc w:val="center"/>
              <w:rPr>
                <w:rFonts w:ascii="Arial" w:eastAsia="Verdana" w:hAnsi="Arial" w:cs="Arial"/>
              </w:rPr>
            </w:pPr>
            <w:r w:rsidRPr="00AF426B">
              <w:rPr>
                <w:rFonts w:ascii="Arial" w:hAnsi="Arial" w:cs="Arial"/>
              </w:rPr>
              <w:t>X</w:t>
            </w:r>
          </w:p>
        </w:tc>
      </w:tr>
      <w:tr w:rsidR="00524521" w:rsidRPr="00AF426B" w:rsidTr="008E4551">
        <w:trPr>
          <w:trHeight w:hRule="exact" w:val="711"/>
        </w:trPr>
        <w:tc>
          <w:tcPr>
            <w:tcW w:w="5497" w:type="dxa"/>
            <w:tcBorders>
              <w:top w:val="single" w:sz="4" w:space="0" w:color="000000"/>
              <w:left w:val="single" w:sz="4" w:space="0" w:color="000000"/>
              <w:bottom w:val="single" w:sz="4" w:space="0" w:color="000000"/>
              <w:right w:val="single" w:sz="4" w:space="0" w:color="000000"/>
            </w:tcBorders>
          </w:tcPr>
          <w:p w:rsidR="004A469F" w:rsidRPr="00AF426B" w:rsidRDefault="004A469F" w:rsidP="00BC2E78">
            <w:pPr>
              <w:ind w:left="147"/>
              <w:rPr>
                <w:rFonts w:ascii="Arial" w:eastAsia="Verdana" w:hAnsi="Arial" w:cs="Arial"/>
              </w:rPr>
            </w:pPr>
            <w:r w:rsidRPr="00AF426B">
              <w:rPr>
                <w:rFonts w:ascii="Arial" w:hAnsi="Arial" w:cs="Arial"/>
              </w:rPr>
              <w:t xml:space="preserve">Effective time management skills and able to take </w:t>
            </w:r>
            <w:r w:rsidRPr="00AF426B">
              <w:rPr>
                <w:rFonts w:ascii="Arial" w:hAnsi="Arial" w:cs="Arial"/>
                <w:w w:val="95"/>
              </w:rPr>
              <w:t>responsibility</w:t>
            </w:r>
            <w:r w:rsidRPr="00AF426B">
              <w:rPr>
                <w:rFonts w:ascii="Arial" w:hAnsi="Arial" w:cs="Arial"/>
                <w:spacing w:val="-28"/>
                <w:w w:val="95"/>
              </w:rPr>
              <w:t xml:space="preserve"> </w:t>
            </w:r>
            <w:r w:rsidRPr="00AF426B">
              <w:rPr>
                <w:rFonts w:ascii="Arial" w:hAnsi="Arial" w:cs="Arial"/>
                <w:w w:val="95"/>
              </w:rPr>
              <w:t>for</w:t>
            </w:r>
            <w:r w:rsidRPr="00AF426B">
              <w:rPr>
                <w:rFonts w:ascii="Arial" w:hAnsi="Arial" w:cs="Arial"/>
                <w:spacing w:val="-27"/>
                <w:w w:val="95"/>
              </w:rPr>
              <w:t xml:space="preserve"> </w:t>
            </w:r>
            <w:r w:rsidRPr="00AF426B">
              <w:rPr>
                <w:rFonts w:ascii="Arial" w:hAnsi="Arial" w:cs="Arial"/>
                <w:w w:val="95"/>
              </w:rPr>
              <w:t>workload</w:t>
            </w:r>
            <w:r w:rsidRPr="00AF426B">
              <w:rPr>
                <w:rFonts w:ascii="Arial" w:hAnsi="Arial" w:cs="Arial"/>
                <w:spacing w:val="-29"/>
                <w:w w:val="95"/>
              </w:rPr>
              <w:t xml:space="preserve"> </w:t>
            </w:r>
            <w:r w:rsidRPr="00AF426B">
              <w:rPr>
                <w:rFonts w:ascii="Arial" w:hAnsi="Arial" w:cs="Arial"/>
                <w:w w:val="95"/>
              </w:rPr>
              <w:t>and</w:t>
            </w:r>
            <w:r w:rsidRPr="00AF426B">
              <w:rPr>
                <w:rFonts w:ascii="Arial" w:hAnsi="Arial" w:cs="Arial"/>
                <w:spacing w:val="-29"/>
                <w:w w:val="95"/>
              </w:rPr>
              <w:t xml:space="preserve"> </w:t>
            </w:r>
            <w:r w:rsidRPr="00AF426B">
              <w:rPr>
                <w:rFonts w:ascii="Arial" w:hAnsi="Arial" w:cs="Arial"/>
                <w:w w:val="95"/>
              </w:rPr>
              <w:t>prioritising</w:t>
            </w:r>
            <w:r w:rsidRPr="00AF426B">
              <w:rPr>
                <w:rFonts w:ascii="Arial" w:hAnsi="Arial" w:cs="Arial"/>
                <w:spacing w:val="-29"/>
                <w:w w:val="95"/>
              </w:rPr>
              <w:t xml:space="preserve"> </w:t>
            </w:r>
            <w:r w:rsidRPr="00AF426B">
              <w:rPr>
                <w:rFonts w:ascii="Arial" w:hAnsi="Arial" w:cs="Arial"/>
                <w:w w:val="95"/>
              </w:rPr>
              <w:t>of</w:t>
            </w:r>
            <w:r w:rsidRPr="00AF426B">
              <w:rPr>
                <w:rFonts w:ascii="Arial" w:hAnsi="Arial" w:cs="Arial"/>
                <w:spacing w:val="-29"/>
                <w:w w:val="95"/>
              </w:rPr>
              <w:t xml:space="preserve"> </w:t>
            </w:r>
            <w:r w:rsidRPr="00AF426B">
              <w:rPr>
                <w:rFonts w:ascii="Arial" w:hAnsi="Arial" w:cs="Arial"/>
                <w:w w:val="95"/>
              </w:rPr>
              <w:t>tasks.</w:t>
            </w:r>
          </w:p>
        </w:tc>
        <w:tc>
          <w:tcPr>
            <w:tcW w:w="1133" w:type="dxa"/>
            <w:tcBorders>
              <w:top w:val="single" w:sz="4" w:space="0" w:color="000000"/>
              <w:left w:val="single" w:sz="4" w:space="0" w:color="000000"/>
              <w:bottom w:val="single" w:sz="4" w:space="0" w:color="000000"/>
              <w:right w:val="single" w:sz="4" w:space="0" w:color="000000"/>
            </w:tcBorders>
          </w:tcPr>
          <w:p w:rsidR="004A469F" w:rsidRPr="00AF426B" w:rsidRDefault="004A469F" w:rsidP="00855D79">
            <w:pPr>
              <w:spacing w:before="120"/>
              <w:jc w:val="center"/>
              <w:rPr>
                <w:rFonts w:ascii="Arial" w:eastAsia="Verdana" w:hAnsi="Arial" w:cs="Arial"/>
              </w:rPr>
            </w:pPr>
            <w:r w:rsidRPr="00AF426B">
              <w:rPr>
                <w:rFonts w:ascii="Arial" w:hAnsi="Arial" w:cs="Arial"/>
              </w:rPr>
              <w:t>X</w:t>
            </w:r>
          </w:p>
        </w:tc>
        <w:tc>
          <w:tcPr>
            <w:tcW w:w="1277" w:type="dxa"/>
            <w:tcBorders>
              <w:top w:val="single" w:sz="4" w:space="0" w:color="000000"/>
              <w:left w:val="single" w:sz="4" w:space="0" w:color="000000"/>
              <w:bottom w:val="single" w:sz="4" w:space="0" w:color="000000"/>
              <w:right w:val="single" w:sz="4" w:space="0" w:color="000000"/>
            </w:tcBorders>
          </w:tcPr>
          <w:p w:rsidR="004A469F" w:rsidRPr="00AF426B" w:rsidRDefault="004A469F" w:rsidP="00855D79">
            <w:pPr>
              <w:spacing w:before="120"/>
              <w:jc w:val="center"/>
              <w:rPr>
                <w:rFonts w:ascii="Arial" w:hAnsi="Arial" w:cs="Arial"/>
              </w:rPr>
            </w:pPr>
          </w:p>
        </w:tc>
        <w:tc>
          <w:tcPr>
            <w:tcW w:w="1215" w:type="dxa"/>
            <w:tcBorders>
              <w:top w:val="single" w:sz="4" w:space="0" w:color="000000"/>
              <w:left w:val="single" w:sz="4" w:space="0" w:color="000000"/>
              <w:bottom w:val="single" w:sz="4" w:space="0" w:color="000000"/>
              <w:right w:val="single" w:sz="4" w:space="0" w:color="000000"/>
            </w:tcBorders>
          </w:tcPr>
          <w:p w:rsidR="004A469F" w:rsidRPr="00AF426B" w:rsidRDefault="004A469F" w:rsidP="00855D79">
            <w:pPr>
              <w:spacing w:before="120"/>
              <w:jc w:val="center"/>
              <w:rPr>
                <w:rFonts w:ascii="Arial" w:eastAsia="Verdana" w:hAnsi="Arial" w:cs="Arial"/>
              </w:rPr>
            </w:pPr>
            <w:r w:rsidRPr="00AF426B">
              <w:rPr>
                <w:rFonts w:ascii="Arial" w:hAnsi="Arial" w:cs="Arial"/>
              </w:rPr>
              <w:t>X</w:t>
            </w:r>
          </w:p>
        </w:tc>
        <w:tc>
          <w:tcPr>
            <w:tcW w:w="1515" w:type="dxa"/>
            <w:tcBorders>
              <w:top w:val="single" w:sz="4" w:space="0" w:color="000000"/>
              <w:left w:val="single" w:sz="4" w:space="0" w:color="000000"/>
              <w:bottom w:val="single" w:sz="4" w:space="0" w:color="000000"/>
              <w:right w:val="single" w:sz="4" w:space="0" w:color="000000"/>
            </w:tcBorders>
          </w:tcPr>
          <w:p w:rsidR="004A469F" w:rsidRPr="00AF426B" w:rsidRDefault="004A469F" w:rsidP="00855D79">
            <w:pPr>
              <w:spacing w:before="120"/>
              <w:jc w:val="center"/>
              <w:rPr>
                <w:rFonts w:ascii="Arial" w:eastAsia="Verdana" w:hAnsi="Arial" w:cs="Arial"/>
              </w:rPr>
            </w:pPr>
            <w:r w:rsidRPr="00AF426B">
              <w:rPr>
                <w:rFonts w:ascii="Arial" w:hAnsi="Arial" w:cs="Arial"/>
              </w:rPr>
              <w:t>X</w:t>
            </w:r>
          </w:p>
        </w:tc>
      </w:tr>
      <w:tr w:rsidR="00524521" w:rsidRPr="00AF426B" w:rsidTr="008E4551">
        <w:trPr>
          <w:trHeight w:hRule="exact" w:val="371"/>
        </w:trPr>
        <w:tc>
          <w:tcPr>
            <w:tcW w:w="5497" w:type="dxa"/>
            <w:tcBorders>
              <w:top w:val="single" w:sz="4" w:space="0" w:color="000000"/>
              <w:left w:val="single" w:sz="4" w:space="0" w:color="000000"/>
              <w:bottom w:val="single" w:sz="4" w:space="0" w:color="000000"/>
              <w:right w:val="single" w:sz="4" w:space="0" w:color="000000"/>
            </w:tcBorders>
          </w:tcPr>
          <w:p w:rsidR="0002739C" w:rsidRPr="00AF426B" w:rsidRDefault="0002739C" w:rsidP="0002739C">
            <w:pPr>
              <w:ind w:left="147"/>
              <w:rPr>
                <w:rFonts w:ascii="Arial" w:hAnsi="Arial" w:cs="Arial"/>
              </w:rPr>
            </w:pPr>
            <w:r w:rsidRPr="00AF426B">
              <w:rPr>
                <w:rFonts w:ascii="Arial" w:hAnsi="Arial" w:cs="Arial"/>
              </w:rPr>
              <w:t>Ability to handle confidential information</w:t>
            </w:r>
          </w:p>
        </w:tc>
        <w:tc>
          <w:tcPr>
            <w:tcW w:w="1133" w:type="dxa"/>
            <w:tcBorders>
              <w:top w:val="single" w:sz="4" w:space="0" w:color="000000"/>
              <w:left w:val="single" w:sz="4" w:space="0" w:color="000000"/>
              <w:bottom w:val="single" w:sz="4" w:space="0" w:color="000000"/>
              <w:right w:val="single" w:sz="4" w:space="0" w:color="000000"/>
            </w:tcBorders>
          </w:tcPr>
          <w:p w:rsidR="0002739C" w:rsidRPr="00AF426B" w:rsidRDefault="0002739C" w:rsidP="00855D79">
            <w:pPr>
              <w:spacing w:before="120"/>
              <w:jc w:val="center"/>
              <w:rPr>
                <w:rFonts w:ascii="Arial" w:hAnsi="Arial" w:cs="Arial"/>
              </w:rPr>
            </w:pPr>
            <w:r w:rsidRPr="00AF426B">
              <w:rPr>
                <w:rFonts w:ascii="Arial" w:hAnsi="Arial" w:cs="Arial"/>
              </w:rPr>
              <w:t>X</w:t>
            </w:r>
          </w:p>
        </w:tc>
        <w:tc>
          <w:tcPr>
            <w:tcW w:w="1277" w:type="dxa"/>
            <w:tcBorders>
              <w:top w:val="single" w:sz="4" w:space="0" w:color="000000"/>
              <w:left w:val="single" w:sz="4" w:space="0" w:color="000000"/>
              <w:bottom w:val="single" w:sz="4" w:space="0" w:color="000000"/>
              <w:right w:val="single" w:sz="4" w:space="0" w:color="000000"/>
            </w:tcBorders>
          </w:tcPr>
          <w:p w:rsidR="0002739C" w:rsidRPr="00AF426B" w:rsidRDefault="0002739C" w:rsidP="00855D79">
            <w:pPr>
              <w:spacing w:before="120"/>
              <w:jc w:val="center"/>
              <w:rPr>
                <w:rFonts w:ascii="Arial" w:hAnsi="Arial" w:cs="Arial"/>
              </w:rPr>
            </w:pPr>
          </w:p>
        </w:tc>
        <w:tc>
          <w:tcPr>
            <w:tcW w:w="1215" w:type="dxa"/>
            <w:tcBorders>
              <w:top w:val="single" w:sz="4" w:space="0" w:color="000000"/>
              <w:left w:val="single" w:sz="4" w:space="0" w:color="000000"/>
              <w:bottom w:val="single" w:sz="4" w:space="0" w:color="000000"/>
              <w:right w:val="single" w:sz="4" w:space="0" w:color="000000"/>
            </w:tcBorders>
          </w:tcPr>
          <w:p w:rsidR="0002739C" w:rsidRPr="00AF426B" w:rsidRDefault="0002739C" w:rsidP="00855D79">
            <w:pPr>
              <w:spacing w:before="120"/>
              <w:jc w:val="center"/>
              <w:rPr>
                <w:rFonts w:ascii="Arial" w:hAnsi="Arial" w:cs="Arial"/>
              </w:rPr>
            </w:pPr>
            <w:r w:rsidRPr="00AF426B">
              <w:rPr>
                <w:rFonts w:ascii="Arial" w:hAnsi="Arial" w:cs="Arial"/>
              </w:rPr>
              <w:t>X</w:t>
            </w:r>
          </w:p>
        </w:tc>
        <w:tc>
          <w:tcPr>
            <w:tcW w:w="1515" w:type="dxa"/>
            <w:tcBorders>
              <w:top w:val="single" w:sz="4" w:space="0" w:color="000000"/>
              <w:left w:val="single" w:sz="4" w:space="0" w:color="000000"/>
              <w:bottom w:val="single" w:sz="4" w:space="0" w:color="000000"/>
              <w:right w:val="single" w:sz="4" w:space="0" w:color="000000"/>
            </w:tcBorders>
          </w:tcPr>
          <w:p w:rsidR="0002739C" w:rsidRPr="00AF426B" w:rsidRDefault="0002739C" w:rsidP="00855D79">
            <w:pPr>
              <w:spacing w:before="120"/>
              <w:jc w:val="center"/>
              <w:rPr>
                <w:rFonts w:ascii="Arial" w:hAnsi="Arial" w:cs="Arial"/>
              </w:rPr>
            </w:pPr>
            <w:r w:rsidRPr="00AF426B">
              <w:rPr>
                <w:rFonts w:ascii="Arial" w:hAnsi="Arial" w:cs="Arial"/>
              </w:rPr>
              <w:t>X</w:t>
            </w:r>
          </w:p>
        </w:tc>
      </w:tr>
      <w:tr w:rsidR="00524521" w:rsidRPr="00AF426B" w:rsidTr="008E4551">
        <w:trPr>
          <w:trHeight w:hRule="exact" w:val="426"/>
        </w:trPr>
        <w:tc>
          <w:tcPr>
            <w:tcW w:w="5497" w:type="dxa"/>
            <w:tcBorders>
              <w:top w:val="single" w:sz="4" w:space="0" w:color="000000"/>
              <w:left w:val="single" w:sz="4" w:space="0" w:color="000000"/>
              <w:bottom w:val="single" w:sz="4" w:space="0" w:color="000000"/>
              <w:right w:val="single" w:sz="4" w:space="0" w:color="000000"/>
            </w:tcBorders>
          </w:tcPr>
          <w:p w:rsidR="004A469F" w:rsidRPr="00AF426B" w:rsidRDefault="004A469F" w:rsidP="00BC2E78">
            <w:pPr>
              <w:ind w:left="147"/>
              <w:rPr>
                <w:rFonts w:ascii="Arial" w:eastAsia="Verdana" w:hAnsi="Arial" w:cs="Arial"/>
              </w:rPr>
            </w:pPr>
            <w:r w:rsidRPr="00AF426B">
              <w:rPr>
                <w:rFonts w:ascii="Arial" w:hAnsi="Arial" w:cs="Arial"/>
              </w:rPr>
              <w:t>Able</w:t>
            </w:r>
            <w:r w:rsidRPr="00AF426B">
              <w:rPr>
                <w:rFonts w:ascii="Arial" w:hAnsi="Arial" w:cs="Arial"/>
                <w:spacing w:val="-38"/>
              </w:rPr>
              <w:t xml:space="preserve"> </w:t>
            </w:r>
            <w:r w:rsidRPr="00AF426B">
              <w:rPr>
                <w:rFonts w:ascii="Arial" w:hAnsi="Arial" w:cs="Arial"/>
              </w:rPr>
              <w:t>to</w:t>
            </w:r>
            <w:r w:rsidRPr="00AF426B">
              <w:rPr>
                <w:rFonts w:ascii="Arial" w:hAnsi="Arial" w:cs="Arial"/>
                <w:spacing w:val="-40"/>
              </w:rPr>
              <w:t xml:space="preserve"> </w:t>
            </w:r>
            <w:proofErr w:type="gramStart"/>
            <w:r w:rsidRPr="00AF426B">
              <w:rPr>
                <w:rFonts w:ascii="Arial" w:hAnsi="Arial" w:cs="Arial"/>
              </w:rPr>
              <w:t>work</w:t>
            </w:r>
            <w:r w:rsidRPr="00AF426B">
              <w:rPr>
                <w:rFonts w:ascii="Arial" w:hAnsi="Arial" w:cs="Arial"/>
                <w:spacing w:val="-39"/>
              </w:rPr>
              <w:t xml:space="preserve"> </w:t>
            </w:r>
            <w:r w:rsidR="006153C3" w:rsidRPr="00AF426B">
              <w:rPr>
                <w:rFonts w:ascii="Arial" w:hAnsi="Arial" w:cs="Arial"/>
                <w:spacing w:val="-39"/>
              </w:rPr>
              <w:t xml:space="preserve"> </w:t>
            </w:r>
            <w:r w:rsidRPr="00AF426B">
              <w:rPr>
                <w:rFonts w:ascii="Arial" w:hAnsi="Arial" w:cs="Arial"/>
              </w:rPr>
              <w:t>collaboratively</w:t>
            </w:r>
            <w:proofErr w:type="gramEnd"/>
            <w:r w:rsidR="006153C3" w:rsidRPr="00AF426B">
              <w:rPr>
                <w:rFonts w:ascii="Arial" w:hAnsi="Arial" w:cs="Arial"/>
              </w:rPr>
              <w:t xml:space="preserve"> </w:t>
            </w:r>
            <w:r w:rsidRPr="00AF426B">
              <w:rPr>
                <w:rFonts w:ascii="Arial" w:hAnsi="Arial" w:cs="Arial"/>
                <w:spacing w:val="-40"/>
              </w:rPr>
              <w:t xml:space="preserve"> </w:t>
            </w:r>
            <w:r w:rsidRPr="00AF426B">
              <w:rPr>
                <w:rFonts w:ascii="Arial" w:hAnsi="Arial" w:cs="Arial"/>
              </w:rPr>
              <w:t>with</w:t>
            </w:r>
            <w:r w:rsidRPr="00AF426B">
              <w:rPr>
                <w:rFonts w:ascii="Arial" w:hAnsi="Arial" w:cs="Arial"/>
                <w:spacing w:val="-40"/>
              </w:rPr>
              <w:t xml:space="preserve"> </w:t>
            </w:r>
            <w:r w:rsidRPr="00AF426B">
              <w:rPr>
                <w:rFonts w:ascii="Arial" w:hAnsi="Arial" w:cs="Arial"/>
              </w:rPr>
              <w:t>others.</w:t>
            </w:r>
          </w:p>
        </w:tc>
        <w:tc>
          <w:tcPr>
            <w:tcW w:w="1133" w:type="dxa"/>
            <w:tcBorders>
              <w:top w:val="single" w:sz="4" w:space="0" w:color="000000"/>
              <w:left w:val="single" w:sz="4" w:space="0" w:color="000000"/>
              <w:bottom w:val="single" w:sz="4" w:space="0" w:color="000000"/>
              <w:right w:val="single" w:sz="4" w:space="0" w:color="000000"/>
            </w:tcBorders>
          </w:tcPr>
          <w:p w:rsidR="004A469F" w:rsidRPr="00AF426B" w:rsidRDefault="004A469F" w:rsidP="00855D79">
            <w:pPr>
              <w:spacing w:before="120"/>
              <w:jc w:val="center"/>
              <w:rPr>
                <w:rFonts w:ascii="Arial" w:eastAsia="Verdana" w:hAnsi="Arial" w:cs="Arial"/>
              </w:rPr>
            </w:pPr>
            <w:r w:rsidRPr="00AF426B">
              <w:rPr>
                <w:rFonts w:ascii="Arial" w:hAnsi="Arial" w:cs="Arial"/>
              </w:rPr>
              <w:t>X</w:t>
            </w:r>
          </w:p>
        </w:tc>
        <w:tc>
          <w:tcPr>
            <w:tcW w:w="1277" w:type="dxa"/>
            <w:tcBorders>
              <w:top w:val="single" w:sz="4" w:space="0" w:color="000000"/>
              <w:left w:val="single" w:sz="4" w:space="0" w:color="000000"/>
              <w:bottom w:val="single" w:sz="4" w:space="0" w:color="000000"/>
              <w:right w:val="single" w:sz="4" w:space="0" w:color="000000"/>
            </w:tcBorders>
          </w:tcPr>
          <w:p w:rsidR="004A469F" w:rsidRPr="00AF426B" w:rsidRDefault="004A469F" w:rsidP="00855D79">
            <w:pPr>
              <w:spacing w:before="120"/>
              <w:jc w:val="center"/>
              <w:rPr>
                <w:rFonts w:ascii="Arial" w:hAnsi="Arial" w:cs="Arial"/>
              </w:rPr>
            </w:pPr>
          </w:p>
        </w:tc>
        <w:tc>
          <w:tcPr>
            <w:tcW w:w="1215" w:type="dxa"/>
            <w:tcBorders>
              <w:top w:val="single" w:sz="4" w:space="0" w:color="000000"/>
              <w:left w:val="single" w:sz="4" w:space="0" w:color="000000"/>
              <w:bottom w:val="single" w:sz="4" w:space="0" w:color="000000"/>
              <w:right w:val="single" w:sz="4" w:space="0" w:color="000000"/>
            </w:tcBorders>
          </w:tcPr>
          <w:p w:rsidR="004A469F" w:rsidRPr="00AF426B" w:rsidRDefault="004A469F" w:rsidP="00855D79">
            <w:pPr>
              <w:spacing w:before="120"/>
              <w:jc w:val="center"/>
              <w:rPr>
                <w:rFonts w:ascii="Arial" w:eastAsia="Verdana" w:hAnsi="Arial" w:cs="Arial"/>
              </w:rPr>
            </w:pPr>
            <w:r w:rsidRPr="00AF426B">
              <w:rPr>
                <w:rFonts w:ascii="Arial" w:hAnsi="Arial" w:cs="Arial"/>
              </w:rPr>
              <w:t>X</w:t>
            </w:r>
          </w:p>
        </w:tc>
        <w:tc>
          <w:tcPr>
            <w:tcW w:w="1515" w:type="dxa"/>
            <w:tcBorders>
              <w:top w:val="single" w:sz="4" w:space="0" w:color="000000"/>
              <w:left w:val="single" w:sz="4" w:space="0" w:color="000000"/>
              <w:bottom w:val="single" w:sz="4" w:space="0" w:color="000000"/>
              <w:right w:val="single" w:sz="4" w:space="0" w:color="000000"/>
            </w:tcBorders>
          </w:tcPr>
          <w:p w:rsidR="004A469F" w:rsidRPr="00AF426B" w:rsidRDefault="004A469F" w:rsidP="00855D79">
            <w:pPr>
              <w:spacing w:before="120"/>
              <w:jc w:val="center"/>
              <w:rPr>
                <w:rFonts w:ascii="Arial" w:eastAsia="Verdana" w:hAnsi="Arial" w:cs="Arial"/>
              </w:rPr>
            </w:pPr>
            <w:r w:rsidRPr="00AF426B">
              <w:rPr>
                <w:rFonts w:ascii="Arial" w:hAnsi="Arial" w:cs="Arial"/>
              </w:rPr>
              <w:t>X</w:t>
            </w:r>
          </w:p>
        </w:tc>
      </w:tr>
      <w:tr w:rsidR="00524521" w:rsidRPr="00AF426B" w:rsidTr="008E4551">
        <w:trPr>
          <w:trHeight w:hRule="exact" w:val="601"/>
        </w:trPr>
        <w:tc>
          <w:tcPr>
            <w:tcW w:w="5497" w:type="dxa"/>
            <w:tcBorders>
              <w:top w:val="single" w:sz="4" w:space="0" w:color="000000"/>
              <w:left w:val="single" w:sz="4" w:space="0" w:color="000000"/>
              <w:bottom w:val="single" w:sz="4" w:space="0" w:color="000000"/>
              <w:right w:val="single" w:sz="4" w:space="0" w:color="000000"/>
            </w:tcBorders>
          </w:tcPr>
          <w:p w:rsidR="004A469F" w:rsidRPr="00AF426B" w:rsidRDefault="004A469F" w:rsidP="00BC2E78">
            <w:pPr>
              <w:ind w:left="147"/>
              <w:rPr>
                <w:rFonts w:ascii="Arial" w:hAnsi="Arial" w:cs="Arial"/>
              </w:rPr>
            </w:pPr>
            <w:r w:rsidRPr="00AF426B">
              <w:rPr>
                <w:rFonts w:ascii="Arial" w:hAnsi="Arial" w:cs="Arial"/>
              </w:rPr>
              <w:t>Able</w:t>
            </w:r>
            <w:r w:rsidRPr="00AF426B">
              <w:rPr>
                <w:rFonts w:ascii="Arial" w:hAnsi="Arial" w:cs="Arial"/>
                <w:spacing w:val="-6"/>
              </w:rPr>
              <w:t xml:space="preserve"> </w:t>
            </w:r>
            <w:r w:rsidRPr="00AF426B">
              <w:rPr>
                <w:rFonts w:ascii="Arial" w:hAnsi="Arial" w:cs="Arial"/>
              </w:rPr>
              <w:t>to</w:t>
            </w:r>
            <w:r w:rsidRPr="00AF426B">
              <w:rPr>
                <w:rFonts w:ascii="Arial" w:hAnsi="Arial" w:cs="Arial"/>
                <w:spacing w:val="-9"/>
              </w:rPr>
              <w:t xml:space="preserve"> </w:t>
            </w:r>
            <w:r w:rsidRPr="00AF426B">
              <w:rPr>
                <w:rFonts w:ascii="Arial" w:hAnsi="Arial" w:cs="Arial"/>
              </w:rPr>
              <w:t>communicate</w:t>
            </w:r>
            <w:r w:rsidRPr="00AF426B">
              <w:rPr>
                <w:rFonts w:ascii="Arial" w:hAnsi="Arial" w:cs="Arial"/>
                <w:spacing w:val="-8"/>
              </w:rPr>
              <w:t xml:space="preserve"> </w:t>
            </w:r>
            <w:r w:rsidRPr="00AF426B">
              <w:rPr>
                <w:rFonts w:ascii="Arial" w:hAnsi="Arial" w:cs="Arial"/>
              </w:rPr>
              <w:t>clearly</w:t>
            </w:r>
            <w:r w:rsidRPr="00AF426B">
              <w:rPr>
                <w:rFonts w:ascii="Arial" w:hAnsi="Arial" w:cs="Arial"/>
                <w:spacing w:val="-9"/>
              </w:rPr>
              <w:t xml:space="preserve"> </w:t>
            </w:r>
            <w:r w:rsidRPr="00AF426B">
              <w:rPr>
                <w:rFonts w:ascii="Arial" w:hAnsi="Arial" w:cs="Arial"/>
              </w:rPr>
              <w:t>and</w:t>
            </w:r>
            <w:r w:rsidRPr="00AF426B">
              <w:rPr>
                <w:rFonts w:ascii="Arial" w:hAnsi="Arial" w:cs="Arial"/>
                <w:spacing w:val="-10"/>
              </w:rPr>
              <w:t xml:space="preserve"> </w:t>
            </w:r>
            <w:r w:rsidRPr="00AF426B">
              <w:rPr>
                <w:rFonts w:ascii="Arial" w:hAnsi="Arial" w:cs="Arial"/>
              </w:rPr>
              <w:t>confidently</w:t>
            </w:r>
            <w:r w:rsidRPr="00AF426B">
              <w:rPr>
                <w:rFonts w:ascii="Arial" w:hAnsi="Arial" w:cs="Arial"/>
                <w:spacing w:val="-9"/>
              </w:rPr>
              <w:t xml:space="preserve"> </w:t>
            </w:r>
            <w:r w:rsidRPr="00AF426B">
              <w:rPr>
                <w:rFonts w:ascii="Arial" w:hAnsi="Arial" w:cs="Arial"/>
              </w:rPr>
              <w:t>using</w:t>
            </w:r>
            <w:r w:rsidRPr="00AF426B">
              <w:rPr>
                <w:rFonts w:ascii="Arial" w:hAnsi="Arial" w:cs="Arial"/>
                <w:spacing w:val="-10"/>
              </w:rPr>
              <w:t xml:space="preserve"> </w:t>
            </w:r>
            <w:r w:rsidRPr="00AF426B">
              <w:rPr>
                <w:rFonts w:ascii="Arial" w:hAnsi="Arial" w:cs="Arial"/>
              </w:rPr>
              <w:t>a</w:t>
            </w:r>
            <w:r w:rsidRPr="00AF426B">
              <w:rPr>
                <w:rFonts w:ascii="Arial" w:hAnsi="Arial" w:cs="Arial"/>
                <w:spacing w:val="-9"/>
              </w:rPr>
              <w:t xml:space="preserve"> </w:t>
            </w:r>
            <w:r w:rsidRPr="00AF426B">
              <w:rPr>
                <w:rFonts w:ascii="Arial" w:hAnsi="Arial" w:cs="Arial"/>
              </w:rPr>
              <w:t>range of</w:t>
            </w:r>
            <w:r w:rsidRPr="00AF426B">
              <w:rPr>
                <w:rFonts w:ascii="Arial" w:hAnsi="Arial" w:cs="Arial"/>
                <w:spacing w:val="-35"/>
              </w:rPr>
              <w:t xml:space="preserve"> </w:t>
            </w:r>
            <w:r w:rsidRPr="00AF426B">
              <w:rPr>
                <w:rFonts w:ascii="Arial" w:hAnsi="Arial" w:cs="Arial"/>
              </w:rPr>
              <w:t>channels.</w:t>
            </w:r>
          </w:p>
          <w:p w:rsidR="004A469F" w:rsidRPr="00AF426B" w:rsidRDefault="004A469F" w:rsidP="00BC2E78">
            <w:pPr>
              <w:ind w:left="147"/>
              <w:rPr>
                <w:rFonts w:ascii="Arial" w:hAnsi="Arial" w:cs="Arial"/>
              </w:rPr>
            </w:pPr>
          </w:p>
          <w:p w:rsidR="004A469F" w:rsidRPr="00AF426B" w:rsidRDefault="004A469F" w:rsidP="00BC2E78">
            <w:pPr>
              <w:ind w:left="147"/>
              <w:rPr>
                <w:rFonts w:ascii="Arial" w:eastAsia="Verdana" w:hAnsi="Arial" w:cs="Arial"/>
              </w:rPr>
            </w:pPr>
          </w:p>
        </w:tc>
        <w:tc>
          <w:tcPr>
            <w:tcW w:w="1133" w:type="dxa"/>
            <w:tcBorders>
              <w:top w:val="single" w:sz="4" w:space="0" w:color="000000"/>
              <w:left w:val="single" w:sz="4" w:space="0" w:color="000000"/>
              <w:bottom w:val="single" w:sz="4" w:space="0" w:color="000000"/>
              <w:right w:val="single" w:sz="4" w:space="0" w:color="000000"/>
            </w:tcBorders>
          </w:tcPr>
          <w:p w:rsidR="004A469F" w:rsidRPr="00AF426B" w:rsidRDefault="004A469F" w:rsidP="00855D79">
            <w:pPr>
              <w:spacing w:before="120"/>
              <w:jc w:val="center"/>
              <w:rPr>
                <w:rFonts w:ascii="Arial" w:eastAsia="Verdana" w:hAnsi="Arial" w:cs="Arial"/>
              </w:rPr>
            </w:pPr>
            <w:r w:rsidRPr="00AF426B">
              <w:rPr>
                <w:rFonts w:ascii="Arial" w:hAnsi="Arial" w:cs="Arial"/>
              </w:rPr>
              <w:t>X</w:t>
            </w:r>
          </w:p>
        </w:tc>
        <w:tc>
          <w:tcPr>
            <w:tcW w:w="1277" w:type="dxa"/>
            <w:tcBorders>
              <w:top w:val="single" w:sz="4" w:space="0" w:color="000000"/>
              <w:left w:val="single" w:sz="4" w:space="0" w:color="000000"/>
              <w:bottom w:val="single" w:sz="4" w:space="0" w:color="000000"/>
              <w:right w:val="single" w:sz="4" w:space="0" w:color="000000"/>
            </w:tcBorders>
          </w:tcPr>
          <w:p w:rsidR="004A469F" w:rsidRPr="00AF426B" w:rsidRDefault="004A469F" w:rsidP="00855D79">
            <w:pPr>
              <w:spacing w:before="120"/>
              <w:jc w:val="center"/>
              <w:rPr>
                <w:rFonts w:ascii="Arial" w:hAnsi="Arial" w:cs="Arial"/>
              </w:rPr>
            </w:pPr>
          </w:p>
        </w:tc>
        <w:tc>
          <w:tcPr>
            <w:tcW w:w="1215" w:type="dxa"/>
            <w:tcBorders>
              <w:top w:val="single" w:sz="4" w:space="0" w:color="000000"/>
              <w:left w:val="single" w:sz="4" w:space="0" w:color="000000"/>
              <w:bottom w:val="single" w:sz="4" w:space="0" w:color="000000"/>
              <w:right w:val="single" w:sz="4" w:space="0" w:color="000000"/>
            </w:tcBorders>
          </w:tcPr>
          <w:p w:rsidR="004A469F" w:rsidRPr="00AF426B" w:rsidRDefault="004A469F" w:rsidP="00855D79">
            <w:pPr>
              <w:spacing w:before="120"/>
              <w:jc w:val="center"/>
              <w:rPr>
                <w:rFonts w:ascii="Arial" w:eastAsia="Verdana" w:hAnsi="Arial" w:cs="Arial"/>
              </w:rPr>
            </w:pPr>
            <w:r w:rsidRPr="00AF426B">
              <w:rPr>
                <w:rFonts w:ascii="Arial" w:hAnsi="Arial" w:cs="Arial"/>
              </w:rPr>
              <w:t>X</w:t>
            </w:r>
          </w:p>
        </w:tc>
        <w:tc>
          <w:tcPr>
            <w:tcW w:w="1515" w:type="dxa"/>
            <w:tcBorders>
              <w:top w:val="single" w:sz="4" w:space="0" w:color="000000"/>
              <w:left w:val="single" w:sz="4" w:space="0" w:color="000000"/>
              <w:bottom w:val="single" w:sz="4" w:space="0" w:color="000000"/>
              <w:right w:val="single" w:sz="4" w:space="0" w:color="000000"/>
            </w:tcBorders>
          </w:tcPr>
          <w:p w:rsidR="004A469F" w:rsidRPr="00AF426B" w:rsidRDefault="004A469F" w:rsidP="00855D79">
            <w:pPr>
              <w:spacing w:before="120"/>
              <w:jc w:val="center"/>
              <w:rPr>
                <w:rFonts w:ascii="Arial" w:hAnsi="Arial" w:cs="Arial"/>
              </w:rPr>
            </w:pPr>
            <w:r w:rsidRPr="00AF426B">
              <w:rPr>
                <w:rFonts w:ascii="Arial" w:hAnsi="Arial" w:cs="Arial"/>
              </w:rPr>
              <w:t>X</w:t>
            </w:r>
          </w:p>
          <w:p w:rsidR="004A469F" w:rsidRPr="00AF426B" w:rsidRDefault="004A469F" w:rsidP="00855D79">
            <w:pPr>
              <w:spacing w:before="120"/>
              <w:jc w:val="center"/>
              <w:rPr>
                <w:rFonts w:ascii="Arial" w:hAnsi="Arial" w:cs="Arial"/>
              </w:rPr>
            </w:pPr>
          </w:p>
          <w:p w:rsidR="004A469F" w:rsidRPr="00AF426B" w:rsidRDefault="004A469F" w:rsidP="00855D79">
            <w:pPr>
              <w:spacing w:before="120"/>
              <w:jc w:val="center"/>
              <w:rPr>
                <w:rFonts w:ascii="Arial" w:eastAsia="Verdana" w:hAnsi="Arial" w:cs="Arial"/>
              </w:rPr>
            </w:pPr>
          </w:p>
        </w:tc>
      </w:tr>
      <w:tr w:rsidR="00524521" w:rsidRPr="00AF426B" w:rsidTr="008E4551">
        <w:trPr>
          <w:trHeight w:hRule="exact" w:val="719"/>
        </w:trPr>
        <w:tc>
          <w:tcPr>
            <w:tcW w:w="5497" w:type="dxa"/>
            <w:tcBorders>
              <w:top w:val="single" w:sz="4" w:space="0" w:color="000000"/>
              <w:left w:val="single" w:sz="4" w:space="0" w:color="000000"/>
              <w:bottom w:val="single" w:sz="4" w:space="0" w:color="000000"/>
              <w:right w:val="single" w:sz="4" w:space="0" w:color="000000"/>
            </w:tcBorders>
          </w:tcPr>
          <w:p w:rsidR="004A469F" w:rsidRPr="00AF426B" w:rsidRDefault="004A469F" w:rsidP="00BC2E78">
            <w:pPr>
              <w:ind w:left="147"/>
              <w:rPr>
                <w:rFonts w:ascii="Arial" w:eastAsia="Verdana" w:hAnsi="Arial" w:cs="Arial"/>
              </w:rPr>
            </w:pPr>
            <w:r w:rsidRPr="00AF426B">
              <w:rPr>
                <w:rFonts w:ascii="Arial" w:hAnsi="Arial" w:cs="Arial"/>
              </w:rPr>
              <w:t>Able to build strong relationships and networks with stakeholders.</w:t>
            </w:r>
          </w:p>
        </w:tc>
        <w:tc>
          <w:tcPr>
            <w:tcW w:w="1133" w:type="dxa"/>
            <w:tcBorders>
              <w:top w:val="single" w:sz="4" w:space="0" w:color="000000"/>
              <w:left w:val="single" w:sz="4" w:space="0" w:color="000000"/>
              <w:bottom w:val="single" w:sz="4" w:space="0" w:color="000000"/>
              <w:right w:val="single" w:sz="4" w:space="0" w:color="000000"/>
            </w:tcBorders>
          </w:tcPr>
          <w:p w:rsidR="004A469F" w:rsidRPr="00AF426B" w:rsidRDefault="004A469F" w:rsidP="00855D79">
            <w:pPr>
              <w:spacing w:before="120"/>
              <w:jc w:val="center"/>
              <w:rPr>
                <w:rFonts w:ascii="Arial" w:eastAsia="Verdana" w:hAnsi="Arial" w:cs="Arial"/>
              </w:rPr>
            </w:pPr>
            <w:r w:rsidRPr="00AF426B">
              <w:rPr>
                <w:rFonts w:ascii="Arial" w:hAnsi="Arial" w:cs="Arial"/>
              </w:rPr>
              <w:t>X</w:t>
            </w:r>
          </w:p>
        </w:tc>
        <w:tc>
          <w:tcPr>
            <w:tcW w:w="1277" w:type="dxa"/>
            <w:tcBorders>
              <w:top w:val="single" w:sz="4" w:space="0" w:color="000000"/>
              <w:left w:val="single" w:sz="4" w:space="0" w:color="000000"/>
              <w:bottom w:val="single" w:sz="4" w:space="0" w:color="000000"/>
              <w:right w:val="single" w:sz="4" w:space="0" w:color="000000"/>
            </w:tcBorders>
          </w:tcPr>
          <w:p w:rsidR="004A469F" w:rsidRPr="00AF426B" w:rsidRDefault="004A469F" w:rsidP="00855D79">
            <w:pPr>
              <w:spacing w:before="120"/>
              <w:jc w:val="center"/>
              <w:rPr>
                <w:rFonts w:ascii="Arial" w:hAnsi="Arial" w:cs="Arial"/>
              </w:rPr>
            </w:pPr>
          </w:p>
        </w:tc>
        <w:tc>
          <w:tcPr>
            <w:tcW w:w="1215" w:type="dxa"/>
            <w:tcBorders>
              <w:top w:val="single" w:sz="4" w:space="0" w:color="000000"/>
              <w:left w:val="single" w:sz="4" w:space="0" w:color="000000"/>
              <w:bottom w:val="single" w:sz="4" w:space="0" w:color="000000"/>
              <w:right w:val="single" w:sz="4" w:space="0" w:color="000000"/>
            </w:tcBorders>
          </w:tcPr>
          <w:p w:rsidR="004A469F" w:rsidRPr="00AF426B" w:rsidRDefault="004A469F" w:rsidP="00855D79">
            <w:pPr>
              <w:spacing w:before="120"/>
              <w:jc w:val="center"/>
              <w:rPr>
                <w:rFonts w:ascii="Arial" w:eastAsia="Verdana" w:hAnsi="Arial" w:cs="Arial"/>
              </w:rPr>
            </w:pPr>
            <w:r w:rsidRPr="00AF426B">
              <w:rPr>
                <w:rFonts w:ascii="Arial" w:hAnsi="Arial" w:cs="Arial"/>
              </w:rPr>
              <w:t>X</w:t>
            </w:r>
          </w:p>
        </w:tc>
        <w:tc>
          <w:tcPr>
            <w:tcW w:w="1515" w:type="dxa"/>
            <w:tcBorders>
              <w:top w:val="single" w:sz="4" w:space="0" w:color="000000"/>
              <w:left w:val="single" w:sz="4" w:space="0" w:color="000000"/>
              <w:bottom w:val="single" w:sz="4" w:space="0" w:color="000000"/>
              <w:right w:val="single" w:sz="4" w:space="0" w:color="000000"/>
            </w:tcBorders>
          </w:tcPr>
          <w:p w:rsidR="004A469F" w:rsidRPr="00AF426B" w:rsidRDefault="004A469F" w:rsidP="00855D79">
            <w:pPr>
              <w:spacing w:before="120"/>
              <w:jc w:val="center"/>
              <w:rPr>
                <w:rFonts w:ascii="Arial" w:eastAsia="Verdana" w:hAnsi="Arial" w:cs="Arial"/>
              </w:rPr>
            </w:pPr>
            <w:r w:rsidRPr="00AF426B">
              <w:rPr>
                <w:rFonts w:ascii="Arial" w:hAnsi="Arial" w:cs="Arial"/>
              </w:rPr>
              <w:t>X</w:t>
            </w:r>
          </w:p>
        </w:tc>
      </w:tr>
      <w:tr w:rsidR="00524521" w:rsidRPr="00AF426B" w:rsidTr="008E4551">
        <w:trPr>
          <w:trHeight w:hRule="exact" w:val="719"/>
        </w:trPr>
        <w:tc>
          <w:tcPr>
            <w:tcW w:w="5497" w:type="dxa"/>
            <w:tcBorders>
              <w:top w:val="single" w:sz="4" w:space="0" w:color="000000"/>
              <w:left w:val="single" w:sz="4" w:space="0" w:color="000000"/>
              <w:bottom w:val="single" w:sz="4" w:space="0" w:color="000000"/>
              <w:right w:val="single" w:sz="4" w:space="0" w:color="000000"/>
            </w:tcBorders>
          </w:tcPr>
          <w:p w:rsidR="00B7177C" w:rsidRPr="00AF426B" w:rsidRDefault="00B7177C" w:rsidP="00BC2E78">
            <w:pPr>
              <w:ind w:left="147"/>
              <w:rPr>
                <w:rFonts w:ascii="Arial" w:hAnsi="Arial" w:cs="Arial"/>
              </w:rPr>
            </w:pPr>
            <w:r w:rsidRPr="00AF426B">
              <w:rPr>
                <w:rFonts w:ascii="Arial" w:eastAsia="Verdana" w:hAnsi="Arial" w:cs="Arial"/>
              </w:rPr>
              <w:lastRenderedPageBreak/>
              <w:t xml:space="preserve">High level IT skills, </w:t>
            </w:r>
            <w:r w:rsidR="00A4288E" w:rsidRPr="00AF426B">
              <w:rPr>
                <w:rFonts w:ascii="Arial" w:eastAsia="Verdana" w:hAnsi="Arial" w:cs="Arial"/>
              </w:rPr>
              <w:t>to help drive the organisation of events across the school</w:t>
            </w:r>
          </w:p>
        </w:tc>
        <w:tc>
          <w:tcPr>
            <w:tcW w:w="1133" w:type="dxa"/>
            <w:tcBorders>
              <w:top w:val="single" w:sz="4" w:space="0" w:color="000000"/>
              <w:left w:val="single" w:sz="4" w:space="0" w:color="000000"/>
              <w:bottom w:val="single" w:sz="4" w:space="0" w:color="000000"/>
              <w:right w:val="single" w:sz="4" w:space="0" w:color="000000"/>
            </w:tcBorders>
          </w:tcPr>
          <w:p w:rsidR="00B7177C" w:rsidRPr="00AF426B" w:rsidRDefault="00BC2E78" w:rsidP="00855D79">
            <w:pPr>
              <w:spacing w:before="120"/>
              <w:jc w:val="center"/>
              <w:rPr>
                <w:rFonts w:ascii="Arial" w:hAnsi="Arial" w:cs="Arial"/>
              </w:rPr>
            </w:pPr>
            <w:r w:rsidRPr="00AF426B">
              <w:rPr>
                <w:rFonts w:ascii="Arial" w:hAnsi="Arial" w:cs="Arial"/>
              </w:rPr>
              <w:t>X</w:t>
            </w:r>
          </w:p>
        </w:tc>
        <w:tc>
          <w:tcPr>
            <w:tcW w:w="1277" w:type="dxa"/>
            <w:tcBorders>
              <w:top w:val="single" w:sz="4" w:space="0" w:color="000000"/>
              <w:left w:val="single" w:sz="4" w:space="0" w:color="000000"/>
              <w:bottom w:val="single" w:sz="4" w:space="0" w:color="000000"/>
              <w:right w:val="single" w:sz="4" w:space="0" w:color="000000"/>
            </w:tcBorders>
          </w:tcPr>
          <w:p w:rsidR="00B7177C" w:rsidRPr="00AF426B" w:rsidRDefault="00B7177C" w:rsidP="00855D79">
            <w:pPr>
              <w:spacing w:before="120"/>
              <w:jc w:val="center"/>
              <w:rPr>
                <w:rFonts w:ascii="Arial" w:hAnsi="Arial" w:cs="Arial"/>
              </w:rPr>
            </w:pPr>
          </w:p>
        </w:tc>
        <w:tc>
          <w:tcPr>
            <w:tcW w:w="1215" w:type="dxa"/>
            <w:tcBorders>
              <w:top w:val="single" w:sz="4" w:space="0" w:color="000000"/>
              <w:left w:val="single" w:sz="4" w:space="0" w:color="000000"/>
              <w:bottom w:val="single" w:sz="4" w:space="0" w:color="000000"/>
              <w:right w:val="single" w:sz="4" w:space="0" w:color="000000"/>
            </w:tcBorders>
          </w:tcPr>
          <w:p w:rsidR="00B7177C" w:rsidRPr="00AF426B" w:rsidRDefault="00BC2E78" w:rsidP="00855D79">
            <w:pPr>
              <w:spacing w:before="120"/>
              <w:jc w:val="center"/>
              <w:rPr>
                <w:rFonts w:ascii="Arial" w:hAnsi="Arial" w:cs="Arial"/>
              </w:rPr>
            </w:pPr>
            <w:r w:rsidRPr="00AF426B">
              <w:rPr>
                <w:rFonts w:ascii="Arial" w:hAnsi="Arial" w:cs="Arial"/>
              </w:rPr>
              <w:t>X</w:t>
            </w:r>
          </w:p>
        </w:tc>
        <w:tc>
          <w:tcPr>
            <w:tcW w:w="1515" w:type="dxa"/>
            <w:tcBorders>
              <w:top w:val="single" w:sz="4" w:space="0" w:color="000000"/>
              <w:left w:val="single" w:sz="4" w:space="0" w:color="000000"/>
              <w:bottom w:val="single" w:sz="4" w:space="0" w:color="000000"/>
              <w:right w:val="single" w:sz="4" w:space="0" w:color="000000"/>
            </w:tcBorders>
          </w:tcPr>
          <w:p w:rsidR="00B7177C" w:rsidRPr="00AF426B" w:rsidRDefault="00BC2E78" w:rsidP="00855D79">
            <w:pPr>
              <w:spacing w:before="120"/>
              <w:jc w:val="center"/>
              <w:rPr>
                <w:rFonts w:ascii="Arial" w:hAnsi="Arial" w:cs="Arial"/>
              </w:rPr>
            </w:pPr>
            <w:r w:rsidRPr="00AF426B">
              <w:rPr>
                <w:rFonts w:ascii="Arial" w:hAnsi="Arial" w:cs="Arial"/>
              </w:rPr>
              <w:t>X</w:t>
            </w:r>
          </w:p>
        </w:tc>
      </w:tr>
      <w:tr w:rsidR="00524521" w:rsidRPr="00AF426B" w:rsidTr="008E4551">
        <w:trPr>
          <w:trHeight w:hRule="exact" w:val="1072"/>
        </w:trPr>
        <w:tc>
          <w:tcPr>
            <w:tcW w:w="5497" w:type="dxa"/>
            <w:tcBorders>
              <w:top w:val="single" w:sz="4" w:space="0" w:color="000000"/>
              <w:left w:val="single" w:sz="4" w:space="0" w:color="000000"/>
              <w:bottom w:val="single" w:sz="4" w:space="0" w:color="000000"/>
              <w:right w:val="single" w:sz="4" w:space="0" w:color="000000"/>
            </w:tcBorders>
          </w:tcPr>
          <w:p w:rsidR="00E33D43" w:rsidRPr="00AF426B" w:rsidRDefault="006F78B8" w:rsidP="00BC2E78">
            <w:pPr>
              <w:ind w:left="147"/>
              <w:rPr>
                <w:rFonts w:ascii="Arial" w:eastAsia="Verdana" w:hAnsi="Arial" w:cs="Arial"/>
              </w:rPr>
            </w:pPr>
            <w:r w:rsidRPr="00AF426B">
              <w:rPr>
                <w:rFonts w:ascii="Arial" w:eastAsia="Verdana" w:hAnsi="Arial" w:cs="Arial"/>
              </w:rPr>
              <w:t xml:space="preserve">Ability to communicate effectively both orally and in writing especially with the Head Teacher, other Senior Leaders, Achievement Co-ordinators , and other professionals. </w:t>
            </w:r>
          </w:p>
          <w:p w:rsidR="00E33D43" w:rsidRPr="00AF426B" w:rsidRDefault="00E33D43" w:rsidP="00BC2E78">
            <w:pPr>
              <w:ind w:left="147"/>
              <w:rPr>
                <w:rFonts w:ascii="Arial" w:eastAsia="Verdana" w:hAnsi="Arial" w:cs="Arial"/>
              </w:rPr>
            </w:pPr>
          </w:p>
          <w:p w:rsidR="00E33D43" w:rsidRPr="00AF426B" w:rsidRDefault="00E33D43" w:rsidP="00BC2E78">
            <w:pPr>
              <w:ind w:left="147"/>
              <w:rPr>
                <w:rFonts w:ascii="Arial" w:eastAsia="Verdana" w:hAnsi="Arial" w:cs="Arial"/>
              </w:rPr>
            </w:pPr>
          </w:p>
          <w:p w:rsidR="00E33D43" w:rsidRPr="00AF426B" w:rsidRDefault="00E33D43" w:rsidP="00BC2E78">
            <w:pPr>
              <w:ind w:left="147"/>
              <w:rPr>
                <w:rFonts w:ascii="Arial" w:eastAsia="Verdana" w:hAnsi="Arial" w:cs="Arial"/>
              </w:rPr>
            </w:pPr>
          </w:p>
          <w:p w:rsidR="00E33D43" w:rsidRPr="00AF426B" w:rsidRDefault="00E33D43" w:rsidP="00BC2E78">
            <w:pPr>
              <w:ind w:left="147"/>
              <w:rPr>
                <w:rFonts w:ascii="Arial" w:eastAsia="Verdana" w:hAnsi="Arial" w:cs="Arial"/>
              </w:rPr>
            </w:pPr>
          </w:p>
          <w:p w:rsidR="00E33D43" w:rsidRPr="00AF426B" w:rsidRDefault="00E33D43" w:rsidP="00BC2E78">
            <w:pPr>
              <w:ind w:left="147"/>
              <w:rPr>
                <w:rFonts w:ascii="Arial" w:eastAsia="Verdana" w:hAnsi="Arial" w:cs="Arial"/>
              </w:rPr>
            </w:pPr>
          </w:p>
          <w:p w:rsidR="006F78B8" w:rsidRPr="00AF426B" w:rsidRDefault="006F78B8" w:rsidP="00BC2E78">
            <w:pPr>
              <w:ind w:left="147"/>
              <w:rPr>
                <w:rFonts w:ascii="Arial" w:eastAsia="Verdana" w:hAnsi="Arial" w:cs="Arial"/>
              </w:rPr>
            </w:pPr>
          </w:p>
          <w:p w:rsidR="006F78B8" w:rsidRPr="00AF426B" w:rsidRDefault="006F78B8" w:rsidP="00BC2E78">
            <w:pPr>
              <w:ind w:left="147"/>
              <w:rPr>
                <w:rFonts w:ascii="Arial" w:eastAsia="Verdana" w:hAnsi="Arial" w:cs="Arial"/>
              </w:rPr>
            </w:pPr>
          </w:p>
          <w:p w:rsidR="006F78B8" w:rsidRPr="00AF426B" w:rsidRDefault="006F78B8" w:rsidP="00BC2E78">
            <w:pPr>
              <w:ind w:left="147"/>
              <w:rPr>
                <w:rFonts w:ascii="Arial" w:eastAsia="Verdana" w:hAnsi="Arial" w:cs="Arial"/>
              </w:rPr>
            </w:pPr>
          </w:p>
          <w:p w:rsidR="006F78B8" w:rsidRPr="00AF426B" w:rsidRDefault="006F78B8" w:rsidP="00BC2E78">
            <w:pPr>
              <w:ind w:left="147"/>
              <w:rPr>
                <w:rFonts w:ascii="Arial" w:eastAsia="Verdana" w:hAnsi="Arial" w:cs="Arial"/>
              </w:rPr>
            </w:pPr>
          </w:p>
          <w:p w:rsidR="006F78B8" w:rsidRPr="00AF426B" w:rsidRDefault="006F78B8" w:rsidP="00BC2E78">
            <w:pPr>
              <w:ind w:left="147"/>
              <w:rPr>
                <w:rFonts w:ascii="Arial" w:eastAsia="Verdana" w:hAnsi="Arial" w:cs="Arial"/>
              </w:rPr>
            </w:pPr>
          </w:p>
        </w:tc>
        <w:tc>
          <w:tcPr>
            <w:tcW w:w="1133" w:type="dxa"/>
            <w:tcBorders>
              <w:top w:val="single" w:sz="4" w:space="0" w:color="000000"/>
              <w:left w:val="single" w:sz="4" w:space="0" w:color="000000"/>
              <w:bottom w:val="single" w:sz="4" w:space="0" w:color="000000"/>
              <w:right w:val="single" w:sz="4" w:space="0" w:color="000000"/>
            </w:tcBorders>
          </w:tcPr>
          <w:p w:rsidR="006F78B8" w:rsidRPr="00AF426B" w:rsidRDefault="00BC2E78" w:rsidP="00855D79">
            <w:pPr>
              <w:spacing w:before="120"/>
              <w:jc w:val="center"/>
              <w:rPr>
                <w:rFonts w:ascii="Arial" w:hAnsi="Arial" w:cs="Arial"/>
              </w:rPr>
            </w:pPr>
            <w:r w:rsidRPr="00AF426B">
              <w:rPr>
                <w:rFonts w:ascii="Arial" w:hAnsi="Arial" w:cs="Arial"/>
              </w:rPr>
              <w:t>X</w:t>
            </w:r>
          </w:p>
        </w:tc>
        <w:tc>
          <w:tcPr>
            <w:tcW w:w="1277" w:type="dxa"/>
            <w:tcBorders>
              <w:top w:val="single" w:sz="4" w:space="0" w:color="000000"/>
              <w:left w:val="single" w:sz="4" w:space="0" w:color="000000"/>
              <w:bottom w:val="single" w:sz="4" w:space="0" w:color="000000"/>
              <w:right w:val="single" w:sz="4" w:space="0" w:color="000000"/>
            </w:tcBorders>
          </w:tcPr>
          <w:p w:rsidR="006F78B8" w:rsidRPr="00AF426B" w:rsidRDefault="006F78B8" w:rsidP="00855D79">
            <w:pPr>
              <w:spacing w:before="120"/>
              <w:jc w:val="center"/>
              <w:rPr>
                <w:rFonts w:ascii="Arial" w:hAnsi="Arial" w:cs="Arial"/>
              </w:rPr>
            </w:pPr>
          </w:p>
        </w:tc>
        <w:tc>
          <w:tcPr>
            <w:tcW w:w="1215" w:type="dxa"/>
            <w:tcBorders>
              <w:top w:val="single" w:sz="4" w:space="0" w:color="000000"/>
              <w:left w:val="single" w:sz="4" w:space="0" w:color="000000"/>
              <w:bottom w:val="single" w:sz="4" w:space="0" w:color="000000"/>
              <w:right w:val="single" w:sz="4" w:space="0" w:color="000000"/>
            </w:tcBorders>
          </w:tcPr>
          <w:p w:rsidR="006F78B8" w:rsidRPr="00AF426B" w:rsidRDefault="00BC2E78" w:rsidP="00855D79">
            <w:pPr>
              <w:spacing w:before="120"/>
              <w:jc w:val="center"/>
              <w:rPr>
                <w:rFonts w:ascii="Arial" w:hAnsi="Arial" w:cs="Arial"/>
              </w:rPr>
            </w:pPr>
            <w:r w:rsidRPr="00AF426B">
              <w:rPr>
                <w:rFonts w:ascii="Arial" w:hAnsi="Arial" w:cs="Arial"/>
              </w:rPr>
              <w:t>X</w:t>
            </w:r>
          </w:p>
        </w:tc>
        <w:tc>
          <w:tcPr>
            <w:tcW w:w="1515" w:type="dxa"/>
            <w:tcBorders>
              <w:top w:val="single" w:sz="4" w:space="0" w:color="000000"/>
              <w:left w:val="single" w:sz="4" w:space="0" w:color="000000"/>
              <w:bottom w:val="single" w:sz="4" w:space="0" w:color="000000"/>
              <w:right w:val="single" w:sz="4" w:space="0" w:color="000000"/>
            </w:tcBorders>
          </w:tcPr>
          <w:p w:rsidR="006F78B8" w:rsidRPr="00AF426B" w:rsidRDefault="00BC2E78" w:rsidP="00855D79">
            <w:pPr>
              <w:spacing w:before="120"/>
              <w:jc w:val="center"/>
              <w:rPr>
                <w:rFonts w:ascii="Arial" w:hAnsi="Arial" w:cs="Arial"/>
              </w:rPr>
            </w:pPr>
            <w:r w:rsidRPr="00AF426B">
              <w:rPr>
                <w:rFonts w:ascii="Arial" w:hAnsi="Arial" w:cs="Arial"/>
              </w:rPr>
              <w:t>X</w:t>
            </w:r>
          </w:p>
        </w:tc>
      </w:tr>
      <w:tr w:rsidR="00524521" w:rsidRPr="00AF426B" w:rsidTr="008E4551">
        <w:trPr>
          <w:trHeight w:hRule="exact" w:val="578"/>
        </w:trPr>
        <w:tc>
          <w:tcPr>
            <w:tcW w:w="5497" w:type="dxa"/>
            <w:tcBorders>
              <w:top w:val="single" w:sz="4" w:space="0" w:color="000000"/>
              <w:left w:val="single" w:sz="4" w:space="0" w:color="000000"/>
              <w:bottom w:val="single" w:sz="4" w:space="0" w:color="000000"/>
              <w:right w:val="single" w:sz="4" w:space="0" w:color="000000"/>
            </w:tcBorders>
          </w:tcPr>
          <w:p w:rsidR="00E33D43" w:rsidRPr="00AF426B" w:rsidRDefault="00E33D43" w:rsidP="00BC2E78">
            <w:pPr>
              <w:ind w:left="147"/>
              <w:rPr>
                <w:rFonts w:ascii="Arial" w:eastAsia="Verdana" w:hAnsi="Arial" w:cs="Arial"/>
              </w:rPr>
            </w:pPr>
            <w:r w:rsidRPr="00AF426B">
              <w:rPr>
                <w:rFonts w:ascii="Arial" w:eastAsia="Verdana" w:hAnsi="Arial" w:cs="Arial"/>
              </w:rPr>
              <w:t>Ability to work under pressure and to deadlines.</w:t>
            </w:r>
          </w:p>
        </w:tc>
        <w:tc>
          <w:tcPr>
            <w:tcW w:w="1133" w:type="dxa"/>
            <w:tcBorders>
              <w:top w:val="single" w:sz="4" w:space="0" w:color="000000"/>
              <w:left w:val="single" w:sz="4" w:space="0" w:color="000000"/>
              <w:bottom w:val="single" w:sz="4" w:space="0" w:color="000000"/>
              <w:right w:val="single" w:sz="4" w:space="0" w:color="000000"/>
            </w:tcBorders>
          </w:tcPr>
          <w:p w:rsidR="00E33D43" w:rsidRPr="00AF426B" w:rsidRDefault="00BC2E78" w:rsidP="00855D79">
            <w:pPr>
              <w:spacing w:before="120"/>
              <w:jc w:val="center"/>
              <w:rPr>
                <w:rFonts w:ascii="Arial" w:hAnsi="Arial" w:cs="Arial"/>
              </w:rPr>
            </w:pPr>
            <w:r w:rsidRPr="00AF426B">
              <w:rPr>
                <w:rFonts w:ascii="Arial" w:hAnsi="Arial" w:cs="Arial"/>
              </w:rPr>
              <w:t>X</w:t>
            </w:r>
          </w:p>
        </w:tc>
        <w:tc>
          <w:tcPr>
            <w:tcW w:w="1277" w:type="dxa"/>
            <w:tcBorders>
              <w:top w:val="single" w:sz="4" w:space="0" w:color="000000"/>
              <w:left w:val="single" w:sz="4" w:space="0" w:color="000000"/>
              <w:bottom w:val="single" w:sz="4" w:space="0" w:color="000000"/>
              <w:right w:val="single" w:sz="4" w:space="0" w:color="000000"/>
            </w:tcBorders>
          </w:tcPr>
          <w:p w:rsidR="00E33D43" w:rsidRPr="00AF426B" w:rsidRDefault="00E33D43" w:rsidP="00855D79">
            <w:pPr>
              <w:spacing w:before="120"/>
              <w:jc w:val="center"/>
              <w:rPr>
                <w:rFonts w:ascii="Arial" w:hAnsi="Arial" w:cs="Arial"/>
              </w:rPr>
            </w:pPr>
          </w:p>
        </w:tc>
        <w:tc>
          <w:tcPr>
            <w:tcW w:w="1215" w:type="dxa"/>
            <w:tcBorders>
              <w:top w:val="single" w:sz="4" w:space="0" w:color="000000"/>
              <w:left w:val="single" w:sz="4" w:space="0" w:color="000000"/>
              <w:bottom w:val="single" w:sz="4" w:space="0" w:color="000000"/>
              <w:right w:val="single" w:sz="4" w:space="0" w:color="000000"/>
            </w:tcBorders>
          </w:tcPr>
          <w:p w:rsidR="00E33D43" w:rsidRPr="00AF426B" w:rsidRDefault="00BC2E78" w:rsidP="00855D79">
            <w:pPr>
              <w:spacing w:before="120"/>
              <w:jc w:val="center"/>
              <w:rPr>
                <w:rFonts w:ascii="Arial" w:hAnsi="Arial" w:cs="Arial"/>
              </w:rPr>
            </w:pPr>
            <w:r w:rsidRPr="00AF426B">
              <w:rPr>
                <w:rFonts w:ascii="Arial" w:hAnsi="Arial" w:cs="Arial"/>
              </w:rPr>
              <w:t>X</w:t>
            </w:r>
          </w:p>
        </w:tc>
        <w:tc>
          <w:tcPr>
            <w:tcW w:w="1515" w:type="dxa"/>
            <w:tcBorders>
              <w:top w:val="single" w:sz="4" w:space="0" w:color="000000"/>
              <w:left w:val="single" w:sz="4" w:space="0" w:color="000000"/>
              <w:bottom w:val="single" w:sz="4" w:space="0" w:color="000000"/>
              <w:right w:val="single" w:sz="4" w:space="0" w:color="000000"/>
            </w:tcBorders>
          </w:tcPr>
          <w:p w:rsidR="00E33D43" w:rsidRPr="00AF426B" w:rsidRDefault="00BC2E78" w:rsidP="00855D79">
            <w:pPr>
              <w:spacing w:before="120"/>
              <w:jc w:val="center"/>
              <w:rPr>
                <w:rFonts w:ascii="Arial" w:hAnsi="Arial" w:cs="Arial"/>
              </w:rPr>
            </w:pPr>
            <w:r w:rsidRPr="00AF426B">
              <w:rPr>
                <w:rFonts w:ascii="Arial" w:hAnsi="Arial" w:cs="Arial"/>
              </w:rPr>
              <w:t>X</w:t>
            </w:r>
          </w:p>
        </w:tc>
      </w:tr>
      <w:tr w:rsidR="008077AE" w:rsidRPr="00AF426B" w:rsidTr="008E4551">
        <w:trPr>
          <w:trHeight w:hRule="exact" w:val="578"/>
        </w:trPr>
        <w:tc>
          <w:tcPr>
            <w:tcW w:w="5497" w:type="dxa"/>
            <w:tcBorders>
              <w:top w:val="single" w:sz="4" w:space="0" w:color="000000"/>
              <w:left w:val="single" w:sz="4" w:space="0" w:color="000000"/>
              <w:bottom w:val="single" w:sz="4" w:space="0" w:color="000000"/>
              <w:right w:val="single" w:sz="4" w:space="0" w:color="000000"/>
            </w:tcBorders>
          </w:tcPr>
          <w:p w:rsidR="008077AE" w:rsidRPr="00AF426B" w:rsidRDefault="008077AE" w:rsidP="008077AE">
            <w:pPr>
              <w:ind w:left="147"/>
              <w:rPr>
                <w:rFonts w:ascii="Arial" w:eastAsia="Verdana" w:hAnsi="Arial" w:cs="Arial"/>
              </w:rPr>
            </w:pPr>
            <w:r w:rsidRPr="00AF426B">
              <w:rPr>
                <w:rFonts w:ascii="Arial" w:eastAsia="Verdana" w:hAnsi="Arial" w:cs="Arial"/>
              </w:rPr>
              <w:t>Able to show attention to detail, accuracy in all tasks.</w:t>
            </w:r>
          </w:p>
        </w:tc>
        <w:tc>
          <w:tcPr>
            <w:tcW w:w="1133" w:type="dxa"/>
            <w:tcBorders>
              <w:top w:val="single" w:sz="4" w:space="0" w:color="000000"/>
              <w:left w:val="single" w:sz="4" w:space="0" w:color="000000"/>
              <w:bottom w:val="single" w:sz="4" w:space="0" w:color="000000"/>
              <w:right w:val="single" w:sz="4" w:space="0" w:color="000000"/>
            </w:tcBorders>
          </w:tcPr>
          <w:p w:rsidR="008077AE" w:rsidRPr="00AF426B" w:rsidRDefault="008077AE" w:rsidP="00855D79">
            <w:pPr>
              <w:spacing w:before="120"/>
              <w:jc w:val="center"/>
              <w:rPr>
                <w:rFonts w:ascii="Arial" w:hAnsi="Arial" w:cs="Arial"/>
              </w:rPr>
            </w:pPr>
            <w:r w:rsidRPr="00AF426B">
              <w:rPr>
                <w:rFonts w:ascii="Arial" w:hAnsi="Arial" w:cs="Arial"/>
              </w:rPr>
              <w:t>X</w:t>
            </w:r>
          </w:p>
        </w:tc>
        <w:tc>
          <w:tcPr>
            <w:tcW w:w="1277" w:type="dxa"/>
            <w:tcBorders>
              <w:top w:val="single" w:sz="4" w:space="0" w:color="000000"/>
              <w:left w:val="single" w:sz="4" w:space="0" w:color="000000"/>
              <w:bottom w:val="single" w:sz="4" w:space="0" w:color="000000"/>
              <w:right w:val="single" w:sz="4" w:space="0" w:color="000000"/>
            </w:tcBorders>
          </w:tcPr>
          <w:p w:rsidR="008077AE" w:rsidRPr="00AF426B" w:rsidRDefault="008077AE" w:rsidP="00855D79">
            <w:pPr>
              <w:spacing w:before="120"/>
              <w:jc w:val="center"/>
              <w:rPr>
                <w:rFonts w:ascii="Arial" w:hAnsi="Arial" w:cs="Arial"/>
              </w:rPr>
            </w:pPr>
          </w:p>
        </w:tc>
        <w:tc>
          <w:tcPr>
            <w:tcW w:w="1215" w:type="dxa"/>
            <w:tcBorders>
              <w:top w:val="single" w:sz="4" w:space="0" w:color="000000"/>
              <w:left w:val="single" w:sz="4" w:space="0" w:color="000000"/>
              <w:bottom w:val="single" w:sz="4" w:space="0" w:color="000000"/>
              <w:right w:val="single" w:sz="4" w:space="0" w:color="000000"/>
            </w:tcBorders>
          </w:tcPr>
          <w:p w:rsidR="008077AE" w:rsidRPr="00AF426B" w:rsidRDefault="008077AE" w:rsidP="00855D79">
            <w:pPr>
              <w:spacing w:before="120"/>
              <w:jc w:val="center"/>
              <w:rPr>
                <w:rFonts w:ascii="Arial" w:hAnsi="Arial" w:cs="Arial"/>
              </w:rPr>
            </w:pPr>
            <w:r w:rsidRPr="00AF426B">
              <w:rPr>
                <w:rFonts w:ascii="Arial" w:hAnsi="Arial" w:cs="Arial"/>
              </w:rPr>
              <w:t>X</w:t>
            </w:r>
          </w:p>
        </w:tc>
        <w:tc>
          <w:tcPr>
            <w:tcW w:w="1515" w:type="dxa"/>
            <w:tcBorders>
              <w:top w:val="single" w:sz="4" w:space="0" w:color="000000"/>
              <w:left w:val="single" w:sz="4" w:space="0" w:color="000000"/>
              <w:bottom w:val="single" w:sz="4" w:space="0" w:color="000000"/>
              <w:right w:val="single" w:sz="4" w:space="0" w:color="000000"/>
            </w:tcBorders>
          </w:tcPr>
          <w:p w:rsidR="008077AE" w:rsidRPr="00AF426B" w:rsidRDefault="008077AE" w:rsidP="00855D79">
            <w:pPr>
              <w:spacing w:before="120"/>
              <w:jc w:val="center"/>
              <w:rPr>
                <w:rFonts w:ascii="Arial" w:hAnsi="Arial" w:cs="Arial"/>
              </w:rPr>
            </w:pPr>
            <w:r w:rsidRPr="00AF426B">
              <w:rPr>
                <w:rFonts w:ascii="Arial" w:hAnsi="Arial" w:cs="Arial"/>
              </w:rPr>
              <w:t>x</w:t>
            </w:r>
          </w:p>
        </w:tc>
      </w:tr>
      <w:tr w:rsidR="00524521" w:rsidRPr="00AF426B" w:rsidTr="00345D6A">
        <w:trPr>
          <w:trHeight w:hRule="exact" w:val="329"/>
        </w:trPr>
        <w:tc>
          <w:tcPr>
            <w:tcW w:w="5497" w:type="dxa"/>
            <w:tcBorders>
              <w:top w:val="single" w:sz="4" w:space="0" w:color="000000"/>
              <w:left w:val="single" w:sz="4" w:space="0" w:color="000000"/>
              <w:bottom w:val="single" w:sz="4" w:space="0" w:color="000000"/>
              <w:right w:val="single" w:sz="4" w:space="0" w:color="000000"/>
            </w:tcBorders>
            <w:shd w:val="clear" w:color="auto" w:fill="CCCCCC"/>
          </w:tcPr>
          <w:p w:rsidR="004A469F" w:rsidRPr="00AF426B" w:rsidRDefault="00BC2E78" w:rsidP="00BC2E78">
            <w:pPr>
              <w:ind w:left="147"/>
              <w:rPr>
                <w:rFonts w:ascii="Arial" w:eastAsia="Verdana" w:hAnsi="Arial" w:cs="Arial"/>
              </w:rPr>
            </w:pPr>
            <w:r w:rsidRPr="00AF426B">
              <w:rPr>
                <w:rFonts w:ascii="Arial" w:hAnsi="Arial" w:cs="Arial"/>
                <w:b/>
              </w:rPr>
              <w:t>Personal Attributes</w:t>
            </w:r>
          </w:p>
        </w:tc>
        <w:tc>
          <w:tcPr>
            <w:tcW w:w="1133" w:type="dxa"/>
            <w:tcBorders>
              <w:top w:val="single" w:sz="4" w:space="0" w:color="000000"/>
              <w:left w:val="single" w:sz="4" w:space="0" w:color="000000"/>
              <w:bottom w:val="single" w:sz="4" w:space="0" w:color="000000"/>
              <w:right w:val="single" w:sz="4" w:space="0" w:color="000000"/>
            </w:tcBorders>
            <w:shd w:val="clear" w:color="auto" w:fill="CCCCCC"/>
          </w:tcPr>
          <w:p w:rsidR="004A469F" w:rsidRPr="00AF426B" w:rsidRDefault="004A469F" w:rsidP="00855D79">
            <w:pPr>
              <w:jc w:val="center"/>
              <w:rPr>
                <w:rFonts w:ascii="Arial" w:hAnsi="Arial" w:cs="Arial"/>
              </w:rPr>
            </w:pPr>
          </w:p>
        </w:tc>
        <w:tc>
          <w:tcPr>
            <w:tcW w:w="1277" w:type="dxa"/>
            <w:tcBorders>
              <w:top w:val="single" w:sz="4" w:space="0" w:color="000000"/>
              <w:left w:val="single" w:sz="4" w:space="0" w:color="000000"/>
              <w:bottom w:val="single" w:sz="4" w:space="0" w:color="000000"/>
              <w:right w:val="single" w:sz="4" w:space="0" w:color="000000"/>
            </w:tcBorders>
            <w:shd w:val="clear" w:color="auto" w:fill="CCCCCC"/>
          </w:tcPr>
          <w:p w:rsidR="004A469F" w:rsidRPr="00AF426B" w:rsidRDefault="004A469F" w:rsidP="00855D79">
            <w:pPr>
              <w:jc w:val="center"/>
              <w:rPr>
                <w:rFonts w:ascii="Arial" w:hAnsi="Arial" w:cs="Arial"/>
              </w:rPr>
            </w:pPr>
          </w:p>
        </w:tc>
        <w:tc>
          <w:tcPr>
            <w:tcW w:w="1215" w:type="dxa"/>
            <w:tcBorders>
              <w:top w:val="single" w:sz="4" w:space="0" w:color="000000"/>
              <w:left w:val="single" w:sz="4" w:space="0" w:color="000000"/>
              <w:bottom w:val="single" w:sz="4" w:space="0" w:color="000000"/>
              <w:right w:val="single" w:sz="4" w:space="0" w:color="000000"/>
            </w:tcBorders>
            <w:shd w:val="clear" w:color="auto" w:fill="CCCCCC"/>
          </w:tcPr>
          <w:p w:rsidR="004A469F" w:rsidRPr="00AF426B" w:rsidRDefault="004A469F" w:rsidP="00855D79">
            <w:pPr>
              <w:jc w:val="center"/>
              <w:rPr>
                <w:rFonts w:ascii="Arial" w:hAnsi="Arial" w:cs="Arial"/>
              </w:rPr>
            </w:pPr>
          </w:p>
        </w:tc>
        <w:tc>
          <w:tcPr>
            <w:tcW w:w="1515" w:type="dxa"/>
            <w:tcBorders>
              <w:top w:val="single" w:sz="4" w:space="0" w:color="000000"/>
              <w:left w:val="single" w:sz="4" w:space="0" w:color="000000"/>
              <w:bottom w:val="single" w:sz="4" w:space="0" w:color="000000"/>
              <w:right w:val="single" w:sz="4" w:space="0" w:color="000000"/>
            </w:tcBorders>
            <w:shd w:val="clear" w:color="auto" w:fill="CCCCCC"/>
          </w:tcPr>
          <w:p w:rsidR="004A469F" w:rsidRPr="00AF426B" w:rsidRDefault="004A469F" w:rsidP="00855D79">
            <w:pPr>
              <w:jc w:val="center"/>
              <w:rPr>
                <w:rFonts w:ascii="Arial" w:hAnsi="Arial" w:cs="Arial"/>
              </w:rPr>
            </w:pPr>
          </w:p>
        </w:tc>
      </w:tr>
      <w:tr w:rsidR="00524521" w:rsidRPr="00AF426B" w:rsidTr="008E4551">
        <w:trPr>
          <w:trHeight w:hRule="exact" w:val="892"/>
        </w:trPr>
        <w:tc>
          <w:tcPr>
            <w:tcW w:w="5497" w:type="dxa"/>
            <w:tcBorders>
              <w:top w:val="single" w:sz="4" w:space="0" w:color="000000"/>
              <w:left w:val="single" w:sz="4" w:space="0" w:color="000000"/>
              <w:bottom w:val="single" w:sz="4" w:space="0" w:color="000000"/>
              <w:right w:val="single" w:sz="4" w:space="0" w:color="000000"/>
            </w:tcBorders>
          </w:tcPr>
          <w:p w:rsidR="004A469F" w:rsidRPr="00AF426B" w:rsidRDefault="004A469F" w:rsidP="00BC2E78">
            <w:pPr>
              <w:ind w:left="147"/>
              <w:rPr>
                <w:rFonts w:ascii="Arial" w:eastAsia="Verdana" w:hAnsi="Arial" w:cs="Arial"/>
              </w:rPr>
            </w:pPr>
            <w:r w:rsidRPr="00AF426B">
              <w:rPr>
                <w:rFonts w:ascii="Arial" w:hAnsi="Arial" w:cs="Arial"/>
              </w:rPr>
              <w:t>Demonstrates a positive attitude, professionalism,</w:t>
            </w:r>
            <w:r w:rsidRPr="00AF426B">
              <w:rPr>
                <w:rFonts w:ascii="Arial" w:hAnsi="Arial" w:cs="Arial"/>
                <w:spacing w:val="-44"/>
              </w:rPr>
              <w:t xml:space="preserve"> </w:t>
            </w:r>
            <w:r w:rsidR="00C3559D" w:rsidRPr="00AF426B">
              <w:rPr>
                <w:rFonts w:ascii="Arial" w:hAnsi="Arial" w:cs="Arial"/>
              </w:rPr>
              <w:t xml:space="preserve">passion, </w:t>
            </w:r>
            <w:r w:rsidRPr="00AF426B">
              <w:rPr>
                <w:rFonts w:ascii="Arial" w:hAnsi="Arial" w:cs="Arial"/>
              </w:rPr>
              <w:t>energy</w:t>
            </w:r>
            <w:r w:rsidR="00C3559D" w:rsidRPr="00AF426B">
              <w:rPr>
                <w:rFonts w:ascii="Arial" w:hAnsi="Arial" w:cs="Arial"/>
              </w:rPr>
              <w:t xml:space="preserve"> and a willingness to support all customers and stakeholders</w:t>
            </w:r>
            <w:r w:rsidRPr="00AF426B">
              <w:rPr>
                <w:rFonts w:ascii="Arial" w:hAnsi="Arial" w:cs="Arial"/>
              </w:rPr>
              <w:t>.</w:t>
            </w:r>
          </w:p>
        </w:tc>
        <w:tc>
          <w:tcPr>
            <w:tcW w:w="1133" w:type="dxa"/>
            <w:tcBorders>
              <w:top w:val="single" w:sz="4" w:space="0" w:color="000000"/>
              <w:left w:val="single" w:sz="4" w:space="0" w:color="000000"/>
              <w:bottom w:val="single" w:sz="4" w:space="0" w:color="000000"/>
              <w:right w:val="single" w:sz="4" w:space="0" w:color="000000"/>
            </w:tcBorders>
          </w:tcPr>
          <w:p w:rsidR="004A469F" w:rsidRPr="00AF426B" w:rsidRDefault="004A469F" w:rsidP="00855D79">
            <w:pPr>
              <w:spacing w:before="120"/>
              <w:jc w:val="center"/>
              <w:rPr>
                <w:rFonts w:ascii="Arial" w:eastAsia="Verdana" w:hAnsi="Arial" w:cs="Arial"/>
              </w:rPr>
            </w:pPr>
            <w:r w:rsidRPr="00AF426B">
              <w:rPr>
                <w:rFonts w:ascii="Arial" w:hAnsi="Arial" w:cs="Arial"/>
              </w:rPr>
              <w:t>X</w:t>
            </w:r>
          </w:p>
        </w:tc>
        <w:tc>
          <w:tcPr>
            <w:tcW w:w="1277" w:type="dxa"/>
            <w:tcBorders>
              <w:top w:val="single" w:sz="4" w:space="0" w:color="000000"/>
              <w:left w:val="single" w:sz="4" w:space="0" w:color="000000"/>
              <w:bottom w:val="single" w:sz="4" w:space="0" w:color="000000"/>
              <w:right w:val="single" w:sz="4" w:space="0" w:color="000000"/>
            </w:tcBorders>
          </w:tcPr>
          <w:p w:rsidR="004A469F" w:rsidRPr="00AF426B" w:rsidRDefault="004A469F" w:rsidP="00855D79">
            <w:pPr>
              <w:spacing w:before="120"/>
              <w:jc w:val="center"/>
              <w:rPr>
                <w:rFonts w:ascii="Arial" w:hAnsi="Arial" w:cs="Arial"/>
              </w:rPr>
            </w:pPr>
          </w:p>
        </w:tc>
        <w:tc>
          <w:tcPr>
            <w:tcW w:w="1215" w:type="dxa"/>
            <w:tcBorders>
              <w:top w:val="single" w:sz="4" w:space="0" w:color="000000"/>
              <w:left w:val="single" w:sz="4" w:space="0" w:color="000000"/>
              <w:bottom w:val="single" w:sz="4" w:space="0" w:color="000000"/>
              <w:right w:val="single" w:sz="4" w:space="0" w:color="000000"/>
            </w:tcBorders>
          </w:tcPr>
          <w:p w:rsidR="004A469F" w:rsidRPr="00AF426B" w:rsidRDefault="004A469F" w:rsidP="00855D79">
            <w:pPr>
              <w:spacing w:before="120"/>
              <w:jc w:val="center"/>
              <w:rPr>
                <w:rFonts w:ascii="Arial" w:eastAsia="Verdana" w:hAnsi="Arial" w:cs="Arial"/>
              </w:rPr>
            </w:pPr>
          </w:p>
        </w:tc>
        <w:tc>
          <w:tcPr>
            <w:tcW w:w="1515" w:type="dxa"/>
            <w:tcBorders>
              <w:top w:val="single" w:sz="4" w:space="0" w:color="000000"/>
              <w:left w:val="single" w:sz="4" w:space="0" w:color="000000"/>
              <w:bottom w:val="single" w:sz="4" w:space="0" w:color="000000"/>
              <w:right w:val="single" w:sz="4" w:space="0" w:color="000000"/>
            </w:tcBorders>
          </w:tcPr>
          <w:p w:rsidR="004A469F" w:rsidRPr="00AF426B" w:rsidRDefault="006153C3" w:rsidP="00855D79">
            <w:pPr>
              <w:spacing w:before="120"/>
              <w:jc w:val="center"/>
              <w:rPr>
                <w:rFonts w:ascii="Arial" w:hAnsi="Arial" w:cs="Arial"/>
              </w:rPr>
            </w:pPr>
            <w:r w:rsidRPr="00AF426B">
              <w:rPr>
                <w:rFonts w:ascii="Arial" w:hAnsi="Arial" w:cs="Arial"/>
              </w:rPr>
              <w:t>X</w:t>
            </w:r>
          </w:p>
        </w:tc>
      </w:tr>
      <w:tr w:rsidR="00524521" w:rsidRPr="00AF426B" w:rsidTr="008E4551">
        <w:trPr>
          <w:trHeight w:hRule="exact" w:val="720"/>
        </w:trPr>
        <w:tc>
          <w:tcPr>
            <w:tcW w:w="5497" w:type="dxa"/>
            <w:tcBorders>
              <w:top w:val="single" w:sz="4" w:space="0" w:color="000000"/>
              <w:left w:val="single" w:sz="4" w:space="0" w:color="000000"/>
              <w:bottom w:val="single" w:sz="4" w:space="0" w:color="000000"/>
              <w:right w:val="single" w:sz="4" w:space="0" w:color="000000"/>
            </w:tcBorders>
          </w:tcPr>
          <w:p w:rsidR="004A469F" w:rsidRPr="00AF426B" w:rsidRDefault="004A469F" w:rsidP="00BC2E78">
            <w:pPr>
              <w:ind w:left="147"/>
              <w:rPr>
                <w:rFonts w:ascii="Arial" w:eastAsia="Verdana" w:hAnsi="Arial" w:cs="Arial"/>
              </w:rPr>
            </w:pPr>
            <w:r w:rsidRPr="00AF426B">
              <w:rPr>
                <w:rFonts w:ascii="Arial" w:hAnsi="Arial" w:cs="Arial"/>
                <w:w w:val="95"/>
              </w:rPr>
              <w:t>Demonstrates</w:t>
            </w:r>
            <w:r w:rsidRPr="00AF426B">
              <w:rPr>
                <w:rFonts w:ascii="Arial" w:hAnsi="Arial" w:cs="Arial"/>
                <w:spacing w:val="-23"/>
                <w:w w:val="95"/>
              </w:rPr>
              <w:t xml:space="preserve"> </w:t>
            </w:r>
            <w:r w:rsidRPr="00AF426B">
              <w:rPr>
                <w:rFonts w:ascii="Arial" w:hAnsi="Arial" w:cs="Arial"/>
                <w:w w:val="95"/>
              </w:rPr>
              <w:t>integrity,</w:t>
            </w:r>
            <w:r w:rsidRPr="00AF426B">
              <w:rPr>
                <w:rFonts w:ascii="Arial" w:hAnsi="Arial" w:cs="Arial"/>
                <w:spacing w:val="-25"/>
                <w:w w:val="95"/>
              </w:rPr>
              <w:t xml:space="preserve"> </w:t>
            </w:r>
            <w:r w:rsidRPr="00AF426B">
              <w:rPr>
                <w:rFonts w:ascii="Arial" w:hAnsi="Arial" w:cs="Arial"/>
                <w:w w:val="95"/>
              </w:rPr>
              <w:t>fairness</w:t>
            </w:r>
            <w:r w:rsidRPr="00AF426B">
              <w:rPr>
                <w:rFonts w:ascii="Arial" w:hAnsi="Arial" w:cs="Arial"/>
                <w:spacing w:val="-23"/>
                <w:w w:val="95"/>
              </w:rPr>
              <w:t xml:space="preserve"> </w:t>
            </w:r>
            <w:r w:rsidRPr="00AF426B">
              <w:rPr>
                <w:rFonts w:ascii="Arial" w:hAnsi="Arial" w:cs="Arial"/>
                <w:w w:val="95"/>
              </w:rPr>
              <w:t>and</w:t>
            </w:r>
            <w:r w:rsidRPr="00AF426B">
              <w:rPr>
                <w:rFonts w:ascii="Arial" w:hAnsi="Arial" w:cs="Arial"/>
                <w:spacing w:val="-23"/>
                <w:w w:val="95"/>
              </w:rPr>
              <w:t xml:space="preserve"> </w:t>
            </w:r>
            <w:r w:rsidRPr="00AF426B">
              <w:rPr>
                <w:rFonts w:ascii="Arial" w:hAnsi="Arial" w:cs="Arial"/>
                <w:w w:val="95"/>
              </w:rPr>
              <w:t>consistency</w:t>
            </w:r>
            <w:r w:rsidRPr="00AF426B">
              <w:rPr>
                <w:rFonts w:ascii="Arial" w:hAnsi="Arial" w:cs="Arial"/>
                <w:spacing w:val="-25"/>
                <w:w w:val="95"/>
              </w:rPr>
              <w:t xml:space="preserve"> </w:t>
            </w:r>
            <w:r w:rsidRPr="00AF426B">
              <w:rPr>
                <w:rFonts w:ascii="Arial" w:hAnsi="Arial" w:cs="Arial"/>
                <w:w w:val="95"/>
              </w:rPr>
              <w:t>in</w:t>
            </w:r>
            <w:r w:rsidRPr="00AF426B">
              <w:rPr>
                <w:rFonts w:ascii="Arial" w:hAnsi="Arial" w:cs="Arial"/>
                <w:spacing w:val="-22"/>
                <w:w w:val="95"/>
              </w:rPr>
              <w:t xml:space="preserve"> </w:t>
            </w:r>
            <w:r w:rsidRPr="00AF426B">
              <w:rPr>
                <w:rFonts w:ascii="Arial" w:hAnsi="Arial" w:cs="Arial"/>
                <w:w w:val="95"/>
              </w:rPr>
              <w:t>all</w:t>
            </w:r>
            <w:r w:rsidRPr="00AF426B">
              <w:rPr>
                <w:rFonts w:ascii="Arial" w:hAnsi="Arial" w:cs="Arial"/>
                <w:spacing w:val="-23"/>
                <w:w w:val="95"/>
              </w:rPr>
              <w:t xml:space="preserve"> </w:t>
            </w:r>
            <w:r w:rsidRPr="00AF426B">
              <w:rPr>
                <w:rFonts w:ascii="Arial" w:hAnsi="Arial" w:cs="Arial"/>
                <w:w w:val="95"/>
              </w:rPr>
              <w:t xml:space="preserve">working </w:t>
            </w:r>
            <w:r w:rsidRPr="00AF426B">
              <w:rPr>
                <w:rFonts w:ascii="Arial" w:hAnsi="Arial" w:cs="Arial"/>
              </w:rPr>
              <w:t>practices.</w:t>
            </w:r>
          </w:p>
        </w:tc>
        <w:tc>
          <w:tcPr>
            <w:tcW w:w="1133" w:type="dxa"/>
            <w:tcBorders>
              <w:top w:val="single" w:sz="4" w:space="0" w:color="000000"/>
              <w:left w:val="single" w:sz="4" w:space="0" w:color="000000"/>
              <w:bottom w:val="single" w:sz="4" w:space="0" w:color="000000"/>
              <w:right w:val="single" w:sz="4" w:space="0" w:color="000000"/>
            </w:tcBorders>
          </w:tcPr>
          <w:p w:rsidR="004A469F" w:rsidRPr="00AF426B" w:rsidRDefault="004A469F" w:rsidP="00855D79">
            <w:pPr>
              <w:spacing w:before="120"/>
              <w:jc w:val="center"/>
              <w:rPr>
                <w:rFonts w:ascii="Arial" w:eastAsia="Verdana" w:hAnsi="Arial" w:cs="Arial"/>
              </w:rPr>
            </w:pPr>
            <w:r w:rsidRPr="00AF426B">
              <w:rPr>
                <w:rFonts w:ascii="Arial" w:hAnsi="Arial" w:cs="Arial"/>
              </w:rPr>
              <w:t>X</w:t>
            </w:r>
          </w:p>
        </w:tc>
        <w:tc>
          <w:tcPr>
            <w:tcW w:w="1277" w:type="dxa"/>
            <w:tcBorders>
              <w:top w:val="single" w:sz="4" w:space="0" w:color="000000"/>
              <w:left w:val="single" w:sz="4" w:space="0" w:color="000000"/>
              <w:bottom w:val="single" w:sz="4" w:space="0" w:color="000000"/>
              <w:right w:val="single" w:sz="4" w:space="0" w:color="000000"/>
            </w:tcBorders>
          </w:tcPr>
          <w:p w:rsidR="004A469F" w:rsidRPr="00AF426B" w:rsidRDefault="004A469F" w:rsidP="00855D79">
            <w:pPr>
              <w:spacing w:before="120"/>
              <w:jc w:val="center"/>
              <w:rPr>
                <w:rFonts w:ascii="Arial" w:hAnsi="Arial" w:cs="Arial"/>
              </w:rPr>
            </w:pPr>
          </w:p>
        </w:tc>
        <w:tc>
          <w:tcPr>
            <w:tcW w:w="1215" w:type="dxa"/>
            <w:tcBorders>
              <w:top w:val="single" w:sz="4" w:space="0" w:color="000000"/>
              <w:left w:val="single" w:sz="4" w:space="0" w:color="000000"/>
              <w:bottom w:val="single" w:sz="4" w:space="0" w:color="000000"/>
              <w:right w:val="single" w:sz="4" w:space="0" w:color="000000"/>
            </w:tcBorders>
          </w:tcPr>
          <w:p w:rsidR="004A469F" w:rsidRPr="00AF426B" w:rsidRDefault="004A469F" w:rsidP="00855D79">
            <w:pPr>
              <w:spacing w:before="120"/>
              <w:jc w:val="center"/>
              <w:rPr>
                <w:rFonts w:ascii="Arial" w:eastAsia="Verdana" w:hAnsi="Arial" w:cs="Arial"/>
              </w:rPr>
            </w:pPr>
          </w:p>
        </w:tc>
        <w:tc>
          <w:tcPr>
            <w:tcW w:w="1515" w:type="dxa"/>
            <w:tcBorders>
              <w:top w:val="single" w:sz="4" w:space="0" w:color="000000"/>
              <w:left w:val="single" w:sz="4" w:space="0" w:color="000000"/>
              <w:bottom w:val="single" w:sz="4" w:space="0" w:color="000000"/>
              <w:right w:val="single" w:sz="4" w:space="0" w:color="000000"/>
            </w:tcBorders>
          </w:tcPr>
          <w:p w:rsidR="004A469F" w:rsidRPr="00AF426B" w:rsidRDefault="006153C3" w:rsidP="00855D79">
            <w:pPr>
              <w:spacing w:before="120"/>
              <w:jc w:val="center"/>
              <w:rPr>
                <w:rFonts w:ascii="Arial" w:hAnsi="Arial" w:cs="Arial"/>
              </w:rPr>
            </w:pPr>
            <w:r w:rsidRPr="00AF426B">
              <w:rPr>
                <w:rFonts w:ascii="Arial" w:hAnsi="Arial" w:cs="Arial"/>
              </w:rPr>
              <w:t>X</w:t>
            </w:r>
          </w:p>
        </w:tc>
      </w:tr>
      <w:tr w:rsidR="00524521" w:rsidRPr="00AF426B" w:rsidTr="008E4551">
        <w:trPr>
          <w:trHeight w:hRule="exact" w:val="419"/>
        </w:trPr>
        <w:tc>
          <w:tcPr>
            <w:tcW w:w="5497" w:type="dxa"/>
            <w:tcBorders>
              <w:top w:val="single" w:sz="4" w:space="0" w:color="000000"/>
              <w:left w:val="single" w:sz="4" w:space="0" w:color="000000"/>
              <w:bottom w:val="single" w:sz="4" w:space="0" w:color="000000"/>
              <w:right w:val="single" w:sz="4" w:space="0" w:color="000000"/>
            </w:tcBorders>
          </w:tcPr>
          <w:p w:rsidR="004A469F" w:rsidRPr="00AF426B" w:rsidRDefault="004A469F" w:rsidP="00BC2E78">
            <w:pPr>
              <w:ind w:left="147"/>
              <w:rPr>
                <w:rFonts w:ascii="Arial" w:eastAsia="Verdana" w:hAnsi="Arial" w:cs="Arial"/>
              </w:rPr>
            </w:pPr>
            <w:r w:rsidRPr="00AF426B">
              <w:rPr>
                <w:rFonts w:ascii="Arial" w:hAnsi="Arial" w:cs="Arial"/>
              </w:rPr>
              <w:t>Motivated</w:t>
            </w:r>
            <w:r w:rsidRPr="00AF426B">
              <w:rPr>
                <w:rFonts w:ascii="Arial" w:hAnsi="Arial" w:cs="Arial"/>
                <w:spacing w:val="-28"/>
              </w:rPr>
              <w:t xml:space="preserve"> </w:t>
            </w:r>
            <w:r w:rsidRPr="00AF426B">
              <w:rPr>
                <w:rFonts w:ascii="Arial" w:hAnsi="Arial" w:cs="Arial"/>
              </w:rPr>
              <w:t>and</w:t>
            </w:r>
            <w:r w:rsidRPr="00AF426B">
              <w:rPr>
                <w:rFonts w:ascii="Arial" w:hAnsi="Arial" w:cs="Arial"/>
                <w:spacing w:val="-28"/>
              </w:rPr>
              <w:t xml:space="preserve"> </w:t>
            </w:r>
            <w:r w:rsidRPr="00AF426B">
              <w:rPr>
                <w:rFonts w:ascii="Arial" w:hAnsi="Arial" w:cs="Arial"/>
              </w:rPr>
              <w:t>commitment</w:t>
            </w:r>
            <w:r w:rsidRPr="00AF426B">
              <w:rPr>
                <w:rFonts w:ascii="Arial" w:hAnsi="Arial" w:cs="Arial"/>
                <w:spacing w:val="-28"/>
              </w:rPr>
              <w:t xml:space="preserve"> </w:t>
            </w:r>
            <w:r w:rsidRPr="00AF426B">
              <w:rPr>
                <w:rFonts w:ascii="Arial" w:hAnsi="Arial" w:cs="Arial"/>
              </w:rPr>
              <w:t>to</w:t>
            </w:r>
            <w:r w:rsidRPr="00AF426B">
              <w:rPr>
                <w:rFonts w:ascii="Arial" w:hAnsi="Arial" w:cs="Arial"/>
                <w:spacing w:val="-28"/>
              </w:rPr>
              <w:t xml:space="preserve"> </w:t>
            </w:r>
            <w:r w:rsidRPr="00AF426B">
              <w:rPr>
                <w:rFonts w:ascii="Arial" w:hAnsi="Arial" w:cs="Arial"/>
              </w:rPr>
              <w:t>continuous</w:t>
            </w:r>
            <w:r w:rsidRPr="00AF426B">
              <w:rPr>
                <w:rFonts w:ascii="Arial" w:hAnsi="Arial" w:cs="Arial"/>
                <w:spacing w:val="-29"/>
              </w:rPr>
              <w:t xml:space="preserve"> </w:t>
            </w:r>
            <w:r w:rsidRPr="00AF426B">
              <w:rPr>
                <w:rFonts w:ascii="Arial" w:hAnsi="Arial" w:cs="Arial"/>
              </w:rPr>
              <w:t>improvement.</w:t>
            </w:r>
          </w:p>
        </w:tc>
        <w:tc>
          <w:tcPr>
            <w:tcW w:w="1133" w:type="dxa"/>
            <w:tcBorders>
              <w:top w:val="single" w:sz="4" w:space="0" w:color="000000"/>
              <w:left w:val="single" w:sz="4" w:space="0" w:color="000000"/>
              <w:bottom w:val="single" w:sz="4" w:space="0" w:color="000000"/>
              <w:right w:val="single" w:sz="4" w:space="0" w:color="000000"/>
            </w:tcBorders>
          </w:tcPr>
          <w:p w:rsidR="004A469F" w:rsidRPr="00AF426B" w:rsidRDefault="004A469F" w:rsidP="00855D79">
            <w:pPr>
              <w:spacing w:before="120"/>
              <w:jc w:val="center"/>
              <w:rPr>
                <w:rFonts w:ascii="Arial" w:eastAsia="Verdana" w:hAnsi="Arial" w:cs="Arial"/>
              </w:rPr>
            </w:pPr>
            <w:r w:rsidRPr="00AF426B">
              <w:rPr>
                <w:rFonts w:ascii="Arial" w:hAnsi="Arial" w:cs="Arial"/>
              </w:rPr>
              <w:t>X</w:t>
            </w:r>
          </w:p>
        </w:tc>
        <w:tc>
          <w:tcPr>
            <w:tcW w:w="1277" w:type="dxa"/>
            <w:tcBorders>
              <w:top w:val="single" w:sz="4" w:space="0" w:color="000000"/>
              <w:left w:val="single" w:sz="4" w:space="0" w:color="000000"/>
              <w:bottom w:val="single" w:sz="4" w:space="0" w:color="000000"/>
              <w:right w:val="single" w:sz="4" w:space="0" w:color="000000"/>
            </w:tcBorders>
          </w:tcPr>
          <w:p w:rsidR="004A469F" w:rsidRPr="00AF426B" w:rsidRDefault="004A469F" w:rsidP="00855D79">
            <w:pPr>
              <w:spacing w:before="120"/>
              <w:jc w:val="center"/>
              <w:rPr>
                <w:rFonts w:ascii="Arial" w:hAnsi="Arial" w:cs="Arial"/>
              </w:rPr>
            </w:pPr>
          </w:p>
        </w:tc>
        <w:tc>
          <w:tcPr>
            <w:tcW w:w="1215" w:type="dxa"/>
            <w:tcBorders>
              <w:top w:val="single" w:sz="4" w:space="0" w:color="000000"/>
              <w:left w:val="single" w:sz="4" w:space="0" w:color="000000"/>
              <w:bottom w:val="single" w:sz="4" w:space="0" w:color="000000"/>
              <w:right w:val="single" w:sz="4" w:space="0" w:color="000000"/>
            </w:tcBorders>
          </w:tcPr>
          <w:p w:rsidR="004A469F" w:rsidRPr="00AF426B" w:rsidRDefault="004A469F" w:rsidP="00855D79">
            <w:pPr>
              <w:spacing w:before="120"/>
              <w:jc w:val="center"/>
              <w:rPr>
                <w:rFonts w:ascii="Arial" w:eastAsia="Verdana" w:hAnsi="Arial" w:cs="Arial"/>
              </w:rPr>
            </w:pPr>
          </w:p>
        </w:tc>
        <w:tc>
          <w:tcPr>
            <w:tcW w:w="1515" w:type="dxa"/>
            <w:tcBorders>
              <w:top w:val="single" w:sz="4" w:space="0" w:color="000000"/>
              <w:left w:val="single" w:sz="4" w:space="0" w:color="000000"/>
              <w:bottom w:val="single" w:sz="4" w:space="0" w:color="000000"/>
              <w:right w:val="single" w:sz="4" w:space="0" w:color="000000"/>
            </w:tcBorders>
          </w:tcPr>
          <w:p w:rsidR="004A469F" w:rsidRPr="00AF426B" w:rsidRDefault="006153C3" w:rsidP="00855D79">
            <w:pPr>
              <w:spacing w:before="120"/>
              <w:jc w:val="center"/>
              <w:rPr>
                <w:rFonts w:ascii="Arial" w:hAnsi="Arial" w:cs="Arial"/>
              </w:rPr>
            </w:pPr>
            <w:r w:rsidRPr="00AF426B">
              <w:rPr>
                <w:rFonts w:ascii="Arial" w:hAnsi="Arial" w:cs="Arial"/>
              </w:rPr>
              <w:t>X</w:t>
            </w:r>
          </w:p>
        </w:tc>
      </w:tr>
      <w:tr w:rsidR="00524521" w:rsidRPr="00AF426B" w:rsidTr="008E4551">
        <w:trPr>
          <w:trHeight w:hRule="exact" w:val="722"/>
        </w:trPr>
        <w:tc>
          <w:tcPr>
            <w:tcW w:w="5497" w:type="dxa"/>
            <w:tcBorders>
              <w:top w:val="single" w:sz="4" w:space="0" w:color="auto"/>
              <w:left w:val="single" w:sz="4" w:space="0" w:color="auto"/>
              <w:bottom w:val="single" w:sz="4" w:space="0" w:color="auto"/>
              <w:right w:val="single" w:sz="4" w:space="0" w:color="auto"/>
            </w:tcBorders>
          </w:tcPr>
          <w:p w:rsidR="002C5C7D" w:rsidRPr="00AF426B" w:rsidRDefault="002C5C7D" w:rsidP="00BC2E78">
            <w:pPr>
              <w:pStyle w:val="Default"/>
              <w:ind w:left="147"/>
              <w:rPr>
                <w:color w:val="auto"/>
                <w:sz w:val="22"/>
                <w:szCs w:val="22"/>
              </w:rPr>
            </w:pPr>
            <w:r w:rsidRPr="00AF426B">
              <w:rPr>
                <w:color w:val="auto"/>
                <w:sz w:val="22"/>
                <w:szCs w:val="22"/>
              </w:rPr>
              <w:t xml:space="preserve">Ability to plan and prioritise own workload and manage conflicting demands </w:t>
            </w:r>
          </w:p>
          <w:p w:rsidR="002C5C7D" w:rsidRPr="00AF426B" w:rsidRDefault="002C5C7D" w:rsidP="00BC2E78">
            <w:pPr>
              <w:ind w:left="147"/>
              <w:rPr>
                <w:rFonts w:ascii="Arial" w:hAnsi="Arial" w:cs="Arial"/>
              </w:rPr>
            </w:pPr>
          </w:p>
        </w:tc>
        <w:tc>
          <w:tcPr>
            <w:tcW w:w="1133" w:type="dxa"/>
            <w:tcBorders>
              <w:top w:val="single" w:sz="4" w:space="0" w:color="000000"/>
              <w:left w:val="single" w:sz="4" w:space="0" w:color="auto"/>
              <w:bottom w:val="single" w:sz="4" w:space="0" w:color="000000"/>
              <w:right w:val="single" w:sz="4" w:space="0" w:color="000000"/>
            </w:tcBorders>
          </w:tcPr>
          <w:p w:rsidR="002C5C7D" w:rsidRPr="00AF426B" w:rsidRDefault="00BC2E78" w:rsidP="00855D79">
            <w:pPr>
              <w:spacing w:before="120"/>
              <w:jc w:val="center"/>
              <w:rPr>
                <w:rFonts w:ascii="Arial" w:hAnsi="Arial" w:cs="Arial"/>
              </w:rPr>
            </w:pPr>
            <w:r w:rsidRPr="00AF426B">
              <w:rPr>
                <w:rFonts w:ascii="Arial" w:hAnsi="Arial" w:cs="Arial"/>
              </w:rPr>
              <w:t>X</w:t>
            </w:r>
          </w:p>
        </w:tc>
        <w:tc>
          <w:tcPr>
            <w:tcW w:w="1277" w:type="dxa"/>
            <w:tcBorders>
              <w:top w:val="single" w:sz="4" w:space="0" w:color="000000"/>
              <w:left w:val="single" w:sz="4" w:space="0" w:color="000000"/>
              <w:bottom w:val="single" w:sz="4" w:space="0" w:color="000000"/>
              <w:right w:val="single" w:sz="4" w:space="0" w:color="000000"/>
            </w:tcBorders>
          </w:tcPr>
          <w:p w:rsidR="002C5C7D" w:rsidRPr="00AF426B" w:rsidRDefault="002C5C7D" w:rsidP="00855D79">
            <w:pPr>
              <w:spacing w:before="120"/>
              <w:jc w:val="center"/>
              <w:rPr>
                <w:rFonts w:ascii="Arial" w:hAnsi="Arial" w:cs="Arial"/>
              </w:rPr>
            </w:pPr>
          </w:p>
        </w:tc>
        <w:tc>
          <w:tcPr>
            <w:tcW w:w="1215" w:type="dxa"/>
            <w:tcBorders>
              <w:top w:val="single" w:sz="4" w:space="0" w:color="000000"/>
              <w:left w:val="single" w:sz="4" w:space="0" w:color="000000"/>
              <w:bottom w:val="single" w:sz="4" w:space="0" w:color="000000"/>
              <w:right w:val="single" w:sz="4" w:space="0" w:color="000000"/>
            </w:tcBorders>
          </w:tcPr>
          <w:p w:rsidR="002C5C7D" w:rsidRPr="00AF426B" w:rsidRDefault="00BC2E78" w:rsidP="00855D79">
            <w:pPr>
              <w:spacing w:before="120"/>
              <w:jc w:val="center"/>
              <w:rPr>
                <w:rFonts w:ascii="Arial" w:hAnsi="Arial" w:cs="Arial"/>
              </w:rPr>
            </w:pPr>
            <w:r w:rsidRPr="00AF426B">
              <w:rPr>
                <w:rFonts w:ascii="Arial" w:hAnsi="Arial" w:cs="Arial"/>
              </w:rPr>
              <w:t>X</w:t>
            </w:r>
          </w:p>
        </w:tc>
        <w:tc>
          <w:tcPr>
            <w:tcW w:w="1515" w:type="dxa"/>
            <w:tcBorders>
              <w:top w:val="single" w:sz="4" w:space="0" w:color="000000"/>
              <w:left w:val="single" w:sz="4" w:space="0" w:color="000000"/>
              <w:bottom w:val="single" w:sz="4" w:space="0" w:color="000000"/>
              <w:right w:val="single" w:sz="4" w:space="0" w:color="000000"/>
            </w:tcBorders>
          </w:tcPr>
          <w:p w:rsidR="002C5C7D" w:rsidRPr="00AF426B" w:rsidRDefault="00BC2E78" w:rsidP="00855D79">
            <w:pPr>
              <w:spacing w:before="120"/>
              <w:jc w:val="center"/>
              <w:rPr>
                <w:rFonts w:ascii="Arial" w:hAnsi="Arial" w:cs="Arial"/>
              </w:rPr>
            </w:pPr>
            <w:r w:rsidRPr="00AF426B">
              <w:rPr>
                <w:rFonts w:ascii="Arial" w:hAnsi="Arial" w:cs="Arial"/>
              </w:rPr>
              <w:t>X</w:t>
            </w:r>
          </w:p>
        </w:tc>
      </w:tr>
      <w:tr w:rsidR="00524521" w:rsidRPr="00AF426B" w:rsidTr="008E4551">
        <w:trPr>
          <w:trHeight w:hRule="exact" w:val="419"/>
        </w:trPr>
        <w:tc>
          <w:tcPr>
            <w:tcW w:w="5497" w:type="dxa"/>
            <w:tcBorders>
              <w:top w:val="single" w:sz="4" w:space="0" w:color="auto"/>
              <w:left w:val="single" w:sz="4" w:space="0" w:color="auto"/>
              <w:bottom w:val="single" w:sz="4" w:space="0" w:color="auto"/>
              <w:right w:val="single" w:sz="4" w:space="0" w:color="auto"/>
            </w:tcBorders>
          </w:tcPr>
          <w:p w:rsidR="002C5C7D" w:rsidRPr="00AF426B" w:rsidRDefault="002C5C7D" w:rsidP="00BC2E78">
            <w:pPr>
              <w:pStyle w:val="Default"/>
              <w:ind w:left="147"/>
              <w:rPr>
                <w:color w:val="auto"/>
                <w:sz w:val="22"/>
                <w:szCs w:val="22"/>
              </w:rPr>
            </w:pPr>
            <w:r w:rsidRPr="00AF426B">
              <w:rPr>
                <w:color w:val="auto"/>
                <w:sz w:val="22"/>
                <w:szCs w:val="22"/>
              </w:rPr>
              <w:t xml:space="preserve">Excellent organisational skills </w:t>
            </w:r>
          </w:p>
          <w:p w:rsidR="002C5C7D" w:rsidRPr="00AF426B" w:rsidRDefault="002C5C7D" w:rsidP="00BC2E78">
            <w:pPr>
              <w:ind w:left="147"/>
              <w:rPr>
                <w:rFonts w:ascii="Arial" w:hAnsi="Arial" w:cs="Arial"/>
              </w:rPr>
            </w:pPr>
          </w:p>
        </w:tc>
        <w:tc>
          <w:tcPr>
            <w:tcW w:w="1133" w:type="dxa"/>
            <w:tcBorders>
              <w:top w:val="single" w:sz="4" w:space="0" w:color="000000"/>
              <w:left w:val="single" w:sz="4" w:space="0" w:color="auto"/>
              <w:bottom w:val="single" w:sz="4" w:space="0" w:color="000000"/>
              <w:right w:val="single" w:sz="4" w:space="0" w:color="000000"/>
            </w:tcBorders>
          </w:tcPr>
          <w:p w:rsidR="002C5C7D" w:rsidRPr="00AF426B" w:rsidRDefault="00BC2E78" w:rsidP="00855D79">
            <w:pPr>
              <w:spacing w:before="120"/>
              <w:jc w:val="center"/>
              <w:rPr>
                <w:rFonts w:ascii="Arial" w:hAnsi="Arial" w:cs="Arial"/>
              </w:rPr>
            </w:pPr>
            <w:r w:rsidRPr="00AF426B">
              <w:rPr>
                <w:rFonts w:ascii="Arial" w:hAnsi="Arial" w:cs="Arial"/>
              </w:rPr>
              <w:t>X</w:t>
            </w:r>
          </w:p>
        </w:tc>
        <w:tc>
          <w:tcPr>
            <w:tcW w:w="1277" w:type="dxa"/>
            <w:tcBorders>
              <w:top w:val="single" w:sz="4" w:space="0" w:color="000000"/>
              <w:left w:val="single" w:sz="4" w:space="0" w:color="000000"/>
              <w:bottom w:val="single" w:sz="4" w:space="0" w:color="000000"/>
              <w:right w:val="single" w:sz="4" w:space="0" w:color="000000"/>
            </w:tcBorders>
          </w:tcPr>
          <w:p w:rsidR="002C5C7D" w:rsidRPr="00AF426B" w:rsidRDefault="002C5C7D" w:rsidP="00855D79">
            <w:pPr>
              <w:spacing w:before="120"/>
              <w:jc w:val="center"/>
              <w:rPr>
                <w:rFonts w:ascii="Arial" w:hAnsi="Arial" w:cs="Arial"/>
              </w:rPr>
            </w:pPr>
          </w:p>
        </w:tc>
        <w:tc>
          <w:tcPr>
            <w:tcW w:w="1215" w:type="dxa"/>
            <w:tcBorders>
              <w:top w:val="single" w:sz="4" w:space="0" w:color="000000"/>
              <w:left w:val="single" w:sz="4" w:space="0" w:color="000000"/>
              <w:bottom w:val="single" w:sz="4" w:space="0" w:color="000000"/>
              <w:right w:val="single" w:sz="4" w:space="0" w:color="000000"/>
            </w:tcBorders>
          </w:tcPr>
          <w:p w:rsidR="002C5C7D" w:rsidRPr="00AF426B" w:rsidRDefault="00BC2E78" w:rsidP="00855D79">
            <w:pPr>
              <w:spacing w:before="120"/>
              <w:jc w:val="center"/>
              <w:rPr>
                <w:rFonts w:ascii="Arial" w:hAnsi="Arial" w:cs="Arial"/>
              </w:rPr>
            </w:pPr>
            <w:r w:rsidRPr="00AF426B">
              <w:rPr>
                <w:rFonts w:ascii="Arial" w:hAnsi="Arial" w:cs="Arial"/>
              </w:rPr>
              <w:t>X</w:t>
            </w:r>
          </w:p>
        </w:tc>
        <w:tc>
          <w:tcPr>
            <w:tcW w:w="1515" w:type="dxa"/>
            <w:tcBorders>
              <w:top w:val="single" w:sz="4" w:space="0" w:color="000000"/>
              <w:left w:val="single" w:sz="4" w:space="0" w:color="000000"/>
              <w:bottom w:val="single" w:sz="4" w:space="0" w:color="000000"/>
              <w:right w:val="single" w:sz="4" w:space="0" w:color="000000"/>
            </w:tcBorders>
          </w:tcPr>
          <w:p w:rsidR="002C5C7D" w:rsidRPr="00AF426B" w:rsidRDefault="00BC2E78" w:rsidP="00855D79">
            <w:pPr>
              <w:spacing w:before="120"/>
              <w:jc w:val="center"/>
              <w:rPr>
                <w:rFonts w:ascii="Arial" w:hAnsi="Arial" w:cs="Arial"/>
              </w:rPr>
            </w:pPr>
            <w:r w:rsidRPr="00AF426B">
              <w:rPr>
                <w:rFonts w:ascii="Arial" w:hAnsi="Arial" w:cs="Arial"/>
              </w:rPr>
              <w:t>X</w:t>
            </w:r>
          </w:p>
        </w:tc>
      </w:tr>
      <w:tr w:rsidR="00524521" w:rsidRPr="00AF426B" w:rsidTr="008E4551">
        <w:trPr>
          <w:trHeight w:hRule="exact" w:val="419"/>
        </w:trPr>
        <w:tc>
          <w:tcPr>
            <w:tcW w:w="5497" w:type="dxa"/>
            <w:tcBorders>
              <w:top w:val="single" w:sz="4" w:space="0" w:color="auto"/>
              <w:left w:val="single" w:sz="4" w:space="0" w:color="auto"/>
              <w:bottom w:val="single" w:sz="4" w:space="0" w:color="auto"/>
              <w:right w:val="single" w:sz="4" w:space="0" w:color="auto"/>
            </w:tcBorders>
          </w:tcPr>
          <w:p w:rsidR="002C5C7D" w:rsidRPr="00AF426B" w:rsidRDefault="002C5C7D" w:rsidP="00BC2E78">
            <w:pPr>
              <w:pStyle w:val="Default"/>
              <w:ind w:left="147"/>
              <w:rPr>
                <w:color w:val="auto"/>
                <w:sz w:val="22"/>
                <w:szCs w:val="22"/>
              </w:rPr>
            </w:pPr>
            <w:r w:rsidRPr="00AF426B">
              <w:rPr>
                <w:color w:val="auto"/>
                <w:sz w:val="22"/>
                <w:szCs w:val="22"/>
              </w:rPr>
              <w:t xml:space="preserve">Excellent communication and interpersonal skills </w:t>
            </w:r>
          </w:p>
          <w:p w:rsidR="002C5C7D" w:rsidRPr="00AF426B" w:rsidRDefault="002C5C7D" w:rsidP="00BC2E78">
            <w:pPr>
              <w:ind w:left="147"/>
              <w:rPr>
                <w:rFonts w:ascii="Arial" w:hAnsi="Arial" w:cs="Arial"/>
              </w:rPr>
            </w:pPr>
          </w:p>
        </w:tc>
        <w:tc>
          <w:tcPr>
            <w:tcW w:w="1133" w:type="dxa"/>
            <w:tcBorders>
              <w:top w:val="single" w:sz="4" w:space="0" w:color="000000"/>
              <w:left w:val="single" w:sz="4" w:space="0" w:color="auto"/>
              <w:bottom w:val="single" w:sz="4" w:space="0" w:color="000000"/>
              <w:right w:val="single" w:sz="4" w:space="0" w:color="000000"/>
            </w:tcBorders>
          </w:tcPr>
          <w:p w:rsidR="002C5C7D" w:rsidRPr="00AF426B" w:rsidRDefault="00BC2E78" w:rsidP="00855D79">
            <w:pPr>
              <w:spacing w:before="120"/>
              <w:jc w:val="center"/>
              <w:rPr>
                <w:rFonts w:ascii="Arial" w:hAnsi="Arial" w:cs="Arial"/>
              </w:rPr>
            </w:pPr>
            <w:r w:rsidRPr="00AF426B">
              <w:rPr>
                <w:rFonts w:ascii="Arial" w:hAnsi="Arial" w:cs="Arial"/>
              </w:rPr>
              <w:t>X</w:t>
            </w:r>
          </w:p>
        </w:tc>
        <w:tc>
          <w:tcPr>
            <w:tcW w:w="1277" w:type="dxa"/>
            <w:tcBorders>
              <w:top w:val="single" w:sz="4" w:space="0" w:color="000000"/>
              <w:left w:val="single" w:sz="4" w:space="0" w:color="000000"/>
              <w:bottom w:val="single" w:sz="4" w:space="0" w:color="000000"/>
              <w:right w:val="single" w:sz="4" w:space="0" w:color="000000"/>
            </w:tcBorders>
          </w:tcPr>
          <w:p w:rsidR="002C5C7D" w:rsidRPr="00AF426B" w:rsidRDefault="002C5C7D" w:rsidP="00855D79">
            <w:pPr>
              <w:spacing w:before="120"/>
              <w:jc w:val="center"/>
              <w:rPr>
                <w:rFonts w:ascii="Arial" w:hAnsi="Arial" w:cs="Arial"/>
              </w:rPr>
            </w:pPr>
          </w:p>
        </w:tc>
        <w:tc>
          <w:tcPr>
            <w:tcW w:w="1215" w:type="dxa"/>
            <w:tcBorders>
              <w:top w:val="single" w:sz="4" w:space="0" w:color="000000"/>
              <w:left w:val="single" w:sz="4" w:space="0" w:color="000000"/>
              <w:bottom w:val="single" w:sz="4" w:space="0" w:color="000000"/>
              <w:right w:val="single" w:sz="4" w:space="0" w:color="000000"/>
            </w:tcBorders>
          </w:tcPr>
          <w:p w:rsidR="002C5C7D" w:rsidRPr="00AF426B" w:rsidRDefault="00BC2E78" w:rsidP="00855D79">
            <w:pPr>
              <w:spacing w:before="120"/>
              <w:jc w:val="center"/>
              <w:rPr>
                <w:rFonts w:ascii="Arial" w:hAnsi="Arial" w:cs="Arial"/>
              </w:rPr>
            </w:pPr>
            <w:r w:rsidRPr="00AF426B">
              <w:rPr>
                <w:rFonts w:ascii="Arial" w:hAnsi="Arial" w:cs="Arial"/>
              </w:rPr>
              <w:t>X</w:t>
            </w:r>
          </w:p>
        </w:tc>
        <w:tc>
          <w:tcPr>
            <w:tcW w:w="1515" w:type="dxa"/>
            <w:tcBorders>
              <w:top w:val="single" w:sz="4" w:space="0" w:color="000000"/>
              <w:left w:val="single" w:sz="4" w:space="0" w:color="000000"/>
              <w:bottom w:val="single" w:sz="4" w:space="0" w:color="000000"/>
              <w:right w:val="single" w:sz="4" w:space="0" w:color="000000"/>
            </w:tcBorders>
          </w:tcPr>
          <w:p w:rsidR="002C5C7D" w:rsidRPr="00AF426B" w:rsidRDefault="00BC2E78" w:rsidP="00855D79">
            <w:pPr>
              <w:spacing w:before="120"/>
              <w:jc w:val="center"/>
              <w:rPr>
                <w:rFonts w:ascii="Arial" w:hAnsi="Arial" w:cs="Arial"/>
              </w:rPr>
            </w:pPr>
            <w:r w:rsidRPr="00AF426B">
              <w:rPr>
                <w:rFonts w:ascii="Arial" w:hAnsi="Arial" w:cs="Arial"/>
              </w:rPr>
              <w:t>X</w:t>
            </w:r>
          </w:p>
        </w:tc>
      </w:tr>
      <w:tr w:rsidR="00524521" w:rsidRPr="00AF426B" w:rsidTr="008E4551">
        <w:trPr>
          <w:trHeight w:hRule="exact" w:val="419"/>
        </w:trPr>
        <w:tc>
          <w:tcPr>
            <w:tcW w:w="5497" w:type="dxa"/>
            <w:tcBorders>
              <w:top w:val="single" w:sz="4" w:space="0" w:color="auto"/>
              <w:left w:val="single" w:sz="4" w:space="0" w:color="auto"/>
              <w:bottom w:val="single" w:sz="4" w:space="0" w:color="auto"/>
              <w:right w:val="single" w:sz="4" w:space="0" w:color="auto"/>
            </w:tcBorders>
          </w:tcPr>
          <w:p w:rsidR="002C5C7D" w:rsidRPr="00AF426B" w:rsidRDefault="002C5C7D" w:rsidP="00BC2E78">
            <w:pPr>
              <w:pStyle w:val="Default"/>
              <w:ind w:left="147"/>
              <w:rPr>
                <w:color w:val="auto"/>
                <w:sz w:val="22"/>
                <w:szCs w:val="22"/>
              </w:rPr>
            </w:pPr>
            <w:r w:rsidRPr="00AF426B">
              <w:rPr>
                <w:color w:val="auto"/>
                <w:sz w:val="22"/>
                <w:szCs w:val="22"/>
              </w:rPr>
              <w:t xml:space="preserve">Excellent use of IT </w:t>
            </w:r>
          </w:p>
          <w:p w:rsidR="002C5C7D" w:rsidRPr="00AF426B" w:rsidRDefault="002C5C7D" w:rsidP="00BC2E78">
            <w:pPr>
              <w:pStyle w:val="Default"/>
              <w:ind w:left="147"/>
              <w:rPr>
                <w:color w:val="auto"/>
                <w:sz w:val="22"/>
                <w:szCs w:val="22"/>
              </w:rPr>
            </w:pPr>
          </w:p>
        </w:tc>
        <w:tc>
          <w:tcPr>
            <w:tcW w:w="1133" w:type="dxa"/>
            <w:tcBorders>
              <w:top w:val="single" w:sz="4" w:space="0" w:color="000000"/>
              <w:left w:val="single" w:sz="4" w:space="0" w:color="auto"/>
              <w:bottom w:val="single" w:sz="4" w:space="0" w:color="000000"/>
              <w:right w:val="single" w:sz="4" w:space="0" w:color="000000"/>
            </w:tcBorders>
          </w:tcPr>
          <w:p w:rsidR="002C5C7D" w:rsidRPr="00AF426B" w:rsidRDefault="00BC2E78" w:rsidP="00855D79">
            <w:pPr>
              <w:spacing w:before="120"/>
              <w:jc w:val="center"/>
              <w:rPr>
                <w:rFonts w:ascii="Arial" w:hAnsi="Arial" w:cs="Arial"/>
              </w:rPr>
            </w:pPr>
            <w:r w:rsidRPr="00AF426B">
              <w:rPr>
                <w:rFonts w:ascii="Arial" w:hAnsi="Arial" w:cs="Arial"/>
              </w:rPr>
              <w:t>X</w:t>
            </w:r>
          </w:p>
        </w:tc>
        <w:tc>
          <w:tcPr>
            <w:tcW w:w="1277" w:type="dxa"/>
            <w:tcBorders>
              <w:top w:val="single" w:sz="4" w:space="0" w:color="000000"/>
              <w:left w:val="single" w:sz="4" w:space="0" w:color="000000"/>
              <w:bottom w:val="single" w:sz="4" w:space="0" w:color="000000"/>
              <w:right w:val="single" w:sz="4" w:space="0" w:color="000000"/>
            </w:tcBorders>
          </w:tcPr>
          <w:p w:rsidR="002C5C7D" w:rsidRPr="00AF426B" w:rsidRDefault="002C5C7D" w:rsidP="00855D79">
            <w:pPr>
              <w:spacing w:before="120"/>
              <w:jc w:val="center"/>
              <w:rPr>
                <w:rFonts w:ascii="Arial" w:hAnsi="Arial" w:cs="Arial"/>
              </w:rPr>
            </w:pPr>
          </w:p>
        </w:tc>
        <w:tc>
          <w:tcPr>
            <w:tcW w:w="1215" w:type="dxa"/>
            <w:tcBorders>
              <w:top w:val="single" w:sz="4" w:space="0" w:color="000000"/>
              <w:left w:val="single" w:sz="4" w:space="0" w:color="000000"/>
              <w:bottom w:val="single" w:sz="4" w:space="0" w:color="000000"/>
              <w:right w:val="single" w:sz="4" w:space="0" w:color="000000"/>
            </w:tcBorders>
          </w:tcPr>
          <w:p w:rsidR="002C5C7D" w:rsidRPr="00AF426B" w:rsidRDefault="00BC2E78" w:rsidP="00855D79">
            <w:pPr>
              <w:spacing w:before="120"/>
              <w:jc w:val="center"/>
              <w:rPr>
                <w:rFonts w:ascii="Arial" w:hAnsi="Arial" w:cs="Arial"/>
              </w:rPr>
            </w:pPr>
            <w:r w:rsidRPr="00AF426B">
              <w:rPr>
                <w:rFonts w:ascii="Arial" w:hAnsi="Arial" w:cs="Arial"/>
              </w:rPr>
              <w:t>X</w:t>
            </w:r>
          </w:p>
        </w:tc>
        <w:tc>
          <w:tcPr>
            <w:tcW w:w="1515" w:type="dxa"/>
            <w:tcBorders>
              <w:top w:val="single" w:sz="4" w:space="0" w:color="000000"/>
              <w:left w:val="single" w:sz="4" w:space="0" w:color="000000"/>
              <w:bottom w:val="single" w:sz="4" w:space="0" w:color="000000"/>
              <w:right w:val="single" w:sz="4" w:space="0" w:color="000000"/>
            </w:tcBorders>
          </w:tcPr>
          <w:p w:rsidR="002C5C7D" w:rsidRPr="00AF426B" w:rsidRDefault="00BC2E78" w:rsidP="00855D79">
            <w:pPr>
              <w:spacing w:before="120"/>
              <w:jc w:val="center"/>
              <w:rPr>
                <w:rFonts w:ascii="Arial" w:hAnsi="Arial" w:cs="Arial"/>
              </w:rPr>
            </w:pPr>
            <w:r w:rsidRPr="00AF426B">
              <w:rPr>
                <w:rFonts w:ascii="Arial" w:hAnsi="Arial" w:cs="Arial"/>
              </w:rPr>
              <w:t>X</w:t>
            </w:r>
          </w:p>
        </w:tc>
      </w:tr>
      <w:tr w:rsidR="00345D6A" w:rsidRPr="00AF426B" w:rsidTr="00345D6A">
        <w:trPr>
          <w:trHeight w:hRule="exact" w:val="419"/>
        </w:trPr>
        <w:tc>
          <w:tcPr>
            <w:tcW w:w="10637" w:type="dxa"/>
            <w:gridSpan w:val="5"/>
            <w:tcBorders>
              <w:top w:val="single" w:sz="4" w:space="0" w:color="auto"/>
              <w:left w:val="single" w:sz="4" w:space="0" w:color="auto"/>
              <w:bottom w:val="single" w:sz="4" w:space="0" w:color="auto"/>
              <w:right w:val="single" w:sz="4" w:space="0" w:color="000000"/>
            </w:tcBorders>
            <w:shd w:val="clear" w:color="auto" w:fill="00B0F0"/>
          </w:tcPr>
          <w:p w:rsidR="00345D6A" w:rsidRPr="00AF426B" w:rsidRDefault="00345D6A" w:rsidP="00855D79">
            <w:pPr>
              <w:spacing w:before="120"/>
              <w:jc w:val="center"/>
              <w:rPr>
                <w:rFonts w:ascii="Arial" w:hAnsi="Arial" w:cs="Arial"/>
              </w:rPr>
            </w:pPr>
            <w:r w:rsidRPr="00AF426B">
              <w:rPr>
                <w:rFonts w:ascii="Arial" w:hAnsi="Arial" w:cs="Arial"/>
              </w:rPr>
              <w:t>The post is subject to a satisfactory record check being undertaken by the Disclosure &amp; Barring Service</w:t>
            </w:r>
          </w:p>
        </w:tc>
      </w:tr>
    </w:tbl>
    <w:p w:rsidR="004A469F" w:rsidRPr="00524521" w:rsidRDefault="004A469F" w:rsidP="004A469F">
      <w:pPr>
        <w:widowControl w:val="0"/>
        <w:spacing w:after="0" w:line="240" w:lineRule="auto"/>
        <w:rPr>
          <w:rFonts w:ascii="Arial" w:eastAsia="Calibri" w:hAnsi="Arial" w:cs="Arial"/>
          <w:lang w:val="en-US"/>
        </w:rPr>
      </w:pPr>
    </w:p>
    <w:p w:rsidR="007F7366" w:rsidRPr="00524521" w:rsidRDefault="007F7366" w:rsidP="007F7366">
      <w:pPr>
        <w:rPr>
          <w:rFonts w:ascii="Arial" w:hAnsi="Arial" w:cs="Arial"/>
        </w:rPr>
      </w:pPr>
    </w:p>
    <w:sectPr w:rsidR="007F7366" w:rsidRPr="00524521" w:rsidSect="0045520E">
      <w:headerReference w:type="default" r:id="rId8"/>
      <w:footerReference w:type="default" r:id="rId9"/>
      <w:pgSz w:w="11906" w:h="16838"/>
      <w:pgMar w:top="873" w:right="1134"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9BD" w:rsidRDefault="00D379BD" w:rsidP="00EA2CB0">
      <w:pPr>
        <w:spacing w:after="0" w:line="240" w:lineRule="auto"/>
      </w:pPr>
      <w:r>
        <w:separator/>
      </w:r>
    </w:p>
  </w:endnote>
  <w:endnote w:type="continuationSeparator" w:id="0">
    <w:p w:rsidR="00D379BD" w:rsidRDefault="00D379BD" w:rsidP="00EA2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B0" w:rsidRDefault="00EA2CB0" w:rsidP="005A2478">
    <w:pPr>
      <w:pStyle w:val="Footer"/>
    </w:pPr>
  </w:p>
  <w:p w:rsidR="00EA2CB0" w:rsidRDefault="00EA2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9BD" w:rsidRDefault="00D379BD" w:rsidP="00EA2CB0">
      <w:pPr>
        <w:spacing w:after="0" w:line="240" w:lineRule="auto"/>
      </w:pPr>
      <w:r>
        <w:separator/>
      </w:r>
    </w:p>
  </w:footnote>
  <w:footnote w:type="continuationSeparator" w:id="0">
    <w:p w:rsidR="00D379BD" w:rsidRDefault="00D379BD" w:rsidP="00EA2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6E6" w:rsidRDefault="00FD26E6" w:rsidP="00C57829">
    <w:pPr>
      <w:pStyle w:val="Header"/>
      <w:jc w:val="both"/>
    </w:pPr>
    <w:r>
      <w:tab/>
    </w:r>
    <w:r w:rsidR="00C5782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5A6A"/>
    <w:multiLevelType w:val="hybridMultilevel"/>
    <w:tmpl w:val="E1089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C3CC7"/>
    <w:multiLevelType w:val="hybridMultilevel"/>
    <w:tmpl w:val="BB34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E3B27"/>
    <w:multiLevelType w:val="hybridMultilevel"/>
    <w:tmpl w:val="1910D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80992"/>
    <w:multiLevelType w:val="hybridMultilevel"/>
    <w:tmpl w:val="96EE8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A1DB0"/>
    <w:multiLevelType w:val="hybridMultilevel"/>
    <w:tmpl w:val="E7FA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A31EE"/>
    <w:multiLevelType w:val="hybridMultilevel"/>
    <w:tmpl w:val="BAA607FE"/>
    <w:lvl w:ilvl="0" w:tplc="08090001">
      <w:start w:val="1"/>
      <w:numFmt w:val="bullet"/>
      <w:lvlText w:val=""/>
      <w:lvlJc w:val="left"/>
      <w:pPr>
        <w:ind w:left="720" w:hanging="360"/>
      </w:pPr>
      <w:rPr>
        <w:rFonts w:ascii="Symbol" w:hAnsi="Symbol" w:hint="default"/>
      </w:rPr>
    </w:lvl>
    <w:lvl w:ilvl="1" w:tplc="D5BE6760">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444016"/>
    <w:multiLevelType w:val="hybridMultilevel"/>
    <w:tmpl w:val="8FAAD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0A68E6"/>
    <w:multiLevelType w:val="hybridMultilevel"/>
    <w:tmpl w:val="50809A8A"/>
    <w:lvl w:ilvl="0" w:tplc="C69280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395608"/>
    <w:multiLevelType w:val="hybridMultilevel"/>
    <w:tmpl w:val="721AD560"/>
    <w:lvl w:ilvl="0" w:tplc="710C3312">
      <w:start w:val="1"/>
      <w:numFmt w:val="bullet"/>
      <w:lvlText w:val=""/>
      <w:lvlJc w:val="left"/>
      <w:pPr>
        <w:ind w:left="823" w:hanging="361"/>
      </w:pPr>
      <w:rPr>
        <w:rFonts w:ascii="Symbol" w:eastAsia="Symbol" w:hAnsi="Symbol" w:hint="default"/>
        <w:w w:val="100"/>
        <w:sz w:val="18"/>
        <w:szCs w:val="18"/>
      </w:rPr>
    </w:lvl>
    <w:lvl w:ilvl="1" w:tplc="860C253A">
      <w:start w:val="1"/>
      <w:numFmt w:val="bullet"/>
      <w:lvlText w:val="•"/>
      <w:lvlJc w:val="left"/>
      <w:pPr>
        <w:ind w:left="1286" w:hanging="361"/>
      </w:pPr>
      <w:rPr>
        <w:rFonts w:hint="default"/>
      </w:rPr>
    </w:lvl>
    <w:lvl w:ilvl="2" w:tplc="A18C1FFA">
      <w:start w:val="1"/>
      <w:numFmt w:val="bullet"/>
      <w:lvlText w:val="•"/>
      <w:lvlJc w:val="left"/>
      <w:pPr>
        <w:ind w:left="1753" w:hanging="361"/>
      </w:pPr>
      <w:rPr>
        <w:rFonts w:hint="default"/>
      </w:rPr>
    </w:lvl>
    <w:lvl w:ilvl="3" w:tplc="0CB02EA6">
      <w:start w:val="1"/>
      <w:numFmt w:val="bullet"/>
      <w:lvlText w:val="•"/>
      <w:lvlJc w:val="left"/>
      <w:pPr>
        <w:ind w:left="2220" w:hanging="361"/>
      </w:pPr>
      <w:rPr>
        <w:rFonts w:hint="default"/>
      </w:rPr>
    </w:lvl>
    <w:lvl w:ilvl="4" w:tplc="06AEB32A">
      <w:start w:val="1"/>
      <w:numFmt w:val="bullet"/>
      <w:lvlText w:val="•"/>
      <w:lvlJc w:val="left"/>
      <w:pPr>
        <w:ind w:left="2686" w:hanging="361"/>
      </w:pPr>
      <w:rPr>
        <w:rFonts w:hint="default"/>
      </w:rPr>
    </w:lvl>
    <w:lvl w:ilvl="5" w:tplc="F700792C">
      <w:start w:val="1"/>
      <w:numFmt w:val="bullet"/>
      <w:lvlText w:val="•"/>
      <w:lvlJc w:val="left"/>
      <w:pPr>
        <w:ind w:left="3153" w:hanging="361"/>
      </w:pPr>
      <w:rPr>
        <w:rFonts w:hint="default"/>
      </w:rPr>
    </w:lvl>
    <w:lvl w:ilvl="6" w:tplc="19DEA2F6">
      <w:start w:val="1"/>
      <w:numFmt w:val="bullet"/>
      <w:lvlText w:val="•"/>
      <w:lvlJc w:val="left"/>
      <w:pPr>
        <w:ind w:left="3620" w:hanging="361"/>
      </w:pPr>
      <w:rPr>
        <w:rFonts w:hint="default"/>
      </w:rPr>
    </w:lvl>
    <w:lvl w:ilvl="7" w:tplc="6644C532">
      <w:start w:val="1"/>
      <w:numFmt w:val="bullet"/>
      <w:lvlText w:val="•"/>
      <w:lvlJc w:val="left"/>
      <w:pPr>
        <w:ind w:left="4087" w:hanging="361"/>
      </w:pPr>
      <w:rPr>
        <w:rFonts w:hint="default"/>
      </w:rPr>
    </w:lvl>
    <w:lvl w:ilvl="8" w:tplc="8F481FD4">
      <w:start w:val="1"/>
      <w:numFmt w:val="bullet"/>
      <w:lvlText w:val="•"/>
      <w:lvlJc w:val="left"/>
      <w:pPr>
        <w:ind w:left="4553" w:hanging="361"/>
      </w:pPr>
      <w:rPr>
        <w:rFonts w:hint="default"/>
      </w:rPr>
    </w:lvl>
  </w:abstractNum>
  <w:abstractNum w:abstractNumId="9" w15:restartNumberingAfterBreak="0">
    <w:nsid w:val="7FBF2345"/>
    <w:multiLevelType w:val="hybridMultilevel"/>
    <w:tmpl w:val="A5B82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8"/>
  </w:num>
  <w:num w:numId="6">
    <w:abstractNumId w:val="3"/>
  </w:num>
  <w:num w:numId="7">
    <w:abstractNumId w:val="9"/>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66"/>
    <w:rsid w:val="000051E2"/>
    <w:rsid w:val="0002739C"/>
    <w:rsid w:val="000744A1"/>
    <w:rsid w:val="00113771"/>
    <w:rsid w:val="001252FE"/>
    <w:rsid w:val="00162E91"/>
    <w:rsid w:val="00164070"/>
    <w:rsid w:val="0019113F"/>
    <w:rsid w:val="001C20B8"/>
    <w:rsid w:val="001E1CC5"/>
    <w:rsid w:val="0021465F"/>
    <w:rsid w:val="00244CED"/>
    <w:rsid w:val="00270CFB"/>
    <w:rsid w:val="002C5077"/>
    <w:rsid w:val="002C5C7D"/>
    <w:rsid w:val="00313BE4"/>
    <w:rsid w:val="00345D6A"/>
    <w:rsid w:val="003536F1"/>
    <w:rsid w:val="003558F1"/>
    <w:rsid w:val="00376AE6"/>
    <w:rsid w:val="0037724E"/>
    <w:rsid w:val="003E17D7"/>
    <w:rsid w:val="003F7F42"/>
    <w:rsid w:val="00442CA6"/>
    <w:rsid w:val="0045520E"/>
    <w:rsid w:val="00494BF1"/>
    <w:rsid w:val="00496C49"/>
    <w:rsid w:val="004A469F"/>
    <w:rsid w:val="004E696B"/>
    <w:rsid w:val="004F25C8"/>
    <w:rsid w:val="00524521"/>
    <w:rsid w:val="00533074"/>
    <w:rsid w:val="005A2478"/>
    <w:rsid w:val="005B17B1"/>
    <w:rsid w:val="005B6B9F"/>
    <w:rsid w:val="00602246"/>
    <w:rsid w:val="006153C3"/>
    <w:rsid w:val="00622F7F"/>
    <w:rsid w:val="00623578"/>
    <w:rsid w:val="00631E80"/>
    <w:rsid w:val="00662AC4"/>
    <w:rsid w:val="006A1491"/>
    <w:rsid w:val="006A4AF9"/>
    <w:rsid w:val="006F78B8"/>
    <w:rsid w:val="00770542"/>
    <w:rsid w:val="007A5987"/>
    <w:rsid w:val="007E7DDB"/>
    <w:rsid w:val="007F7366"/>
    <w:rsid w:val="007F739B"/>
    <w:rsid w:val="008051BA"/>
    <w:rsid w:val="008077AE"/>
    <w:rsid w:val="00817256"/>
    <w:rsid w:val="00855D79"/>
    <w:rsid w:val="00890B15"/>
    <w:rsid w:val="008E4551"/>
    <w:rsid w:val="0093647E"/>
    <w:rsid w:val="009639EF"/>
    <w:rsid w:val="009E465D"/>
    <w:rsid w:val="009E615B"/>
    <w:rsid w:val="00A23A66"/>
    <w:rsid w:val="00A4288E"/>
    <w:rsid w:val="00A474F8"/>
    <w:rsid w:val="00A653A0"/>
    <w:rsid w:val="00A945AB"/>
    <w:rsid w:val="00AA1F52"/>
    <w:rsid w:val="00AA4A5B"/>
    <w:rsid w:val="00AF426B"/>
    <w:rsid w:val="00B371E2"/>
    <w:rsid w:val="00B7177C"/>
    <w:rsid w:val="00B87D7B"/>
    <w:rsid w:val="00B90CB0"/>
    <w:rsid w:val="00B915E8"/>
    <w:rsid w:val="00BC2E78"/>
    <w:rsid w:val="00BE4F05"/>
    <w:rsid w:val="00C3559D"/>
    <w:rsid w:val="00C57829"/>
    <w:rsid w:val="00D14560"/>
    <w:rsid w:val="00D16026"/>
    <w:rsid w:val="00D21E7B"/>
    <w:rsid w:val="00D379BD"/>
    <w:rsid w:val="00D751F7"/>
    <w:rsid w:val="00DD3B73"/>
    <w:rsid w:val="00DF4CB0"/>
    <w:rsid w:val="00E06C95"/>
    <w:rsid w:val="00E33D43"/>
    <w:rsid w:val="00EA2CB0"/>
    <w:rsid w:val="00EE525D"/>
    <w:rsid w:val="00EE596C"/>
    <w:rsid w:val="00F049E8"/>
    <w:rsid w:val="00F15025"/>
    <w:rsid w:val="00F32055"/>
    <w:rsid w:val="00F63783"/>
    <w:rsid w:val="00FA3376"/>
    <w:rsid w:val="00FC3C31"/>
    <w:rsid w:val="00FD26E6"/>
    <w:rsid w:val="00FD3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FB64"/>
  <w15:docId w15:val="{5B255D95-D1C6-482E-889D-2B55EA9B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A469F"/>
    <w:pPr>
      <w:ind w:left="720"/>
      <w:contextualSpacing/>
    </w:pPr>
  </w:style>
  <w:style w:type="paragraph" w:customStyle="1" w:styleId="TableParagraph">
    <w:name w:val="Table Paragraph"/>
    <w:basedOn w:val="Normal"/>
    <w:uiPriority w:val="1"/>
    <w:qFormat/>
    <w:rsid w:val="004A469F"/>
    <w:pPr>
      <w:widowControl w:val="0"/>
      <w:spacing w:after="0" w:line="240" w:lineRule="auto"/>
    </w:pPr>
    <w:rPr>
      <w:lang w:val="en-US"/>
    </w:rPr>
  </w:style>
  <w:style w:type="paragraph" w:styleId="Header">
    <w:name w:val="header"/>
    <w:basedOn w:val="Normal"/>
    <w:link w:val="HeaderChar"/>
    <w:uiPriority w:val="99"/>
    <w:unhideWhenUsed/>
    <w:rsid w:val="00EA2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CB0"/>
  </w:style>
  <w:style w:type="paragraph" w:styleId="Footer">
    <w:name w:val="footer"/>
    <w:basedOn w:val="Normal"/>
    <w:link w:val="FooterChar"/>
    <w:uiPriority w:val="99"/>
    <w:unhideWhenUsed/>
    <w:rsid w:val="00EA2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CB0"/>
  </w:style>
  <w:style w:type="paragraph" w:styleId="NoSpacing">
    <w:name w:val="No Spacing"/>
    <w:uiPriority w:val="1"/>
    <w:qFormat/>
    <w:rsid w:val="00FD34F7"/>
    <w:pPr>
      <w:spacing w:after="0" w:line="240" w:lineRule="auto"/>
    </w:pPr>
  </w:style>
  <w:style w:type="paragraph" w:customStyle="1" w:styleId="Default">
    <w:name w:val="Default"/>
    <w:rsid w:val="002C5C7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25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2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82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Ridgewood School</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Dickinson</dc:creator>
  <cp:lastModifiedBy>Frances Hamlet</cp:lastModifiedBy>
  <cp:revision>5</cp:revision>
  <cp:lastPrinted>2016-10-04T09:40:00Z</cp:lastPrinted>
  <dcterms:created xsi:type="dcterms:W3CDTF">2021-11-12T08:07:00Z</dcterms:created>
  <dcterms:modified xsi:type="dcterms:W3CDTF">2021-11-18T13:32:00Z</dcterms:modified>
</cp:coreProperties>
</file>