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AA" w:rsidRPr="00AB6AE7" w:rsidRDefault="003042D7" w:rsidP="003042D7">
      <w:pPr>
        <w:pBdr>
          <w:bottom w:val="single" w:sz="12" w:space="1" w:color="auto"/>
        </w:pBdr>
        <w:jc w:val="right"/>
        <w:rPr>
          <w:b/>
          <w:sz w:val="24"/>
          <w:szCs w:val="24"/>
        </w:rPr>
      </w:pPr>
      <w:r w:rsidRPr="009E44AA">
        <w:rPr>
          <w:b/>
          <w:color w:val="548DD4" w:themeColor="text2" w:themeTint="99"/>
          <w:sz w:val="24"/>
          <w:szCs w:val="24"/>
        </w:rPr>
        <w:t>JOB DESCRIPTION</w:t>
      </w: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POST: </w:t>
      </w:r>
    </w:p>
    <w:p w:rsidR="007278AF" w:rsidRPr="00FE5C29" w:rsidRDefault="00731627" w:rsidP="003042D7">
      <w:pPr>
        <w:autoSpaceDE w:val="0"/>
        <w:autoSpaceDN w:val="0"/>
        <w:adjustRightInd w:val="0"/>
        <w:spacing w:after="0" w:line="240" w:lineRule="auto"/>
        <w:rPr>
          <w:rFonts w:cs="Century Gothic"/>
          <w:color w:val="000000"/>
          <w:sz w:val="24"/>
          <w:szCs w:val="24"/>
        </w:rPr>
      </w:pPr>
      <w:r w:rsidRPr="00FE5C29">
        <w:rPr>
          <w:rFonts w:cs="Century Gothic"/>
          <w:color w:val="000000"/>
          <w:sz w:val="24"/>
          <w:szCs w:val="24"/>
        </w:rPr>
        <w:t>Main Scale Classroom Teacher</w:t>
      </w:r>
    </w:p>
    <w:p w:rsidR="003042D7" w:rsidRPr="00FE5C29" w:rsidRDefault="003042D7" w:rsidP="003042D7">
      <w:pPr>
        <w:autoSpaceDE w:val="0"/>
        <w:autoSpaceDN w:val="0"/>
        <w:adjustRightInd w:val="0"/>
        <w:spacing w:after="0" w:line="240" w:lineRule="auto"/>
        <w:rPr>
          <w:rFonts w:cs="Century Gothic"/>
          <w:b/>
          <w:bCs/>
          <w:color w:val="000000"/>
          <w:sz w:val="24"/>
          <w:szCs w:val="24"/>
        </w:rPr>
      </w:pP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PURPOSE: </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Provide opportunities for spiritual and moral development through prayer, liturgy and shared experience;</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Encourage a quest for knowledge and use it in the service of others;</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Strive for the highest standards of academic, sporting and artistic achievement;</w:t>
      </w:r>
    </w:p>
    <w:p w:rsidR="003042D7"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Provide a safe, tolerant, stimulating environment where individuals feel valued and their talents encouraged.</w:t>
      </w:r>
    </w:p>
    <w:p w:rsidR="0046644F" w:rsidRDefault="0046644F" w:rsidP="0046644F">
      <w:pPr>
        <w:spacing w:after="0" w:line="240" w:lineRule="auto"/>
        <w:rPr>
          <w:rFonts w:eastAsia="Times New Roman" w:cs="Arial"/>
          <w:sz w:val="24"/>
          <w:szCs w:val="24"/>
        </w:rPr>
      </w:pPr>
    </w:p>
    <w:p w:rsidR="0046644F" w:rsidRPr="0046644F" w:rsidRDefault="0046644F" w:rsidP="0046644F">
      <w:pPr>
        <w:spacing w:after="0" w:line="240" w:lineRule="auto"/>
        <w:rPr>
          <w:rFonts w:eastAsia="Times New Roman" w:cs="Arial"/>
          <w:b/>
          <w:color w:val="548DD4" w:themeColor="text2" w:themeTint="99"/>
          <w:sz w:val="24"/>
          <w:szCs w:val="24"/>
        </w:rPr>
      </w:pPr>
      <w:r w:rsidRPr="0046644F">
        <w:rPr>
          <w:rFonts w:eastAsia="Times New Roman" w:cs="Arial"/>
          <w:b/>
          <w:color w:val="548DD4" w:themeColor="text2" w:themeTint="99"/>
          <w:sz w:val="24"/>
          <w:szCs w:val="24"/>
        </w:rPr>
        <w:t>Reporting to</w:t>
      </w:r>
      <w:r>
        <w:rPr>
          <w:rFonts w:eastAsia="Times New Roman" w:cs="Arial"/>
          <w:b/>
          <w:color w:val="548DD4" w:themeColor="text2" w:themeTint="99"/>
          <w:sz w:val="24"/>
          <w:szCs w:val="24"/>
        </w:rPr>
        <w:t xml:space="preserve">: </w:t>
      </w:r>
      <w:r w:rsidRPr="0046644F">
        <w:rPr>
          <w:rFonts w:eastAsia="Times New Roman" w:cs="Arial"/>
          <w:sz w:val="24"/>
          <w:szCs w:val="24"/>
        </w:rPr>
        <w:t>Subject / faculty leader</w:t>
      </w:r>
    </w:p>
    <w:p w:rsidR="003042D7" w:rsidRPr="00FE5C29" w:rsidRDefault="003042D7" w:rsidP="003042D7">
      <w:pPr>
        <w:autoSpaceDE w:val="0"/>
        <w:autoSpaceDN w:val="0"/>
        <w:adjustRightInd w:val="0"/>
        <w:spacing w:after="0" w:line="240" w:lineRule="auto"/>
        <w:rPr>
          <w:rFonts w:cs="Century Gothic"/>
          <w:color w:val="000000"/>
          <w:sz w:val="24"/>
          <w:szCs w:val="24"/>
        </w:rPr>
      </w:pPr>
    </w:p>
    <w:p w:rsidR="00AB6AE7" w:rsidRPr="00FE5C29" w:rsidRDefault="00AB6AE7" w:rsidP="00AB6AE7">
      <w:pPr>
        <w:spacing w:after="0" w:line="240" w:lineRule="auto"/>
        <w:rPr>
          <w:rFonts w:cs="Arial"/>
          <w:color w:val="548DD4" w:themeColor="text2" w:themeTint="99"/>
          <w:sz w:val="24"/>
          <w:szCs w:val="24"/>
          <w:lang w:eastAsia="en-GB"/>
        </w:rPr>
      </w:pPr>
      <w:r w:rsidRPr="00FE5C29">
        <w:rPr>
          <w:rFonts w:cs="Arial"/>
          <w:b/>
          <w:bCs/>
          <w:color w:val="548DD4" w:themeColor="text2" w:themeTint="99"/>
          <w:sz w:val="24"/>
          <w:szCs w:val="24"/>
        </w:rPr>
        <w:t>Professional Standards</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Play a full part in the life of the school to promote and sustain the aims and distinctive ethos of the school as defined in the staff </w:t>
      </w:r>
      <w:r w:rsidR="0046644F">
        <w:rPr>
          <w:rFonts w:cs="Arial"/>
          <w:color w:val="000000"/>
          <w:sz w:val="24"/>
          <w:szCs w:val="24"/>
          <w:lang w:eastAsia="en-GB"/>
        </w:rPr>
        <w:t>code of conduct</w:t>
      </w:r>
      <w:r w:rsidRPr="00FE5C29">
        <w:rPr>
          <w:rFonts w:cs="Arial"/>
          <w:color w:val="000000"/>
          <w:sz w:val="24"/>
          <w:szCs w:val="24"/>
          <w:lang w:eastAsia="en-GB"/>
        </w:rPr>
        <w:t xml:space="preserve"> and </w:t>
      </w:r>
      <w:r w:rsidR="008C2145">
        <w:rPr>
          <w:rFonts w:cs="Arial"/>
          <w:color w:val="000000"/>
          <w:sz w:val="24"/>
          <w:szCs w:val="24"/>
          <w:lang w:eastAsia="en-GB"/>
        </w:rPr>
        <w:t>school prospectus, modelling it</w:t>
      </w:r>
      <w:r w:rsidRPr="00FE5C29">
        <w:rPr>
          <w:rFonts w:cs="Arial"/>
          <w:color w:val="000000"/>
          <w:sz w:val="24"/>
          <w:szCs w:val="24"/>
          <w:lang w:eastAsia="en-GB"/>
        </w:rPr>
        <w:t>s values and mission.</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a good example in terms of professional dress and appearance, punctuality and attendance.</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Uphold the school’s behaviour policy, uniform regulations, classroom codes and code of conduct in a consistent, firm and non-confrontational manner.</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Maintain a purposeful and calm atmosphere in the classroom and other learning areas.</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Take responsibility for personal development and progression, making full use of the school’s professional development opportunities and training.</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Attend meetings as appropriate, contributing actively whenever possible.</w:t>
      </w:r>
    </w:p>
    <w:p w:rsidR="00AB6AE7" w:rsidRPr="00FE5C29" w:rsidRDefault="00AB6AE7" w:rsidP="00AB6AE7">
      <w:pPr>
        <w:pStyle w:val="Default"/>
        <w:rPr>
          <w:rFonts w:asciiTheme="minorHAnsi" w:hAnsiTheme="minorHAnsi" w:cs="Arial"/>
        </w:rPr>
      </w:pPr>
    </w:p>
    <w:p w:rsidR="00AB6AE7" w:rsidRPr="00FE5C29" w:rsidRDefault="0068729D" w:rsidP="00AB6AE7">
      <w:pPr>
        <w:tabs>
          <w:tab w:val="left" w:pos="720"/>
        </w:tabs>
        <w:spacing w:after="0" w:line="240" w:lineRule="auto"/>
        <w:rPr>
          <w:rFonts w:cs="Arial"/>
          <w:b/>
          <w:bCs/>
          <w:color w:val="548DD4" w:themeColor="text2" w:themeTint="99"/>
          <w:sz w:val="24"/>
          <w:szCs w:val="24"/>
        </w:rPr>
      </w:pPr>
      <w:r>
        <w:rPr>
          <w:rFonts w:cs="Arial"/>
          <w:b/>
          <w:bCs/>
          <w:color w:val="548DD4" w:themeColor="text2" w:themeTint="99"/>
          <w:sz w:val="24"/>
          <w:szCs w:val="24"/>
        </w:rPr>
        <w:t xml:space="preserve">Teaching, </w:t>
      </w:r>
      <w:r w:rsidR="00AB6AE7" w:rsidRPr="00FE5C29">
        <w:rPr>
          <w:rFonts w:cs="Arial"/>
          <w:b/>
          <w:bCs/>
          <w:color w:val="548DD4" w:themeColor="text2" w:themeTint="99"/>
          <w:sz w:val="24"/>
          <w:szCs w:val="24"/>
        </w:rPr>
        <w:t>Learning</w:t>
      </w:r>
      <w:r>
        <w:rPr>
          <w:rFonts w:cs="Arial"/>
          <w:b/>
          <w:bCs/>
          <w:color w:val="548DD4" w:themeColor="text2" w:themeTint="99"/>
          <w:sz w:val="24"/>
          <w:szCs w:val="24"/>
        </w:rPr>
        <w:t xml:space="preserve"> and Assessment</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 xml:space="preserve">Create a culture of achievement </w:t>
      </w:r>
      <w:r w:rsidR="0068729D">
        <w:rPr>
          <w:rFonts w:cs="Arial"/>
          <w:sz w:val="24"/>
          <w:szCs w:val="24"/>
        </w:rPr>
        <w:t>within teaching groups,</w:t>
      </w:r>
      <w:r w:rsidRPr="00FE5C29">
        <w:rPr>
          <w:rFonts w:cs="Arial"/>
          <w:sz w:val="24"/>
          <w:szCs w:val="24"/>
        </w:rPr>
        <w:t xml:space="preserve"> showing a keen interest in the learning of every student.</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Plan and deliver lessons and other learning activities in accordance with the school’s Teaching and Learning Policy, ensuring that lessons are based on clear learning </w:t>
      </w:r>
      <w:r w:rsidR="0068729D">
        <w:rPr>
          <w:rFonts w:cs="Arial"/>
          <w:color w:val="000000"/>
          <w:sz w:val="24"/>
          <w:szCs w:val="24"/>
          <w:lang w:eastAsia="en-GB"/>
        </w:rPr>
        <w:t>outcomes</w:t>
      </w:r>
      <w:r w:rsidRPr="00FE5C29">
        <w:rPr>
          <w:rFonts w:cs="Arial"/>
          <w:color w:val="000000"/>
          <w:sz w:val="24"/>
          <w:szCs w:val="24"/>
          <w:lang w:eastAsia="en-GB"/>
        </w:rPr>
        <w:t xml:space="preserve"> and that all students make </w:t>
      </w:r>
      <w:r w:rsidR="0046644F">
        <w:rPr>
          <w:rFonts w:cs="Arial"/>
          <w:color w:val="000000"/>
          <w:sz w:val="24"/>
          <w:szCs w:val="24"/>
          <w:lang w:eastAsia="en-GB"/>
        </w:rPr>
        <w:t xml:space="preserve">effective </w:t>
      </w:r>
      <w:r w:rsidRPr="00FE5C29">
        <w:rPr>
          <w:rFonts w:cs="Arial"/>
          <w:color w:val="000000"/>
          <w:sz w:val="24"/>
          <w:szCs w:val="24"/>
          <w:lang w:eastAsia="en-GB"/>
        </w:rPr>
        <w:t>progress.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Liaise with other colleagues to deliver units of work in a collaborative way and contribute to the production and preparation of schemes of work (this contribution reflecting the post holder’s level of responsibility).</w:t>
      </w:r>
    </w:p>
    <w:p w:rsidR="00AB6AE7" w:rsidRPr="0068729D" w:rsidRDefault="00AB6AE7" w:rsidP="0068729D">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Work closely with teaching and other support assistants in delivering “personalised learning” whenever reasonably possible.</w:t>
      </w:r>
    </w:p>
    <w:p w:rsidR="00AB6AE7"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work for students absent from lessons in line with the school’s policies.</w:t>
      </w:r>
    </w:p>
    <w:p w:rsidR="0068729D" w:rsidRPr="0068729D" w:rsidRDefault="0068729D" w:rsidP="0068729D">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Ensure that suitably differentiated material and learning pathways are provided to challenge all students at the appropriate level, regardless of their ability. </w:t>
      </w:r>
    </w:p>
    <w:p w:rsidR="00AB6AE7" w:rsidRDefault="00AB6AE7" w:rsidP="0068729D">
      <w:pPr>
        <w:autoSpaceDE w:val="0"/>
        <w:autoSpaceDN w:val="0"/>
        <w:adjustRightInd w:val="0"/>
        <w:spacing w:after="0" w:line="240" w:lineRule="auto"/>
        <w:ind w:left="360"/>
        <w:rPr>
          <w:rFonts w:cs="Arial"/>
          <w:color w:val="000000"/>
          <w:sz w:val="24"/>
          <w:szCs w:val="24"/>
          <w:lang w:eastAsia="en-GB"/>
        </w:rPr>
      </w:pPr>
    </w:p>
    <w:p w:rsidR="0068729D" w:rsidRPr="00FE5C29" w:rsidRDefault="0068729D" w:rsidP="0068729D">
      <w:pPr>
        <w:autoSpaceDE w:val="0"/>
        <w:autoSpaceDN w:val="0"/>
        <w:adjustRightInd w:val="0"/>
        <w:spacing w:after="0" w:line="240" w:lineRule="auto"/>
        <w:ind w:left="360"/>
        <w:rPr>
          <w:rFonts w:cs="Arial"/>
          <w:color w:val="000000"/>
          <w:sz w:val="24"/>
          <w:szCs w:val="24"/>
          <w:lang w:eastAsia="en-GB"/>
        </w:rPr>
      </w:pPr>
    </w:p>
    <w:p w:rsidR="00AB6AE7" w:rsidRPr="00FE5C29" w:rsidRDefault="00AB6AE7" w:rsidP="00AB6AE7">
      <w:pPr>
        <w:spacing w:after="0" w:line="240" w:lineRule="auto"/>
        <w:rPr>
          <w:rFonts w:eastAsia="Times New Roman" w:cs="Arial"/>
          <w:bCs/>
          <w:iCs/>
          <w:sz w:val="24"/>
          <w:szCs w:val="24"/>
          <w:lang w:eastAsia="en-GB"/>
        </w:rPr>
      </w:pPr>
    </w:p>
    <w:p w:rsidR="00AB6AE7"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Mark and return work (in line with the department’s</w:t>
      </w:r>
      <w:r w:rsidR="0068729D">
        <w:rPr>
          <w:rFonts w:cs="Arial"/>
          <w:color w:val="000000"/>
          <w:sz w:val="24"/>
          <w:szCs w:val="24"/>
          <w:lang w:eastAsia="en-GB"/>
        </w:rPr>
        <w:t xml:space="preserve"> marking and assessment policy), ensuring that assessment is both regular and thorough and that full records of students work are kept. </w:t>
      </w:r>
    </w:p>
    <w:p w:rsidR="0068729D" w:rsidRPr="00FE5C29" w:rsidRDefault="0068729D" w:rsidP="00AB6AE7">
      <w:pPr>
        <w:numPr>
          <w:ilvl w:val="0"/>
          <w:numId w:val="2"/>
        </w:num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Monitoring and evaluating the work of students.</w:t>
      </w:r>
    </w:p>
    <w:p w:rsidR="00AB6AE7" w:rsidRPr="00FE5C29" w:rsidRDefault="00AB6AE7" w:rsidP="00AB6AE7">
      <w:pPr>
        <w:autoSpaceDE w:val="0"/>
        <w:autoSpaceDN w:val="0"/>
        <w:adjustRightInd w:val="0"/>
        <w:spacing w:after="0" w:line="240" w:lineRule="auto"/>
        <w:rPr>
          <w:rFonts w:cs="Arial"/>
          <w:color w:val="000000"/>
          <w:sz w:val="24"/>
          <w:szCs w:val="24"/>
          <w:lang w:eastAsia="en-GB"/>
        </w:rPr>
      </w:pPr>
    </w:p>
    <w:p w:rsidR="00AB6AE7" w:rsidRPr="00FE5C29" w:rsidRDefault="00AB6AE7" w:rsidP="00AB6AE7">
      <w:pPr>
        <w:autoSpaceDE w:val="0"/>
        <w:autoSpaceDN w:val="0"/>
        <w:adjustRightInd w:val="0"/>
        <w:spacing w:after="0" w:line="240" w:lineRule="auto"/>
        <w:rPr>
          <w:rFonts w:cs="Arial"/>
          <w:color w:val="548DD4" w:themeColor="text2" w:themeTint="99"/>
          <w:sz w:val="24"/>
          <w:szCs w:val="24"/>
          <w:lang w:eastAsia="en-GB"/>
        </w:rPr>
      </w:pPr>
      <w:r w:rsidRPr="00FE5C29">
        <w:rPr>
          <w:rFonts w:cs="Arial"/>
          <w:b/>
          <w:bCs/>
          <w:color w:val="548DD4" w:themeColor="text2" w:themeTint="99"/>
          <w:sz w:val="24"/>
          <w:szCs w:val="24"/>
          <w:lang w:eastAsia="en-GB"/>
        </w:rPr>
        <w:t>Form Tutor</w:t>
      </w:r>
    </w:p>
    <w:p w:rsidR="00AB6AE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Build relationships with all students and be available when needed to listen and offer support and encouragement.</w:t>
      </w:r>
    </w:p>
    <w:p w:rsidR="00AB6AE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Participate in activities that create social cohesion within the year group.</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Support the spiritual development of students </w:t>
      </w:r>
      <w:r w:rsidR="00B96757">
        <w:rPr>
          <w:rFonts w:cs="Arial"/>
          <w:color w:val="000000"/>
          <w:sz w:val="24"/>
          <w:szCs w:val="24"/>
          <w:lang w:eastAsia="en-GB"/>
        </w:rPr>
        <w:t xml:space="preserve">by ensuring daily opportunities for prayer and co-ordinating collective worship.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Maintain high standards within the Form Class including monitoring attendance, punctuality, uniform, homework records, attitude and behaviour.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sz w:val="24"/>
          <w:szCs w:val="24"/>
        </w:rPr>
        <w:t>Monitoring student attendance and working with the Head of Progress to improve it.</w:t>
      </w:r>
    </w:p>
    <w:p w:rsidR="003042D7" w:rsidRPr="0068729D"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Make routine contact with parents in liaison with the Head of Progress</w:t>
      </w:r>
    </w:p>
    <w:p w:rsidR="0068729D" w:rsidRDefault="0068729D" w:rsidP="0068729D">
      <w:pPr>
        <w:spacing w:after="0" w:line="240" w:lineRule="auto"/>
        <w:rPr>
          <w:rFonts w:cs="Arial"/>
          <w:color w:val="000000"/>
          <w:sz w:val="24"/>
          <w:szCs w:val="24"/>
          <w:lang w:eastAsia="en-GB"/>
        </w:rPr>
      </w:pPr>
    </w:p>
    <w:p w:rsidR="0068729D" w:rsidRPr="0068729D" w:rsidRDefault="0068729D" w:rsidP="0068729D">
      <w:pPr>
        <w:jc w:val="both"/>
        <w:rPr>
          <w:rFonts w:ascii="Calibri" w:hAnsi="Calibri" w:cs="Arial"/>
          <w:b/>
          <w:color w:val="66CCFF"/>
          <w:sz w:val="24"/>
          <w:szCs w:val="24"/>
        </w:rPr>
      </w:pPr>
      <w:r w:rsidRPr="0068729D">
        <w:rPr>
          <w:rFonts w:ascii="Calibri" w:hAnsi="Calibri" w:cs="Arial"/>
          <w:b/>
          <w:color w:val="66CCFF"/>
          <w:sz w:val="24"/>
          <w:szCs w:val="24"/>
        </w:rPr>
        <w:t>Other Specific Duties</w:t>
      </w:r>
      <w:r w:rsidRPr="0068729D">
        <w:rPr>
          <w:rFonts w:ascii="Calibri" w:hAnsi="Calibri" w:cs="Arial"/>
          <w:color w:val="66CCFF"/>
          <w:sz w:val="24"/>
          <w:szCs w:val="24"/>
        </w:rPr>
        <w:t>:</w:t>
      </w:r>
    </w:p>
    <w:p w:rsidR="0068729D" w:rsidRDefault="0068729D" w:rsidP="0068729D">
      <w:pPr>
        <w:numPr>
          <w:ilvl w:val="0"/>
          <w:numId w:val="9"/>
        </w:numPr>
        <w:spacing w:after="0" w:line="240" w:lineRule="auto"/>
        <w:jc w:val="both"/>
        <w:rPr>
          <w:rFonts w:ascii="Calibri" w:hAnsi="Calibri" w:cs="Arial"/>
          <w:sz w:val="24"/>
          <w:szCs w:val="24"/>
        </w:rPr>
      </w:pPr>
      <w:r>
        <w:rPr>
          <w:rFonts w:ascii="Calibri" w:hAnsi="Calibri" w:cs="Arial"/>
          <w:sz w:val="24"/>
          <w:szCs w:val="24"/>
        </w:rPr>
        <w:t>To play a full part in the life of the school community, to support its distinctive mission, ethos and policies and to encourage and ensure staff and pupils to follow this example.</w:t>
      </w:r>
    </w:p>
    <w:p w:rsidR="0068729D" w:rsidRDefault="0068729D" w:rsidP="0068729D">
      <w:pPr>
        <w:numPr>
          <w:ilvl w:val="0"/>
          <w:numId w:val="9"/>
        </w:numPr>
        <w:spacing w:after="0" w:line="240" w:lineRule="auto"/>
        <w:jc w:val="both"/>
        <w:rPr>
          <w:rFonts w:ascii="Calibri" w:hAnsi="Calibri" w:cs="Arial"/>
          <w:sz w:val="24"/>
          <w:szCs w:val="24"/>
        </w:rPr>
      </w:pPr>
      <w:r>
        <w:rPr>
          <w:rFonts w:ascii="Calibri" w:hAnsi="Calibri" w:cs="Arial"/>
          <w:sz w:val="24"/>
          <w:szCs w:val="24"/>
        </w:rPr>
        <w:t>To continue personal professional development.</w:t>
      </w:r>
    </w:p>
    <w:p w:rsidR="0068729D" w:rsidRDefault="0068729D" w:rsidP="0068729D">
      <w:pPr>
        <w:numPr>
          <w:ilvl w:val="0"/>
          <w:numId w:val="9"/>
        </w:numPr>
        <w:spacing w:after="0" w:line="240" w:lineRule="auto"/>
        <w:jc w:val="both"/>
        <w:rPr>
          <w:rFonts w:ascii="Calibri" w:hAnsi="Calibri" w:cs="Arial"/>
          <w:sz w:val="24"/>
          <w:szCs w:val="24"/>
        </w:rPr>
      </w:pPr>
      <w:r>
        <w:rPr>
          <w:rFonts w:ascii="Calibri" w:hAnsi="Calibri" w:cs="Arial"/>
          <w:sz w:val="24"/>
          <w:szCs w:val="24"/>
        </w:rPr>
        <w:t>To engage actively in the Appraisal or in the NQT Induction process.</w:t>
      </w:r>
    </w:p>
    <w:p w:rsidR="0068729D" w:rsidRDefault="0068729D" w:rsidP="0068729D">
      <w:pPr>
        <w:numPr>
          <w:ilvl w:val="0"/>
          <w:numId w:val="9"/>
        </w:numPr>
        <w:spacing w:after="0" w:line="240" w:lineRule="auto"/>
        <w:jc w:val="both"/>
        <w:rPr>
          <w:rFonts w:ascii="Calibri" w:hAnsi="Calibri" w:cs="Arial"/>
          <w:sz w:val="24"/>
          <w:szCs w:val="24"/>
        </w:rPr>
      </w:pPr>
      <w:r>
        <w:rPr>
          <w:rFonts w:ascii="Calibri" w:hAnsi="Calibri" w:cs="Arial"/>
          <w:sz w:val="24"/>
          <w:szCs w:val="24"/>
        </w:rPr>
        <w:t>To comply with the school’s Health and Safety policy and undertake risk assessments as appropriate.</w:t>
      </w:r>
    </w:p>
    <w:p w:rsidR="0068729D" w:rsidRDefault="0068729D" w:rsidP="0068729D">
      <w:pPr>
        <w:numPr>
          <w:ilvl w:val="0"/>
          <w:numId w:val="9"/>
        </w:numPr>
        <w:spacing w:after="0" w:line="240" w:lineRule="auto"/>
        <w:jc w:val="both"/>
        <w:rPr>
          <w:rFonts w:ascii="Calibri" w:hAnsi="Calibri" w:cs="Arial"/>
          <w:b/>
          <w:sz w:val="24"/>
          <w:szCs w:val="24"/>
        </w:rPr>
      </w:pPr>
      <w:r>
        <w:rPr>
          <w:rFonts w:ascii="Calibri" w:hAnsi="Calibri" w:cs="Arial"/>
          <w:sz w:val="24"/>
          <w:szCs w:val="24"/>
        </w:rPr>
        <w:t>To undertake any other duty as specified by STPCD not mentioned in the above.</w:t>
      </w:r>
    </w:p>
    <w:p w:rsidR="0068729D" w:rsidRDefault="0068729D" w:rsidP="0068729D">
      <w:pPr>
        <w:jc w:val="both"/>
        <w:rPr>
          <w:rFonts w:ascii="Calibri" w:hAnsi="Calibri" w:cs="Arial"/>
          <w:sz w:val="24"/>
          <w:szCs w:val="24"/>
        </w:rPr>
      </w:pPr>
    </w:p>
    <w:p w:rsidR="0068729D" w:rsidRDefault="0068729D" w:rsidP="0068729D">
      <w:pPr>
        <w:jc w:val="both"/>
        <w:rPr>
          <w:rFonts w:ascii="Calibri" w:hAnsi="Calibri" w:cs="Arial"/>
          <w:sz w:val="24"/>
          <w:szCs w:val="24"/>
        </w:rPr>
      </w:pPr>
      <w:r>
        <w:rPr>
          <w:rFonts w:ascii="Calibri" w:hAnsi="Calibri" w:cs="Arial"/>
          <w:sz w:val="24"/>
          <w:szCs w:val="24"/>
        </w:rPr>
        <w:t>Whilst every effort has been made to explain the main duties and responsibilities of the post, each individual task undertaken may not be identified.</w:t>
      </w:r>
    </w:p>
    <w:p w:rsidR="0068729D" w:rsidRDefault="0068729D" w:rsidP="0068729D">
      <w:pPr>
        <w:jc w:val="both"/>
        <w:rPr>
          <w:rFonts w:ascii="Calibri" w:hAnsi="Calibri" w:cs="Arial"/>
          <w:sz w:val="24"/>
          <w:szCs w:val="24"/>
        </w:rPr>
      </w:pPr>
      <w:r>
        <w:rPr>
          <w:rFonts w:ascii="Calibri" w:hAnsi="Calibri" w:cs="Arial"/>
          <w:sz w:val="24"/>
          <w:szCs w:val="24"/>
        </w:rPr>
        <w:t xml:space="preserve">Employees will be expected to comply with any reasonable request from a manager to undertake work of a similar level that is not specified in this job description. </w:t>
      </w:r>
    </w:p>
    <w:p w:rsidR="0068729D" w:rsidRDefault="0068729D" w:rsidP="0068729D">
      <w:pPr>
        <w:jc w:val="both"/>
        <w:rPr>
          <w:rFonts w:ascii="Calibri" w:hAnsi="Calibri" w:cs="Arial"/>
          <w:sz w:val="24"/>
          <w:szCs w:val="24"/>
        </w:rPr>
      </w:pPr>
      <w:r>
        <w:rPr>
          <w:rFonts w:ascii="Calibri" w:hAnsi="Calibri" w:cs="Arial"/>
          <w:sz w:val="24"/>
          <w:szCs w:val="24"/>
        </w:rPr>
        <w:t>Employees are expected to adopt a professional, courteous demeanour at all times during communication with colleagues, visitors or students.</w:t>
      </w:r>
    </w:p>
    <w:p w:rsidR="00520BB5" w:rsidRPr="00147FC5" w:rsidRDefault="0068729D" w:rsidP="00147FC5">
      <w:pPr>
        <w:jc w:val="both"/>
        <w:rPr>
          <w:rFonts w:ascii="Calibri" w:hAnsi="Calibri" w:cs="Arial"/>
          <w:sz w:val="24"/>
          <w:szCs w:val="24"/>
        </w:rPr>
      </w:pPr>
      <w:r>
        <w:rPr>
          <w:rFonts w:ascii="Calibri" w:hAnsi="Calibri"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sectPr w:rsidR="00520BB5" w:rsidRPr="00147F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32" w:rsidRDefault="00384032" w:rsidP="00BA36C4">
      <w:pPr>
        <w:spacing w:after="0" w:line="240" w:lineRule="auto"/>
      </w:pPr>
      <w:r>
        <w:separator/>
      </w:r>
    </w:p>
  </w:endnote>
  <w:endnote w:type="continuationSeparator" w:id="0">
    <w:p w:rsidR="00384032" w:rsidRDefault="00384032" w:rsidP="00BA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AF" w:rsidRPr="00A44E32" w:rsidRDefault="007278AF" w:rsidP="00D616DA">
    <w:pPr>
      <w:pStyle w:val="Footer"/>
      <w:jc w:val="right"/>
      <w:rPr>
        <w:color w:val="548DD4" w:themeColor="text2" w:themeTint="99"/>
      </w:rPr>
    </w:pPr>
    <w:r w:rsidRPr="00A44E32">
      <w:rPr>
        <w:color w:val="548DD4" w:themeColor="text2" w:themeTint="99"/>
        <w:sz w:val="20"/>
        <w:szCs w:val="20"/>
      </w:rPr>
      <w:t xml:space="preserve">St Benet Biscop Catholic Academy | </w:t>
    </w:r>
    <w:r>
      <w:rPr>
        <w:color w:val="548DD4" w:themeColor="text2" w:themeTint="99"/>
        <w:sz w:val="20"/>
        <w:szCs w:val="20"/>
      </w:rPr>
      <w:t xml:space="preserve">Job </w:t>
    </w:r>
    <w:r w:rsidR="00F057A0">
      <w:rPr>
        <w:color w:val="548DD4" w:themeColor="text2" w:themeTint="99"/>
        <w:sz w:val="20"/>
        <w:szCs w:val="20"/>
      </w:rPr>
      <w:t>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32" w:rsidRDefault="00384032" w:rsidP="00BA36C4">
      <w:pPr>
        <w:spacing w:after="0" w:line="240" w:lineRule="auto"/>
      </w:pPr>
      <w:r>
        <w:separator/>
      </w:r>
    </w:p>
  </w:footnote>
  <w:footnote w:type="continuationSeparator" w:id="0">
    <w:p w:rsidR="00384032" w:rsidRDefault="00384032" w:rsidP="00BA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AF" w:rsidRPr="0007450B" w:rsidRDefault="004964FB" w:rsidP="0007450B">
    <w:pPr>
      <w:pStyle w:val="Header"/>
      <w:rPr>
        <w:b/>
      </w:rPr>
    </w:pPr>
    <w:r w:rsidRPr="004964FB">
      <w:rPr>
        <w:b/>
        <w:noProof/>
        <w:lang w:eastAsia="en-GB"/>
      </w:rPr>
      <w:drawing>
        <wp:inline distT="0" distB="0" distL="0" distR="0">
          <wp:extent cx="5731510" cy="1368444"/>
          <wp:effectExtent l="0" t="0" r="2540" b="3175"/>
          <wp:docPr id="2" name="Picture 2" descr="X:\Staff\Academy Business Management\Admin\Logo\SBB Swoosh_Logo_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cademy Business Management\Admin\Logo\SBB Swoosh_Logo_Shie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684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59E8"/>
    <w:multiLevelType w:val="hybridMultilevel"/>
    <w:tmpl w:val="65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766595"/>
    <w:multiLevelType w:val="hybridMultilevel"/>
    <w:tmpl w:val="A5B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1A4015"/>
    <w:multiLevelType w:val="hybridMultilevel"/>
    <w:tmpl w:val="2BC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77233F5E"/>
    <w:multiLevelType w:val="hybridMultilevel"/>
    <w:tmpl w:val="A31AA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63"/>
    <w:rsid w:val="00031C51"/>
    <w:rsid w:val="00042191"/>
    <w:rsid w:val="0007450B"/>
    <w:rsid w:val="00094E06"/>
    <w:rsid w:val="000D7F99"/>
    <w:rsid w:val="00120B25"/>
    <w:rsid w:val="00147FC5"/>
    <w:rsid w:val="00162081"/>
    <w:rsid w:val="001679A4"/>
    <w:rsid w:val="00170B19"/>
    <w:rsid w:val="001972B2"/>
    <w:rsid w:val="001B2571"/>
    <w:rsid w:val="0025038E"/>
    <w:rsid w:val="002865E3"/>
    <w:rsid w:val="002E3735"/>
    <w:rsid w:val="003042D7"/>
    <w:rsid w:val="00322C7B"/>
    <w:rsid w:val="00332BF3"/>
    <w:rsid w:val="00384032"/>
    <w:rsid w:val="003A2E6E"/>
    <w:rsid w:val="003B76EA"/>
    <w:rsid w:val="0046644F"/>
    <w:rsid w:val="00470F01"/>
    <w:rsid w:val="004964FB"/>
    <w:rsid w:val="00520BB5"/>
    <w:rsid w:val="00547AC0"/>
    <w:rsid w:val="00634BEC"/>
    <w:rsid w:val="0068729D"/>
    <w:rsid w:val="006B7052"/>
    <w:rsid w:val="006D15CB"/>
    <w:rsid w:val="006F1723"/>
    <w:rsid w:val="007278AF"/>
    <w:rsid w:val="00731627"/>
    <w:rsid w:val="007565AA"/>
    <w:rsid w:val="00832063"/>
    <w:rsid w:val="008C2145"/>
    <w:rsid w:val="00971F8A"/>
    <w:rsid w:val="009E44AA"/>
    <w:rsid w:val="009F04DE"/>
    <w:rsid w:val="00A04210"/>
    <w:rsid w:val="00A30A1B"/>
    <w:rsid w:val="00A44E32"/>
    <w:rsid w:val="00A8753D"/>
    <w:rsid w:val="00AB6AE7"/>
    <w:rsid w:val="00B24214"/>
    <w:rsid w:val="00B33905"/>
    <w:rsid w:val="00B96757"/>
    <w:rsid w:val="00BA36C4"/>
    <w:rsid w:val="00BD7307"/>
    <w:rsid w:val="00BF5CED"/>
    <w:rsid w:val="00C61C02"/>
    <w:rsid w:val="00C839C9"/>
    <w:rsid w:val="00CB6F61"/>
    <w:rsid w:val="00CF5CD2"/>
    <w:rsid w:val="00D616DA"/>
    <w:rsid w:val="00E674B5"/>
    <w:rsid w:val="00E83B9E"/>
    <w:rsid w:val="00E90DBE"/>
    <w:rsid w:val="00EB0436"/>
    <w:rsid w:val="00F057A0"/>
    <w:rsid w:val="00F50384"/>
    <w:rsid w:val="00FA272F"/>
    <w:rsid w:val="00FB2E89"/>
    <w:rsid w:val="00FE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CF6C0-514E-4A3D-9091-E7EF5412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63"/>
    <w:rPr>
      <w:rFonts w:ascii="Tahoma" w:hAnsi="Tahoma" w:cs="Tahoma"/>
      <w:sz w:val="16"/>
      <w:szCs w:val="16"/>
    </w:rPr>
  </w:style>
  <w:style w:type="paragraph" w:customStyle="1" w:styleId="Default">
    <w:name w:val="Default"/>
    <w:rsid w:val="000D7F99"/>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unhideWhenUsed/>
    <w:rsid w:val="00BA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C4"/>
  </w:style>
  <w:style w:type="paragraph" w:styleId="Footer">
    <w:name w:val="footer"/>
    <w:basedOn w:val="Normal"/>
    <w:link w:val="FooterChar"/>
    <w:uiPriority w:val="99"/>
    <w:unhideWhenUsed/>
    <w:rsid w:val="00BA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C4"/>
  </w:style>
  <w:style w:type="paragraph" w:customStyle="1" w:styleId="HeaderOdd">
    <w:name w:val="Header Odd"/>
    <w:basedOn w:val="NoSpacing"/>
    <w:qFormat/>
    <w:rsid w:val="00BA36C4"/>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BA36C4"/>
    <w:pPr>
      <w:spacing w:after="0" w:line="240" w:lineRule="auto"/>
    </w:pPr>
  </w:style>
  <w:style w:type="paragraph" w:styleId="ListParagraph">
    <w:name w:val="List Paragraph"/>
    <w:basedOn w:val="Normal"/>
    <w:uiPriority w:val="34"/>
    <w:qFormat/>
    <w:rsid w:val="00AB6AE7"/>
    <w:pPr>
      <w:ind w:left="720"/>
      <w:contextualSpacing/>
    </w:pPr>
  </w:style>
  <w:style w:type="character" w:styleId="Hyperlink">
    <w:name w:val="Hyperlink"/>
    <w:basedOn w:val="DefaultParagraphFont"/>
    <w:uiPriority w:val="99"/>
    <w:unhideWhenUsed/>
    <w:rsid w:val="00E83B9E"/>
    <w:rPr>
      <w:color w:val="0000FF" w:themeColor="hyperlink"/>
      <w:u w:val="single"/>
    </w:rPr>
  </w:style>
  <w:style w:type="character" w:styleId="HTMLCite">
    <w:name w:val="HTML Cite"/>
    <w:basedOn w:val="DefaultParagraphFont"/>
    <w:uiPriority w:val="99"/>
    <w:semiHidden/>
    <w:unhideWhenUsed/>
    <w:rsid w:val="00EB0436"/>
    <w:rPr>
      <w:i/>
      <w:iCs/>
    </w:rPr>
  </w:style>
  <w:style w:type="paragraph" w:styleId="NormalWeb">
    <w:name w:val="Normal (Web)"/>
    <w:basedOn w:val="Normal"/>
    <w:uiPriority w:val="99"/>
    <w:unhideWhenUsed/>
    <w:rsid w:val="00E6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499">
      <w:bodyDiv w:val="1"/>
      <w:marLeft w:val="0"/>
      <w:marRight w:val="0"/>
      <w:marTop w:val="0"/>
      <w:marBottom w:val="0"/>
      <w:divBdr>
        <w:top w:val="none" w:sz="0" w:space="0" w:color="auto"/>
        <w:left w:val="none" w:sz="0" w:space="0" w:color="auto"/>
        <w:bottom w:val="none" w:sz="0" w:space="0" w:color="auto"/>
        <w:right w:val="none" w:sz="0" w:space="0" w:color="auto"/>
      </w:divBdr>
    </w:div>
    <w:div w:id="167789872">
      <w:bodyDiv w:val="1"/>
      <w:marLeft w:val="0"/>
      <w:marRight w:val="0"/>
      <w:marTop w:val="0"/>
      <w:marBottom w:val="0"/>
      <w:divBdr>
        <w:top w:val="none" w:sz="0" w:space="0" w:color="auto"/>
        <w:left w:val="none" w:sz="0" w:space="0" w:color="auto"/>
        <w:bottom w:val="none" w:sz="0" w:space="0" w:color="auto"/>
        <w:right w:val="none" w:sz="0" w:space="0" w:color="auto"/>
      </w:divBdr>
      <w:divsChild>
        <w:div w:id="1768231434">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1350"/>
              <w:divBdr>
                <w:top w:val="none" w:sz="0" w:space="0" w:color="auto"/>
                <w:left w:val="none" w:sz="0" w:space="0" w:color="auto"/>
                <w:bottom w:val="none" w:sz="0" w:space="0" w:color="auto"/>
                <w:right w:val="none" w:sz="0" w:space="0" w:color="auto"/>
              </w:divBdr>
              <w:divsChild>
                <w:div w:id="1402019160">
                  <w:marLeft w:val="0"/>
                  <w:marRight w:val="0"/>
                  <w:marTop w:val="0"/>
                  <w:marBottom w:val="0"/>
                  <w:divBdr>
                    <w:top w:val="none" w:sz="0" w:space="0" w:color="auto"/>
                    <w:left w:val="none" w:sz="0" w:space="0" w:color="auto"/>
                    <w:bottom w:val="none" w:sz="0" w:space="0" w:color="auto"/>
                    <w:right w:val="none" w:sz="0" w:space="0" w:color="auto"/>
                  </w:divBdr>
                  <w:divsChild>
                    <w:div w:id="1263152230">
                      <w:marLeft w:val="0"/>
                      <w:marRight w:val="0"/>
                      <w:marTop w:val="0"/>
                      <w:marBottom w:val="0"/>
                      <w:divBdr>
                        <w:top w:val="none" w:sz="0" w:space="0" w:color="auto"/>
                        <w:left w:val="none" w:sz="0" w:space="0" w:color="auto"/>
                        <w:bottom w:val="none" w:sz="0" w:space="0" w:color="auto"/>
                        <w:right w:val="none" w:sz="0" w:space="0" w:color="auto"/>
                      </w:divBdr>
                      <w:divsChild>
                        <w:div w:id="411241785">
                          <w:marLeft w:val="0"/>
                          <w:marRight w:val="0"/>
                          <w:marTop w:val="0"/>
                          <w:marBottom w:val="0"/>
                          <w:divBdr>
                            <w:top w:val="none" w:sz="0" w:space="0" w:color="auto"/>
                            <w:left w:val="none" w:sz="0" w:space="0" w:color="auto"/>
                            <w:bottom w:val="none" w:sz="0" w:space="0" w:color="auto"/>
                            <w:right w:val="none" w:sz="0" w:space="0" w:color="auto"/>
                          </w:divBdr>
                          <w:divsChild>
                            <w:div w:id="549927544">
                              <w:marLeft w:val="0"/>
                              <w:marRight w:val="0"/>
                              <w:marTop w:val="0"/>
                              <w:marBottom w:val="0"/>
                              <w:divBdr>
                                <w:top w:val="none" w:sz="0" w:space="0" w:color="auto"/>
                                <w:left w:val="none" w:sz="0" w:space="0" w:color="auto"/>
                                <w:bottom w:val="none" w:sz="0" w:space="0" w:color="auto"/>
                                <w:right w:val="none" w:sz="0" w:space="0" w:color="auto"/>
                              </w:divBdr>
                              <w:divsChild>
                                <w:div w:id="1761675829">
                                  <w:marLeft w:val="0"/>
                                  <w:marRight w:val="0"/>
                                  <w:marTop w:val="0"/>
                                  <w:marBottom w:val="0"/>
                                  <w:divBdr>
                                    <w:top w:val="none" w:sz="0" w:space="0" w:color="auto"/>
                                    <w:left w:val="none" w:sz="0" w:space="0" w:color="auto"/>
                                    <w:bottom w:val="none" w:sz="0" w:space="0" w:color="auto"/>
                                    <w:right w:val="none" w:sz="0" w:space="0" w:color="auto"/>
                                  </w:divBdr>
                                  <w:divsChild>
                                    <w:div w:id="166021054">
                                      <w:marLeft w:val="0"/>
                                      <w:marRight w:val="0"/>
                                      <w:marTop w:val="0"/>
                                      <w:marBottom w:val="0"/>
                                      <w:divBdr>
                                        <w:top w:val="none" w:sz="0" w:space="0" w:color="auto"/>
                                        <w:left w:val="none" w:sz="0" w:space="0" w:color="auto"/>
                                        <w:bottom w:val="none" w:sz="0" w:space="0" w:color="auto"/>
                                        <w:right w:val="none" w:sz="0" w:space="0" w:color="auto"/>
                                      </w:divBdr>
                                      <w:divsChild>
                                        <w:div w:id="1570143224">
                                          <w:marLeft w:val="24"/>
                                          <w:marRight w:val="0"/>
                                          <w:marTop w:val="0"/>
                                          <w:marBottom w:val="0"/>
                                          <w:divBdr>
                                            <w:top w:val="none" w:sz="0" w:space="0" w:color="auto"/>
                                            <w:left w:val="none" w:sz="0" w:space="0" w:color="auto"/>
                                            <w:bottom w:val="none" w:sz="0" w:space="0" w:color="auto"/>
                                            <w:right w:val="none" w:sz="0" w:space="0" w:color="auto"/>
                                          </w:divBdr>
                                          <w:divsChild>
                                            <w:div w:id="1570651563">
                                              <w:marLeft w:val="0"/>
                                              <w:marRight w:val="0"/>
                                              <w:marTop w:val="0"/>
                                              <w:marBottom w:val="0"/>
                                              <w:divBdr>
                                                <w:top w:val="none" w:sz="0" w:space="0" w:color="auto"/>
                                                <w:left w:val="none" w:sz="0" w:space="0" w:color="auto"/>
                                                <w:bottom w:val="none" w:sz="0" w:space="0" w:color="auto"/>
                                                <w:right w:val="none" w:sz="0" w:space="0" w:color="auto"/>
                                              </w:divBdr>
                                              <w:divsChild>
                                                <w:div w:id="1994332454">
                                                  <w:marLeft w:val="0"/>
                                                  <w:marRight w:val="0"/>
                                                  <w:marTop w:val="0"/>
                                                  <w:marBottom w:val="0"/>
                                                  <w:divBdr>
                                                    <w:top w:val="none" w:sz="0" w:space="0" w:color="auto"/>
                                                    <w:left w:val="none" w:sz="0" w:space="0" w:color="auto"/>
                                                    <w:bottom w:val="none" w:sz="0" w:space="0" w:color="auto"/>
                                                    <w:right w:val="none" w:sz="0" w:space="0" w:color="auto"/>
                                                  </w:divBdr>
                                                  <w:divsChild>
                                                    <w:div w:id="321472854">
                                                      <w:marLeft w:val="0"/>
                                                      <w:marRight w:val="0"/>
                                                      <w:marTop w:val="0"/>
                                                      <w:marBottom w:val="0"/>
                                                      <w:divBdr>
                                                        <w:top w:val="none" w:sz="0" w:space="0" w:color="auto"/>
                                                        <w:left w:val="none" w:sz="0" w:space="0" w:color="auto"/>
                                                        <w:bottom w:val="none" w:sz="0" w:space="0" w:color="auto"/>
                                                        <w:right w:val="none" w:sz="0" w:space="0" w:color="auto"/>
                                                      </w:divBdr>
                                                      <w:divsChild>
                                                        <w:div w:id="1825508026">
                                                          <w:marLeft w:val="0"/>
                                                          <w:marRight w:val="0"/>
                                                          <w:marTop w:val="0"/>
                                                          <w:marBottom w:val="0"/>
                                                          <w:divBdr>
                                                            <w:top w:val="none" w:sz="0" w:space="0" w:color="auto"/>
                                                            <w:left w:val="none" w:sz="0" w:space="0" w:color="auto"/>
                                                            <w:bottom w:val="none" w:sz="0" w:space="0" w:color="auto"/>
                                                            <w:right w:val="none" w:sz="0" w:space="0" w:color="auto"/>
                                                          </w:divBdr>
                                                          <w:divsChild>
                                                            <w:div w:id="213587689">
                                                              <w:marLeft w:val="0"/>
                                                              <w:marRight w:val="450"/>
                                                              <w:marTop w:val="0"/>
                                                              <w:marBottom w:val="45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single" w:sz="6" w:space="17" w:color="E8E8E8"/>
                                                                    <w:left w:val="single" w:sz="6" w:space="17" w:color="E8E8E8"/>
                                                                    <w:bottom w:val="single" w:sz="6" w:space="17" w:color="E8E8E8"/>
                                                                    <w:right w:val="single" w:sz="6" w:space="17" w:color="E8E8E8"/>
                                                                  </w:divBdr>
                                                                  <w:divsChild>
                                                                    <w:div w:id="2075809049">
                                                                      <w:marLeft w:val="0"/>
                                                                      <w:marRight w:val="0"/>
                                                                      <w:marTop w:val="0"/>
                                                                      <w:marBottom w:val="0"/>
                                                                      <w:divBdr>
                                                                        <w:top w:val="none" w:sz="0" w:space="0" w:color="auto"/>
                                                                        <w:left w:val="none" w:sz="0" w:space="0" w:color="auto"/>
                                                                        <w:bottom w:val="none" w:sz="0" w:space="0" w:color="auto"/>
                                                                        <w:right w:val="none" w:sz="0" w:space="0" w:color="auto"/>
                                                                      </w:divBdr>
                                                                      <w:divsChild>
                                                                        <w:div w:id="59642010">
                                                                          <w:marLeft w:val="0"/>
                                                                          <w:marRight w:val="0"/>
                                                                          <w:marTop w:val="0"/>
                                                                          <w:marBottom w:val="0"/>
                                                                          <w:divBdr>
                                                                            <w:top w:val="none" w:sz="0" w:space="0" w:color="auto"/>
                                                                            <w:left w:val="none" w:sz="0" w:space="0" w:color="auto"/>
                                                                            <w:bottom w:val="none" w:sz="0" w:space="0" w:color="auto"/>
                                                                            <w:right w:val="none" w:sz="0" w:space="0" w:color="auto"/>
                                                                          </w:divBdr>
                                                                          <w:divsChild>
                                                                            <w:div w:id="1437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3E85-92F6-4351-9B90-63C58C27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58B49CE3</Template>
  <TotalTime>21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St Benet Biscop Catholic High School</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Samantha Lamb</dc:creator>
  <cp:lastModifiedBy>Samantha Lamb</cp:lastModifiedBy>
  <cp:revision>7</cp:revision>
  <cp:lastPrinted>2019-02-28T10:00:00Z</cp:lastPrinted>
  <dcterms:created xsi:type="dcterms:W3CDTF">2018-11-23T16:57:00Z</dcterms:created>
  <dcterms:modified xsi:type="dcterms:W3CDTF">2019-03-01T09:10:00Z</dcterms:modified>
</cp:coreProperties>
</file>