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4AE7" w14:textId="07A159A0" w:rsidR="00976E42" w:rsidRPr="00365C65" w:rsidRDefault="007D028E" w:rsidP="006F5E35">
      <w:pPr>
        <w:pStyle w:val="Title"/>
        <w:spacing w:line="280" w:lineRule="atLeast"/>
        <w:jc w:val="left"/>
        <w:rPr>
          <w:rFonts w:asciiTheme="minorHAnsi" w:hAnsiTheme="minorHAnsi" w:cstheme="minorHAnsi"/>
          <w:color w:val="333399"/>
          <w:sz w:val="22"/>
          <w:szCs w:val="22"/>
        </w:rPr>
      </w:pPr>
      <w:bookmarkStart w:id="0" w:name="_GoBack"/>
      <w:bookmarkEnd w:id="0"/>
      <w:r>
        <w:rPr>
          <w:rFonts w:ascii="GillSans-Light" w:hAnsi="GillSans-Light" w:cs="GillSans-Light"/>
          <w:noProof/>
          <w:sz w:val="28"/>
          <w:szCs w:val="28"/>
          <w:lang w:eastAsia="en-GB"/>
        </w:rPr>
        <w:drawing>
          <wp:inline distT="0" distB="0" distL="0" distR="0" wp14:anchorId="50D74962" wp14:editId="0EDE77A9">
            <wp:extent cx="1428750" cy="5048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6F5E35">
        <w:rPr>
          <w:rFonts w:ascii="GillSans-Light" w:hAnsi="GillSans-Light" w:cs="GillSans-Light"/>
          <w:sz w:val="28"/>
          <w:szCs w:val="28"/>
          <w:lang w:val="en-US"/>
        </w:rPr>
        <w:t xml:space="preserve">             </w:t>
      </w:r>
      <w:r w:rsidR="00976E42" w:rsidRPr="00365C65">
        <w:rPr>
          <w:rFonts w:asciiTheme="minorHAnsi" w:hAnsiTheme="minorHAnsi" w:cstheme="minorHAnsi"/>
          <w:color w:val="333399"/>
          <w:sz w:val="28"/>
          <w:szCs w:val="28"/>
        </w:rPr>
        <w:t>Job Description</w:t>
      </w:r>
      <w:r w:rsidR="006F5E35" w:rsidRPr="00365C65">
        <w:rPr>
          <w:rFonts w:asciiTheme="minorHAnsi" w:hAnsiTheme="minorHAnsi" w:cstheme="minorHAnsi"/>
          <w:color w:val="333399"/>
          <w:sz w:val="22"/>
          <w:szCs w:val="22"/>
        </w:rPr>
        <w:t xml:space="preserve">                           </w:t>
      </w:r>
      <w:r w:rsidR="00365C65">
        <w:rPr>
          <w:rFonts w:asciiTheme="minorHAnsi" w:hAnsiTheme="minorHAnsi" w:cstheme="minorHAnsi"/>
          <w:color w:val="333399"/>
          <w:sz w:val="22"/>
          <w:szCs w:val="22"/>
        </w:rPr>
        <w:tab/>
      </w:r>
      <w:r w:rsidR="00365C65">
        <w:rPr>
          <w:rFonts w:asciiTheme="minorHAnsi" w:hAnsiTheme="minorHAnsi" w:cstheme="minorHAnsi"/>
          <w:color w:val="333399"/>
          <w:sz w:val="22"/>
          <w:szCs w:val="22"/>
        </w:rPr>
        <w:tab/>
      </w:r>
      <w:r w:rsidR="00365C65">
        <w:rPr>
          <w:rFonts w:asciiTheme="minorHAnsi" w:hAnsiTheme="minorHAnsi" w:cstheme="minorHAnsi"/>
          <w:color w:val="333399"/>
          <w:sz w:val="22"/>
          <w:szCs w:val="22"/>
        </w:rPr>
        <w:tab/>
      </w:r>
      <w:r w:rsidR="006F5E35" w:rsidRPr="00365C65">
        <w:rPr>
          <w:rFonts w:asciiTheme="minorHAnsi" w:hAnsiTheme="minorHAnsi" w:cstheme="minorHAnsi"/>
          <w:color w:val="333399"/>
          <w:sz w:val="22"/>
          <w:szCs w:val="22"/>
        </w:rPr>
        <w:t xml:space="preserve">    </w:t>
      </w:r>
      <w:r w:rsidRPr="00365C65">
        <w:rPr>
          <w:rFonts w:asciiTheme="minorHAnsi" w:hAnsiTheme="minorHAnsi" w:cstheme="minorHAnsi"/>
          <w:b w:val="0"/>
          <w:noProof/>
          <w:sz w:val="22"/>
          <w:szCs w:val="22"/>
          <w:lang w:eastAsia="en-GB"/>
        </w:rPr>
        <w:drawing>
          <wp:inline distT="0" distB="0" distL="0" distR="0" wp14:anchorId="6E2724FE" wp14:editId="7F2957CF">
            <wp:extent cx="866775" cy="714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p w14:paraId="4B7E80B8" w14:textId="77777777" w:rsidR="00976E42" w:rsidRPr="00365C65" w:rsidRDefault="00976E42">
      <w:pPr>
        <w:spacing w:line="280" w:lineRule="atLeast"/>
        <w:jc w:val="center"/>
        <w:rPr>
          <w:rFonts w:asciiTheme="minorHAnsi" w:hAnsiTheme="minorHAnsi" w:cstheme="minorHAnsi"/>
          <w:b/>
          <w:sz w:val="22"/>
          <w:szCs w:val="22"/>
        </w:rPr>
      </w:pPr>
    </w:p>
    <w:tbl>
      <w:tblPr>
        <w:tblW w:w="10774" w:type="dxa"/>
        <w:tblInd w:w="-318" w:type="dxa"/>
        <w:tblLayout w:type="fixed"/>
        <w:tblLook w:val="0000" w:firstRow="0" w:lastRow="0" w:firstColumn="0" w:lastColumn="0" w:noHBand="0" w:noVBand="0"/>
      </w:tblPr>
      <w:tblGrid>
        <w:gridCol w:w="5104"/>
        <w:gridCol w:w="5670"/>
      </w:tblGrid>
      <w:tr w:rsidR="00976E42" w:rsidRPr="00365C65" w14:paraId="39F3DFB8" w14:textId="77777777">
        <w:tc>
          <w:tcPr>
            <w:tcW w:w="5104" w:type="dxa"/>
            <w:tcBorders>
              <w:top w:val="single" w:sz="12" w:space="0" w:color="auto"/>
              <w:left w:val="single" w:sz="12" w:space="0" w:color="auto"/>
              <w:right w:val="single" w:sz="12" w:space="0" w:color="auto"/>
            </w:tcBorders>
            <w:shd w:val="clear" w:color="auto" w:fill="EBFFFF"/>
          </w:tcPr>
          <w:p w14:paraId="4F1CF5F9" w14:textId="77777777" w:rsidR="00976E42" w:rsidRPr="00365C65" w:rsidRDefault="00976E42">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Job Title:</w:t>
            </w:r>
            <w:r w:rsidRPr="00365C65">
              <w:rPr>
                <w:rFonts w:asciiTheme="minorHAnsi" w:hAnsiTheme="minorHAnsi" w:cstheme="minorHAnsi"/>
                <w:b/>
                <w:color w:val="333399"/>
                <w:sz w:val="22"/>
                <w:szCs w:val="22"/>
              </w:rPr>
              <w:tab/>
            </w:r>
          </w:p>
        </w:tc>
        <w:tc>
          <w:tcPr>
            <w:tcW w:w="5670" w:type="dxa"/>
            <w:tcBorders>
              <w:top w:val="single" w:sz="12" w:space="0" w:color="auto"/>
              <w:left w:val="single" w:sz="12" w:space="0" w:color="auto"/>
              <w:right w:val="single" w:sz="12" w:space="0" w:color="auto"/>
            </w:tcBorders>
          </w:tcPr>
          <w:p w14:paraId="25153736" w14:textId="1E37C126" w:rsidR="00976E42" w:rsidRPr="00365C65" w:rsidRDefault="004C7E90" w:rsidP="004C7E90">
            <w:pPr>
              <w:spacing w:after="120" w:line="280" w:lineRule="atLeast"/>
              <w:rPr>
                <w:rFonts w:asciiTheme="minorHAnsi" w:hAnsiTheme="minorHAnsi" w:cstheme="minorHAnsi"/>
                <w:sz w:val="22"/>
                <w:szCs w:val="22"/>
              </w:rPr>
            </w:pPr>
            <w:r>
              <w:rPr>
                <w:rFonts w:asciiTheme="minorHAnsi" w:hAnsiTheme="minorHAnsi" w:cstheme="minorHAnsi"/>
                <w:sz w:val="22"/>
                <w:szCs w:val="22"/>
              </w:rPr>
              <w:t xml:space="preserve">Primary </w:t>
            </w:r>
            <w:r w:rsidR="00C71C69" w:rsidRPr="00365C65">
              <w:rPr>
                <w:rFonts w:asciiTheme="minorHAnsi" w:hAnsiTheme="minorHAnsi" w:cstheme="minorHAnsi"/>
                <w:sz w:val="22"/>
                <w:szCs w:val="22"/>
              </w:rPr>
              <w:t>Teacher</w:t>
            </w:r>
          </w:p>
        </w:tc>
      </w:tr>
      <w:tr w:rsidR="00976E42" w:rsidRPr="00365C65" w14:paraId="386DFF6A" w14:textId="77777777">
        <w:tc>
          <w:tcPr>
            <w:tcW w:w="5104" w:type="dxa"/>
            <w:tcBorders>
              <w:left w:val="single" w:sz="12" w:space="0" w:color="auto"/>
              <w:right w:val="single" w:sz="12" w:space="0" w:color="auto"/>
            </w:tcBorders>
            <w:shd w:val="clear" w:color="auto" w:fill="EBFFFF"/>
          </w:tcPr>
          <w:p w14:paraId="5BDA6C29" w14:textId="77777777" w:rsidR="00976E42" w:rsidRPr="00365C65" w:rsidRDefault="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Multi Academy Trust</w:t>
            </w:r>
            <w:r w:rsidR="00976E42" w:rsidRPr="00365C65">
              <w:rPr>
                <w:rFonts w:asciiTheme="minorHAnsi" w:hAnsiTheme="minorHAnsi" w:cstheme="minorHAnsi"/>
                <w:b/>
                <w:color w:val="333399"/>
                <w:sz w:val="22"/>
                <w:szCs w:val="22"/>
              </w:rPr>
              <w:t>:</w:t>
            </w:r>
          </w:p>
        </w:tc>
        <w:tc>
          <w:tcPr>
            <w:tcW w:w="5670" w:type="dxa"/>
            <w:tcBorders>
              <w:left w:val="single" w:sz="12" w:space="0" w:color="auto"/>
              <w:right w:val="single" w:sz="12" w:space="0" w:color="auto"/>
            </w:tcBorders>
          </w:tcPr>
          <w:p w14:paraId="65744453" w14:textId="77777777" w:rsidR="00976E42" w:rsidRPr="00365C65" w:rsidRDefault="00C71C69">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Ted Wragg Multi Academy Trust</w:t>
            </w:r>
          </w:p>
        </w:tc>
      </w:tr>
      <w:tr w:rsidR="00976E42" w:rsidRPr="00365C65" w14:paraId="5DC5956A" w14:textId="77777777">
        <w:tc>
          <w:tcPr>
            <w:tcW w:w="5104" w:type="dxa"/>
            <w:tcBorders>
              <w:left w:val="single" w:sz="12" w:space="0" w:color="auto"/>
              <w:right w:val="single" w:sz="12" w:space="0" w:color="auto"/>
            </w:tcBorders>
            <w:shd w:val="clear" w:color="auto" w:fill="EBFFFF"/>
          </w:tcPr>
          <w:p w14:paraId="6EEC687C" w14:textId="77777777" w:rsidR="00976E42" w:rsidRPr="00365C65" w:rsidRDefault="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School:</w:t>
            </w:r>
          </w:p>
        </w:tc>
        <w:tc>
          <w:tcPr>
            <w:tcW w:w="5670" w:type="dxa"/>
            <w:tcBorders>
              <w:left w:val="single" w:sz="12" w:space="0" w:color="auto"/>
              <w:right w:val="single" w:sz="12" w:space="0" w:color="auto"/>
            </w:tcBorders>
          </w:tcPr>
          <w:p w14:paraId="7E715B39" w14:textId="77777777" w:rsidR="00EA6F6F" w:rsidRPr="00365C65" w:rsidRDefault="00C71C69">
            <w:pPr>
              <w:spacing w:after="120" w:line="280" w:lineRule="atLeast"/>
              <w:rPr>
                <w:rFonts w:asciiTheme="minorHAnsi" w:hAnsiTheme="minorHAnsi" w:cstheme="minorHAnsi"/>
                <w:color w:val="FF0000"/>
                <w:sz w:val="22"/>
                <w:szCs w:val="22"/>
              </w:rPr>
            </w:pPr>
            <w:r w:rsidRPr="00365C65">
              <w:rPr>
                <w:rFonts w:asciiTheme="minorHAnsi" w:hAnsiTheme="minorHAnsi" w:cstheme="minorHAnsi"/>
                <w:sz w:val="22"/>
                <w:szCs w:val="22"/>
              </w:rPr>
              <w:t>Cranbrook Education Campus</w:t>
            </w:r>
          </w:p>
        </w:tc>
      </w:tr>
      <w:tr w:rsidR="00976E42" w:rsidRPr="00365C65" w14:paraId="7AB5E2E0" w14:textId="77777777">
        <w:tc>
          <w:tcPr>
            <w:tcW w:w="5104" w:type="dxa"/>
            <w:tcBorders>
              <w:left w:val="single" w:sz="12" w:space="0" w:color="auto"/>
              <w:right w:val="single" w:sz="12" w:space="0" w:color="auto"/>
            </w:tcBorders>
            <w:shd w:val="clear" w:color="auto" w:fill="EBFFFF"/>
          </w:tcPr>
          <w:p w14:paraId="0001D928" w14:textId="77777777" w:rsidR="00976E42" w:rsidRPr="00365C65" w:rsidRDefault="00976E42" w:rsidP="00C71C69">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Responsible To:</w:t>
            </w:r>
            <w:r w:rsidR="00635B67" w:rsidRPr="00365C65">
              <w:rPr>
                <w:rFonts w:asciiTheme="minorHAnsi" w:hAnsiTheme="minorHAnsi" w:cstheme="minorHAnsi"/>
                <w:b/>
                <w:color w:val="333399"/>
                <w:sz w:val="22"/>
                <w:szCs w:val="22"/>
              </w:rPr>
              <w:t xml:space="preserve"> </w:t>
            </w:r>
          </w:p>
        </w:tc>
        <w:tc>
          <w:tcPr>
            <w:tcW w:w="5670" w:type="dxa"/>
            <w:tcBorders>
              <w:left w:val="single" w:sz="12" w:space="0" w:color="auto"/>
              <w:right w:val="single" w:sz="12" w:space="0" w:color="auto"/>
            </w:tcBorders>
          </w:tcPr>
          <w:p w14:paraId="61F4783F" w14:textId="77777777" w:rsidR="00976E42" w:rsidRPr="00365C65" w:rsidRDefault="002F509A" w:rsidP="00D46318">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Primary Phase Leader</w:t>
            </w:r>
          </w:p>
        </w:tc>
      </w:tr>
      <w:tr w:rsidR="00976E42" w:rsidRPr="00365C65" w14:paraId="23A7FF49" w14:textId="77777777">
        <w:trPr>
          <w:trHeight w:val="445"/>
        </w:trPr>
        <w:tc>
          <w:tcPr>
            <w:tcW w:w="5104" w:type="dxa"/>
            <w:tcBorders>
              <w:left w:val="single" w:sz="12" w:space="0" w:color="auto"/>
              <w:bottom w:val="single" w:sz="12" w:space="0" w:color="auto"/>
              <w:right w:val="single" w:sz="12" w:space="0" w:color="auto"/>
            </w:tcBorders>
            <w:shd w:val="clear" w:color="auto" w:fill="EBFFFF"/>
          </w:tcPr>
          <w:p w14:paraId="2ECD98D9" w14:textId="77777777" w:rsidR="00976E42" w:rsidRPr="00365C65" w:rsidRDefault="00976E42">
            <w:p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Salary Grade:</w:t>
            </w:r>
            <w:r w:rsidR="006406B5" w:rsidRPr="00365C65">
              <w:rPr>
                <w:rFonts w:asciiTheme="minorHAnsi" w:hAnsiTheme="minorHAnsi" w:cstheme="minorHAnsi"/>
                <w:b/>
                <w:color w:val="333399"/>
                <w:sz w:val="22"/>
                <w:szCs w:val="22"/>
              </w:rPr>
              <w:t xml:space="preserve"> </w:t>
            </w:r>
          </w:p>
        </w:tc>
        <w:tc>
          <w:tcPr>
            <w:tcW w:w="5670" w:type="dxa"/>
            <w:tcBorders>
              <w:left w:val="single" w:sz="12" w:space="0" w:color="auto"/>
              <w:bottom w:val="single" w:sz="12" w:space="0" w:color="auto"/>
              <w:right w:val="single" w:sz="12" w:space="0" w:color="auto"/>
            </w:tcBorders>
          </w:tcPr>
          <w:p w14:paraId="206D7ED9" w14:textId="0BEE200D" w:rsidR="00976E42" w:rsidRPr="00365C65" w:rsidRDefault="00846D2F" w:rsidP="00B85309">
            <w:p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MP</w:t>
            </w:r>
            <w:r w:rsidR="00B85309" w:rsidRPr="00365C65">
              <w:rPr>
                <w:rFonts w:asciiTheme="minorHAnsi" w:hAnsiTheme="minorHAnsi" w:cstheme="minorHAnsi"/>
                <w:sz w:val="22"/>
                <w:szCs w:val="22"/>
              </w:rPr>
              <w:t>R</w:t>
            </w:r>
            <w:r w:rsidR="004C7E90">
              <w:rPr>
                <w:rFonts w:asciiTheme="minorHAnsi" w:hAnsiTheme="minorHAnsi" w:cstheme="minorHAnsi"/>
                <w:sz w:val="22"/>
                <w:szCs w:val="22"/>
              </w:rPr>
              <w:t xml:space="preserve"> / UPR</w:t>
            </w:r>
          </w:p>
        </w:tc>
      </w:tr>
    </w:tbl>
    <w:p w14:paraId="7EF94CB0" w14:textId="77777777" w:rsidR="00600F22" w:rsidRPr="00365C65" w:rsidRDefault="00600F22">
      <w:pPr>
        <w:rPr>
          <w:rFonts w:asciiTheme="minorHAnsi" w:hAnsiTheme="minorHAnsi" w:cstheme="minorHAnsi"/>
          <w:sz w:val="22"/>
          <w:szCs w:val="22"/>
        </w:rPr>
      </w:pPr>
    </w:p>
    <w:tbl>
      <w:tblPr>
        <w:tblW w:w="10774" w:type="dxa"/>
        <w:tblInd w:w="-318" w:type="dxa"/>
        <w:tblLayout w:type="fixed"/>
        <w:tblLook w:val="0000" w:firstRow="0" w:lastRow="0" w:firstColumn="0" w:lastColumn="0" w:noHBand="0" w:noVBand="0"/>
      </w:tblPr>
      <w:tblGrid>
        <w:gridCol w:w="10774"/>
      </w:tblGrid>
      <w:tr w:rsidR="00673570" w:rsidRPr="00365C65" w14:paraId="3114A1B5"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3CFFEC7B" w14:textId="77777777" w:rsidR="00673570" w:rsidRPr="00365C65" w:rsidRDefault="00673570" w:rsidP="00673570">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Key Purpose of Job</w:t>
            </w:r>
          </w:p>
          <w:p w14:paraId="035D65BC" w14:textId="780B812E" w:rsidR="005017D3" w:rsidRPr="00365C65" w:rsidRDefault="00CD6EB8" w:rsidP="004C7E90">
            <w:pPr>
              <w:numPr>
                <w:ilvl w:val="1"/>
                <w:numId w:val="14"/>
              </w:numPr>
              <w:tabs>
                <w:tab w:val="clear" w:pos="1134"/>
                <w:tab w:val="num" w:pos="1166"/>
              </w:tabs>
              <w:spacing w:after="120" w:line="280" w:lineRule="atLeast"/>
              <w:rPr>
                <w:rFonts w:asciiTheme="minorHAnsi" w:hAnsiTheme="minorHAnsi" w:cstheme="minorHAnsi"/>
                <w:sz w:val="22"/>
                <w:szCs w:val="22"/>
              </w:rPr>
            </w:pPr>
            <w:r>
              <w:rPr>
                <w:rFonts w:asciiTheme="minorHAnsi" w:hAnsiTheme="minorHAnsi" w:cstheme="minorHAnsi"/>
                <w:sz w:val="22"/>
                <w:szCs w:val="22"/>
              </w:rPr>
              <w:t>T</w:t>
            </w:r>
            <w:r w:rsidR="00DB0671" w:rsidRPr="00365C65">
              <w:rPr>
                <w:rFonts w:asciiTheme="minorHAnsi" w:hAnsiTheme="minorHAnsi" w:cstheme="minorHAnsi"/>
                <w:sz w:val="22"/>
                <w:szCs w:val="22"/>
              </w:rPr>
              <w:t xml:space="preserve">each across the </w:t>
            </w:r>
            <w:r w:rsidR="004C7E90">
              <w:rPr>
                <w:rFonts w:asciiTheme="minorHAnsi" w:hAnsiTheme="minorHAnsi" w:cstheme="minorHAnsi"/>
                <w:sz w:val="22"/>
                <w:szCs w:val="22"/>
              </w:rPr>
              <w:t xml:space="preserve">primary </w:t>
            </w:r>
            <w:r w:rsidR="00DB0671" w:rsidRPr="00365C65">
              <w:rPr>
                <w:rFonts w:asciiTheme="minorHAnsi" w:hAnsiTheme="minorHAnsi" w:cstheme="minorHAnsi"/>
                <w:sz w:val="22"/>
                <w:szCs w:val="22"/>
              </w:rPr>
              <w:t>age and ability range in accordance with the requirements of a professionally qualified teacher.</w:t>
            </w:r>
          </w:p>
        </w:tc>
      </w:tr>
    </w:tbl>
    <w:p w14:paraId="7F8C705F" w14:textId="77777777" w:rsidR="00600F22" w:rsidRPr="00365C65" w:rsidRDefault="00600F22">
      <w:pPr>
        <w:rPr>
          <w:rFonts w:asciiTheme="minorHAnsi" w:hAnsiTheme="minorHAnsi" w:cstheme="minorHAnsi"/>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5E1F2B9C" w14:textId="77777777">
        <w:trPr>
          <w:trHeight w:val="445"/>
        </w:trPr>
        <w:tc>
          <w:tcPr>
            <w:tcW w:w="10774" w:type="dxa"/>
          </w:tcPr>
          <w:p w14:paraId="49BFE1A0" w14:textId="77777777" w:rsidR="00673570" w:rsidRPr="00365C65" w:rsidRDefault="00673570" w:rsidP="00673570">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Anticipated Outcomes of Post</w:t>
            </w:r>
          </w:p>
          <w:p w14:paraId="613F8D5E" w14:textId="77777777" w:rsidR="006B0D87" w:rsidRPr="00365C65" w:rsidRDefault="00B82E7E" w:rsidP="00B82E7E">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Students</w:t>
            </w:r>
            <w:r w:rsidRPr="00365C65">
              <w:rPr>
                <w:rFonts w:asciiTheme="minorHAnsi" w:hAnsiTheme="minorHAnsi" w:cstheme="minorHAnsi"/>
                <w:color w:val="000000"/>
                <w:sz w:val="22"/>
                <w:szCs w:val="22"/>
                <w:lang w:eastAsia="en-GB"/>
              </w:rPr>
              <w:t>, regardless of their social or cultural background, are motivated to succeed and make outstanding progress through creative, relevant and innovative teaching and learning.</w:t>
            </w:r>
          </w:p>
        </w:tc>
      </w:tr>
    </w:tbl>
    <w:p w14:paraId="6CD8DF0E" w14:textId="77777777" w:rsidR="00600F22" w:rsidRPr="00365C65" w:rsidRDefault="00600F22">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5B2F3DFD" w14:textId="77777777">
        <w:trPr>
          <w:trHeight w:val="445"/>
        </w:trPr>
        <w:tc>
          <w:tcPr>
            <w:tcW w:w="10774" w:type="dxa"/>
          </w:tcPr>
          <w:p w14:paraId="56F1FEB1" w14:textId="77777777" w:rsidR="00BD6069" w:rsidRPr="00365C65" w:rsidRDefault="00673570" w:rsidP="00DB0671">
            <w:pPr>
              <w:numPr>
                <w:ilvl w:val="0"/>
                <w:numId w:val="14"/>
              </w:numPr>
              <w:spacing w:after="120" w:line="280" w:lineRule="atLeast"/>
              <w:rPr>
                <w:rFonts w:asciiTheme="minorHAnsi" w:hAnsiTheme="minorHAnsi" w:cstheme="minorHAnsi"/>
                <w:sz w:val="22"/>
                <w:szCs w:val="22"/>
              </w:rPr>
            </w:pPr>
            <w:r w:rsidRPr="00365C65">
              <w:rPr>
                <w:rFonts w:asciiTheme="minorHAnsi" w:hAnsiTheme="minorHAnsi" w:cstheme="minorHAnsi"/>
                <w:b/>
                <w:color w:val="333399"/>
                <w:sz w:val="22"/>
                <w:szCs w:val="22"/>
              </w:rPr>
              <w:t>List Key Duties and accountabilities of the post</w:t>
            </w:r>
            <w:r w:rsidRPr="00365C65">
              <w:rPr>
                <w:rFonts w:asciiTheme="minorHAnsi" w:hAnsiTheme="minorHAnsi" w:cstheme="minorHAnsi"/>
                <w:b/>
                <w:sz w:val="22"/>
                <w:szCs w:val="22"/>
              </w:rPr>
              <w:t xml:space="preserve"> </w:t>
            </w:r>
            <w:r w:rsidR="00600F22" w:rsidRPr="00365C65">
              <w:rPr>
                <w:rFonts w:asciiTheme="minorHAnsi" w:hAnsiTheme="minorHAnsi" w:cstheme="minorHAnsi"/>
                <w:sz w:val="22"/>
                <w:szCs w:val="22"/>
              </w:rPr>
              <w:t xml:space="preserve"> </w:t>
            </w:r>
          </w:p>
          <w:p w14:paraId="3F60022A" w14:textId="52E46FF7"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F036C5">
              <w:rPr>
                <w:rFonts w:asciiTheme="minorHAnsi" w:hAnsiTheme="minorHAnsi" w:cstheme="minorHAnsi"/>
                <w:sz w:val="22"/>
                <w:szCs w:val="22"/>
              </w:rPr>
              <w:t xml:space="preserve">Teach across the age and ability range in such a way as to challenge and inspire all students, with clear objectives, delivered in line with department schemes of work and school policies. </w:t>
            </w:r>
          </w:p>
          <w:p w14:paraId="6972DE5B" w14:textId="4035E5BB"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Plan and deliver lessons to students according to their educational needs and with reference to prior attainment, SEN and EAL as required, striving to ensure equal opportunities for all and no gaps in achievement between particular groups. </w:t>
            </w:r>
          </w:p>
          <w:p w14:paraId="21E16E77" w14:textId="781CB0F1" w:rsidR="00DB0671"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Assess, record and report on the development, progress and attainment of students in line with school policies, ensuring that marking and assessment are of consistently high quality. </w:t>
            </w:r>
          </w:p>
          <w:p w14:paraId="18962C91" w14:textId="6D6DC860"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Set high expectations for students and develop their behaviour for learning through focused teaching and through the development of positive and productive relationships. </w:t>
            </w:r>
          </w:p>
          <w:p w14:paraId="13196E2C" w14:textId="4BBAA91D"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Promote enrichment and extension across the department, participating in revision workshops, trips and visits as well as producing high quality displays and resources.</w:t>
            </w:r>
          </w:p>
          <w:p w14:paraId="24FD22B7" w14:textId="3C51D936"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Contribute to the growth of the department by collaborating on new, current schemes of work that engage and support pupil learning journeys across the key stages.</w:t>
            </w:r>
          </w:p>
          <w:p w14:paraId="39DC2ACB" w14:textId="206245FB"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Take a full role in the pastoral system of the school, by being a tutor and a member of staff well known to the community of students. </w:t>
            </w:r>
          </w:p>
          <w:p w14:paraId="36B8C2FD" w14:textId="3447956E"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Embrace the continued professional development programme within the school, striving to be a lifelong learner, maximising opportunities to make an impact within the role. </w:t>
            </w:r>
          </w:p>
          <w:p w14:paraId="2329F12A" w14:textId="5FD45CE7" w:rsidR="00873622" w:rsidRPr="00F036C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Be familiar with, fully support and reinforce the aims, ethos, policies and procedures of the school with students, staff, parents and other stakeholders where and when appropriate. </w:t>
            </w:r>
          </w:p>
          <w:p w14:paraId="1B1597BA" w14:textId="43119493" w:rsidR="00DB0671" w:rsidRPr="00365C65" w:rsidRDefault="00DB0671" w:rsidP="00F036C5">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Safegu</w:t>
            </w:r>
            <w:r w:rsidR="00873622" w:rsidRPr="00365C65">
              <w:rPr>
                <w:rFonts w:asciiTheme="minorHAnsi" w:hAnsiTheme="minorHAnsi" w:cstheme="minorHAnsi"/>
                <w:sz w:val="22"/>
                <w:szCs w:val="22"/>
              </w:rPr>
              <w:t>arding Children. The Trust</w:t>
            </w:r>
            <w:r w:rsidRPr="00365C65">
              <w:rPr>
                <w:rFonts w:asciiTheme="minorHAnsi" w:hAnsiTheme="minorHAnsi" w:cstheme="minorHAnsi"/>
                <w:sz w:val="22"/>
                <w:szCs w:val="22"/>
              </w:rPr>
              <w:t xml:space="preserve"> is wholly committed to safeguarding and promoting the welfare of children and young people. We expect all staff to share this commitment and to undergo appropriate checks, including an enhanced DBS. </w:t>
            </w:r>
          </w:p>
          <w:p w14:paraId="266A6847" w14:textId="77777777" w:rsidR="005017D3" w:rsidRPr="00365C65" w:rsidRDefault="005017D3" w:rsidP="00873622">
            <w:pPr>
              <w:spacing w:after="120" w:line="280" w:lineRule="atLeast"/>
              <w:ind w:left="1134"/>
              <w:rPr>
                <w:rFonts w:asciiTheme="minorHAnsi" w:hAnsiTheme="minorHAnsi" w:cstheme="minorHAnsi"/>
                <w:sz w:val="22"/>
                <w:szCs w:val="22"/>
              </w:rPr>
            </w:pPr>
          </w:p>
        </w:tc>
      </w:tr>
      <w:tr w:rsidR="00F036C5" w:rsidRPr="00365C65" w14:paraId="7E4B00D7" w14:textId="77777777" w:rsidTr="00CD6EB8">
        <w:trPr>
          <w:trHeight w:val="80"/>
        </w:trPr>
        <w:tc>
          <w:tcPr>
            <w:tcW w:w="10774" w:type="dxa"/>
          </w:tcPr>
          <w:p w14:paraId="115ED62C" w14:textId="77777777" w:rsidR="00F036C5" w:rsidRPr="00365C65" w:rsidRDefault="00F036C5" w:rsidP="00F036C5">
            <w:pPr>
              <w:spacing w:after="120" w:line="280" w:lineRule="atLeast"/>
              <w:rPr>
                <w:rFonts w:asciiTheme="minorHAnsi" w:hAnsiTheme="minorHAnsi" w:cstheme="minorHAnsi"/>
                <w:b/>
                <w:color w:val="333399"/>
                <w:sz w:val="22"/>
                <w:szCs w:val="22"/>
              </w:rPr>
            </w:pPr>
          </w:p>
        </w:tc>
      </w:tr>
    </w:tbl>
    <w:p w14:paraId="3E69F6B7" w14:textId="77777777" w:rsidR="00600F22" w:rsidRPr="00365C65" w:rsidRDefault="00600F22">
      <w:pPr>
        <w:rPr>
          <w:rFonts w:asciiTheme="minorHAnsi" w:hAnsiTheme="minorHAnsi" w:cstheme="minorHAnsi"/>
          <w:sz w:val="22"/>
          <w:szCs w:val="22"/>
        </w:rPr>
      </w:pPr>
    </w:p>
    <w:p w14:paraId="022AA23A" w14:textId="77777777" w:rsidR="00600F22" w:rsidRPr="00365C65" w:rsidRDefault="00600F22">
      <w:pPr>
        <w:rPr>
          <w:rFonts w:asciiTheme="minorHAnsi" w:hAnsiTheme="minorHAnsi" w:cstheme="minorHAnsi"/>
          <w:color w:val="333399"/>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1C9FD288" w14:textId="77777777" w:rsidTr="00155874">
        <w:trPr>
          <w:trHeight w:val="1056"/>
        </w:trPr>
        <w:tc>
          <w:tcPr>
            <w:tcW w:w="10774" w:type="dxa"/>
          </w:tcPr>
          <w:p w14:paraId="389E3315" w14:textId="3B9E4A31" w:rsidR="0039039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Budgetary / Financial Responsibilities of the post</w:t>
            </w:r>
          </w:p>
          <w:p w14:paraId="281A8652" w14:textId="00B7824B" w:rsidR="005017D3" w:rsidRPr="00365C65" w:rsidRDefault="00A50A33" w:rsidP="00155874">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None</w:t>
            </w:r>
            <w:r w:rsidR="007D028E">
              <w:rPr>
                <w:rFonts w:asciiTheme="minorHAnsi" w:hAnsiTheme="minorHAnsi" w:cstheme="minorHAnsi"/>
                <w:sz w:val="22"/>
                <w:szCs w:val="22"/>
              </w:rPr>
              <w:t>.</w:t>
            </w:r>
          </w:p>
        </w:tc>
      </w:tr>
    </w:tbl>
    <w:p w14:paraId="3A5C5D9C" w14:textId="77777777" w:rsidR="00600F22" w:rsidRPr="00365C65" w:rsidRDefault="00600F22">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E36F3F" w:rsidRPr="00365C65" w14:paraId="38505291" w14:textId="77777777" w:rsidTr="00F83520">
        <w:trPr>
          <w:trHeight w:val="1074"/>
        </w:trPr>
        <w:tc>
          <w:tcPr>
            <w:tcW w:w="10774" w:type="dxa"/>
          </w:tcPr>
          <w:p w14:paraId="047FF7FA" w14:textId="77777777" w:rsidR="00E36F3F" w:rsidRPr="00365C65" w:rsidRDefault="00E36F3F" w:rsidP="00155874">
            <w:pPr>
              <w:numPr>
                <w:ilvl w:val="0"/>
                <w:numId w:val="14"/>
              </w:numPr>
              <w:spacing w:after="120" w:line="280" w:lineRule="atLeast"/>
              <w:rPr>
                <w:rFonts w:asciiTheme="minorHAnsi" w:hAnsiTheme="minorHAnsi" w:cstheme="minorHAnsi"/>
                <w:color w:val="333399"/>
                <w:sz w:val="22"/>
                <w:szCs w:val="22"/>
              </w:rPr>
            </w:pPr>
            <w:r w:rsidRPr="00365C65">
              <w:rPr>
                <w:rFonts w:asciiTheme="minorHAnsi" w:hAnsiTheme="minorHAnsi" w:cstheme="minorHAnsi"/>
                <w:b/>
                <w:color w:val="333399"/>
                <w:sz w:val="22"/>
                <w:szCs w:val="22"/>
              </w:rPr>
              <w:t xml:space="preserve">Supervision / Line Management Responsibilities of the post </w:t>
            </w:r>
          </w:p>
          <w:p w14:paraId="3C58DE2E" w14:textId="77777777" w:rsidR="007F38AD" w:rsidRPr="00365C65" w:rsidRDefault="00DE09BB" w:rsidP="00155874">
            <w:pPr>
              <w:numPr>
                <w:ilvl w:val="1"/>
                <w:numId w:val="14"/>
              </w:numPr>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None</w:t>
            </w:r>
            <w:r w:rsidR="00A50A33" w:rsidRPr="00365C65">
              <w:rPr>
                <w:rFonts w:asciiTheme="minorHAnsi" w:hAnsiTheme="minorHAnsi" w:cstheme="minorHAnsi"/>
                <w:sz w:val="22"/>
                <w:szCs w:val="22"/>
              </w:rPr>
              <w:t>.</w:t>
            </w:r>
          </w:p>
        </w:tc>
      </w:tr>
    </w:tbl>
    <w:p w14:paraId="7C7C65EE" w14:textId="77777777" w:rsidR="005017D3" w:rsidRPr="00365C65" w:rsidRDefault="005017D3">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365C65" w14:paraId="4BC4181F" w14:textId="77777777">
        <w:trPr>
          <w:trHeight w:val="445"/>
        </w:trPr>
        <w:tc>
          <w:tcPr>
            <w:tcW w:w="10774" w:type="dxa"/>
          </w:tcPr>
          <w:p w14:paraId="4B5F52D2" w14:textId="77777777" w:rsidR="00600F2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Working Environment &amp; Conditions of the post</w:t>
            </w:r>
          </w:p>
          <w:p w14:paraId="22F929C4" w14:textId="77777777" w:rsidR="00673570" w:rsidRPr="00365C65" w:rsidRDefault="008F5F3D" w:rsidP="00155874">
            <w:pPr>
              <w:numPr>
                <w:ilvl w:val="1"/>
                <w:numId w:val="14"/>
              </w:numPr>
              <w:spacing w:after="120" w:line="280" w:lineRule="atLeast"/>
              <w:rPr>
                <w:rFonts w:asciiTheme="minorHAnsi" w:hAnsiTheme="minorHAnsi" w:cstheme="minorHAnsi"/>
                <w:color w:val="333399"/>
                <w:sz w:val="22"/>
                <w:szCs w:val="22"/>
              </w:rPr>
            </w:pPr>
            <w:r w:rsidRPr="00365C65">
              <w:rPr>
                <w:rFonts w:asciiTheme="minorHAnsi" w:hAnsiTheme="minorHAnsi" w:cstheme="minorHAnsi"/>
                <w:sz w:val="22"/>
                <w:szCs w:val="22"/>
              </w:rPr>
              <w:t>I</w:t>
            </w:r>
            <w:r w:rsidR="00B67D1D" w:rsidRPr="00365C65">
              <w:rPr>
                <w:rFonts w:asciiTheme="minorHAnsi" w:hAnsiTheme="minorHAnsi" w:cstheme="minorHAnsi"/>
                <w:sz w:val="22"/>
                <w:szCs w:val="22"/>
              </w:rPr>
              <w:t xml:space="preserve">n support of the Trust’s vision and ethos of shared teaching and learning to improve educational outcomes for </w:t>
            </w:r>
            <w:r w:rsidRPr="00365C65">
              <w:rPr>
                <w:rFonts w:asciiTheme="minorHAnsi" w:hAnsiTheme="minorHAnsi" w:cstheme="minorHAnsi"/>
                <w:sz w:val="22"/>
                <w:szCs w:val="22"/>
              </w:rPr>
              <w:t>young people, the post may be required to travel and teach within any school in the Ted Wragg Multi Academy Trust.</w:t>
            </w:r>
          </w:p>
        </w:tc>
      </w:tr>
    </w:tbl>
    <w:p w14:paraId="3CDE47E3" w14:textId="77777777" w:rsidR="00600F22" w:rsidRPr="00365C65" w:rsidRDefault="00600F22">
      <w:pPr>
        <w:rPr>
          <w:rFonts w:asciiTheme="minorHAnsi" w:hAnsiTheme="minorHAnsi" w:cstheme="minorHAnsi"/>
          <w:color w:val="333399"/>
          <w:sz w:val="22"/>
          <w:szCs w:val="22"/>
        </w:rPr>
      </w:pPr>
    </w:p>
    <w:p w14:paraId="36789526" w14:textId="77777777" w:rsidR="00BD6069" w:rsidRPr="00365C65" w:rsidRDefault="00BD6069">
      <w:pPr>
        <w:rPr>
          <w:rFonts w:asciiTheme="minorHAnsi" w:hAnsiTheme="minorHAnsi" w:cstheme="minorHAnsi"/>
          <w:sz w:val="22"/>
          <w:szCs w:val="22"/>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365C65" w14:paraId="4EB29B1E" w14:textId="77777777">
        <w:trPr>
          <w:trHeight w:val="445"/>
        </w:trPr>
        <w:tc>
          <w:tcPr>
            <w:tcW w:w="10774" w:type="dxa"/>
          </w:tcPr>
          <w:p w14:paraId="4AFEA9CC" w14:textId="77777777" w:rsidR="00600F22" w:rsidRPr="00365C65" w:rsidRDefault="00600F22" w:rsidP="00155874">
            <w:pPr>
              <w:numPr>
                <w:ilvl w:val="0"/>
                <w:numId w:val="14"/>
              </w:numPr>
              <w:spacing w:after="120" w:line="280" w:lineRule="atLeast"/>
              <w:rPr>
                <w:rFonts w:asciiTheme="minorHAnsi" w:hAnsiTheme="minorHAnsi" w:cstheme="minorHAnsi"/>
                <w:b/>
                <w:color w:val="333399"/>
                <w:sz w:val="22"/>
                <w:szCs w:val="22"/>
              </w:rPr>
            </w:pPr>
            <w:r w:rsidRPr="00365C65">
              <w:rPr>
                <w:rFonts w:asciiTheme="minorHAnsi" w:hAnsiTheme="minorHAnsi" w:cstheme="minorHAnsi"/>
                <w:b/>
                <w:color w:val="333399"/>
                <w:sz w:val="22"/>
                <w:szCs w:val="22"/>
              </w:rPr>
              <w:t>Other Duties</w:t>
            </w:r>
          </w:p>
          <w:p w14:paraId="26C4CC88" w14:textId="4FF837D3" w:rsidR="00600F22" w:rsidRPr="00CD6EB8" w:rsidRDefault="00CD6EB8" w:rsidP="00CD6EB8">
            <w:pPr>
              <w:numPr>
                <w:ilvl w:val="1"/>
                <w:numId w:val="14"/>
              </w:numPr>
              <w:spacing w:after="120" w:line="280" w:lineRule="atLeast"/>
              <w:rPr>
                <w:rFonts w:asciiTheme="minorHAnsi" w:hAnsiTheme="minorHAnsi" w:cstheme="minorHAnsi"/>
                <w:sz w:val="22"/>
                <w:szCs w:val="22"/>
              </w:rPr>
            </w:pPr>
            <w:r>
              <w:rPr>
                <w:rFonts w:asciiTheme="minorHAnsi" w:hAnsiTheme="minorHAnsi" w:cstheme="minorHAnsi"/>
                <w:sz w:val="22"/>
                <w:szCs w:val="22"/>
              </w:rPr>
              <w:t>U</w:t>
            </w:r>
            <w:r w:rsidR="00597C0D" w:rsidRPr="00CD6EB8">
              <w:rPr>
                <w:rFonts w:asciiTheme="minorHAnsi" w:hAnsiTheme="minorHAnsi" w:cstheme="minorHAnsi"/>
                <w:sz w:val="22"/>
                <w:szCs w:val="22"/>
              </w:rPr>
              <w:t>ndertake additional duties as required, commensurate with the level of the job.</w:t>
            </w:r>
          </w:p>
          <w:p w14:paraId="66E73394" w14:textId="4349C92C" w:rsidR="0028737E" w:rsidRPr="00365C65" w:rsidRDefault="00CD6EB8" w:rsidP="00CD6EB8">
            <w:pPr>
              <w:numPr>
                <w:ilvl w:val="1"/>
                <w:numId w:val="14"/>
              </w:numPr>
              <w:spacing w:after="120" w:line="280" w:lineRule="atLeast"/>
              <w:rPr>
                <w:rFonts w:asciiTheme="minorHAnsi" w:hAnsiTheme="minorHAnsi" w:cstheme="minorHAnsi"/>
                <w:b/>
                <w:color w:val="333399"/>
                <w:sz w:val="22"/>
                <w:szCs w:val="22"/>
              </w:rPr>
            </w:pPr>
            <w:r>
              <w:rPr>
                <w:rFonts w:asciiTheme="minorHAnsi" w:hAnsiTheme="minorHAnsi" w:cstheme="minorHAnsi"/>
                <w:sz w:val="22"/>
                <w:szCs w:val="22"/>
              </w:rPr>
              <w:t>A</w:t>
            </w:r>
            <w:r w:rsidR="0028737E" w:rsidRPr="00365C65">
              <w:rPr>
                <w:rFonts w:asciiTheme="minorHAnsi" w:hAnsiTheme="minorHAnsi" w:cstheme="minorHAnsi"/>
                <w:sz w:val="22"/>
                <w:szCs w:val="22"/>
              </w:rPr>
              <w:t>ttend Awards Evenings and Celebration Events</w:t>
            </w:r>
            <w:r w:rsidR="007D028E">
              <w:rPr>
                <w:rFonts w:asciiTheme="minorHAnsi" w:hAnsiTheme="minorHAnsi" w:cstheme="minorHAnsi"/>
                <w:sz w:val="22"/>
                <w:szCs w:val="22"/>
              </w:rPr>
              <w:t>.</w:t>
            </w:r>
          </w:p>
        </w:tc>
      </w:tr>
    </w:tbl>
    <w:p w14:paraId="34F5AC62" w14:textId="77777777" w:rsidR="00976E42" w:rsidRPr="00365C65" w:rsidRDefault="00976E42">
      <w:pPr>
        <w:spacing w:line="280" w:lineRule="atLeast"/>
        <w:rPr>
          <w:rFonts w:asciiTheme="minorHAnsi" w:hAnsiTheme="minorHAnsi" w:cstheme="minorHAnsi"/>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BD6069" w:rsidRPr="00365C65" w14:paraId="70E752A0" w14:textId="77777777" w:rsidTr="008A0BE6">
        <w:tc>
          <w:tcPr>
            <w:tcW w:w="10774" w:type="dxa"/>
          </w:tcPr>
          <w:p w14:paraId="4FE30750" w14:textId="50BAB7D7" w:rsidR="00BD6069" w:rsidRPr="00155874" w:rsidRDefault="00BD6069" w:rsidP="00CD6EB8">
            <w:pPr>
              <w:pStyle w:val="Heading1"/>
              <w:numPr>
                <w:ilvl w:val="0"/>
                <w:numId w:val="14"/>
              </w:numPr>
              <w:spacing w:after="120" w:line="280" w:lineRule="atLeast"/>
              <w:rPr>
                <w:rFonts w:asciiTheme="minorHAnsi" w:hAnsiTheme="minorHAnsi" w:cstheme="minorHAnsi"/>
                <w:color w:val="333399"/>
                <w:szCs w:val="22"/>
              </w:rPr>
            </w:pPr>
            <w:r w:rsidRPr="00155874">
              <w:rPr>
                <w:rFonts w:asciiTheme="minorHAnsi" w:hAnsiTheme="minorHAnsi" w:cstheme="minorHAnsi"/>
                <w:color w:val="333399"/>
                <w:szCs w:val="22"/>
              </w:rPr>
              <w:t>Other Information</w:t>
            </w:r>
          </w:p>
          <w:p w14:paraId="539C6E7D" w14:textId="77777777"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All staff must commit to Equal Opportunities and Anti-Discriminatory Practice.</w:t>
            </w:r>
          </w:p>
          <w:p w14:paraId="62A23548" w14:textId="7DA523D3" w:rsidR="00B85309" w:rsidRPr="00CD6EB8" w:rsidRDefault="00F430CF"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The Trust</w:t>
            </w:r>
            <w:r w:rsidR="00BD6069" w:rsidRPr="00365C65">
              <w:rPr>
                <w:rFonts w:asciiTheme="minorHAnsi" w:hAnsiTheme="minorHAnsi" w:cstheme="minorHAnsi"/>
                <w:sz w:val="22"/>
                <w:szCs w:val="22"/>
              </w:rPr>
              <w:t xml:space="preserve"> operates a Smoke-Free Policy and the post-holder is prohibited from smoking in any of the </w:t>
            </w:r>
            <w:r w:rsidRPr="00365C65">
              <w:rPr>
                <w:rFonts w:asciiTheme="minorHAnsi" w:hAnsiTheme="minorHAnsi" w:cstheme="minorHAnsi"/>
                <w:sz w:val="22"/>
                <w:szCs w:val="22"/>
              </w:rPr>
              <w:t xml:space="preserve">Trust buildings, </w:t>
            </w:r>
            <w:r w:rsidR="00BD6069" w:rsidRPr="00365C65">
              <w:rPr>
                <w:rFonts w:asciiTheme="minorHAnsi" w:hAnsiTheme="minorHAnsi" w:cstheme="minorHAnsi"/>
                <w:sz w:val="22"/>
                <w:szCs w:val="22"/>
              </w:rPr>
              <w:t xml:space="preserve">enclosed spaces within the curtilage of buildings, and </w:t>
            </w:r>
            <w:r w:rsidRPr="00365C65">
              <w:rPr>
                <w:rFonts w:asciiTheme="minorHAnsi" w:hAnsiTheme="minorHAnsi" w:cstheme="minorHAnsi"/>
                <w:sz w:val="22"/>
                <w:szCs w:val="22"/>
              </w:rPr>
              <w:t xml:space="preserve">Trust </w:t>
            </w:r>
            <w:r w:rsidR="00BD6069" w:rsidRPr="00365C65">
              <w:rPr>
                <w:rFonts w:asciiTheme="minorHAnsi" w:hAnsiTheme="minorHAnsi" w:cstheme="minorHAnsi"/>
                <w:sz w:val="22"/>
                <w:szCs w:val="22"/>
              </w:rPr>
              <w:t xml:space="preserve">vehicles. </w:t>
            </w:r>
          </w:p>
          <w:p w14:paraId="54313F2D" w14:textId="4B2D9728" w:rsidR="00BD6069" w:rsidRPr="00CD6EB8" w:rsidRDefault="00F430CF"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will be expected to have an agreed working pattern to ensure that all relevant functions are fulfilled through direct dialogue with employees, members of other agencies and community members. </w:t>
            </w:r>
          </w:p>
          <w:p w14:paraId="52262424" w14:textId="39E3F28F"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is expected to familiarise themselves with and adhere to all relevant </w:t>
            </w:r>
            <w:r w:rsidR="00F430CF" w:rsidRPr="00365C65">
              <w:rPr>
                <w:rFonts w:asciiTheme="minorHAnsi" w:hAnsiTheme="minorHAnsi" w:cstheme="minorHAnsi"/>
                <w:sz w:val="22"/>
                <w:szCs w:val="22"/>
              </w:rPr>
              <w:t xml:space="preserve">Trust and School </w:t>
            </w:r>
            <w:r w:rsidRPr="00365C65">
              <w:rPr>
                <w:rFonts w:asciiTheme="minorHAnsi" w:hAnsiTheme="minorHAnsi" w:cstheme="minorHAnsi"/>
                <w:sz w:val="22"/>
                <w:szCs w:val="22"/>
              </w:rPr>
              <w:t>Policies and Procedures.</w:t>
            </w:r>
          </w:p>
          <w:p w14:paraId="2CC407D3" w14:textId="36ABAD3E"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The post-holder must comply with the </w:t>
            </w:r>
            <w:r w:rsidR="00F430CF" w:rsidRPr="00365C65">
              <w:rPr>
                <w:rFonts w:asciiTheme="minorHAnsi" w:hAnsiTheme="minorHAnsi" w:cstheme="minorHAnsi"/>
                <w:sz w:val="22"/>
                <w:szCs w:val="22"/>
              </w:rPr>
              <w:t>Trust</w:t>
            </w:r>
            <w:r w:rsidRPr="00365C65">
              <w:rPr>
                <w:rFonts w:asciiTheme="minorHAnsi" w:hAnsiTheme="minorHAnsi" w:cstheme="minorHAnsi"/>
                <w:sz w:val="22"/>
                <w:szCs w:val="22"/>
              </w:rPr>
              <w:t xml:space="preserve">’s Health and Safety requirements </w:t>
            </w:r>
            <w:r w:rsidR="00F430CF" w:rsidRPr="00365C65">
              <w:rPr>
                <w:rFonts w:asciiTheme="minorHAnsi" w:hAnsiTheme="minorHAnsi" w:cstheme="minorHAnsi"/>
                <w:sz w:val="22"/>
                <w:szCs w:val="22"/>
              </w:rPr>
              <w:t>specifically for the school they are working at</w:t>
            </w:r>
            <w:r w:rsidR="00CD6EB8">
              <w:rPr>
                <w:rFonts w:asciiTheme="minorHAnsi" w:hAnsiTheme="minorHAnsi" w:cstheme="minorHAnsi"/>
                <w:sz w:val="22"/>
                <w:szCs w:val="22"/>
              </w:rPr>
              <w:t>.</w:t>
            </w:r>
          </w:p>
          <w:p w14:paraId="29D5E559" w14:textId="45144BC5" w:rsidR="00BD6069" w:rsidRPr="00CD6EB8" w:rsidRDefault="00BD6069" w:rsidP="00CD6EB8">
            <w:pPr>
              <w:numPr>
                <w:ilvl w:val="1"/>
                <w:numId w:val="14"/>
              </w:numPr>
              <w:tabs>
                <w:tab w:val="clear" w:pos="1134"/>
                <w:tab w:val="num" w:pos="1166"/>
              </w:tabs>
              <w:spacing w:after="120" w:line="280" w:lineRule="atLeast"/>
              <w:rPr>
                <w:rFonts w:asciiTheme="minorHAnsi" w:hAnsiTheme="minorHAnsi" w:cstheme="minorHAnsi"/>
                <w:sz w:val="22"/>
                <w:szCs w:val="22"/>
              </w:rPr>
            </w:pPr>
            <w:r w:rsidRPr="00365C65">
              <w:rPr>
                <w:rFonts w:asciiTheme="minorHAnsi" w:hAnsiTheme="minorHAnsi" w:cstheme="minorHAnsi"/>
                <w:sz w:val="22"/>
                <w:szCs w:val="22"/>
              </w:rPr>
              <w:t xml:space="preserve">This post is based at </w:t>
            </w:r>
            <w:proofErr w:type="spellStart"/>
            <w:r w:rsidR="00F430CF" w:rsidRPr="00365C65">
              <w:rPr>
                <w:rFonts w:asciiTheme="minorHAnsi" w:hAnsiTheme="minorHAnsi" w:cstheme="minorHAnsi"/>
                <w:sz w:val="22"/>
                <w:szCs w:val="22"/>
              </w:rPr>
              <w:t>Cranbrook</w:t>
            </w:r>
            <w:proofErr w:type="spellEnd"/>
            <w:r w:rsidR="00F430CF" w:rsidRPr="00365C65">
              <w:rPr>
                <w:rFonts w:asciiTheme="minorHAnsi" w:hAnsiTheme="minorHAnsi" w:cstheme="minorHAnsi"/>
                <w:sz w:val="22"/>
                <w:szCs w:val="22"/>
              </w:rPr>
              <w:t xml:space="preserve"> Education Campus</w:t>
            </w:r>
            <w:r w:rsidRPr="00365C65">
              <w:rPr>
                <w:rFonts w:asciiTheme="minorHAnsi" w:hAnsiTheme="minorHAnsi" w:cstheme="minorHAnsi"/>
                <w:sz w:val="22"/>
                <w:szCs w:val="22"/>
              </w:rPr>
              <w:t xml:space="preserve"> but the post holder may be required to move their base to any other location within the </w:t>
            </w:r>
            <w:r w:rsidR="00F430CF" w:rsidRPr="00365C65">
              <w:rPr>
                <w:rFonts w:asciiTheme="minorHAnsi" w:hAnsiTheme="minorHAnsi" w:cstheme="minorHAnsi"/>
                <w:sz w:val="22"/>
                <w:szCs w:val="22"/>
              </w:rPr>
              <w:t>Trust upon request.</w:t>
            </w:r>
            <w:r w:rsidRPr="00CD6EB8">
              <w:rPr>
                <w:rFonts w:asciiTheme="minorHAnsi" w:hAnsiTheme="minorHAnsi" w:cstheme="minorHAnsi"/>
                <w:sz w:val="22"/>
                <w:szCs w:val="22"/>
              </w:rPr>
              <w:t xml:space="preserve"> </w:t>
            </w:r>
          </w:p>
          <w:p w14:paraId="0DCC47B3" w14:textId="4840D8D0" w:rsidR="00A26323" w:rsidRPr="00365C65" w:rsidRDefault="00BD6069" w:rsidP="00CD6EB8">
            <w:pPr>
              <w:numPr>
                <w:ilvl w:val="1"/>
                <w:numId w:val="14"/>
              </w:numPr>
              <w:tabs>
                <w:tab w:val="clear" w:pos="1134"/>
                <w:tab w:val="num" w:pos="1166"/>
              </w:tabs>
              <w:spacing w:after="120" w:line="280" w:lineRule="atLeast"/>
              <w:jc w:val="both"/>
              <w:rPr>
                <w:rFonts w:asciiTheme="minorHAnsi" w:hAnsiTheme="minorHAnsi" w:cstheme="minorHAnsi"/>
                <w:color w:val="FF0000"/>
                <w:sz w:val="22"/>
                <w:szCs w:val="22"/>
              </w:rPr>
            </w:pPr>
            <w:r w:rsidRPr="00365C65">
              <w:rPr>
                <w:rFonts w:asciiTheme="minorHAnsi" w:hAnsiTheme="minorHAnsi" w:cstheme="minorHAnsi"/>
                <w:sz w:val="22"/>
                <w:szCs w:val="22"/>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365C65">
                <w:rPr>
                  <w:rFonts w:asciiTheme="minorHAnsi" w:hAnsiTheme="minorHAnsi" w:cstheme="minorHAnsi"/>
                  <w:sz w:val="22"/>
                  <w:szCs w:val="22"/>
                </w:rPr>
                <w:t>ALL</w:t>
              </w:r>
            </w:smartTag>
            <w:r w:rsidRPr="00365C65">
              <w:rPr>
                <w:rFonts w:asciiTheme="minorHAnsi" w:hAnsiTheme="minorHAnsi" w:cstheme="minorHAnsi"/>
                <w:sz w:val="22"/>
                <w:szCs w:val="22"/>
              </w:rPr>
              <w:t xml:space="preserve"> cautions, reprimands or final warnings as well as convictions, whether “spent” or “unspen</w:t>
            </w:r>
            <w:r w:rsidR="00CD6EB8">
              <w:rPr>
                <w:rFonts w:asciiTheme="minorHAnsi" w:hAnsiTheme="minorHAnsi" w:cstheme="minorHAnsi"/>
                <w:sz w:val="22"/>
                <w:szCs w:val="22"/>
              </w:rPr>
              <w:t xml:space="preserve">t”.  Criminal convictions will </w:t>
            </w:r>
            <w:r w:rsidRPr="00365C65">
              <w:rPr>
                <w:rFonts w:asciiTheme="minorHAnsi" w:hAnsiTheme="minorHAnsi" w:cstheme="minorHAnsi"/>
                <w:sz w:val="22"/>
                <w:szCs w:val="22"/>
              </w:rPr>
              <w:t>only be taken into account when they are relevant to the post.</w:t>
            </w:r>
          </w:p>
        </w:tc>
      </w:tr>
    </w:tbl>
    <w:p w14:paraId="7559B198" w14:textId="77777777" w:rsidR="00943789" w:rsidRDefault="00943789">
      <w:pPr>
        <w:spacing w:after="120" w:line="280" w:lineRule="atLeast"/>
        <w:rPr>
          <w:rFonts w:ascii="Arial" w:hAnsi="Arial"/>
          <w:b/>
          <w:sz w:val="24"/>
        </w:rPr>
        <w:sectPr w:rsidR="00943789" w:rsidSect="006406B5">
          <w:footerReference w:type="default" r:id="rId10"/>
          <w:pgSz w:w="11906" w:h="16838"/>
          <w:pgMar w:top="1134" w:right="1021" w:bottom="1134" w:left="1021" w:header="720" w:footer="720" w:gutter="0"/>
          <w:cols w:space="720"/>
        </w:sectPr>
      </w:pPr>
    </w:p>
    <w:tbl>
      <w:tblPr>
        <w:tblpPr w:leftFromText="180" w:rightFromText="180" w:vertAnchor="text" w:horzAnchor="margin" w:tblpXSpec="center" w:tblpY="84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2"/>
        <w:gridCol w:w="1457"/>
        <w:gridCol w:w="1458"/>
      </w:tblGrid>
      <w:tr w:rsidR="00586430" w:rsidRPr="00155874" w14:paraId="26393636" w14:textId="77777777" w:rsidTr="00586430">
        <w:trPr>
          <w:trHeight w:val="737"/>
        </w:trPr>
        <w:tc>
          <w:tcPr>
            <w:tcW w:w="7712" w:type="dxa"/>
            <w:shd w:val="clear" w:color="auto" w:fill="BFBFBF"/>
            <w:vAlign w:val="center"/>
          </w:tcPr>
          <w:p w14:paraId="4AF3BF28" w14:textId="77777777" w:rsidR="00586430" w:rsidRPr="00155874" w:rsidRDefault="00586430" w:rsidP="00586430">
            <w:pPr>
              <w:jc w:val="center"/>
              <w:rPr>
                <w:rFonts w:asciiTheme="minorHAnsi" w:hAnsiTheme="minorHAnsi" w:cstheme="minorHAnsi"/>
                <w:sz w:val="22"/>
                <w:szCs w:val="22"/>
              </w:rPr>
            </w:pPr>
          </w:p>
        </w:tc>
        <w:tc>
          <w:tcPr>
            <w:tcW w:w="1457" w:type="dxa"/>
            <w:shd w:val="clear" w:color="auto" w:fill="BFBFBF"/>
            <w:vAlign w:val="center"/>
          </w:tcPr>
          <w:p w14:paraId="03F93561"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Essential / Desirable</w:t>
            </w:r>
          </w:p>
        </w:tc>
        <w:tc>
          <w:tcPr>
            <w:tcW w:w="1458" w:type="dxa"/>
            <w:shd w:val="clear" w:color="auto" w:fill="BFBFBF"/>
            <w:vAlign w:val="center"/>
          </w:tcPr>
          <w:p w14:paraId="0A818789"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Evidence</w:t>
            </w:r>
          </w:p>
        </w:tc>
      </w:tr>
      <w:tr w:rsidR="00586430" w:rsidRPr="00155874" w14:paraId="2548D80A" w14:textId="77777777" w:rsidTr="00586430">
        <w:trPr>
          <w:trHeight w:val="340"/>
        </w:trPr>
        <w:tc>
          <w:tcPr>
            <w:tcW w:w="7712" w:type="dxa"/>
            <w:shd w:val="clear" w:color="auto" w:fill="D9D9D9"/>
            <w:vAlign w:val="center"/>
          </w:tcPr>
          <w:p w14:paraId="7BE18C3B"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Qualifications and Experience:</w:t>
            </w:r>
          </w:p>
        </w:tc>
        <w:tc>
          <w:tcPr>
            <w:tcW w:w="1457" w:type="dxa"/>
            <w:shd w:val="clear" w:color="auto" w:fill="D9D9D9"/>
            <w:vAlign w:val="center"/>
          </w:tcPr>
          <w:p w14:paraId="16CDB2BD" w14:textId="77777777" w:rsidR="00586430" w:rsidRPr="00155874" w:rsidRDefault="00586430" w:rsidP="00586430">
            <w:pPr>
              <w:jc w:val="center"/>
              <w:rPr>
                <w:rFonts w:asciiTheme="minorHAnsi" w:hAnsiTheme="minorHAnsi" w:cstheme="minorHAnsi"/>
                <w:sz w:val="22"/>
                <w:szCs w:val="22"/>
              </w:rPr>
            </w:pPr>
          </w:p>
        </w:tc>
        <w:tc>
          <w:tcPr>
            <w:tcW w:w="1458" w:type="dxa"/>
            <w:shd w:val="clear" w:color="auto" w:fill="D9D9D9"/>
            <w:vAlign w:val="center"/>
          </w:tcPr>
          <w:p w14:paraId="6C4EC783" w14:textId="77777777" w:rsidR="00586430" w:rsidRPr="00155874" w:rsidRDefault="00586430" w:rsidP="00586430">
            <w:pPr>
              <w:jc w:val="center"/>
              <w:rPr>
                <w:rFonts w:asciiTheme="minorHAnsi" w:hAnsiTheme="minorHAnsi" w:cstheme="minorHAnsi"/>
                <w:sz w:val="22"/>
                <w:szCs w:val="22"/>
              </w:rPr>
            </w:pPr>
          </w:p>
        </w:tc>
      </w:tr>
      <w:tr w:rsidR="00586430" w:rsidRPr="00155874" w14:paraId="4998A45D" w14:textId="77777777" w:rsidTr="00586430">
        <w:trPr>
          <w:trHeight w:val="340"/>
        </w:trPr>
        <w:tc>
          <w:tcPr>
            <w:tcW w:w="7712" w:type="dxa"/>
            <w:shd w:val="clear" w:color="auto" w:fill="auto"/>
            <w:vAlign w:val="center"/>
          </w:tcPr>
          <w:p w14:paraId="7694BD63"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An appropriate, good honours degree (2:2 or higher)</w:t>
            </w:r>
          </w:p>
        </w:tc>
        <w:tc>
          <w:tcPr>
            <w:tcW w:w="1457" w:type="dxa"/>
            <w:shd w:val="clear" w:color="auto" w:fill="auto"/>
            <w:vAlign w:val="center"/>
          </w:tcPr>
          <w:p w14:paraId="4332834A"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03E37F55"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A,C</w:t>
            </w:r>
          </w:p>
        </w:tc>
      </w:tr>
      <w:tr w:rsidR="00586430" w:rsidRPr="00155874" w14:paraId="1AAD31C1" w14:textId="77777777" w:rsidTr="00586430">
        <w:trPr>
          <w:trHeight w:val="340"/>
        </w:trPr>
        <w:tc>
          <w:tcPr>
            <w:tcW w:w="7712" w:type="dxa"/>
            <w:shd w:val="clear" w:color="auto" w:fill="auto"/>
            <w:vAlign w:val="center"/>
          </w:tcPr>
          <w:p w14:paraId="7FE65E5F"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QTS or equivalent</w:t>
            </w:r>
          </w:p>
        </w:tc>
        <w:tc>
          <w:tcPr>
            <w:tcW w:w="1457" w:type="dxa"/>
            <w:shd w:val="clear" w:color="auto" w:fill="auto"/>
            <w:vAlign w:val="center"/>
          </w:tcPr>
          <w:p w14:paraId="43BF5381"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1DF35268"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A,C</w:t>
            </w:r>
          </w:p>
        </w:tc>
      </w:tr>
      <w:tr w:rsidR="00586430" w:rsidRPr="00155874" w14:paraId="4D570843" w14:textId="77777777" w:rsidTr="00586430">
        <w:trPr>
          <w:trHeight w:val="340"/>
        </w:trPr>
        <w:tc>
          <w:tcPr>
            <w:tcW w:w="7712" w:type="dxa"/>
            <w:shd w:val="clear" w:color="auto" w:fill="auto"/>
            <w:vAlign w:val="center"/>
          </w:tcPr>
          <w:p w14:paraId="015A8804"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Evidence of further professional study</w:t>
            </w:r>
          </w:p>
        </w:tc>
        <w:tc>
          <w:tcPr>
            <w:tcW w:w="1457" w:type="dxa"/>
            <w:shd w:val="clear" w:color="auto" w:fill="auto"/>
            <w:vAlign w:val="center"/>
          </w:tcPr>
          <w:p w14:paraId="0920BF33"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4853AE6B"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C, R</w:t>
            </w:r>
          </w:p>
        </w:tc>
      </w:tr>
      <w:tr w:rsidR="00586430" w:rsidRPr="00155874" w14:paraId="6091E3B0" w14:textId="77777777" w:rsidTr="00586430">
        <w:trPr>
          <w:trHeight w:val="340"/>
        </w:trPr>
        <w:tc>
          <w:tcPr>
            <w:tcW w:w="7712" w:type="dxa"/>
            <w:shd w:val="clear" w:color="auto" w:fill="auto"/>
            <w:vAlign w:val="center"/>
          </w:tcPr>
          <w:p w14:paraId="1EE4DC24"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Recent and relevant teaching of good lessons at Key Stage 1</w:t>
            </w:r>
            <w:r>
              <w:rPr>
                <w:rFonts w:asciiTheme="minorHAnsi" w:hAnsiTheme="minorHAnsi" w:cstheme="minorHAnsi"/>
                <w:sz w:val="22"/>
                <w:szCs w:val="22"/>
              </w:rPr>
              <w:t xml:space="preserve"> and 2</w:t>
            </w:r>
          </w:p>
        </w:tc>
        <w:tc>
          <w:tcPr>
            <w:tcW w:w="1457" w:type="dxa"/>
            <w:shd w:val="clear" w:color="auto" w:fill="auto"/>
            <w:vAlign w:val="center"/>
          </w:tcPr>
          <w:p w14:paraId="4CDE16D6"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F1EEDB3"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6A0E5000" w14:textId="77777777" w:rsidTr="00586430">
        <w:trPr>
          <w:trHeight w:val="624"/>
        </w:trPr>
        <w:tc>
          <w:tcPr>
            <w:tcW w:w="7712" w:type="dxa"/>
            <w:shd w:val="clear" w:color="auto" w:fill="auto"/>
            <w:vAlign w:val="center"/>
          </w:tcPr>
          <w:p w14:paraId="57D8B3EC"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 track record of excellent student progress demonstrated by examination outcomes</w:t>
            </w:r>
          </w:p>
        </w:tc>
        <w:tc>
          <w:tcPr>
            <w:tcW w:w="1457" w:type="dxa"/>
            <w:shd w:val="clear" w:color="auto" w:fill="auto"/>
            <w:vAlign w:val="center"/>
          </w:tcPr>
          <w:p w14:paraId="2F7B4E89"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2880A388"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R</w:t>
            </w:r>
          </w:p>
        </w:tc>
      </w:tr>
      <w:tr w:rsidR="00586430" w:rsidRPr="00155874" w14:paraId="00567581" w14:textId="77777777" w:rsidTr="00586430">
        <w:trPr>
          <w:trHeight w:val="340"/>
        </w:trPr>
        <w:tc>
          <w:tcPr>
            <w:tcW w:w="7712" w:type="dxa"/>
            <w:shd w:val="clear" w:color="auto" w:fill="D9D9D9"/>
            <w:vAlign w:val="center"/>
          </w:tcPr>
          <w:p w14:paraId="422007A9"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Curriculum and Knowledge:</w:t>
            </w:r>
          </w:p>
        </w:tc>
        <w:tc>
          <w:tcPr>
            <w:tcW w:w="1457" w:type="dxa"/>
            <w:shd w:val="clear" w:color="auto" w:fill="D9D9D9"/>
            <w:vAlign w:val="center"/>
          </w:tcPr>
          <w:p w14:paraId="61D2BB4E" w14:textId="77777777" w:rsidR="00586430" w:rsidRPr="00155874" w:rsidRDefault="00586430" w:rsidP="00586430">
            <w:pPr>
              <w:jc w:val="center"/>
              <w:rPr>
                <w:rFonts w:asciiTheme="minorHAnsi" w:hAnsiTheme="minorHAnsi" w:cstheme="minorHAnsi"/>
                <w:sz w:val="22"/>
                <w:szCs w:val="22"/>
              </w:rPr>
            </w:pPr>
          </w:p>
        </w:tc>
        <w:tc>
          <w:tcPr>
            <w:tcW w:w="1458" w:type="dxa"/>
            <w:shd w:val="clear" w:color="auto" w:fill="D9D9D9"/>
            <w:vAlign w:val="center"/>
          </w:tcPr>
          <w:p w14:paraId="6C68822A" w14:textId="77777777" w:rsidR="00586430" w:rsidRPr="00155874" w:rsidRDefault="00586430" w:rsidP="00586430">
            <w:pPr>
              <w:rPr>
                <w:rFonts w:asciiTheme="minorHAnsi" w:hAnsiTheme="minorHAnsi" w:cstheme="minorHAnsi"/>
                <w:sz w:val="22"/>
                <w:szCs w:val="22"/>
              </w:rPr>
            </w:pPr>
          </w:p>
        </w:tc>
      </w:tr>
      <w:tr w:rsidR="00586430" w:rsidRPr="00155874" w14:paraId="35565C11" w14:textId="77777777" w:rsidTr="00586430">
        <w:trPr>
          <w:trHeight w:val="624"/>
        </w:trPr>
        <w:tc>
          <w:tcPr>
            <w:tcW w:w="7712" w:type="dxa"/>
            <w:shd w:val="clear" w:color="auto" w:fill="auto"/>
            <w:vAlign w:val="center"/>
          </w:tcPr>
          <w:p w14:paraId="0FE68D3D"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Knowledge of current educational issues, an awareness of recent developments in the National Curriculum</w:t>
            </w:r>
          </w:p>
        </w:tc>
        <w:tc>
          <w:tcPr>
            <w:tcW w:w="1457" w:type="dxa"/>
            <w:shd w:val="clear" w:color="auto" w:fill="auto"/>
            <w:vAlign w:val="center"/>
          </w:tcPr>
          <w:p w14:paraId="1AC5198E"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16722DDE"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622B3DD8" w14:textId="77777777" w:rsidTr="00586430">
        <w:trPr>
          <w:trHeight w:val="340"/>
        </w:trPr>
        <w:tc>
          <w:tcPr>
            <w:tcW w:w="7712" w:type="dxa"/>
            <w:shd w:val="clear" w:color="auto" w:fill="auto"/>
            <w:vAlign w:val="center"/>
          </w:tcPr>
          <w:p w14:paraId="4D16B76A"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Ability to use data effectively to support student progress</w:t>
            </w:r>
          </w:p>
        </w:tc>
        <w:tc>
          <w:tcPr>
            <w:tcW w:w="1457" w:type="dxa"/>
            <w:shd w:val="clear" w:color="auto" w:fill="auto"/>
            <w:vAlign w:val="center"/>
          </w:tcPr>
          <w:p w14:paraId="7B874308"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0F238ED5"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542386C5" w14:textId="77777777" w:rsidTr="00586430">
        <w:trPr>
          <w:trHeight w:val="340"/>
        </w:trPr>
        <w:tc>
          <w:tcPr>
            <w:tcW w:w="7712" w:type="dxa"/>
            <w:shd w:val="clear" w:color="auto" w:fill="auto"/>
            <w:vAlign w:val="center"/>
          </w:tcPr>
          <w:p w14:paraId="2FF077B6"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Know and use a range of teaching and learning styles</w:t>
            </w:r>
          </w:p>
        </w:tc>
        <w:tc>
          <w:tcPr>
            <w:tcW w:w="1457" w:type="dxa"/>
            <w:shd w:val="clear" w:color="auto" w:fill="auto"/>
            <w:vAlign w:val="center"/>
          </w:tcPr>
          <w:p w14:paraId="372D5EB4"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6296F435"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708161C3" w14:textId="77777777" w:rsidTr="00586430">
        <w:trPr>
          <w:trHeight w:val="340"/>
        </w:trPr>
        <w:tc>
          <w:tcPr>
            <w:tcW w:w="7712" w:type="dxa"/>
            <w:shd w:val="clear" w:color="auto" w:fill="auto"/>
            <w:vAlign w:val="center"/>
          </w:tcPr>
          <w:p w14:paraId="71F61485"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Show an awareness of what constitutes outstanding pedagogy and practice</w:t>
            </w:r>
          </w:p>
        </w:tc>
        <w:tc>
          <w:tcPr>
            <w:tcW w:w="1457" w:type="dxa"/>
            <w:shd w:val="clear" w:color="auto" w:fill="auto"/>
            <w:vAlign w:val="center"/>
          </w:tcPr>
          <w:p w14:paraId="087E342C"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6CA42737"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0EC03795" w14:textId="77777777" w:rsidTr="00586430">
        <w:trPr>
          <w:trHeight w:val="340"/>
        </w:trPr>
        <w:tc>
          <w:tcPr>
            <w:tcW w:w="7712" w:type="dxa"/>
            <w:shd w:val="clear" w:color="auto" w:fill="auto"/>
            <w:vAlign w:val="center"/>
          </w:tcPr>
          <w:p w14:paraId="2E906E8D"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Understand changes to exams and whole school accountability measures</w:t>
            </w:r>
          </w:p>
        </w:tc>
        <w:tc>
          <w:tcPr>
            <w:tcW w:w="1457" w:type="dxa"/>
            <w:shd w:val="clear" w:color="auto" w:fill="auto"/>
            <w:vAlign w:val="center"/>
          </w:tcPr>
          <w:p w14:paraId="75EDE2AC"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421DDD51"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 R</w:t>
            </w:r>
          </w:p>
        </w:tc>
      </w:tr>
      <w:tr w:rsidR="00586430" w:rsidRPr="00155874" w14:paraId="3EF103C3" w14:textId="77777777" w:rsidTr="00586430">
        <w:trPr>
          <w:trHeight w:val="340"/>
        </w:trPr>
        <w:tc>
          <w:tcPr>
            <w:tcW w:w="7712" w:type="dxa"/>
            <w:shd w:val="clear" w:color="auto" w:fill="D9D9D9"/>
            <w:vAlign w:val="center"/>
          </w:tcPr>
          <w:p w14:paraId="7F2109B8"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Skills and Attributes:</w:t>
            </w:r>
          </w:p>
        </w:tc>
        <w:tc>
          <w:tcPr>
            <w:tcW w:w="1457" w:type="dxa"/>
            <w:shd w:val="clear" w:color="auto" w:fill="D9D9D9"/>
            <w:vAlign w:val="center"/>
          </w:tcPr>
          <w:p w14:paraId="317ED9B2" w14:textId="77777777" w:rsidR="00586430" w:rsidRPr="00155874" w:rsidRDefault="00586430" w:rsidP="00586430">
            <w:pPr>
              <w:jc w:val="center"/>
              <w:rPr>
                <w:rFonts w:asciiTheme="minorHAnsi" w:hAnsiTheme="minorHAnsi" w:cstheme="minorHAnsi"/>
                <w:sz w:val="22"/>
                <w:szCs w:val="22"/>
              </w:rPr>
            </w:pPr>
          </w:p>
        </w:tc>
        <w:tc>
          <w:tcPr>
            <w:tcW w:w="1458" w:type="dxa"/>
            <w:shd w:val="clear" w:color="auto" w:fill="D9D9D9"/>
            <w:vAlign w:val="center"/>
          </w:tcPr>
          <w:p w14:paraId="6A725342" w14:textId="77777777" w:rsidR="00586430" w:rsidRPr="00155874" w:rsidRDefault="00586430" w:rsidP="00586430">
            <w:pPr>
              <w:rPr>
                <w:rFonts w:asciiTheme="minorHAnsi" w:hAnsiTheme="minorHAnsi" w:cstheme="minorHAnsi"/>
                <w:sz w:val="22"/>
                <w:szCs w:val="22"/>
              </w:rPr>
            </w:pPr>
          </w:p>
        </w:tc>
      </w:tr>
      <w:tr w:rsidR="00586430" w:rsidRPr="00155874" w14:paraId="3B2AA7B9" w14:textId="77777777" w:rsidTr="00586430">
        <w:trPr>
          <w:trHeight w:val="340"/>
        </w:trPr>
        <w:tc>
          <w:tcPr>
            <w:tcW w:w="7712" w:type="dxa"/>
            <w:shd w:val="clear" w:color="auto" w:fill="auto"/>
            <w:vAlign w:val="center"/>
          </w:tcPr>
          <w:p w14:paraId="3F2A2230"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Enthusiasm, drive and a love for the job</w:t>
            </w:r>
          </w:p>
        </w:tc>
        <w:tc>
          <w:tcPr>
            <w:tcW w:w="1457" w:type="dxa"/>
            <w:shd w:val="clear" w:color="auto" w:fill="auto"/>
            <w:vAlign w:val="center"/>
          </w:tcPr>
          <w:p w14:paraId="4E6E56D1"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A055F6C"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6E287E1C" w14:textId="77777777" w:rsidTr="00586430">
        <w:trPr>
          <w:trHeight w:val="624"/>
        </w:trPr>
        <w:tc>
          <w:tcPr>
            <w:tcW w:w="7712" w:type="dxa"/>
            <w:shd w:val="clear" w:color="auto" w:fill="auto"/>
            <w:vAlign w:val="center"/>
          </w:tcPr>
          <w:p w14:paraId="6E7136DA"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 passion for ensuring that all aspects of school life demonstrate integrity and respect</w:t>
            </w:r>
          </w:p>
        </w:tc>
        <w:tc>
          <w:tcPr>
            <w:tcW w:w="1457" w:type="dxa"/>
            <w:shd w:val="clear" w:color="auto" w:fill="auto"/>
            <w:vAlign w:val="center"/>
          </w:tcPr>
          <w:p w14:paraId="08523073"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54196AF1"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26920F7A" w14:textId="77777777" w:rsidTr="00586430">
        <w:trPr>
          <w:trHeight w:val="340"/>
        </w:trPr>
        <w:tc>
          <w:tcPr>
            <w:tcW w:w="7712" w:type="dxa"/>
            <w:shd w:val="clear" w:color="auto" w:fill="auto"/>
            <w:vAlign w:val="center"/>
          </w:tcPr>
          <w:p w14:paraId="227ADADB"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Commitment to a high profile presence in and around the school</w:t>
            </w:r>
          </w:p>
        </w:tc>
        <w:tc>
          <w:tcPr>
            <w:tcW w:w="1457" w:type="dxa"/>
            <w:shd w:val="clear" w:color="auto" w:fill="auto"/>
            <w:vAlign w:val="center"/>
          </w:tcPr>
          <w:p w14:paraId="5E2ABF93"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29045733"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25A0C9BC" w14:textId="77777777" w:rsidTr="00586430">
        <w:trPr>
          <w:trHeight w:val="340"/>
        </w:trPr>
        <w:tc>
          <w:tcPr>
            <w:tcW w:w="7712" w:type="dxa"/>
            <w:shd w:val="clear" w:color="auto" w:fill="auto"/>
            <w:vAlign w:val="center"/>
          </w:tcPr>
          <w:p w14:paraId="4C688DE4"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 good sense of humour</w:t>
            </w:r>
          </w:p>
        </w:tc>
        <w:tc>
          <w:tcPr>
            <w:tcW w:w="1457" w:type="dxa"/>
            <w:shd w:val="clear" w:color="auto" w:fill="auto"/>
            <w:vAlign w:val="center"/>
          </w:tcPr>
          <w:p w14:paraId="6218441C"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57F9CFAB"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191B8B3B" w14:textId="77777777" w:rsidTr="00586430">
        <w:trPr>
          <w:trHeight w:val="340"/>
        </w:trPr>
        <w:tc>
          <w:tcPr>
            <w:tcW w:w="7712" w:type="dxa"/>
            <w:shd w:val="clear" w:color="auto" w:fill="auto"/>
            <w:vAlign w:val="center"/>
          </w:tcPr>
          <w:p w14:paraId="2467F961"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Excellent communication skills, both verbal and written</w:t>
            </w:r>
          </w:p>
        </w:tc>
        <w:tc>
          <w:tcPr>
            <w:tcW w:w="1457" w:type="dxa"/>
            <w:shd w:val="clear" w:color="auto" w:fill="auto"/>
            <w:vAlign w:val="center"/>
          </w:tcPr>
          <w:p w14:paraId="43D6CE09"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22AB1A45"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20E5CD81" w14:textId="77777777" w:rsidTr="00586430">
        <w:trPr>
          <w:trHeight w:val="340"/>
        </w:trPr>
        <w:tc>
          <w:tcPr>
            <w:tcW w:w="7712" w:type="dxa"/>
            <w:shd w:val="clear" w:color="auto" w:fill="auto"/>
            <w:vAlign w:val="center"/>
          </w:tcPr>
          <w:p w14:paraId="50B918D2"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An ability to organise, plan and prioritise time effectively</w:t>
            </w:r>
          </w:p>
        </w:tc>
        <w:tc>
          <w:tcPr>
            <w:tcW w:w="1457" w:type="dxa"/>
            <w:shd w:val="clear" w:color="auto" w:fill="auto"/>
            <w:vAlign w:val="center"/>
          </w:tcPr>
          <w:p w14:paraId="67FA0794"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7E01AA0E"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3528A06C" w14:textId="77777777" w:rsidTr="00586430">
        <w:trPr>
          <w:trHeight w:val="340"/>
        </w:trPr>
        <w:tc>
          <w:tcPr>
            <w:tcW w:w="7712" w:type="dxa"/>
            <w:shd w:val="clear" w:color="auto" w:fill="auto"/>
            <w:vAlign w:val="center"/>
          </w:tcPr>
          <w:p w14:paraId="2B098F6D"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 willingness to challenge others to produce positive outcomes</w:t>
            </w:r>
          </w:p>
        </w:tc>
        <w:tc>
          <w:tcPr>
            <w:tcW w:w="1457" w:type="dxa"/>
            <w:shd w:val="clear" w:color="auto" w:fill="auto"/>
            <w:vAlign w:val="center"/>
          </w:tcPr>
          <w:p w14:paraId="28D01FF7"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536718A0"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R</w:t>
            </w:r>
          </w:p>
        </w:tc>
      </w:tr>
      <w:tr w:rsidR="00586430" w:rsidRPr="00155874" w14:paraId="0AAA5FD5" w14:textId="77777777" w:rsidTr="00586430">
        <w:trPr>
          <w:trHeight w:val="340"/>
        </w:trPr>
        <w:tc>
          <w:tcPr>
            <w:tcW w:w="7712" w:type="dxa"/>
            <w:shd w:val="clear" w:color="auto" w:fill="auto"/>
            <w:vAlign w:val="center"/>
          </w:tcPr>
          <w:p w14:paraId="729F1118"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 xml:space="preserve">Flexibility and adaptability </w:t>
            </w:r>
          </w:p>
        </w:tc>
        <w:tc>
          <w:tcPr>
            <w:tcW w:w="1457" w:type="dxa"/>
            <w:shd w:val="clear" w:color="auto" w:fill="auto"/>
            <w:vAlign w:val="center"/>
          </w:tcPr>
          <w:p w14:paraId="5B5FB8F5"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024776EF"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6106E2A1" w14:textId="77777777" w:rsidTr="00586430">
        <w:trPr>
          <w:trHeight w:val="340"/>
        </w:trPr>
        <w:tc>
          <w:tcPr>
            <w:tcW w:w="7712" w:type="dxa"/>
            <w:shd w:val="clear" w:color="auto" w:fill="auto"/>
            <w:vAlign w:val="center"/>
          </w:tcPr>
          <w:p w14:paraId="452B19EA"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Be a role model and contribute to sharing high quality practice within the team</w:t>
            </w:r>
          </w:p>
        </w:tc>
        <w:tc>
          <w:tcPr>
            <w:tcW w:w="1457" w:type="dxa"/>
            <w:shd w:val="clear" w:color="auto" w:fill="auto"/>
            <w:vAlign w:val="center"/>
          </w:tcPr>
          <w:p w14:paraId="218E04EF"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E</w:t>
            </w:r>
          </w:p>
        </w:tc>
        <w:tc>
          <w:tcPr>
            <w:tcW w:w="1458" w:type="dxa"/>
            <w:shd w:val="clear" w:color="auto" w:fill="auto"/>
            <w:vAlign w:val="center"/>
          </w:tcPr>
          <w:p w14:paraId="606014B2"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r w:rsidR="00586430" w:rsidRPr="00155874" w14:paraId="11486DD6" w14:textId="77777777" w:rsidTr="00586430">
        <w:trPr>
          <w:trHeight w:val="340"/>
        </w:trPr>
        <w:tc>
          <w:tcPr>
            <w:tcW w:w="7712" w:type="dxa"/>
            <w:shd w:val="clear" w:color="auto" w:fill="auto"/>
            <w:vAlign w:val="center"/>
          </w:tcPr>
          <w:p w14:paraId="60311EE4" w14:textId="77777777" w:rsidR="00586430" w:rsidRPr="00155874" w:rsidRDefault="00586430" w:rsidP="00586430">
            <w:pPr>
              <w:ind w:left="227"/>
              <w:rPr>
                <w:rFonts w:asciiTheme="minorHAnsi" w:hAnsiTheme="minorHAnsi" w:cstheme="minorHAnsi"/>
                <w:sz w:val="22"/>
                <w:szCs w:val="22"/>
              </w:rPr>
            </w:pPr>
            <w:r w:rsidRPr="00155874">
              <w:rPr>
                <w:rFonts w:asciiTheme="minorHAnsi" w:hAnsiTheme="minorHAnsi" w:cstheme="minorHAnsi"/>
                <w:sz w:val="22"/>
                <w:szCs w:val="22"/>
              </w:rPr>
              <w:t>Ambitions to lead an aspect of the department or in another school context</w:t>
            </w:r>
          </w:p>
        </w:tc>
        <w:tc>
          <w:tcPr>
            <w:tcW w:w="1457" w:type="dxa"/>
            <w:shd w:val="clear" w:color="auto" w:fill="auto"/>
            <w:vAlign w:val="center"/>
          </w:tcPr>
          <w:p w14:paraId="577AF9F4" w14:textId="77777777" w:rsidR="00586430" w:rsidRPr="00155874" w:rsidRDefault="00586430" w:rsidP="00586430">
            <w:pPr>
              <w:jc w:val="center"/>
              <w:rPr>
                <w:rFonts w:asciiTheme="minorHAnsi" w:hAnsiTheme="minorHAnsi" w:cstheme="minorHAnsi"/>
                <w:sz w:val="22"/>
                <w:szCs w:val="22"/>
              </w:rPr>
            </w:pPr>
            <w:r w:rsidRPr="00155874">
              <w:rPr>
                <w:rFonts w:asciiTheme="minorHAnsi" w:hAnsiTheme="minorHAnsi" w:cstheme="minorHAnsi"/>
                <w:sz w:val="22"/>
                <w:szCs w:val="22"/>
              </w:rPr>
              <w:t>D</w:t>
            </w:r>
          </w:p>
        </w:tc>
        <w:tc>
          <w:tcPr>
            <w:tcW w:w="1458" w:type="dxa"/>
            <w:shd w:val="clear" w:color="auto" w:fill="auto"/>
            <w:vAlign w:val="center"/>
          </w:tcPr>
          <w:p w14:paraId="23D3D96A" w14:textId="77777777" w:rsidR="00586430" w:rsidRPr="00155874" w:rsidRDefault="00586430" w:rsidP="00586430">
            <w:pPr>
              <w:rPr>
                <w:rFonts w:asciiTheme="minorHAnsi" w:hAnsiTheme="minorHAnsi" w:cstheme="minorHAnsi"/>
                <w:sz w:val="22"/>
                <w:szCs w:val="22"/>
              </w:rPr>
            </w:pPr>
            <w:r w:rsidRPr="00155874">
              <w:rPr>
                <w:rFonts w:asciiTheme="minorHAnsi" w:hAnsiTheme="minorHAnsi" w:cstheme="minorHAnsi"/>
                <w:sz w:val="22"/>
                <w:szCs w:val="22"/>
              </w:rPr>
              <w:t>A, I, R</w:t>
            </w:r>
          </w:p>
        </w:tc>
      </w:tr>
    </w:tbl>
    <w:p w14:paraId="0CFEFC99" w14:textId="77777777" w:rsidR="00976E42" w:rsidRPr="00155874" w:rsidRDefault="00F430CF" w:rsidP="00155874">
      <w:pPr>
        <w:pStyle w:val="Heading1"/>
        <w:spacing w:after="120" w:line="280" w:lineRule="atLeast"/>
        <w:jc w:val="center"/>
        <w:rPr>
          <w:rFonts w:asciiTheme="minorHAnsi" w:hAnsiTheme="minorHAnsi" w:cstheme="minorHAnsi"/>
          <w:color w:val="333399"/>
          <w:sz w:val="28"/>
          <w:szCs w:val="28"/>
        </w:rPr>
      </w:pPr>
      <w:r w:rsidRPr="00155874">
        <w:rPr>
          <w:rFonts w:asciiTheme="minorHAnsi" w:hAnsiTheme="minorHAnsi" w:cstheme="minorHAnsi"/>
          <w:color w:val="333399"/>
          <w:sz w:val="28"/>
          <w:szCs w:val="28"/>
        </w:rPr>
        <w:t>Person Specification</w:t>
      </w:r>
    </w:p>
    <w:p w14:paraId="4048A071" w14:textId="77777777" w:rsidR="00F430CF" w:rsidRPr="00155874" w:rsidRDefault="00F430CF" w:rsidP="00F430CF">
      <w:pPr>
        <w:jc w:val="center"/>
        <w:rPr>
          <w:rFonts w:asciiTheme="minorHAnsi" w:eastAsia="Calibri" w:hAnsiTheme="minorHAnsi" w:cstheme="minorHAnsi"/>
          <w:b/>
          <w:sz w:val="22"/>
          <w:szCs w:val="22"/>
          <w:lang w:eastAsia="en-GB"/>
        </w:rPr>
      </w:pPr>
    </w:p>
    <w:p w14:paraId="3D3FD8A2" w14:textId="77777777" w:rsidR="00F430CF" w:rsidRPr="00155874" w:rsidRDefault="00F430CF" w:rsidP="00F430CF">
      <w:pPr>
        <w:spacing w:after="40"/>
        <w:rPr>
          <w:rFonts w:asciiTheme="minorHAnsi" w:eastAsia="Calibri" w:hAnsiTheme="minorHAnsi" w:cstheme="minorHAnsi"/>
          <w:b/>
          <w:sz w:val="22"/>
          <w:szCs w:val="22"/>
          <w:lang w:eastAsia="en-GB"/>
        </w:rPr>
      </w:pPr>
      <w:r w:rsidRPr="00155874">
        <w:rPr>
          <w:rFonts w:asciiTheme="minorHAnsi" w:eastAsia="Calibri" w:hAnsiTheme="minorHAnsi" w:cstheme="minorHAnsi"/>
          <w:b/>
          <w:sz w:val="22"/>
          <w:szCs w:val="22"/>
          <w:lang w:eastAsia="en-GB"/>
        </w:rPr>
        <w:t>Key to Evidence:</w:t>
      </w:r>
    </w:p>
    <w:p w14:paraId="55668090"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A – Application Form &amp; Letter</w:t>
      </w:r>
    </w:p>
    <w:p w14:paraId="585EF99D"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C - Certificates</w:t>
      </w:r>
    </w:p>
    <w:p w14:paraId="4E9AEC0D" w14:textId="77777777" w:rsidR="00F430CF" w:rsidRPr="00155874" w:rsidRDefault="00F430CF" w:rsidP="00F430CF">
      <w:pPr>
        <w:rPr>
          <w:rFonts w:asciiTheme="minorHAnsi" w:eastAsia="Calibri" w:hAnsiTheme="minorHAnsi" w:cstheme="minorHAnsi"/>
          <w:sz w:val="22"/>
          <w:szCs w:val="22"/>
          <w:lang w:eastAsia="en-GB"/>
        </w:rPr>
      </w:pPr>
      <w:r w:rsidRPr="00155874">
        <w:rPr>
          <w:rFonts w:asciiTheme="minorHAnsi" w:eastAsia="Calibri" w:hAnsiTheme="minorHAnsi" w:cstheme="minorHAnsi"/>
          <w:sz w:val="22"/>
          <w:szCs w:val="22"/>
          <w:lang w:eastAsia="en-GB"/>
        </w:rPr>
        <w:t>I - Interview</w:t>
      </w:r>
    </w:p>
    <w:p w14:paraId="285E9DC5" w14:textId="77777777" w:rsidR="00AC771D" w:rsidRPr="00155874" w:rsidRDefault="0028737E" w:rsidP="0028737E">
      <w:pPr>
        <w:rPr>
          <w:rFonts w:asciiTheme="minorHAnsi" w:hAnsiTheme="minorHAnsi" w:cstheme="minorHAnsi"/>
          <w:sz w:val="22"/>
          <w:szCs w:val="22"/>
        </w:rPr>
      </w:pPr>
      <w:r w:rsidRPr="00155874">
        <w:rPr>
          <w:rFonts w:asciiTheme="minorHAnsi" w:eastAsia="Calibri" w:hAnsiTheme="minorHAnsi" w:cstheme="minorHAnsi"/>
          <w:sz w:val="22"/>
          <w:szCs w:val="22"/>
          <w:lang w:eastAsia="en-GB"/>
        </w:rPr>
        <w:t>R - Reference</w:t>
      </w:r>
    </w:p>
    <w:sectPr w:rsidR="00AC771D" w:rsidRPr="00155874" w:rsidSect="0028737E">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5757" w14:textId="77777777" w:rsidR="00C81C72" w:rsidRDefault="00C81C72">
      <w:r>
        <w:separator/>
      </w:r>
    </w:p>
  </w:endnote>
  <w:endnote w:type="continuationSeparator" w:id="0">
    <w:p w14:paraId="45C865C6" w14:textId="77777777" w:rsidR="00C81C72" w:rsidRDefault="00C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81DA5" w14:textId="77777777" w:rsidR="00B04E36" w:rsidRPr="00691F6B" w:rsidRDefault="00B04E36" w:rsidP="008A10EA">
    <w:pPr>
      <w:pStyle w:val="Footer"/>
      <w:rPr>
        <w:rFonts w:ascii="Arial" w:hAnsi="Arial" w:cs="Arial"/>
        <w:color w:val="C0C0C0"/>
      </w:rPr>
    </w:pPr>
  </w:p>
  <w:p w14:paraId="60E61BA8" w14:textId="77777777" w:rsidR="00B04E36" w:rsidRPr="00691F6B" w:rsidRDefault="00B04E36" w:rsidP="008A10EA">
    <w:pPr>
      <w:pStyle w:val="Footer"/>
      <w:rPr>
        <w:rFonts w:ascii="Arial" w:hAnsi="Arial" w:cs="Arial"/>
        <w:color w:val="DDDDD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D1C3" w14:textId="77777777" w:rsidR="00C81C72" w:rsidRDefault="00C81C72">
      <w:r>
        <w:separator/>
      </w:r>
    </w:p>
  </w:footnote>
  <w:footnote w:type="continuationSeparator" w:id="0">
    <w:p w14:paraId="1D0D13C9" w14:textId="77777777" w:rsidR="00C81C72" w:rsidRDefault="00C8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FFD0A42"/>
    <w:multiLevelType w:val="multilevel"/>
    <w:tmpl w:val="A8BCA2EE"/>
    <w:lvl w:ilvl="0">
      <w:start w:val="1"/>
      <w:numFmt w:val="decimal"/>
      <w:lvlText w:val="%1."/>
      <w:lvlJc w:val="left"/>
      <w:pPr>
        <w:tabs>
          <w:tab w:val="num" w:pos="360"/>
        </w:tabs>
        <w:ind w:left="360" w:hanging="360"/>
      </w:pPr>
      <w:rPr>
        <w:b/>
        <w:color w:val="2F5496" w:themeColor="accent5" w:themeShade="BF"/>
      </w:rPr>
    </w:lvl>
    <w:lvl w:ilvl="1">
      <w:start w:val="1"/>
      <w:numFmt w:val="decimal"/>
      <w:lvlText w:val="%1.%2."/>
      <w:lvlJc w:val="left"/>
      <w:pPr>
        <w:tabs>
          <w:tab w:val="num" w:pos="1134"/>
        </w:tabs>
        <w:ind w:left="1134" w:hanging="774"/>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DD0979"/>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2"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00F7848"/>
    <w:multiLevelType w:val="hybridMultilevel"/>
    <w:tmpl w:val="1DA463CC"/>
    <w:lvl w:ilvl="0" w:tplc="013218C4">
      <w:start w:val="1"/>
      <w:numFmt w:val="lowerLetter"/>
      <w:lvlText w:val="%1)"/>
      <w:lvlJc w:val="left"/>
      <w:pPr>
        <w:tabs>
          <w:tab w:val="num" w:pos="720"/>
        </w:tabs>
        <w:ind w:left="720" w:hanging="360"/>
      </w:pPr>
      <w:rPr>
        <w:rFonts w:ascii="Arial" w:hAnsi="Arial" w:cs="Arial" w:hint="default"/>
        <w:color w:val="auto"/>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26264A"/>
    <w:multiLevelType w:val="hybridMultilevel"/>
    <w:tmpl w:val="8E1EB3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7" w15:restartNumberingAfterBreak="0">
    <w:nsid w:val="4037522C"/>
    <w:multiLevelType w:val="hybridMultilevel"/>
    <w:tmpl w:val="EFF2C5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1" w15:restartNumberingAfterBreak="0">
    <w:nsid w:val="455F09BE"/>
    <w:multiLevelType w:val="multilevel"/>
    <w:tmpl w:val="F0E65CF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375752"/>
    <w:multiLevelType w:val="hybridMultilevel"/>
    <w:tmpl w:val="7EF6067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B90C7A"/>
    <w:multiLevelType w:val="hybridMultilevel"/>
    <w:tmpl w:val="3A8C8B4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3CF3E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30"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340"/>
    <w:multiLevelType w:val="hybridMultilevel"/>
    <w:tmpl w:val="2D022E2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5"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6" w15:restartNumberingAfterBreak="0">
    <w:nsid w:val="7743139D"/>
    <w:multiLevelType w:val="hybridMultilevel"/>
    <w:tmpl w:val="077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F40E6E"/>
    <w:multiLevelType w:val="hybridMultilevel"/>
    <w:tmpl w:val="92682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35"/>
  </w:num>
  <w:num w:numId="2">
    <w:abstractNumId w:val="40"/>
  </w:num>
  <w:num w:numId="3">
    <w:abstractNumId w:val="16"/>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4"/>
  </w:num>
  <w:num w:numId="7">
    <w:abstractNumId w:val="11"/>
  </w:num>
  <w:num w:numId="8">
    <w:abstractNumId w:val="1"/>
  </w:num>
  <w:num w:numId="9">
    <w:abstractNumId w:val="29"/>
  </w:num>
  <w:num w:numId="10">
    <w:abstractNumId w:val="8"/>
  </w:num>
  <w:num w:numId="11">
    <w:abstractNumId w:val="3"/>
  </w:num>
  <w:num w:numId="12">
    <w:abstractNumId w:val="39"/>
  </w:num>
  <w:num w:numId="13">
    <w:abstractNumId w:val="5"/>
  </w:num>
  <w:num w:numId="14">
    <w:abstractNumId w:val="6"/>
  </w:num>
  <w:num w:numId="15">
    <w:abstractNumId w:val="7"/>
  </w:num>
  <w:num w:numId="16">
    <w:abstractNumId w:val="18"/>
  </w:num>
  <w:num w:numId="17">
    <w:abstractNumId w:val="13"/>
  </w:num>
  <w:num w:numId="18">
    <w:abstractNumId w:val="10"/>
  </w:num>
  <w:num w:numId="19">
    <w:abstractNumId w:val="12"/>
  </w:num>
  <w:num w:numId="20">
    <w:abstractNumId w:val="30"/>
  </w:num>
  <w:num w:numId="21">
    <w:abstractNumId w:val="2"/>
  </w:num>
  <w:num w:numId="22">
    <w:abstractNumId w:val="23"/>
  </w:num>
  <w:num w:numId="23">
    <w:abstractNumId w:val="19"/>
  </w:num>
  <w:num w:numId="24">
    <w:abstractNumId w:val="37"/>
  </w:num>
  <w:num w:numId="25">
    <w:abstractNumId w:val="22"/>
  </w:num>
  <w:num w:numId="26">
    <w:abstractNumId w:val="32"/>
  </w:num>
  <w:num w:numId="27">
    <w:abstractNumId w:val="31"/>
  </w:num>
  <w:num w:numId="28">
    <w:abstractNumId w:val="14"/>
  </w:num>
  <w:num w:numId="29">
    <w:abstractNumId w:val="24"/>
  </w:num>
  <w:num w:numId="30">
    <w:abstractNumId w:val="4"/>
  </w:num>
  <w:num w:numId="31">
    <w:abstractNumId w:val="27"/>
  </w:num>
  <w:num w:numId="32">
    <w:abstractNumId w:val="15"/>
  </w:num>
  <w:num w:numId="33">
    <w:abstractNumId w:val="17"/>
  </w:num>
  <w:num w:numId="34">
    <w:abstractNumId w:val="26"/>
  </w:num>
  <w:num w:numId="35">
    <w:abstractNumId w:val="25"/>
  </w:num>
  <w:num w:numId="36">
    <w:abstractNumId w:val="38"/>
  </w:num>
  <w:num w:numId="37">
    <w:abstractNumId w:val="36"/>
  </w:num>
  <w:num w:numId="38">
    <w:abstractNumId w:val="33"/>
  </w:num>
  <w:num w:numId="39">
    <w:abstractNumId w:val="9"/>
  </w:num>
  <w:num w:numId="40">
    <w:abstractNumId w:val="2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DA"/>
    <w:rsid w:val="0000296E"/>
    <w:rsid w:val="000644F7"/>
    <w:rsid w:val="000714E6"/>
    <w:rsid w:val="000727CC"/>
    <w:rsid w:val="00075E01"/>
    <w:rsid w:val="00076D9A"/>
    <w:rsid w:val="00086D63"/>
    <w:rsid w:val="00094071"/>
    <w:rsid w:val="000A23C6"/>
    <w:rsid w:val="000F10ED"/>
    <w:rsid w:val="00135022"/>
    <w:rsid w:val="00137FF8"/>
    <w:rsid w:val="00150506"/>
    <w:rsid w:val="00150D87"/>
    <w:rsid w:val="00155874"/>
    <w:rsid w:val="001D7651"/>
    <w:rsid w:val="002672CF"/>
    <w:rsid w:val="002744EB"/>
    <w:rsid w:val="002752FC"/>
    <w:rsid w:val="0027792F"/>
    <w:rsid w:val="00282639"/>
    <w:rsid w:val="0028737E"/>
    <w:rsid w:val="002A444E"/>
    <w:rsid w:val="002B39F8"/>
    <w:rsid w:val="002E4F96"/>
    <w:rsid w:val="002E7304"/>
    <w:rsid w:val="002F27C0"/>
    <w:rsid w:val="002F509A"/>
    <w:rsid w:val="002F7FB7"/>
    <w:rsid w:val="00316590"/>
    <w:rsid w:val="00334BDD"/>
    <w:rsid w:val="00365C65"/>
    <w:rsid w:val="00370025"/>
    <w:rsid w:val="003839F5"/>
    <w:rsid w:val="003844F0"/>
    <w:rsid w:val="00390392"/>
    <w:rsid w:val="003931A2"/>
    <w:rsid w:val="003B57C0"/>
    <w:rsid w:val="003C2202"/>
    <w:rsid w:val="003C2F8E"/>
    <w:rsid w:val="003E738C"/>
    <w:rsid w:val="00444B0B"/>
    <w:rsid w:val="0048450D"/>
    <w:rsid w:val="004B6250"/>
    <w:rsid w:val="004C7E90"/>
    <w:rsid w:val="004D44FA"/>
    <w:rsid w:val="005017D3"/>
    <w:rsid w:val="005042B6"/>
    <w:rsid w:val="00510302"/>
    <w:rsid w:val="005224C8"/>
    <w:rsid w:val="005237D3"/>
    <w:rsid w:val="00536997"/>
    <w:rsid w:val="005468CF"/>
    <w:rsid w:val="00573BA6"/>
    <w:rsid w:val="00586430"/>
    <w:rsid w:val="00597C0D"/>
    <w:rsid w:val="005B118E"/>
    <w:rsid w:val="005C7DAC"/>
    <w:rsid w:val="005D4D06"/>
    <w:rsid w:val="005E023A"/>
    <w:rsid w:val="005F1C32"/>
    <w:rsid w:val="00600F22"/>
    <w:rsid w:val="006039A8"/>
    <w:rsid w:val="00624668"/>
    <w:rsid w:val="00635B67"/>
    <w:rsid w:val="006406B5"/>
    <w:rsid w:val="006720C8"/>
    <w:rsid w:val="00673570"/>
    <w:rsid w:val="006840DC"/>
    <w:rsid w:val="00691F6B"/>
    <w:rsid w:val="006A25CA"/>
    <w:rsid w:val="006A7187"/>
    <w:rsid w:val="006B0D87"/>
    <w:rsid w:val="006B6C02"/>
    <w:rsid w:val="006F5E35"/>
    <w:rsid w:val="006F7818"/>
    <w:rsid w:val="00717F12"/>
    <w:rsid w:val="00735BD5"/>
    <w:rsid w:val="00742DEB"/>
    <w:rsid w:val="00743F44"/>
    <w:rsid w:val="00746C70"/>
    <w:rsid w:val="00752C73"/>
    <w:rsid w:val="007624B6"/>
    <w:rsid w:val="007643DE"/>
    <w:rsid w:val="00783563"/>
    <w:rsid w:val="00783B22"/>
    <w:rsid w:val="007D028E"/>
    <w:rsid w:val="007E0EEC"/>
    <w:rsid w:val="007E5E34"/>
    <w:rsid w:val="007F25D1"/>
    <w:rsid w:val="007F38AD"/>
    <w:rsid w:val="008072F3"/>
    <w:rsid w:val="00807B26"/>
    <w:rsid w:val="008452CD"/>
    <w:rsid w:val="00846D2F"/>
    <w:rsid w:val="008610BC"/>
    <w:rsid w:val="00861B54"/>
    <w:rsid w:val="00871B1E"/>
    <w:rsid w:val="00873622"/>
    <w:rsid w:val="008902E7"/>
    <w:rsid w:val="0089415B"/>
    <w:rsid w:val="008A0BE6"/>
    <w:rsid w:val="008A10EA"/>
    <w:rsid w:val="008C5139"/>
    <w:rsid w:val="008C5619"/>
    <w:rsid w:val="008E5CEB"/>
    <w:rsid w:val="008F25F2"/>
    <w:rsid w:val="008F5F3D"/>
    <w:rsid w:val="009021F3"/>
    <w:rsid w:val="009408FF"/>
    <w:rsid w:val="00942CBA"/>
    <w:rsid w:val="00943789"/>
    <w:rsid w:val="009450C4"/>
    <w:rsid w:val="009604EE"/>
    <w:rsid w:val="009672EB"/>
    <w:rsid w:val="00976E42"/>
    <w:rsid w:val="0098368D"/>
    <w:rsid w:val="009A16DF"/>
    <w:rsid w:val="009C48F6"/>
    <w:rsid w:val="009D1D81"/>
    <w:rsid w:val="009D25AD"/>
    <w:rsid w:val="009D2C26"/>
    <w:rsid w:val="009D3D5A"/>
    <w:rsid w:val="009E4C3B"/>
    <w:rsid w:val="009E75CB"/>
    <w:rsid w:val="00A054C1"/>
    <w:rsid w:val="00A25AE2"/>
    <w:rsid w:val="00A26323"/>
    <w:rsid w:val="00A36EFC"/>
    <w:rsid w:val="00A50A33"/>
    <w:rsid w:val="00A55715"/>
    <w:rsid w:val="00A62406"/>
    <w:rsid w:val="00AB57EB"/>
    <w:rsid w:val="00AC771D"/>
    <w:rsid w:val="00B04E36"/>
    <w:rsid w:val="00B14EF5"/>
    <w:rsid w:val="00B27A03"/>
    <w:rsid w:val="00B41CA3"/>
    <w:rsid w:val="00B434EF"/>
    <w:rsid w:val="00B45C76"/>
    <w:rsid w:val="00B47331"/>
    <w:rsid w:val="00B6694A"/>
    <w:rsid w:val="00B67D1D"/>
    <w:rsid w:val="00B82E7E"/>
    <w:rsid w:val="00B85309"/>
    <w:rsid w:val="00B903B9"/>
    <w:rsid w:val="00BB1D80"/>
    <w:rsid w:val="00BD6069"/>
    <w:rsid w:val="00C20383"/>
    <w:rsid w:val="00C328F7"/>
    <w:rsid w:val="00C71C69"/>
    <w:rsid w:val="00C81C72"/>
    <w:rsid w:val="00C8385C"/>
    <w:rsid w:val="00C948C7"/>
    <w:rsid w:val="00CC17AD"/>
    <w:rsid w:val="00CC4312"/>
    <w:rsid w:val="00CC7291"/>
    <w:rsid w:val="00CD6EB8"/>
    <w:rsid w:val="00CE1FFC"/>
    <w:rsid w:val="00D07770"/>
    <w:rsid w:val="00D112D4"/>
    <w:rsid w:val="00D1567D"/>
    <w:rsid w:val="00D46318"/>
    <w:rsid w:val="00D5431A"/>
    <w:rsid w:val="00D5524D"/>
    <w:rsid w:val="00D55A8C"/>
    <w:rsid w:val="00D663DD"/>
    <w:rsid w:val="00D67956"/>
    <w:rsid w:val="00DB0671"/>
    <w:rsid w:val="00DE09BB"/>
    <w:rsid w:val="00DF0D6B"/>
    <w:rsid w:val="00E041CD"/>
    <w:rsid w:val="00E1389F"/>
    <w:rsid w:val="00E20E52"/>
    <w:rsid w:val="00E36F3F"/>
    <w:rsid w:val="00E776A5"/>
    <w:rsid w:val="00EA6F6F"/>
    <w:rsid w:val="00EC7C1F"/>
    <w:rsid w:val="00ED3DEF"/>
    <w:rsid w:val="00ED490E"/>
    <w:rsid w:val="00F036C5"/>
    <w:rsid w:val="00F21B98"/>
    <w:rsid w:val="00F430CF"/>
    <w:rsid w:val="00F43DF2"/>
    <w:rsid w:val="00F5442E"/>
    <w:rsid w:val="00F55FEB"/>
    <w:rsid w:val="00F81DDA"/>
    <w:rsid w:val="00F83520"/>
    <w:rsid w:val="00F8576C"/>
    <w:rsid w:val="00FC5B9D"/>
    <w:rsid w:val="00FD4193"/>
    <w:rsid w:val="00FD5E37"/>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5F6730"/>
  <w15:chartTrackingRefBased/>
  <w15:docId w15:val="{1FE18443-DCB8-4A0B-BD48-8641E462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qFormat/>
    <w:rsid w:val="00390392"/>
    <w:rPr>
      <w:i/>
      <w:iCs/>
    </w:rPr>
  </w:style>
  <w:style w:type="character" w:styleId="Hyperlink">
    <w:name w:val="Hyperlink"/>
    <w:rsid w:val="00D1567D"/>
    <w:rPr>
      <w:color w:val="0000FF"/>
      <w:u w:val="single"/>
    </w:rPr>
  </w:style>
  <w:style w:type="paragraph" w:customStyle="1" w:styleId="Default">
    <w:name w:val="Default"/>
    <w:rsid w:val="005468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B0671"/>
    <w:pPr>
      <w:spacing w:before="100" w:beforeAutospacing="1" w:after="100" w:afterAutospacing="1"/>
    </w:pPr>
    <w:rPr>
      <w:rFonts w:eastAsia="Calibri"/>
      <w:sz w:val="24"/>
      <w:szCs w:val="24"/>
      <w:lang w:eastAsia="en-GB"/>
    </w:rPr>
  </w:style>
  <w:style w:type="table" w:customStyle="1" w:styleId="TableGrid1">
    <w:name w:val="Table Grid1"/>
    <w:basedOn w:val="TableNormal"/>
    <w:next w:val="TableGrid"/>
    <w:uiPriority w:val="39"/>
    <w:rsid w:val="00F43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6336-5F49-489E-AD15-1EA8D5A0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Clare Sellick</cp:lastModifiedBy>
  <cp:revision>2</cp:revision>
  <cp:lastPrinted>2014-11-21T09:26:00Z</cp:lastPrinted>
  <dcterms:created xsi:type="dcterms:W3CDTF">2018-11-08T14:40:00Z</dcterms:created>
  <dcterms:modified xsi:type="dcterms:W3CDTF">2018-11-08T14:40:00Z</dcterms:modified>
</cp:coreProperties>
</file>