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1516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7087"/>
        <w:gridCol w:w="3970"/>
        <w:gridCol w:w="2268"/>
      </w:tblGrid>
      <w:tr w:rsidR="00EB4176" w14:paraId="22996695" w14:textId="77777777" w:rsidTr="00107621">
        <w:trPr>
          <w:trHeight w:val="34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1D894A34" w14:textId="77777777"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Attributes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36F069A9" w14:textId="77777777"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 xml:space="preserve">Essential 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401237C9" w14:textId="77777777"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Desirable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15F2E720" w14:textId="77777777" w:rsidR="00EB4176" w:rsidRDefault="00C57217">
            <w:pPr>
              <w:tabs>
                <w:tab w:val="left" w:pos="1440"/>
                <w:tab w:val="left" w:pos="8820"/>
              </w:tabs>
              <w:spacing w:before="80" w:after="80"/>
              <w:rPr>
                <w:rFonts w:ascii="Arial" w:eastAsia="Calibri" w:hAnsi="Arial" w:cs="Arial"/>
                <w:sz w:val="32"/>
                <w:szCs w:val="32"/>
                <w:lang w:eastAsia="en-GB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eastAsia="en-GB"/>
              </w:rPr>
              <w:t>Evidence</w:t>
            </w:r>
          </w:p>
        </w:tc>
      </w:tr>
      <w:tr w:rsidR="00EB4176" w14:paraId="48A7B62F" w14:textId="77777777" w:rsidTr="00107621">
        <w:trPr>
          <w:trHeight w:val="2735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04B817F3" w14:textId="77777777" w:rsidR="00EB4176" w:rsidRDefault="00C57217">
            <w:pPr>
              <w:tabs>
                <w:tab w:val="left" w:pos="1440"/>
                <w:tab w:val="left" w:pos="8820"/>
              </w:tabs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Work related experience and associated skills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0D84650E" w14:textId="5C41BA62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engage all students in all aspects of school life.</w:t>
            </w:r>
          </w:p>
          <w:p w14:paraId="2B25794B" w14:textId="46674F77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Evidence of strong behaviour management skills.</w:t>
            </w:r>
          </w:p>
          <w:p w14:paraId="57AAF65B" w14:textId="47751629" w:rsidR="005C3F37" w:rsidRPr="00F12089" w:rsidRDefault="00107621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lang w:eastAsia="en-GB"/>
              </w:rPr>
              <w:t>Experience of working with young people</w:t>
            </w:r>
            <w:r w:rsidR="005C3F37" w:rsidRPr="00F12089">
              <w:rPr>
                <w:rFonts w:ascii="Arial" w:eastAsia="Calibri" w:hAnsi="Arial" w:cs="Arial"/>
                <w:sz w:val="20"/>
                <w:lang w:eastAsia="en-GB"/>
              </w:rPr>
              <w:t xml:space="preserve"> who present challenging behaviour.</w:t>
            </w:r>
          </w:p>
          <w:p w14:paraId="54B9DF2B" w14:textId="66EEDE81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Good knowledge and understanding of the pastoral barriers students face and how these can be overcome to support learning and personal development.</w:t>
            </w:r>
          </w:p>
          <w:p w14:paraId="79B353DA" w14:textId="0CCAF049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Good understanding of child development and learning processes.</w:t>
            </w:r>
          </w:p>
          <w:p w14:paraId="6FA4CD3A" w14:textId="65EE935F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use information from a range of sources to develop and lead interventions as appropriate.</w:t>
            </w:r>
          </w:p>
          <w:p w14:paraId="20620DCD" w14:textId="55914361" w:rsidR="005C3F37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differentiate for all students to ensure that they make at least expected progress.</w:t>
            </w:r>
          </w:p>
          <w:p w14:paraId="7D89908E" w14:textId="6E19EFDE" w:rsidR="00EB4176" w:rsidRPr="00F12089" w:rsidRDefault="005C3F37" w:rsidP="00F12089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8820"/>
              </w:tabs>
              <w:spacing w:before="60" w:after="60"/>
              <w:ind w:left="473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establish and develop a positive culture and ethos that celebrates student progress, both academic and pastoral.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217B9578" w14:textId="2D0B0F8D" w:rsidR="00EB4176" w:rsidRDefault="00C5721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</w:t>
            </w:r>
            <w:r w:rsidR="005C3F37">
              <w:rPr>
                <w:rFonts w:ascii="Arial" w:eastAsia="Calibri" w:hAnsi="Arial" w:cs="Arial"/>
                <w:sz w:val="20"/>
              </w:rPr>
              <w:t>xperience of working in a school setting</w:t>
            </w:r>
          </w:p>
          <w:p w14:paraId="1D21D611" w14:textId="74EC1886" w:rsidR="00EB4176" w:rsidRDefault="005C3F3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b/>
                <w:sz w:val="20"/>
                <w:lang w:eastAsia="en-GB"/>
              </w:rPr>
            </w:pPr>
            <w:r w:rsidRPr="005C3F37">
              <w:rPr>
                <w:rFonts w:ascii="Arial" w:eastAsia="Calibri" w:hAnsi="Arial" w:cs="Arial"/>
                <w:sz w:val="20"/>
              </w:rPr>
              <w:t>Experience of working with young people to support with pastoral interventions and to remove barriers to learning.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361E09DE" w14:textId="77777777" w:rsidR="00EB4176" w:rsidRDefault="00C5721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Application</w:t>
            </w:r>
          </w:p>
          <w:p w14:paraId="31136C2D" w14:textId="77777777" w:rsidR="00EB4176" w:rsidRDefault="00C5721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Interview</w:t>
            </w:r>
          </w:p>
          <w:p w14:paraId="5129B8E9" w14:textId="77777777" w:rsidR="00EB4176" w:rsidRDefault="00C5721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EB4176" w14:paraId="32BC4722" w14:textId="77777777" w:rsidTr="00107621">
        <w:trPr>
          <w:trHeight w:val="2814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14:paraId="6505065C" w14:textId="77777777" w:rsidR="00EB4176" w:rsidRDefault="00C57217">
            <w:pPr>
              <w:tabs>
                <w:tab w:val="left" w:pos="1440"/>
                <w:tab w:val="left" w:pos="8820"/>
              </w:tabs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Personal Skills/Specialist Knowledge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  <w:vAlign w:val="center"/>
          </w:tcPr>
          <w:p w14:paraId="49FBD1C9" w14:textId="5834B6B1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Excellent communication skills.</w:t>
            </w:r>
          </w:p>
          <w:p w14:paraId="5CABFA03" w14:textId="46E816AC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work effectively as part of a team.</w:t>
            </w:r>
          </w:p>
          <w:p w14:paraId="4CA337CE" w14:textId="22026BB5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remain calm under pressure.</w:t>
            </w:r>
          </w:p>
          <w:p w14:paraId="2CA0B733" w14:textId="34FAC524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develop positive relationships with students and their families.</w:t>
            </w:r>
          </w:p>
          <w:p w14:paraId="2CA0DF71" w14:textId="59D3A4A6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prioritise and meet deadlines.</w:t>
            </w:r>
          </w:p>
          <w:p w14:paraId="32A8C991" w14:textId="38C48386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Ability to approach challenges positively and maintain a balanced and positive outlook.</w:t>
            </w:r>
          </w:p>
          <w:p w14:paraId="10499F83" w14:textId="3A4DF4F1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Commitment to continued professional development.</w:t>
            </w:r>
          </w:p>
          <w:p w14:paraId="73792447" w14:textId="200DA6D5" w:rsidR="005C3F37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Good organisational skills.</w:t>
            </w:r>
          </w:p>
          <w:p w14:paraId="1B10B324" w14:textId="32FC9525" w:rsidR="00EB4176" w:rsidRPr="00F12089" w:rsidRDefault="005C3F37" w:rsidP="00F12089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8820"/>
              </w:tabs>
              <w:spacing w:before="60" w:after="60"/>
              <w:ind w:left="470" w:hanging="357"/>
              <w:contextualSpacing w:val="0"/>
              <w:rPr>
                <w:rFonts w:ascii="Arial" w:eastAsia="Calibri" w:hAnsi="Arial" w:cs="Arial"/>
                <w:sz w:val="20"/>
                <w:lang w:eastAsia="en-GB"/>
              </w:rPr>
            </w:pPr>
            <w:r w:rsidRPr="00F12089">
              <w:rPr>
                <w:rFonts w:ascii="Arial" w:eastAsia="Calibri" w:hAnsi="Arial" w:cs="Arial"/>
                <w:sz w:val="20"/>
                <w:lang w:eastAsia="en-GB"/>
              </w:rPr>
              <w:t>Commitment to developing enrichment and reward activities.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449ED8B1" w14:textId="2BBD3C3C" w:rsidR="00EB4176" w:rsidRDefault="005C3F37" w:rsidP="00F12089">
            <w:pPr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5C3F37">
              <w:rPr>
                <w:rFonts w:ascii="Arial" w:eastAsia="Calibri" w:hAnsi="Arial" w:cs="Arial"/>
                <w:sz w:val="20"/>
              </w:rPr>
              <w:t>Experience of working with external partners / agencies</w:t>
            </w:r>
          </w:p>
          <w:p w14:paraId="1CEBE94D" w14:textId="77777777" w:rsidR="00EB4176" w:rsidRDefault="00EB4176" w:rsidP="00F12089">
            <w:pPr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2161F123" w14:textId="77777777" w:rsidR="00EB4176" w:rsidRDefault="00EB4176" w:rsidP="00F12089">
            <w:pPr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456C8E1A" w14:textId="77777777" w:rsidR="00EB4176" w:rsidRDefault="00EB4176" w:rsidP="00F12089">
            <w:pPr>
              <w:spacing w:before="60" w:after="60"/>
              <w:ind w:left="57"/>
              <w:jc w:val="righ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DED5"/>
          </w:tcPr>
          <w:p w14:paraId="709452BC" w14:textId="77777777" w:rsidR="00EB4176" w:rsidRDefault="00C57217" w:rsidP="00F12089">
            <w:pPr>
              <w:tabs>
                <w:tab w:val="left" w:pos="1440"/>
                <w:tab w:val="left" w:pos="8820"/>
              </w:tabs>
              <w:spacing w:before="60" w:after="60"/>
              <w:ind w:left="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en-GB"/>
              </w:rPr>
              <w:t>Application</w:t>
            </w:r>
          </w:p>
          <w:p w14:paraId="0536E798" w14:textId="77777777" w:rsidR="00EB4176" w:rsidRDefault="00C57217" w:rsidP="00F12089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60" w:after="60"/>
              <w:ind w:left="57" w:hanging="3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Interview</w:t>
            </w:r>
          </w:p>
          <w:p w14:paraId="265F57E9" w14:textId="77777777" w:rsidR="00EB4176" w:rsidRDefault="00C57217" w:rsidP="00F12089">
            <w:pPr>
              <w:numPr>
                <w:ilvl w:val="0"/>
                <w:numId w:val="1"/>
              </w:numPr>
              <w:tabs>
                <w:tab w:val="left" w:pos="1440"/>
                <w:tab w:val="left" w:pos="8820"/>
              </w:tabs>
              <w:spacing w:before="60" w:after="60"/>
              <w:ind w:left="57" w:hanging="357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References</w:t>
            </w:r>
          </w:p>
        </w:tc>
      </w:tr>
    </w:tbl>
    <w:p w14:paraId="7C01B3BF" w14:textId="77777777" w:rsidR="00EB4176" w:rsidRDefault="00EB4176" w:rsidP="00F12089"/>
    <w:sectPr w:rsidR="00EB4176" w:rsidSect="00F12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35" w:right="851" w:bottom="737" w:left="851" w:header="80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4BE91" w14:textId="77777777" w:rsidR="00EB4176" w:rsidRDefault="00C57217">
      <w:pPr>
        <w:spacing w:after="0" w:line="240" w:lineRule="auto"/>
      </w:pPr>
      <w:r>
        <w:separator/>
      </w:r>
    </w:p>
  </w:endnote>
  <w:endnote w:type="continuationSeparator" w:id="0">
    <w:p w14:paraId="1A13FDDE" w14:textId="77777777" w:rsidR="00EB4176" w:rsidRDefault="00C5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E1BEF" w14:textId="77777777" w:rsidR="00107621" w:rsidRDefault="00107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CE23F" w14:textId="77777777" w:rsidR="00EB4176" w:rsidRDefault="00C57217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9219F0D" wp14:editId="49DFB746">
              <wp:simplePos x="0" y="0"/>
              <wp:positionH relativeFrom="column">
                <wp:posOffset>1727835</wp:posOffset>
              </wp:positionH>
              <wp:positionV relativeFrom="paragraph">
                <wp:posOffset>402595</wp:posOffset>
              </wp:positionV>
              <wp:extent cx="7000875" cy="236855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23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821BA" w14:textId="77777777" w:rsidR="00EB4176" w:rsidRDefault="00C57217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Stamford Park Trust, a company limited by guarantee registered in England and Wales, company registration number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11736886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19F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6.05pt;margin-top:31.7pt;width:551.25pt;height: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" stroked="f">
              <v:textbox>
                <w:txbxContent>
                  <w:p w14:paraId="765821BA" w14:textId="77777777" w:rsidR="00EB4176" w:rsidRDefault="00C57217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Stamford Park Trust, a company limited by guarantee registered in England and Wales, company registration number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11736886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2686D472" wp14:editId="1D90CEFD">
          <wp:simplePos x="0" y="0"/>
          <wp:positionH relativeFrom="margin">
            <wp:posOffset>871855</wp:posOffset>
          </wp:positionH>
          <wp:positionV relativeFrom="paragraph">
            <wp:posOffset>229870</wp:posOffset>
          </wp:positionV>
          <wp:extent cx="655955" cy="43624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sabilityconfident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76194E1" wp14:editId="559954D4">
          <wp:simplePos x="0" y="0"/>
          <wp:positionH relativeFrom="margin">
            <wp:posOffset>-111683</wp:posOffset>
          </wp:positionH>
          <wp:positionV relativeFrom="paragraph">
            <wp:posOffset>146583</wp:posOffset>
          </wp:positionV>
          <wp:extent cx="859930" cy="5238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T logo HR syste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930" cy="5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B1D12" w14:textId="77777777" w:rsidR="00107621" w:rsidRDefault="0010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6271F" w14:textId="77777777" w:rsidR="00EB4176" w:rsidRDefault="00C57217">
      <w:pPr>
        <w:spacing w:after="0" w:line="240" w:lineRule="auto"/>
      </w:pPr>
      <w:r>
        <w:separator/>
      </w:r>
    </w:p>
  </w:footnote>
  <w:footnote w:type="continuationSeparator" w:id="0">
    <w:p w14:paraId="24547A36" w14:textId="77777777" w:rsidR="00EB4176" w:rsidRDefault="00C5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52AD" w14:textId="77777777" w:rsidR="00107621" w:rsidRDefault="00107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6BF1" w14:textId="4B760AA7" w:rsidR="00EB4176" w:rsidRDefault="00C57217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3BB0FD1C" wp14:editId="0FEAEA13">
          <wp:simplePos x="0" y="0"/>
          <wp:positionH relativeFrom="margin">
            <wp:posOffset>-180340</wp:posOffset>
          </wp:positionH>
          <wp:positionV relativeFrom="page">
            <wp:posOffset>288290</wp:posOffset>
          </wp:positionV>
          <wp:extent cx="1846800" cy="132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SHS Logo - Portrait - FOR LIGHT B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8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color w:val="14355B"/>
        <w:sz w:val="48"/>
      </w:rPr>
      <w:t>PERSON SPECIFICATION</w:t>
    </w:r>
    <w:r w:rsidR="00107621">
      <w:rPr>
        <w:rFonts w:ascii="Arial" w:hAnsi="Arial" w:cs="Arial"/>
        <w:b w:val="0"/>
        <w:color w:val="14355B"/>
        <w:sz w:val="48"/>
      </w:rPr>
      <w:t xml:space="preserve">: Inclusion Support </w:t>
    </w:r>
    <w:r w:rsidR="00107621">
      <w:rPr>
        <w:rFonts w:ascii="Arial" w:hAnsi="Arial" w:cs="Arial"/>
        <w:b w:val="0"/>
        <w:color w:val="14355B"/>
        <w:sz w:val="48"/>
      </w:rPr>
      <w:t>Worker</w:t>
    </w:r>
  </w:p>
  <w:p w14:paraId="548FD8DD" w14:textId="77777777" w:rsidR="00EB4176" w:rsidRDefault="00C57217">
    <w:pPr>
      <w:pStyle w:val="Heading1"/>
      <w:spacing w:after="120"/>
      <w:jc w:val="right"/>
      <w:rPr>
        <w:rFonts w:ascii="Arial" w:hAnsi="Arial" w:cs="Arial"/>
        <w:b w:val="0"/>
        <w:color w:val="14355B"/>
        <w:sz w:val="48"/>
      </w:rPr>
    </w:pPr>
    <w:r>
      <w:rPr>
        <w:rFonts w:ascii="Arial" w:hAnsi="Arial" w:cs="Arial"/>
        <w:b w:val="0"/>
        <w:color w:val="192F57"/>
        <w:sz w:val="24"/>
        <w:szCs w:val="24"/>
      </w:rPr>
      <w:t xml:space="preserve">In your application, please demonstrate how you meet the following </w:t>
    </w:r>
    <w:proofErr w:type="gramStart"/>
    <w:r>
      <w:rPr>
        <w:rFonts w:ascii="Arial" w:hAnsi="Arial" w:cs="Arial"/>
        <w:b w:val="0"/>
        <w:color w:val="192F57"/>
        <w:sz w:val="24"/>
        <w:szCs w:val="24"/>
      </w:rPr>
      <w:t>criteria</w:t>
    </w:r>
    <w:proofErr w:type="gramEnd"/>
  </w:p>
  <w:p w14:paraId="2D7F67BC" w14:textId="77777777" w:rsidR="00EB4176" w:rsidRDefault="00C57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298A5" wp14:editId="4446BF31">
              <wp:simplePos x="0" y="0"/>
              <wp:positionH relativeFrom="margin">
                <wp:align>right</wp:align>
              </wp:positionH>
              <wp:positionV relativeFrom="page">
                <wp:posOffset>1436370</wp:posOffset>
              </wp:positionV>
              <wp:extent cx="5040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E6DE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0565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5.65pt,113.1pt" to="742.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" strokecolor="#e6ded5" strokeweight="1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343BD" w14:textId="77777777" w:rsidR="00107621" w:rsidRDefault="00107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02928"/>
    <w:multiLevelType w:val="hybridMultilevel"/>
    <w:tmpl w:val="1E086E4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22D53B6"/>
    <w:multiLevelType w:val="hybridMultilevel"/>
    <w:tmpl w:val="89AC3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269EB"/>
    <w:multiLevelType w:val="hybridMultilevel"/>
    <w:tmpl w:val="3398A59C"/>
    <w:lvl w:ilvl="0" w:tplc="7340BD6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2E5685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75371081"/>
    <w:multiLevelType w:val="hybridMultilevel"/>
    <w:tmpl w:val="70E0CCD8"/>
    <w:lvl w:ilvl="0" w:tplc="1452FBB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2E5687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918245620">
    <w:abstractNumId w:val="1"/>
  </w:num>
  <w:num w:numId="2" w16cid:durableId="1493520249">
    <w:abstractNumId w:val="0"/>
  </w:num>
  <w:num w:numId="3" w16cid:durableId="1742831212">
    <w:abstractNumId w:val="3"/>
  </w:num>
  <w:num w:numId="4" w16cid:durableId="4406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76"/>
    <w:rsid w:val="000F5D25"/>
    <w:rsid w:val="00107621"/>
    <w:rsid w:val="005C3F37"/>
    <w:rsid w:val="00612EDA"/>
    <w:rsid w:val="009614E8"/>
    <w:rsid w:val="00C57217"/>
    <w:rsid w:val="00D7515A"/>
    <w:rsid w:val="00EB4176"/>
    <w:rsid w:val="00F12089"/>
    <w:rsid w:val="00F2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08ABDA"/>
  <w15:chartTrackingRefBased/>
  <w15:docId w15:val="{1A249B0E-F477-410A-8131-A48E5A43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7A0843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color w:val="7A0843"/>
      <w:sz w:val="44"/>
      <w:szCs w:val="32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F1BE-A942-4FC4-AED1-7627E12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Stone</dc:creator>
  <cp:keywords/>
  <dc:description/>
  <cp:lastModifiedBy>Andrea Jones</cp:lastModifiedBy>
  <cp:revision>2</cp:revision>
  <dcterms:created xsi:type="dcterms:W3CDTF">2024-05-20T15:05:00Z</dcterms:created>
  <dcterms:modified xsi:type="dcterms:W3CDTF">2024-05-20T15:05:00Z</dcterms:modified>
</cp:coreProperties>
</file>