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80" w:rsidRDefault="00231AA7" w:rsidP="00225E19">
      <w:pPr>
        <w:spacing w:before="120" w:after="120"/>
        <w:jc w:val="center"/>
        <w:rPr>
          <w:rFonts w:ascii="Lucida Sans Unicode" w:hAnsi="Lucida Sans Unicode" w:cs="Lucida Sans Unicode"/>
          <w:b/>
          <w:smallCaps/>
          <w:szCs w:val="24"/>
        </w:rPr>
      </w:pPr>
      <w:r w:rsidRPr="00231AA7">
        <w:rPr>
          <w:rFonts w:ascii="Lucida Sans Unicode" w:hAnsi="Lucida Sans Unicode" w:cs="Lucida Sans Unicode"/>
          <w:b/>
          <w:smallCaps/>
          <w:noProof/>
          <w:szCs w:val="24"/>
          <w:lang w:val="en-GB" w:eastAsia="en-GB"/>
        </w:rPr>
        <w:drawing>
          <wp:anchor distT="0" distB="0" distL="114300" distR="114300" simplePos="0" relativeHeight="251658240" behindDoc="0" locked="0" layoutInCell="1" allowOverlap="1">
            <wp:simplePos x="0" y="0"/>
            <wp:positionH relativeFrom="margin">
              <wp:posOffset>6067425</wp:posOffset>
            </wp:positionH>
            <wp:positionV relativeFrom="margin">
              <wp:posOffset>635</wp:posOffset>
            </wp:positionV>
            <wp:extent cx="581660" cy="664845"/>
            <wp:effectExtent l="0" t="0" r="8890" b="1905"/>
            <wp:wrapSquare wrapText="bothSides"/>
            <wp:docPr id="1" name="Picture 1" descr="P:\Marketing\Logos\Fulneck Crest_COLOUR 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s\Fulneck Crest_COLOUR 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AA7">
        <w:rPr>
          <w:rFonts w:ascii="Lucida Sans Unicode" w:hAnsi="Lucida Sans Unicode" w:cs="Lucida Sans Unicode"/>
          <w:b/>
          <w:smallCaps/>
          <w:noProof/>
          <w:szCs w:val="24"/>
          <w:lang w:val="en-GB" w:eastAsia="en-GB"/>
        </w:rPr>
        <w:drawing>
          <wp:anchor distT="0" distB="0" distL="114300" distR="114300" simplePos="0" relativeHeight="251659264" behindDoc="0" locked="0" layoutInCell="1" allowOverlap="1">
            <wp:simplePos x="0" y="0"/>
            <wp:positionH relativeFrom="margin">
              <wp:posOffset>0</wp:posOffset>
            </wp:positionH>
            <wp:positionV relativeFrom="margin">
              <wp:posOffset>0</wp:posOffset>
            </wp:positionV>
            <wp:extent cx="571500" cy="652780"/>
            <wp:effectExtent l="0" t="0" r="0" b="0"/>
            <wp:wrapSquare wrapText="bothSides"/>
            <wp:docPr id="2" name="Picture 2" descr="P:\Marketing\Logos\Fulneck Crest_COLOUR 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Logos\Fulneck Crest_COLOUR 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CFB" w:rsidRPr="001A1760">
        <w:rPr>
          <w:rFonts w:ascii="Lucida Sans Unicode" w:hAnsi="Lucida Sans Unicode" w:cs="Lucida Sans Unicode"/>
          <w:b/>
          <w:smallCaps/>
          <w:szCs w:val="24"/>
        </w:rPr>
        <w:t>Head of Department</w:t>
      </w:r>
      <w:bookmarkStart w:id="0" w:name="_GoBack"/>
      <w:bookmarkEnd w:id="0"/>
    </w:p>
    <w:p w:rsidR="00231AA7" w:rsidRPr="001A1760" w:rsidRDefault="00231AA7" w:rsidP="00225E19">
      <w:pPr>
        <w:spacing w:before="120" w:after="120"/>
        <w:jc w:val="center"/>
        <w:rPr>
          <w:rFonts w:ascii="Lucida Sans Unicode" w:hAnsi="Lucida Sans Unicode" w:cs="Lucida Sans Unicode"/>
          <w:b/>
          <w:smallCaps/>
          <w:szCs w:val="24"/>
        </w:rPr>
      </w:pPr>
    </w:p>
    <w:p w:rsidR="00FA1845" w:rsidRPr="00751F76" w:rsidRDefault="00FA1845" w:rsidP="00FA1845">
      <w:pPr>
        <w:rPr>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CB7CA8" w:rsidTr="00CB7CA8">
        <w:tc>
          <w:tcPr>
            <w:tcW w:w="10740" w:type="dxa"/>
          </w:tcPr>
          <w:p w:rsidR="00C11CFB" w:rsidRPr="006E2A4D" w:rsidRDefault="00FA1845" w:rsidP="006B15AD">
            <w:pPr>
              <w:rPr>
                <w:rFonts w:ascii="Calibri" w:hAnsi="Calibri" w:cs="Calibri"/>
                <w:b/>
                <w:smallCaps/>
                <w:szCs w:val="24"/>
              </w:rPr>
            </w:pPr>
            <w:r w:rsidRPr="006E2A4D">
              <w:rPr>
                <w:rFonts w:ascii="Calibri" w:hAnsi="Calibri" w:cs="Calibri"/>
                <w:b/>
                <w:smallCaps/>
                <w:szCs w:val="24"/>
              </w:rPr>
              <w:t xml:space="preserve"> expectations </w:t>
            </w:r>
            <w:r w:rsidR="00C11CFB" w:rsidRPr="006E2A4D">
              <w:rPr>
                <w:rFonts w:ascii="Calibri" w:hAnsi="Calibri" w:cs="Calibri"/>
                <w:b/>
                <w:smallCaps/>
                <w:szCs w:val="24"/>
              </w:rPr>
              <w:t xml:space="preserve"> </w:t>
            </w:r>
          </w:p>
          <w:p w:rsidR="00F05941" w:rsidRPr="006E2A4D" w:rsidRDefault="000579F3" w:rsidP="006E2A4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Strive towards excellent teaching across the department</w:t>
            </w:r>
            <w:r w:rsidR="006E2A4D">
              <w:rPr>
                <w:rFonts w:asciiTheme="minorHAnsi" w:hAnsiTheme="minorHAnsi" w:cstheme="minorHAnsi"/>
                <w:sz w:val="22"/>
                <w:szCs w:val="22"/>
              </w:rPr>
              <w:t>.</w:t>
            </w:r>
          </w:p>
          <w:p w:rsidR="000579F3" w:rsidRPr="006E2A4D" w:rsidRDefault="006E2A4D" w:rsidP="006E2A4D">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Where applicable s</w:t>
            </w:r>
            <w:r w:rsidR="000579F3" w:rsidRPr="006E2A4D">
              <w:rPr>
                <w:rFonts w:asciiTheme="minorHAnsi" w:hAnsiTheme="minorHAnsi" w:cstheme="minorHAnsi"/>
                <w:sz w:val="22"/>
                <w:szCs w:val="22"/>
              </w:rPr>
              <w:t>upport all teachers within the department in their continual development</w:t>
            </w:r>
            <w:r>
              <w:rPr>
                <w:rFonts w:asciiTheme="minorHAnsi" w:hAnsiTheme="minorHAnsi" w:cstheme="minorHAnsi"/>
                <w:sz w:val="22"/>
                <w:szCs w:val="22"/>
              </w:rPr>
              <w:t>.</w:t>
            </w:r>
          </w:p>
          <w:p w:rsidR="00F05941" w:rsidRPr="006E2A4D" w:rsidRDefault="000579F3" w:rsidP="006E2A4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Support</w:t>
            </w:r>
            <w:r w:rsidR="00F05941" w:rsidRPr="006E2A4D">
              <w:rPr>
                <w:rFonts w:asciiTheme="minorHAnsi" w:hAnsiTheme="minorHAnsi" w:cstheme="minorHAnsi"/>
                <w:sz w:val="22"/>
                <w:szCs w:val="22"/>
              </w:rPr>
              <w:t xml:space="preserve"> all pupils </w:t>
            </w:r>
            <w:r w:rsidRPr="006E2A4D">
              <w:rPr>
                <w:rFonts w:asciiTheme="minorHAnsi" w:hAnsiTheme="minorHAnsi" w:cstheme="minorHAnsi"/>
                <w:sz w:val="22"/>
                <w:szCs w:val="22"/>
              </w:rPr>
              <w:t xml:space="preserve">to </w:t>
            </w:r>
            <w:r w:rsidR="00F05941" w:rsidRPr="006E2A4D">
              <w:rPr>
                <w:rFonts w:asciiTheme="minorHAnsi" w:hAnsiTheme="minorHAnsi" w:cstheme="minorHAnsi"/>
                <w:sz w:val="22"/>
                <w:szCs w:val="22"/>
              </w:rPr>
              <w:t>achieve their personal best in the subject</w:t>
            </w:r>
            <w:r w:rsidR="006E2A4D">
              <w:rPr>
                <w:rFonts w:asciiTheme="minorHAnsi" w:hAnsiTheme="minorHAnsi" w:cstheme="minorHAnsi"/>
                <w:sz w:val="22"/>
                <w:szCs w:val="22"/>
              </w:rPr>
              <w:t>.</w:t>
            </w:r>
          </w:p>
          <w:p w:rsidR="00F05941" w:rsidRPr="006E2A4D" w:rsidRDefault="00B510A2" w:rsidP="006E2A4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 xml:space="preserve">Agree annual Value-added departmental targets with the </w:t>
            </w:r>
            <w:r w:rsidR="006E2A4D">
              <w:rPr>
                <w:rFonts w:asciiTheme="minorHAnsi" w:hAnsiTheme="minorHAnsi" w:cstheme="minorHAnsi"/>
                <w:sz w:val="22"/>
                <w:szCs w:val="22"/>
              </w:rPr>
              <w:t xml:space="preserve">departmental line manager </w:t>
            </w:r>
            <w:r w:rsidR="00F05941" w:rsidRPr="006E2A4D">
              <w:rPr>
                <w:rFonts w:asciiTheme="minorHAnsi" w:hAnsiTheme="minorHAnsi" w:cstheme="minorHAnsi"/>
                <w:sz w:val="22"/>
                <w:szCs w:val="22"/>
              </w:rPr>
              <w:t>and evaluate the performance of the department and</w:t>
            </w:r>
            <w:r w:rsidR="006E2A4D">
              <w:rPr>
                <w:rFonts w:asciiTheme="minorHAnsi" w:hAnsiTheme="minorHAnsi" w:cstheme="minorHAnsi"/>
                <w:sz w:val="22"/>
                <w:szCs w:val="22"/>
              </w:rPr>
              <w:t xml:space="preserve"> any </w:t>
            </w:r>
            <w:r w:rsidR="006E2A4D" w:rsidRPr="006E2A4D">
              <w:rPr>
                <w:rFonts w:asciiTheme="minorHAnsi" w:hAnsiTheme="minorHAnsi" w:cstheme="minorHAnsi"/>
                <w:sz w:val="22"/>
                <w:szCs w:val="22"/>
              </w:rPr>
              <w:t>individual</w:t>
            </w:r>
            <w:r w:rsidR="00F05941" w:rsidRPr="006E2A4D">
              <w:rPr>
                <w:rFonts w:asciiTheme="minorHAnsi" w:hAnsiTheme="minorHAnsi" w:cstheme="minorHAnsi"/>
                <w:sz w:val="22"/>
                <w:szCs w:val="22"/>
              </w:rPr>
              <w:t xml:space="preserve"> teachers </w:t>
            </w:r>
            <w:r w:rsidR="006E2A4D">
              <w:rPr>
                <w:rFonts w:asciiTheme="minorHAnsi" w:hAnsiTheme="minorHAnsi" w:cstheme="minorHAnsi"/>
                <w:sz w:val="22"/>
                <w:szCs w:val="22"/>
              </w:rPr>
              <w:t xml:space="preserve">within the department </w:t>
            </w:r>
            <w:r w:rsidR="00F05941" w:rsidRPr="006E2A4D">
              <w:rPr>
                <w:rFonts w:asciiTheme="minorHAnsi" w:hAnsiTheme="minorHAnsi" w:cstheme="minorHAnsi"/>
                <w:sz w:val="22"/>
                <w:szCs w:val="22"/>
              </w:rPr>
              <w:t>against these</w:t>
            </w:r>
            <w:r w:rsidR="006E2A4D">
              <w:rPr>
                <w:rFonts w:asciiTheme="minorHAnsi" w:hAnsiTheme="minorHAnsi" w:cstheme="minorHAnsi"/>
                <w:sz w:val="22"/>
                <w:szCs w:val="22"/>
              </w:rPr>
              <w:t>.</w:t>
            </w:r>
          </w:p>
          <w:p w:rsidR="00F05941" w:rsidRPr="006E2A4D" w:rsidRDefault="00D673D7" w:rsidP="00F05941">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L</w:t>
            </w:r>
            <w:r w:rsidR="00F05941" w:rsidRPr="006E2A4D">
              <w:rPr>
                <w:rFonts w:asciiTheme="minorHAnsi" w:hAnsiTheme="minorHAnsi" w:cstheme="minorHAnsi"/>
                <w:sz w:val="22"/>
                <w:szCs w:val="22"/>
              </w:rPr>
              <w:t>ead the academic department positively</w:t>
            </w:r>
            <w:r w:rsidR="006E2A4D">
              <w:rPr>
                <w:rFonts w:asciiTheme="minorHAnsi" w:hAnsiTheme="minorHAnsi" w:cstheme="minorHAnsi"/>
                <w:sz w:val="22"/>
                <w:szCs w:val="22"/>
              </w:rPr>
              <w:t>.</w:t>
            </w:r>
          </w:p>
          <w:p w:rsidR="0028587E"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S</w:t>
            </w:r>
            <w:r w:rsidR="0028587E" w:rsidRPr="006E2A4D">
              <w:rPr>
                <w:rFonts w:asciiTheme="minorHAnsi" w:hAnsiTheme="minorHAnsi" w:cstheme="minorHAnsi"/>
                <w:sz w:val="22"/>
                <w:szCs w:val="22"/>
              </w:rPr>
              <w:t xml:space="preserve">elect examination boards </w:t>
            </w:r>
            <w:r w:rsidR="004F179A" w:rsidRPr="006E2A4D">
              <w:rPr>
                <w:rFonts w:asciiTheme="minorHAnsi" w:hAnsiTheme="minorHAnsi" w:cstheme="minorHAnsi"/>
                <w:sz w:val="22"/>
                <w:szCs w:val="22"/>
              </w:rPr>
              <w:t xml:space="preserve">in consultation with the Deputy Head (Academic) </w:t>
            </w:r>
            <w:r w:rsidR="0028587E" w:rsidRPr="006E2A4D">
              <w:rPr>
                <w:rFonts w:asciiTheme="minorHAnsi" w:hAnsiTheme="minorHAnsi" w:cstheme="minorHAnsi"/>
                <w:sz w:val="22"/>
                <w:szCs w:val="22"/>
              </w:rPr>
              <w:t>and plan schemes of work</w:t>
            </w:r>
          </w:p>
          <w:p w:rsidR="0028587E" w:rsidRPr="006E2A4D" w:rsidRDefault="00B510A2"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Upon request p</w:t>
            </w:r>
            <w:r w:rsidR="0028587E" w:rsidRPr="006E2A4D">
              <w:rPr>
                <w:rFonts w:asciiTheme="minorHAnsi" w:hAnsiTheme="minorHAnsi" w:cstheme="minorHAnsi"/>
                <w:sz w:val="22"/>
                <w:szCs w:val="22"/>
              </w:rPr>
              <w:t>rovide and update academic information for the school website</w:t>
            </w:r>
            <w:r w:rsidR="006E2A4D">
              <w:rPr>
                <w:rFonts w:asciiTheme="minorHAnsi" w:hAnsiTheme="minorHAnsi" w:cstheme="minorHAnsi"/>
                <w:sz w:val="22"/>
                <w:szCs w:val="22"/>
              </w:rPr>
              <w:t>.</w:t>
            </w:r>
            <w:r w:rsidR="0028587E" w:rsidRPr="006E2A4D">
              <w:rPr>
                <w:rFonts w:asciiTheme="minorHAnsi" w:hAnsiTheme="minorHAnsi" w:cstheme="minorHAnsi"/>
                <w:sz w:val="22"/>
                <w:szCs w:val="22"/>
              </w:rPr>
              <w:t xml:space="preserve"> </w:t>
            </w:r>
          </w:p>
          <w:p w:rsidR="00621EFD"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E</w:t>
            </w:r>
            <w:r w:rsidR="00C11CFB" w:rsidRPr="006E2A4D">
              <w:rPr>
                <w:rFonts w:asciiTheme="minorHAnsi" w:hAnsiTheme="minorHAnsi" w:cstheme="minorHAnsi"/>
                <w:sz w:val="22"/>
                <w:szCs w:val="22"/>
              </w:rPr>
              <w:t>xtend opportunities for the promotion of the subject beyond the classroom</w:t>
            </w:r>
            <w:r w:rsidR="006E2A4D">
              <w:rPr>
                <w:rFonts w:asciiTheme="minorHAnsi" w:hAnsiTheme="minorHAnsi" w:cstheme="minorHAnsi"/>
                <w:sz w:val="22"/>
                <w:szCs w:val="22"/>
              </w:rPr>
              <w:t>.</w:t>
            </w:r>
          </w:p>
          <w:p w:rsidR="00621EFD"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C</w:t>
            </w:r>
            <w:r w:rsidR="00C11CFB" w:rsidRPr="006E2A4D">
              <w:rPr>
                <w:rFonts w:asciiTheme="minorHAnsi" w:hAnsiTheme="minorHAnsi" w:cstheme="minorHAnsi"/>
                <w:sz w:val="22"/>
                <w:szCs w:val="22"/>
              </w:rPr>
              <w:t xml:space="preserve">o-ordinate with </w:t>
            </w:r>
            <w:r w:rsidR="004E40BA" w:rsidRPr="006E2A4D">
              <w:rPr>
                <w:rFonts w:asciiTheme="minorHAnsi" w:hAnsiTheme="minorHAnsi" w:cstheme="minorHAnsi"/>
                <w:sz w:val="22"/>
                <w:szCs w:val="22"/>
              </w:rPr>
              <w:t>o</w:t>
            </w:r>
            <w:r w:rsidR="00C11CFB" w:rsidRPr="006E2A4D">
              <w:rPr>
                <w:rFonts w:asciiTheme="minorHAnsi" w:hAnsiTheme="minorHAnsi" w:cstheme="minorHAnsi"/>
                <w:sz w:val="22"/>
                <w:szCs w:val="22"/>
              </w:rPr>
              <w:t>the</w:t>
            </w:r>
            <w:r w:rsidR="004E40BA" w:rsidRPr="006E2A4D">
              <w:rPr>
                <w:rFonts w:asciiTheme="minorHAnsi" w:hAnsiTheme="minorHAnsi" w:cstheme="minorHAnsi"/>
                <w:sz w:val="22"/>
                <w:szCs w:val="22"/>
              </w:rPr>
              <w:t>r departments</w:t>
            </w:r>
            <w:r w:rsidR="00C11CFB" w:rsidRPr="006E2A4D">
              <w:rPr>
                <w:rFonts w:asciiTheme="minorHAnsi" w:hAnsiTheme="minorHAnsi" w:cstheme="minorHAnsi"/>
                <w:sz w:val="22"/>
                <w:szCs w:val="22"/>
              </w:rPr>
              <w:t>, attend Heads of Department meetings</w:t>
            </w:r>
            <w:r w:rsidR="00621EFD" w:rsidRPr="006E2A4D">
              <w:rPr>
                <w:rFonts w:asciiTheme="minorHAnsi" w:hAnsiTheme="minorHAnsi" w:cstheme="minorHAnsi"/>
                <w:sz w:val="22"/>
                <w:szCs w:val="22"/>
              </w:rPr>
              <w:t xml:space="preserve"> and meetings with the </w:t>
            </w:r>
            <w:r w:rsidR="006E2A4D">
              <w:rPr>
                <w:rFonts w:asciiTheme="minorHAnsi" w:hAnsiTheme="minorHAnsi" w:cstheme="minorHAnsi"/>
                <w:sz w:val="22"/>
                <w:szCs w:val="22"/>
              </w:rPr>
              <w:t xml:space="preserve">departmental SMT link as requested. </w:t>
            </w:r>
          </w:p>
          <w:p w:rsidR="00621EFD" w:rsidRPr="006E2A4D" w:rsidRDefault="00D673D7" w:rsidP="00D673D7">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P</w:t>
            </w:r>
            <w:r w:rsidR="00621EFD" w:rsidRPr="006E2A4D">
              <w:rPr>
                <w:rFonts w:asciiTheme="minorHAnsi" w:hAnsiTheme="minorHAnsi" w:cstheme="minorHAnsi"/>
                <w:sz w:val="22"/>
                <w:szCs w:val="22"/>
              </w:rPr>
              <w:t xml:space="preserve">roduce and update </w:t>
            </w:r>
            <w:r w:rsidR="006D104E" w:rsidRPr="006E2A4D">
              <w:rPr>
                <w:rFonts w:asciiTheme="minorHAnsi" w:hAnsiTheme="minorHAnsi" w:cstheme="minorHAnsi"/>
                <w:sz w:val="22"/>
                <w:szCs w:val="22"/>
              </w:rPr>
              <w:t xml:space="preserve">(annually) </w:t>
            </w:r>
            <w:r w:rsidR="00440AA1" w:rsidRPr="006E2A4D">
              <w:rPr>
                <w:rFonts w:asciiTheme="minorHAnsi" w:hAnsiTheme="minorHAnsi" w:cstheme="minorHAnsi"/>
                <w:sz w:val="22"/>
                <w:szCs w:val="22"/>
              </w:rPr>
              <w:t>Departmental Improvement P</w:t>
            </w:r>
            <w:r w:rsidR="00621EFD" w:rsidRPr="006E2A4D">
              <w:rPr>
                <w:rFonts w:asciiTheme="minorHAnsi" w:hAnsiTheme="minorHAnsi" w:cstheme="minorHAnsi"/>
                <w:sz w:val="22"/>
                <w:szCs w:val="22"/>
              </w:rPr>
              <w:t xml:space="preserve">lans </w:t>
            </w:r>
            <w:r w:rsidR="00C11CFB" w:rsidRPr="006E2A4D">
              <w:rPr>
                <w:rFonts w:asciiTheme="minorHAnsi" w:hAnsiTheme="minorHAnsi" w:cstheme="minorHAnsi"/>
                <w:sz w:val="22"/>
                <w:szCs w:val="22"/>
              </w:rPr>
              <w:t xml:space="preserve">in accordance with the aims and values of </w:t>
            </w:r>
            <w:r w:rsidR="006E2A4D">
              <w:rPr>
                <w:rFonts w:asciiTheme="minorHAnsi" w:hAnsiTheme="minorHAnsi" w:cstheme="minorHAnsi"/>
                <w:sz w:val="22"/>
                <w:szCs w:val="22"/>
              </w:rPr>
              <w:t>Fulneck School</w:t>
            </w:r>
            <w:r w:rsidR="00C11CFB" w:rsidRPr="006E2A4D">
              <w:rPr>
                <w:rFonts w:asciiTheme="minorHAnsi" w:hAnsiTheme="minorHAnsi" w:cstheme="minorHAnsi"/>
                <w:sz w:val="22"/>
                <w:szCs w:val="22"/>
              </w:rPr>
              <w:t xml:space="preserve"> and the </w:t>
            </w:r>
            <w:r w:rsidR="0028587E" w:rsidRPr="006E2A4D">
              <w:rPr>
                <w:rFonts w:asciiTheme="minorHAnsi" w:hAnsiTheme="minorHAnsi" w:cstheme="minorHAnsi"/>
                <w:sz w:val="22"/>
                <w:szCs w:val="22"/>
              </w:rPr>
              <w:t>school</w:t>
            </w:r>
            <w:r w:rsidR="00C11CFB" w:rsidRPr="006E2A4D">
              <w:rPr>
                <w:rFonts w:asciiTheme="minorHAnsi" w:hAnsiTheme="minorHAnsi" w:cstheme="minorHAnsi"/>
                <w:sz w:val="22"/>
                <w:szCs w:val="22"/>
              </w:rPr>
              <w:t xml:space="preserve">’s </w:t>
            </w:r>
            <w:r w:rsidR="0028587E" w:rsidRPr="006E2A4D">
              <w:rPr>
                <w:rFonts w:asciiTheme="minorHAnsi" w:hAnsiTheme="minorHAnsi" w:cstheme="minorHAnsi"/>
                <w:sz w:val="22"/>
                <w:szCs w:val="22"/>
              </w:rPr>
              <w:t xml:space="preserve">overall </w:t>
            </w:r>
            <w:r w:rsidR="00C11CFB" w:rsidRPr="006E2A4D">
              <w:rPr>
                <w:rFonts w:asciiTheme="minorHAnsi" w:hAnsiTheme="minorHAnsi" w:cstheme="minorHAnsi"/>
                <w:sz w:val="22"/>
                <w:szCs w:val="22"/>
              </w:rPr>
              <w:t>development plan</w:t>
            </w:r>
            <w:r w:rsidR="006E2A4D">
              <w:rPr>
                <w:rFonts w:asciiTheme="minorHAnsi" w:hAnsiTheme="minorHAnsi" w:cstheme="minorHAnsi"/>
                <w:sz w:val="22"/>
                <w:szCs w:val="22"/>
              </w:rPr>
              <w:t>.</w:t>
            </w:r>
          </w:p>
          <w:p w:rsidR="006D104E"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C</w:t>
            </w:r>
            <w:r w:rsidR="00621EFD" w:rsidRPr="006E2A4D">
              <w:rPr>
                <w:rFonts w:asciiTheme="minorHAnsi" w:hAnsiTheme="minorHAnsi" w:cstheme="minorHAnsi"/>
                <w:sz w:val="22"/>
                <w:szCs w:val="22"/>
              </w:rPr>
              <w:t>arry out a thorough annual review of the department including analysis of external results</w:t>
            </w:r>
            <w:r w:rsidR="006D104E" w:rsidRPr="006E2A4D">
              <w:rPr>
                <w:rFonts w:asciiTheme="minorHAnsi" w:hAnsiTheme="minorHAnsi" w:cstheme="minorHAnsi"/>
                <w:sz w:val="22"/>
                <w:szCs w:val="22"/>
              </w:rPr>
              <w:t>, staffing and curriculum issues</w:t>
            </w:r>
            <w:r w:rsidR="006E2A4D">
              <w:rPr>
                <w:rFonts w:asciiTheme="minorHAnsi" w:hAnsiTheme="minorHAnsi" w:cstheme="minorHAnsi"/>
                <w:sz w:val="22"/>
                <w:szCs w:val="22"/>
              </w:rPr>
              <w:t>.</w:t>
            </w:r>
          </w:p>
          <w:p w:rsidR="00FA1845"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sz w:val="22"/>
                <w:szCs w:val="22"/>
              </w:rPr>
              <w:t>P</w:t>
            </w:r>
            <w:r w:rsidR="006D104E" w:rsidRPr="006E2A4D">
              <w:rPr>
                <w:rFonts w:asciiTheme="minorHAnsi" w:hAnsiTheme="minorHAnsi" w:cstheme="minorHAnsi"/>
                <w:sz w:val="22"/>
                <w:szCs w:val="22"/>
              </w:rPr>
              <w:t>erform r</w:t>
            </w:r>
            <w:r w:rsidR="001A1760" w:rsidRPr="006E2A4D">
              <w:rPr>
                <w:rFonts w:asciiTheme="minorHAnsi" w:hAnsiTheme="minorHAnsi" w:cstheme="minorHAnsi"/>
                <w:color w:val="000000"/>
                <w:sz w:val="22"/>
                <w:szCs w:val="22"/>
              </w:rPr>
              <w:t>easonable duties as required by the Head or Deputy Head (Academic) regarding the p</w:t>
            </w:r>
            <w:r w:rsidR="00CF4A98" w:rsidRPr="006E2A4D">
              <w:rPr>
                <w:rFonts w:asciiTheme="minorHAnsi" w:hAnsiTheme="minorHAnsi" w:cstheme="minorHAnsi"/>
                <w:color w:val="000000"/>
                <w:sz w:val="22"/>
                <w:szCs w:val="22"/>
              </w:rPr>
              <w:t>lanning and improvement of the academic c</w:t>
            </w:r>
            <w:r w:rsidR="001A1760" w:rsidRPr="006E2A4D">
              <w:rPr>
                <w:rFonts w:asciiTheme="minorHAnsi" w:hAnsiTheme="minorHAnsi" w:cstheme="minorHAnsi"/>
                <w:color w:val="000000"/>
                <w:sz w:val="22"/>
                <w:szCs w:val="22"/>
              </w:rPr>
              <w:t>urriculum of the school</w:t>
            </w:r>
            <w:r w:rsidR="006E2A4D">
              <w:rPr>
                <w:rFonts w:asciiTheme="minorHAnsi" w:hAnsiTheme="minorHAnsi" w:cstheme="minorHAnsi"/>
                <w:color w:val="000000"/>
                <w:sz w:val="22"/>
                <w:szCs w:val="22"/>
              </w:rPr>
              <w:t>.</w:t>
            </w:r>
          </w:p>
          <w:p w:rsidR="004E40BA" w:rsidRPr="006E2A4D" w:rsidRDefault="00D673D7" w:rsidP="00621EFD">
            <w:pPr>
              <w:pStyle w:val="ListParagraph"/>
              <w:numPr>
                <w:ilvl w:val="0"/>
                <w:numId w:val="11"/>
              </w:numPr>
              <w:rPr>
                <w:rFonts w:asciiTheme="minorHAnsi" w:hAnsiTheme="minorHAnsi" w:cstheme="minorHAnsi"/>
                <w:sz w:val="22"/>
                <w:szCs w:val="22"/>
              </w:rPr>
            </w:pPr>
            <w:r w:rsidRPr="006E2A4D">
              <w:rPr>
                <w:rFonts w:asciiTheme="minorHAnsi" w:hAnsiTheme="minorHAnsi" w:cstheme="minorHAnsi"/>
                <w:color w:val="000000"/>
                <w:sz w:val="22"/>
                <w:szCs w:val="22"/>
              </w:rPr>
              <w:t>P</w:t>
            </w:r>
            <w:r w:rsidR="004E40BA" w:rsidRPr="006E2A4D">
              <w:rPr>
                <w:rFonts w:asciiTheme="minorHAnsi" w:hAnsiTheme="minorHAnsi" w:cstheme="minorHAnsi"/>
                <w:color w:val="000000"/>
                <w:sz w:val="22"/>
                <w:szCs w:val="22"/>
              </w:rPr>
              <w:t xml:space="preserve">repare a </w:t>
            </w:r>
            <w:r w:rsidR="00B510A2" w:rsidRPr="006E2A4D">
              <w:rPr>
                <w:rFonts w:asciiTheme="minorHAnsi" w:hAnsiTheme="minorHAnsi" w:cstheme="minorHAnsi"/>
                <w:color w:val="000000"/>
                <w:sz w:val="22"/>
                <w:szCs w:val="22"/>
              </w:rPr>
              <w:t xml:space="preserve">departmental </w:t>
            </w:r>
            <w:r w:rsidR="004E40BA" w:rsidRPr="006E2A4D">
              <w:rPr>
                <w:rFonts w:asciiTheme="minorHAnsi" w:hAnsiTheme="minorHAnsi" w:cstheme="minorHAnsi"/>
                <w:color w:val="000000"/>
                <w:sz w:val="22"/>
                <w:szCs w:val="22"/>
              </w:rPr>
              <w:t xml:space="preserve">budget </w:t>
            </w:r>
            <w:r w:rsidR="00B510A2" w:rsidRPr="006E2A4D">
              <w:rPr>
                <w:rFonts w:asciiTheme="minorHAnsi" w:hAnsiTheme="minorHAnsi" w:cstheme="minorHAnsi"/>
                <w:color w:val="000000"/>
                <w:sz w:val="22"/>
                <w:szCs w:val="22"/>
              </w:rPr>
              <w:t xml:space="preserve">request </w:t>
            </w:r>
            <w:r w:rsidR="004E40BA" w:rsidRPr="006E2A4D">
              <w:rPr>
                <w:rFonts w:asciiTheme="minorHAnsi" w:hAnsiTheme="minorHAnsi" w:cstheme="minorHAnsi"/>
                <w:color w:val="000000"/>
                <w:sz w:val="22"/>
                <w:szCs w:val="22"/>
              </w:rPr>
              <w:t>for the Bursar and control financial spending within the agreed limit</w:t>
            </w:r>
            <w:r w:rsidR="006E2A4D">
              <w:rPr>
                <w:rFonts w:asciiTheme="minorHAnsi" w:hAnsiTheme="minorHAnsi" w:cstheme="minorHAnsi"/>
                <w:color w:val="000000"/>
                <w:sz w:val="22"/>
                <w:szCs w:val="22"/>
              </w:rPr>
              <w:t>.</w:t>
            </w:r>
          </w:p>
          <w:p w:rsidR="004E40BA" w:rsidRPr="004A366A" w:rsidRDefault="00D673D7" w:rsidP="00621EFD">
            <w:pPr>
              <w:pStyle w:val="ListParagraph"/>
              <w:numPr>
                <w:ilvl w:val="0"/>
                <w:numId w:val="11"/>
              </w:numPr>
              <w:rPr>
                <w:rFonts w:ascii="Lucida Sans Unicode" w:hAnsi="Lucida Sans Unicode" w:cs="Lucida Sans Unicode"/>
                <w:sz w:val="18"/>
                <w:szCs w:val="18"/>
              </w:rPr>
            </w:pPr>
            <w:r w:rsidRPr="006E2A4D">
              <w:rPr>
                <w:rFonts w:asciiTheme="minorHAnsi" w:hAnsiTheme="minorHAnsi" w:cstheme="minorHAnsi"/>
                <w:sz w:val="22"/>
                <w:szCs w:val="22"/>
              </w:rPr>
              <w:t>L</w:t>
            </w:r>
            <w:r w:rsidR="00440AA1" w:rsidRPr="006E2A4D">
              <w:rPr>
                <w:rFonts w:asciiTheme="minorHAnsi" w:hAnsiTheme="minorHAnsi" w:cstheme="minorHAnsi"/>
                <w:sz w:val="22"/>
                <w:szCs w:val="22"/>
              </w:rPr>
              <w:t>iaise with the Estates D</w:t>
            </w:r>
            <w:r w:rsidR="004E40BA" w:rsidRPr="006E2A4D">
              <w:rPr>
                <w:rFonts w:asciiTheme="minorHAnsi" w:hAnsiTheme="minorHAnsi" w:cstheme="minorHAnsi"/>
                <w:sz w:val="22"/>
                <w:szCs w:val="22"/>
              </w:rPr>
              <w:t>epartment over matters concerning maintenance</w:t>
            </w:r>
            <w:r w:rsidR="004F179A" w:rsidRPr="006E2A4D">
              <w:rPr>
                <w:rFonts w:asciiTheme="minorHAnsi" w:hAnsiTheme="minorHAnsi" w:cstheme="minorHAnsi"/>
                <w:sz w:val="22"/>
                <w:szCs w:val="22"/>
              </w:rPr>
              <w:t>, security</w:t>
            </w:r>
            <w:r w:rsidR="004E40BA" w:rsidRPr="006E2A4D">
              <w:rPr>
                <w:rFonts w:asciiTheme="minorHAnsi" w:hAnsiTheme="minorHAnsi" w:cstheme="minorHAnsi"/>
                <w:sz w:val="22"/>
                <w:szCs w:val="22"/>
              </w:rPr>
              <w:t xml:space="preserve"> or health and safety</w:t>
            </w:r>
            <w:r w:rsidR="006E2A4D">
              <w:rPr>
                <w:rFonts w:ascii="Lucida Sans Unicode" w:hAnsi="Lucida Sans Unicode" w:cs="Lucida Sans Unicode"/>
                <w:sz w:val="18"/>
                <w:szCs w:val="18"/>
              </w:rPr>
              <w:t>.</w:t>
            </w:r>
          </w:p>
          <w:p w:rsidR="001F3259" w:rsidRPr="00CB7CA8" w:rsidRDefault="001F3259" w:rsidP="001F3259">
            <w:pPr>
              <w:rPr>
                <w:sz w:val="20"/>
              </w:rPr>
            </w:pPr>
          </w:p>
        </w:tc>
      </w:tr>
    </w:tbl>
    <w:p w:rsidR="00FA1845" w:rsidRPr="00987164" w:rsidRDefault="00FA1845" w:rsidP="00FA1845">
      <w:pPr>
        <w:rPr>
          <w:sz w:val="4"/>
          <w:szCs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CB7CA8" w:rsidTr="001A1760">
        <w:tc>
          <w:tcPr>
            <w:tcW w:w="10740" w:type="dxa"/>
            <w:tcBorders>
              <w:top w:val="nil"/>
              <w:left w:val="nil"/>
              <w:bottom w:val="nil"/>
              <w:right w:val="nil"/>
            </w:tcBorders>
          </w:tcPr>
          <w:p w:rsidR="001F3259" w:rsidRDefault="001F3259" w:rsidP="001F3259">
            <w:pPr>
              <w:rPr>
                <w:sz w:val="20"/>
              </w:rPr>
            </w:pPr>
          </w:p>
          <w:p w:rsidR="001F3259" w:rsidRPr="00CB7CA8" w:rsidRDefault="001F3259" w:rsidP="001F3259">
            <w:pPr>
              <w:rPr>
                <w:sz w:val="20"/>
              </w:rPr>
            </w:pPr>
          </w:p>
        </w:tc>
      </w:tr>
    </w:tbl>
    <w:p w:rsidR="00FA1845" w:rsidRPr="00E80112" w:rsidRDefault="00FA1845" w:rsidP="00FA1845">
      <w:pPr>
        <w:rPr>
          <w:sz w:val="4"/>
          <w:szCs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4A366A" w:rsidTr="00CB7CA8">
        <w:tc>
          <w:tcPr>
            <w:tcW w:w="10740" w:type="dxa"/>
          </w:tcPr>
          <w:p w:rsidR="00FA1845" w:rsidRPr="0016321E" w:rsidRDefault="00FA1845" w:rsidP="006B15AD">
            <w:pPr>
              <w:rPr>
                <w:rFonts w:asciiTheme="minorHAnsi" w:hAnsiTheme="minorHAnsi" w:cstheme="minorHAnsi"/>
                <w:b/>
                <w:smallCaps/>
                <w:color w:val="000000"/>
                <w:sz w:val="22"/>
                <w:szCs w:val="22"/>
              </w:rPr>
            </w:pPr>
            <w:r w:rsidRPr="0016321E">
              <w:rPr>
                <w:rFonts w:asciiTheme="minorHAnsi" w:hAnsiTheme="minorHAnsi" w:cstheme="minorHAnsi"/>
                <w:b/>
                <w:smallCaps/>
                <w:color w:val="000000"/>
                <w:sz w:val="22"/>
                <w:szCs w:val="22"/>
              </w:rPr>
              <w:t>management of staff</w:t>
            </w:r>
          </w:p>
          <w:p w:rsidR="0028587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L</w:t>
            </w:r>
            <w:r w:rsidR="0028587E" w:rsidRPr="0016321E">
              <w:rPr>
                <w:rFonts w:asciiTheme="minorHAnsi" w:hAnsiTheme="minorHAnsi" w:cstheme="minorHAnsi"/>
                <w:sz w:val="22"/>
                <w:szCs w:val="22"/>
              </w:rPr>
              <w:t xml:space="preserve">ine manage and </w:t>
            </w:r>
            <w:r w:rsidR="006D104E" w:rsidRPr="0016321E">
              <w:rPr>
                <w:rFonts w:asciiTheme="minorHAnsi" w:hAnsiTheme="minorHAnsi" w:cstheme="minorHAnsi"/>
                <w:sz w:val="22"/>
                <w:szCs w:val="22"/>
              </w:rPr>
              <w:t>support members of the department</w:t>
            </w:r>
            <w:r w:rsidR="0016321E">
              <w:rPr>
                <w:rFonts w:asciiTheme="minorHAnsi" w:hAnsiTheme="minorHAnsi" w:cstheme="minorHAnsi"/>
                <w:sz w:val="22"/>
                <w:szCs w:val="22"/>
              </w:rPr>
              <w:t>.</w:t>
            </w:r>
          </w:p>
          <w:p w:rsidR="006D104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D</w:t>
            </w:r>
            <w:r w:rsidR="006D104E" w:rsidRPr="0016321E">
              <w:rPr>
                <w:rFonts w:asciiTheme="minorHAnsi" w:hAnsiTheme="minorHAnsi" w:cstheme="minorHAnsi"/>
                <w:sz w:val="22"/>
                <w:szCs w:val="22"/>
              </w:rPr>
              <w:t>elegate tasks to members of the department fairly and appropriately</w:t>
            </w:r>
          </w:p>
          <w:p w:rsidR="004E40BA"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I</w:t>
            </w:r>
            <w:r w:rsidR="005E3CEF" w:rsidRPr="0016321E">
              <w:rPr>
                <w:rFonts w:asciiTheme="minorHAnsi" w:hAnsiTheme="minorHAnsi" w:cstheme="minorHAnsi"/>
                <w:sz w:val="22"/>
                <w:szCs w:val="22"/>
              </w:rPr>
              <w:t>mplement a scheme of regular (recorded) less</w:t>
            </w:r>
            <w:r w:rsidR="00440AA1" w:rsidRPr="0016321E">
              <w:rPr>
                <w:rFonts w:asciiTheme="minorHAnsi" w:hAnsiTheme="minorHAnsi" w:cstheme="minorHAnsi"/>
                <w:sz w:val="22"/>
                <w:szCs w:val="22"/>
              </w:rPr>
              <w:t xml:space="preserve">on observations and work </w:t>
            </w:r>
            <w:r w:rsidR="005E3CEF" w:rsidRPr="0016321E">
              <w:rPr>
                <w:rFonts w:asciiTheme="minorHAnsi" w:hAnsiTheme="minorHAnsi" w:cstheme="minorHAnsi"/>
                <w:sz w:val="22"/>
                <w:szCs w:val="22"/>
              </w:rPr>
              <w:t>scrutiny within the department</w:t>
            </w:r>
            <w:r w:rsidR="0016321E">
              <w:rPr>
                <w:rFonts w:asciiTheme="minorHAnsi" w:hAnsiTheme="minorHAnsi" w:cstheme="minorHAnsi"/>
                <w:sz w:val="22"/>
                <w:szCs w:val="22"/>
              </w:rPr>
              <w:t>.</w:t>
            </w:r>
          </w:p>
          <w:p w:rsidR="004E40BA" w:rsidRPr="0016321E" w:rsidRDefault="00D673D7" w:rsidP="00440AA1">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F</w:t>
            </w:r>
            <w:r w:rsidR="004E40BA" w:rsidRPr="0016321E">
              <w:rPr>
                <w:rFonts w:asciiTheme="minorHAnsi" w:hAnsiTheme="minorHAnsi" w:cstheme="minorHAnsi"/>
                <w:sz w:val="22"/>
                <w:szCs w:val="22"/>
              </w:rPr>
              <w:t>ormally appraise each member of the department</w:t>
            </w:r>
            <w:r w:rsidR="00440AA1" w:rsidRPr="0016321E">
              <w:rPr>
                <w:rFonts w:asciiTheme="minorHAnsi" w:hAnsiTheme="minorHAnsi" w:cstheme="minorHAnsi"/>
                <w:sz w:val="22"/>
                <w:szCs w:val="22"/>
              </w:rPr>
              <w:t xml:space="preserve">. </w:t>
            </w:r>
          </w:p>
          <w:p w:rsidR="004E40BA"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S</w:t>
            </w:r>
            <w:r w:rsidR="004E40BA" w:rsidRPr="0016321E">
              <w:rPr>
                <w:rFonts w:asciiTheme="minorHAnsi" w:hAnsiTheme="minorHAnsi" w:cstheme="minorHAnsi"/>
                <w:sz w:val="22"/>
                <w:szCs w:val="22"/>
              </w:rPr>
              <w:t>uggest and approve any subject based I</w:t>
            </w:r>
            <w:r w:rsidR="0016321E">
              <w:rPr>
                <w:rFonts w:asciiTheme="minorHAnsi" w:hAnsiTheme="minorHAnsi" w:cstheme="minorHAnsi"/>
                <w:sz w:val="22"/>
                <w:szCs w:val="22"/>
              </w:rPr>
              <w:t>NSET</w:t>
            </w:r>
            <w:r w:rsidR="004E40BA" w:rsidRPr="0016321E">
              <w:rPr>
                <w:rFonts w:asciiTheme="minorHAnsi" w:hAnsiTheme="minorHAnsi" w:cstheme="minorHAnsi"/>
                <w:sz w:val="22"/>
                <w:szCs w:val="22"/>
              </w:rPr>
              <w:t xml:space="preserve"> courses for departmental staff</w:t>
            </w:r>
            <w:r w:rsidR="0016321E">
              <w:rPr>
                <w:rFonts w:asciiTheme="minorHAnsi" w:hAnsiTheme="minorHAnsi" w:cstheme="minorHAnsi"/>
                <w:sz w:val="22"/>
                <w:szCs w:val="22"/>
              </w:rPr>
              <w:t>.</w:t>
            </w:r>
          </w:p>
          <w:p w:rsidR="0028587E" w:rsidRPr="0016321E" w:rsidRDefault="00B510A2"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 xml:space="preserve">In line with the current absence policy, ensure that cover work </w:t>
            </w:r>
            <w:r w:rsidR="0016321E">
              <w:rPr>
                <w:rFonts w:asciiTheme="minorHAnsi" w:hAnsiTheme="minorHAnsi" w:cstheme="minorHAnsi"/>
                <w:sz w:val="22"/>
                <w:szCs w:val="22"/>
              </w:rPr>
              <w:t xml:space="preserve">is </w:t>
            </w:r>
            <w:r w:rsidRPr="0016321E">
              <w:rPr>
                <w:rFonts w:asciiTheme="minorHAnsi" w:hAnsiTheme="minorHAnsi" w:cstheme="minorHAnsi"/>
                <w:sz w:val="22"/>
                <w:szCs w:val="22"/>
              </w:rPr>
              <w:t xml:space="preserve">set by absent colleagues and, in the case of an emergency, </w:t>
            </w:r>
            <w:proofErr w:type="spellStart"/>
            <w:r w:rsidRPr="0016321E">
              <w:rPr>
                <w:rFonts w:asciiTheme="minorHAnsi" w:hAnsiTheme="minorHAnsi" w:cstheme="minorHAnsi"/>
                <w:sz w:val="22"/>
                <w:szCs w:val="22"/>
              </w:rPr>
              <w:t>o</w:t>
            </w:r>
            <w:r w:rsidR="004E40BA" w:rsidRPr="0016321E">
              <w:rPr>
                <w:rFonts w:asciiTheme="minorHAnsi" w:hAnsiTheme="minorHAnsi" w:cstheme="minorHAnsi"/>
                <w:sz w:val="22"/>
                <w:szCs w:val="22"/>
              </w:rPr>
              <w:t>rgani</w:t>
            </w:r>
            <w:r w:rsidR="0016321E">
              <w:rPr>
                <w:rFonts w:asciiTheme="minorHAnsi" w:hAnsiTheme="minorHAnsi" w:cstheme="minorHAnsi"/>
                <w:sz w:val="22"/>
                <w:szCs w:val="22"/>
              </w:rPr>
              <w:t>s</w:t>
            </w:r>
            <w:r w:rsidR="004E40BA" w:rsidRPr="0016321E">
              <w:rPr>
                <w:rFonts w:asciiTheme="minorHAnsi" w:hAnsiTheme="minorHAnsi" w:cstheme="minorHAnsi"/>
                <w:sz w:val="22"/>
                <w:szCs w:val="22"/>
              </w:rPr>
              <w:t>e</w:t>
            </w:r>
            <w:proofErr w:type="spellEnd"/>
            <w:r w:rsidR="004E40BA" w:rsidRPr="0016321E">
              <w:rPr>
                <w:rFonts w:asciiTheme="minorHAnsi" w:hAnsiTheme="minorHAnsi" w:cstheme="minorHAnsi"/>
                <w:sz w:val="22"/>
                <w:szCs w:val="22"/>
              </w:rPr>
              <w:t xml:space="preserve"> cover </w:t>
            </w:r>
            <w:r w:rsidR="0016321E">
              <w:rPr>
                <w:rFonts w:asciiTheme="minorHAnsi" w:hAnsiTheme="minorHAnsi" w:cstheme="minorHAnsi"/>
                <w:sz w:val="22"/>
                <w:szCs w:val="22"/>
              </w:rPr>
              <w:t xml:space="preserve">work </w:t>
            </w:r>
            <w:r w:rsidR="004E40BA" w:rsidRPr="0016321E">
              <w:rPr>
                <w:rFonts w:asciiTheme="minorHAnsi" w:hAnsiTheme="minorHAnsi" w:cstheme="minorHAnsi"/>
                <w:sz w:val="22"/>
                <w:szCs w:val="22"/>
              </w:rPr>
              <w:t>a</w:t>
            </w:r>
            <w:r w:rsidR="0016321E">
              <w:rPr>
                <w:rFonts w:asciiTheme="minorHAnsi" w:hAnsiTheme="minorHAnsi" w:cstheme="minorHAnsi"/>
                <w:sz w:val="22"/>
                <w:szCs w:val="22"/>
              </w:rPr>
              <w:t>s</w:t>
            </w:r>
            <w:r w:rsidR="004E40BA" w:rsidRPr="0016321E">
              <w:rPr>
                <w:rFonts w:asciiTheme="minorHAnsi" w:hAnsiTheme="minorHAnsi" w:cstheme="minorHAnsi"/>
                <w:sz w:val="22"/>
                <w:szCs w:val="22"/>
              </w:rPr>
              <w:t xml:space="preserve"> appropr</w:t>
            </w:r>
            <w:r w:rsidR="0028587E" w:rsidRPr="0016321E">
              <w:rPr>
                <w:rFonts w:asciiTheme="minorHAnsi" w:hAnsiTheme="minorHAnsi" w:cstheme="minorHAnsi"/>
                <w:sz w:val="22"/>
                <w:szCs w:val="22"/>
              </w:rPr>
              <w:t>iate for absent departmental staff</w:t>
            </w:r>
            <w:r w:rsidR="0016321E">
              <w:rPr>
                <w:rFonts w:asciiTheme="minorHAnsi" w:hAnsiTheme="minorHAnsi" w:cstheme="minorHAnsi"/>
                <w:sz w:val="22"/>
                <w:szCs w:val="22"/>
              </w:rPr>
              <w:t>.</w:t>
            </w:r>
          </w:p>
          <w:p w:rsidR="0028587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D</w:t>
            </w:r>
            <w:r w:rsidR="00C11CFB" w:rsidRPr="0016321E">
              <w:rPr>
                <w:rFonts w:asciiTheme="minorHAnsi" w:hAnsiTheme="minorHAnsi" w:cstheme="minorHAnsi"/>
                <w:sz w:val="22"/>
                <w:szCs w:val="22"/>
              </w:rPr>
              <w:t>eploy staff to classes in association with the timetable and Deputy Head (Academic)</w:t>
            </w:r>
            <w:r w:rsidR="0016321E">
              <w:rPr>
                <w:rFonts w:asciiTheme="minorHAnsi" w:hAnsiTheme="minorHAnsi" w:cstheme="minorHAnsi"/>
                <w:sz w:val="22"/>
                <w:szCs w:val="22"/>
              </w:rPr>
              <w:t>.</w:t>
            </w:r>
          </w:p>
          <w:p w:rsidR="0028587E"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H</w:t>
            </w:r>
            <w:r w:rsidR="0028587E" w:rsidRPr="0016321E">
              <w:rPr>
                <w:rFonts w:asciiTheme="minorHAnsi" w:hAnsiTheme="minorHAnsi" w:cstheme="minorHAnsi"/>
                <w:sz w:val="22"/>
                <w:szCs w:val="22"/>
              </w:rPr>
              <w:t xml:space="preserve">old regular departmental meetings to discuss </w:t>
            </w:r>
            <w:r w:rsidR="00C11CFB" w:rsidRPr="0016321E">
              <w:rPr>
                <w:rFonts w:asciiTheme="minorHAnsi" w:hAnsiTheme="minorHAnsi" w:cstheme="minorHAnsi"/>
                <w:sz w:val="22"/>
                <w:szCs w:val="22"/>
              </w:rPr>
              <w:t>whole school policies</w:t>
            </w:r>
            <w:r w:rsidR="0028587E" w:rsidRPr="0016321E">
              <w:rPr>
                <w:rFonts w:asciiTheme="minorHAnsi" w:hAnsiTheme="minorHAnsi" w:cstheme="minorHAnsi"/>
                <w:sz w:val="22"/>
                <w:szCs w:val="22"/>
              </w:rPr>
              <w:t>, teaching and learning strategies and subject issues</w:t>
            </w:r>
            <w:r w:rsidR="0016321E">
              <w:rPr>
                <w:rFonts w:asciiTheme="minorHAnsi" w:hAnsiTheme="minorHAnsi" w:cstheme="minorHAnsi"/>
                <w:sz w:val="22"/>
                <w:szCs w:val="22"/>
              </w:rPr>
              <w:t>.</w:t>
            </w:r>
          </w:p>
          <w:p w:rsidR="004F179A" w:rsidRPr="0016321E" w:rsidRDefault="00D673D7" w:rsidP="006D104E">
            <w:pPr>
              <w:pStyle w:val="ListParagraph"/>
              <w:numPr>
                <w:ilvl w:val="0"/>
                <w:numId w:val="12"/>
              </w:numPr>
              <w:rPr>
                <w:rFonts w:asciiTheme="minorHAnsi" w:hAnsiTheme="minorHAnsi" w:cstheme="minorHAnsi"/>
                <w:sz w:val="22"/>
                <w:szCs w:val="22"/>
              </w:rPr>
            </w:pPr>
            <w:r w:rsidRPr="0016321E">
              <w:rPr>
                <w:rFonts w:asciiTheme="minorHAnsi" w:hAnsiTheme="minorHAnsi" w:cstheme="minorHAnsi"/>
                <w:sz w:val="22"/>
                <w:szCs w:val="22"/>
              </w:rPr>
              <w:t>R</w:t>
            </w:r>
            <w:r w:rsidR="0028587E" w:rsidRPr="0016321E">
              <w:rPr>
                <w:rFonts w:asciiTheme="minorHAnsi" w:hAnsiTheme="minorHAnsi" w:cstheme="minorHAnsi"/>
                <w:sz w:val="22"/>
                <w:szCs w:val="22"/>
              </w:rPr>
              <w:t>e</w:t>
            </w:r>
            <w:r w:rsidR="00C11CFB" w:rsidRPr="0016321E">
              <w:rPr>
                <w:rFonts w:asciiTheme="minorHAnsi" w:hAnsiTheme="minorHAnsi" w:cstheme="minorHAnsi"/>
                <w:sz w:val="22"/>
                <w:szCs w:val="22"/>
              </w:rPr>
              <w:t>present</w:t>
            </w:r>
            <w:r w:rsidR="0028587E" w:rsidRPr="0016321E">
              <w:rPr>
                <w:rFonts w:asciiTheme="minorHAnsi" w:hAnsiTheme="minorHAnsi" w:cstheme="minorHAnsi"/>
                <w:sz w:val="22"/>
                <w:szCs w:val="22"/>
              </w:rPr>
              <w:t xml:space="preserve"> the views of staff</w:t>
            </w:r>
            <w:r w:rsidR="00C11CFB" w:rsidRPr="0016321E">
              <w:rPr>
                <w:rFonts w:asciiTheme="minorHAnsi" w:hAnsiTheme="minorHAnsi" w:cstheme="minorHAnsi"/>
                <w:sz w:val="22"/>
                <w:szCs w:val="22"/>
              </w:rPr>
              <w:t xml:space="preserve"> at Heads of Department meetings and in discussion with Deputy Head (Academic)</w:t>
            </w:r>
            <w:r w:rsidR="0028587E" w:rsidRPr="0016321E">
              <w:rPr>
                <w:rFonts w:asciiTheme="minorHAnsi" w:hAnsiTheme="minorHAnsi" w:cstheme="minorHAnsi"/>
                <w:sz w:val="22"/>
                <w:szCs w:val="22"/>
              </w:rPr>
              <w:t xml:space="preserve"> or </w:t>
            </w:r>
            <w:r w:rsidR="0016321E">
              <w:rPr>
                <w:rFonts w:asciiTheme="minorHAnsi" w:hAnsiTheme="minorHAnsi" w:cstheme="minorHAnsi"/>
                <w:sz w:val="22"/>
                <w:szCs w:val="22"/>
              </w:rPr>
              <w:t>departmental line manager</w:t>
            </w:r>
            <w:r w:rsidR="00C11CFB" w:rsidRPr="0016321E">
              <w:rPr>
                <w:rFonts w:asciiTheme="minorHAnsi" w:hAnsiTheme="minorHAnsi" w:cstheme="minorHAnsi"/>
                <w:sz w:val="22"/>
                <w:szCs w:val="22"/>
              </w:rPr>
              <w:t>.</w:t>
            </w:r>
          </w:p>
          <w:p w:rsidR="001F3259" w:rsidRPr="0016321E" w:rsidRDefault="004F179A" w:rsidP="00E7058B">
            <w:pPr>
              <w:pStyle w:val="ListParagraph"/>
              <w:numPr>
                <w:ilvl w:val="0"/>
                <w:numId w:val="12"/>
              </w:numPr>
              <w:rPr>
                <w:rFonts w:asciiTheme="minorHAnsi" w:hAnsiTheme="minorHAnsi" w:cstheme="minorHAnsi"/>
                <w:sz w:val="22"/>
                <w:szCs w:val="22"/>
              </w:rPr>
            </w:pPr>
            <w:proofErr w:type="spellStart"/>
            <w:r w:rsidRPr="0016321E">
              <w:rPr>
                <w:rFonts w:asciiTheme="minorHAnsi" w:hAnsiTheme="minorHAnsi" w:cstheme="minorHAnsi"/>
                <w:sz w:val="22"/>
                <w:szCs w:val="22"/>
              </w:rPr>
              <w:t>Organi</w:t>
            </w:r>
            <w:r w:rsidR="0016321E">
              <w:rPr>
                <w:rFonts w:asciiTheme="minorHAnsi" w:hAnsiTheme="minorHAnsi" w:cstheme="minorHAnsi"/>
                <w:sz w:val="22"/>
                <w:szCs w:val="22"/>
              </w:rPr>
              <w:t>se</w:t>
            </w:r>
            <w:proofErr w:type="spellEnd"/>
            <w:r w:rsidRPr="0016321E">
              <w:rPr>
                <w:rFonts w:asciiTheme="minorHAnsi" w:hAnsiTheme="minorHAnsi" w:cstheme="minorHAnsi"/>
                <w:sz w:val="22"/>
                <w:szCs w:val="22"/>
              </w:rPr>
              <w:t xml:space="preserve"> the production</w:t>
            </w:r>
            <w:r w:rsidR="0016321E">
              <w:rPr>
                <w:rFonts w:asciiTheme="minorHAnsi" w:hAnsiTheme="minorHAnsi" w:cstheme="minorHAnsi"/>
                <w:sz w:val="22"/>
                <w:szCs w:val="22"/>
              </w:rPr>
              <w:t xml:space="preserve">, marking and moderation </w:t>
            </w:r>
            <w:r w:rsidRPr="0016321E">
              <w:rPr>
                <w:rFonts w:asciiTheme="minorHAnsi" w:hAnsiTheme="minorHAnsi" w:cstheme="minorHAnsi"/>
                <w:sz w:val="22"/>
                <w:szCs w:val="22"/>
              </w:rPr>
              <w:t>of examination papers (internal, controlled assessment and</w:t>
            </w:r>
            <w:r w:rsidR="0016321E">
              <w:rPr>
                <w:rFonts w:asciiTheme="minorHAnsi" w:hAnsiTheme="minorHAnsi" w:cstheme="minorHAnsi"/>
                <w:sz w:val="22"/>
                <w:szCs w:val="22"/>
              </w:rPr>
              <w:t xml:space="preserve"> where applicable, </w:t>
            </w:r>
            <w:r w:rsidRPr="0016321E">
              <w:rPr>
                <w:rFonts w:asciiTheme="minorHAnsi" w:hAnsiTheme="minorHAnsi" w:cstheme="minorHAnsi"/>
                <w:sz w:val="22"/>
                <w:szCs w:val="22"/>
              </w:rPr>
              <w:t>entrance exams)</w:t>
            </w:r>
            <w:r w:rsidR="0016321E">
              <w:rPr>
                <w:rFonts w:asciiTheme="minorHAnsi" w:hAnsiTheme="minorHAnsi" w:cstheme="minorHAnsi"/>
                <w:sz w:val="22"/>
                <w:szCs w:val="22"/>
              </w:rPr>
              <w:t>.</w:t>
            </w:r>
          </w:p>
          <w:p w:rsidR="001F3259" w:rsidRPr="004A366A" w:rsidRDefault="001F3259" w:rsidP="001F3259">
            <w:pPr>
              <w:rPr>
                <w:color w:val="000000"/>
                <w:sz w:val="18"/>
                <w:szCs w:val="18"/>
              </w:rPr>
            </w:pPr>
          </w:p>
        </w:tc>
      </w:tr>
    </w:tbl>
    <w:p w:rsidR="00FA1845" w:rsidRDefault="00FA1845" w:rsidP="00FA1845">
      <w:pPr>
        <w:rPr>
          <w:sz w:val="18"/>
          <w:szCs w:val="18"/>
        </w:rPr>
      </w:pPr>
    </w:p>
    <w:p w:rsidR="004A366A" w:rsidRPr="004A366A" w:rsidRDefault="004A366A" w:rsidP="00FA1845">
      <w:pPr>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1845" w:rsidRPr="004A366A" w:rsidTr="00CB7CA8">
        <w:tc>
          <w:tcPr>
            <w:tcW w:w="10740" w:type="dxa"/>
          </w:tcPr>
          <w:p w:rsidR="00FA1845" w:rsidRPr="0016321E" w:rsidRDefault="00FA1845" w:rsidP="006B15AD">
            <w:pPr>
              <w:rPr>
                <w:rFonts w:asciiTheme="minorHAnsi" w:hAnsiTheme="minorHAnsi" w:cstheme="minorHAnsi"/>
                <w:b/>
                <w:smallCaps/>
                <w:sz w:val="22"/>
                <w:szCs w:val="22"/>
              </w:rPr>
            </w:pPr>
            <w:r w:rsidRPr="0016321E">
              <w:rPr>
                <w:rFonts w:asciiTheme="minorHAnsi" w:hAnsiTheme="minorHAnsi" w:cstheme="minorHAnsi"/>
                <w:b/>
                <w:smallCaps/>
                <w:sz w:val="22"/>
                <w:szCs w:val="22"/>
              </w:rPr>
              <w:t>management of pupils/students</w:t>
            </w:r>
          </w:p>
          <w:p w:rsidR="004F179A" w:rsidRPr="0016321E" w:rsidRDefault="004F179A" w:rsidP="004F179A">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Provide advice for students and parents regarding option choices including updating subject information on the website and in the option booklets</w:t>
            </w:r>
            <w:r w:rsidR="0016321E">
              <w:rPr>
                <w:rFonts w:asciiTheme="minorHAnsi" w:hAnsiTheme="minorHAnsi" w:cstheme="minorHAnsi"/>
                <w:sz w:val="22"/>
                <w:szCs w:val="22"/>
              </w:rPr>
              <w:t>.</w:t>
            </w:r>
          </w:p>
          <w:p w:rsidR="00957A26" w:rsidRPr="0016321E" w:rsidRDefault="00B510A2" w:rsidP="00693346">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Ensure the i</w:t>
            </w:r>
            <w:r w:rsidR="00957A26" w:rsidRPr="0016321E">
              <w:rPr>
                <w:rFonts w:asciiTheme="minorHAnsi" w:hAnsiTheme="minorHAnsi" w:cstheme="minorHAnsi"/>
                <w:sz w:val="22"/>
                <w:szCs w:val="22"/>
              </w:rPr>
              <w:t>dentification of particularly able pupils, those with additional learning needs and pupils not making expected levels of progress, and implementation of suitable methods to assist them to develop and flourish in the subject</w:t>
            </w:r>
            <w:r w:rsidR="0016321E">
              <w:rPr>
                <w:rFonts w:asciiTheme="minorHAnsi" w:hAnsiTheme="minorHAnsi" w:cstheme="minorHAnsi"/>
                <w:sz w:val="22"/>
                <w:szCs w:val="22"/>
              </w:rPr>
              <w:t>.</w:t>
            </w:r>
          </w:p>
          <w:p w:rsidR="004F179A" w:rsidRPr="0016321E" w:rsidRDefault="00D673D7" w:rsidP="00693346">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W</w:t>
            </w:r>
            <w:r w:rsidR="00631277" w:rsidRPr="0016321E">
              <w:rPr>
                <w:rFonts w:asciiTheme="minorHAnsi" w:hAnsiTheme="minorHAnsi" w:cstheme="minorHAnsi"/>
                <w:sz w:val="22"/>
                <w:szCs w:val="22"/>
              </w:rPr>
              <w:t>here appropriate, plac</w:t>
            </w:r>
            <w:r w:rsidR="0037758B" w:rsidRPr="0016321E">
              <w:rPr>
                <w:rFonts w:asciiTheme="minorHAnsi" w:hAnsiTheme="minorHAnsi" w:cstheme="minorHAnsi"/>
                <w:sz w:val="22"/>
                <w:szCs w:val="22"/>
              </w:rPr>
              <w:t>e</w:t>
            </w:r>
            <w:r w:rsidR="00631277" w:rsidRPr="0016321E">
              <w:rPr>
                <w:rFonts w:asciiTheme="minorHAnsi" w:hAnsiTheme="minorHAnsi" w:cstheme="minorHAnsi"/>
                <w:sz w:val="22"/>
                <w:szCs w:val="22"/>
              </w:rPr>
              <w:t xml:space="preserve"> pupils into </w:t>
            </w:r>
            <w:r w:rsidR="0037758B" w:rsidRPr="0016321E">
              <w:rPr>
                <w:rFonts w:asciiTheme="minorHAnsi" w:hAnsiTheme="minorHAnsi" w:cstheme="minorHAnsi"/>
                <w:sz w:val="22"/>
                <w:szCs w:val="22"/>
              </w:rPr>
              <w:t>suitable</w:t>
            </w:r>
            <w:r w:rsidR="00631277" w:rsidRPr="0016321E">
              <w:rPr>
                <w:rFonts w:asciiTheme="minorHAnsi" w:hAnsiTheme="minorHAnsi" w:cstheme="minorHAnsi"/>
                <w:sz w:val="22"/>
                <w:szCs w:val="22"/>
              </w:rPr>
              <w:t xml:space="preserve"> sets or classes</w:t>
            </w:r>
            <w:r w:rsidR="0016321E">
              <w:rPr>
                <w:rFonts w:asciiTheme="minorHAnsi" w:hAnsiTheme="minorHAnsi" w:cstheme="minorHAnsi"/>
                <w:sz w:val="22"/>
                <w:szCs w:val="22"/>
              </w:rPr>
              <w:t>.</w:t>
            </w:r>
          </w:p>
          <w:p w:rsidR="001F3259" w:rsidRPr="0016321E" w:rsidRDefault="00D673D7" w:rsidP="004F179A">
            <w:pPr>
              <w:pStyle w:val="ListParagraph"/>
              <w:numPr>
                <w:ilvl w:val="0"/>
                <w:numId w:val="14"/>
              </w:numPr>
              <w:rPr>
                <w:rFonts w:asciiTheme="minorHAnsi" w:hAnsiTheme="minorHAnsi" w:cstheme="minorHAnsi"/>
                <w:sz w:val="22"/>
                <w:szCs w:val="22"/>
              </w:rPr>
            </w:pPr>
            <w:r w:rsidRPr="0016321E">
              <w:rPr>
                <w:rFonts w:asciiTheme="minorHAnsi" w:hAnsiTheme="minorHAnsi" w:cstheme="minorHAnsi"/>
                <w:sz w:val="22"/>
                <w:szCs w:val="22"/>
              </w:rPr>
              <w:t>M</w:t>
            </w:r>
            <w:r w:rsidR="00631277" w:rsidRPr="0016321E">
              <w:rPr>
                <w:rFonts w:asciiTheme="minorHAnsi" w:hAnsiTheme="minorHAnsi" w:cstheme="minorHAnsi"/>
                <w:sz w:val="22"/>
                <w:szCs w:val="22"/>
              </w:rPr>
              <w:t xml:space="preserve">onitor and </w:t>
            </w:r>
            <w:r w:rsidR="004F179A" w:rsidRPr="0016321E">
              <w:rPr>
                <w:rFonts w:asciiTheme="minorHAnsi" w:hAnsiTheme="minorHAnsi" w:cstheme="minorHAnsi"/>
                <w:sz w:val="22"/>
                <w:szCs w:val="22"/>
              </w:rPr>
              <w:t>co-ordinat</w:t>
            </w:r>
            <w:r w:rsidR="0016321E">
              <w:rPr>
                <w:rFonts w:asciiTheme="minorHAnsi" w:hAnsiTheme="minorHAnsi" w:cstheme="minorHAnsi"/>
                <w:sz w:val="22"/>
                <w:szCs w:val="22"/>
              </w:rPr>
              <w:t>e</w:t>
            </w:r>
            <w:r w:rsidR="00631277" w:rsidRPr="0016321E">
              <w:rPr>
                <w:rFonts w:asciiTheme="minorHAnsi" w:hAnsiTheme="minorHAnsi" w:cstheme="minorHAnsi"/>
                <w:sz w:val="22"/>
                <w:szCs w:val="22"/>
              </w:rPr>
              <w:t xml:space="preserve"> the use of the rewards and sanctions structure within the department, and communicat</w:t>
            </w:r>
            <w:r w:rsidR="0016321E">
              <w:rPr>
                <w:rFonts w:asciiTheme="minorHAnsi" w:hAnsiTheme="minorHAnsi" w:cstheme="minorHAnsi"/>
                <w:sz w:val="22"/>
                <w:szCs w:val="22"/>
              </w:rPr>
              <w:t>e</w:t>
            </w:r>
            <w:r w:rsidR="00631277" w:rsidRPr="0016321E">
              <w:rPr>
                <w:rFonts w:asciiTheme="minorHAnsi" w:hAnsiTheme="minorHAnsi" w:cstheme="minorHAnsi"/>
                <w:sz w:val="22"/>
                <w:szCs w:val="22"/>
              </w:rPr>
              <w:t xml:space="preserve"> with pastoral staff over concerns or plaudits regarding pupil performance in the subject.</w:t>
            </w:r>
          </w:p>
          <w:p w:rsidR="001F3259" w:rsidRPr="004A366A" w:rsidRDefault="001F3259" w:rsidP="001F3259">
            <w:pPr>
              <w:rPr>
                <w:sz w:val="18"/>
                <w:szCs w:val="18"/>
              </w:rPr>
            </w:pPr>
          </w:p>
          <w:p w:rsidR="001F3259" w:rsidRPr="004A366A" w:rsidRDefault="001F3259" w:rsidP="001F3259">
            <w:pPr>
              <w:rPr>
                <w:sz w:val="18"/>
                <w:szCs w:val="18"/>
              </w:rPr>
            </w:pPr>
          </w:p>
        </w:tc>
      </w:tr>
    </w:tbl>
    <w:p w:rsidR="00FA1845" w:rsidRPr="00E80112" w:rsidRDefault="00FA1845" w:rsidP="00FA1845">
      <w:pPr>
        <w:rPr>
          <w:sz w:val="4"/>
          <w:szCs w:val="4"/>
        </w:rPr>
      </w:pPr>
    </w:p>
    <w:tbl>
      <w:tblPr>
        <w:tblW w:w="1213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647"/>
        <w:gridCol w:w="3490"/>
      </w:tblGrid>
      <w:tr w:rsidR="001A1760" w:rsidRPr="00CB7CA8" w:rsidTr="00231AA7">
        <w:tc>
          <w:tcPr>
            <w:tcW w:w="8647" w:type="dxa"/>
            <w:tcBorders>
              <w:top w:val="nil"/>
              <w:left w:val="nil"/>
              <w:bottom w:val="nil"/>
            </w:tcBorders>
          </w:tcPr>
          <w:p w:rsidR="001A1760" w:rsidRPr="006E2A4D" w:rsidRDefault="004A366A" w:rsidP="00231AA7">
            <w:pPr>
              <w:ind w:right="-1843"/>
              <w:jc w:val="center"/>
              <w:rPr>
                <w:rFonts w:ascii="Arial Black" w:hAnsi="Arial Black"/>
                <w:smallCaps/>
                <w:color w:val="000000"/>
                <w:sz w:val="20"/>
              </w:rPr>
            </w:pPr>
            <w:r w:rsidRPr="006E2A4D">
              <w:rPr>
                <w:rFonts w:ascii="Arial Black" w:hAnsi="Arial Black"/>
                <w:smallCaps/>
                <w:color w:val="000000"/>
                <w:sz w:val="20"/>
              </w:rPr>
              <w:t>the above duties are in addition to those expected of a subject teacher</w:t>
            </w:r>
          </w:p>
          <w:p w:rsidR="001A1760" w:rsidRPr="006E2A4D" w:rsidRDefault="001A1760" w:rsidP="001A1760">
            <w:pPr>
              <w:rPr>
                <w:color w:val="000000"/>
                <w:sz w:val="20"/>
              </w:rPr>
            </w:pPr>
          </w:p>
        </w:tc>
        <w:tc>
          <w:tcPr>
            <w:tcW w:w="3490" w:type="dxa"/>
            <w:tcBorders>
              <w:top w:val="nil"/>
              <w:bottom w:val="nil"/>
              <w:right w:val="nil"/>
            </w:tcBorders>
          </w:tcPr>
          <w:p w:rsidR="001A1760" w:rsidRPr="006E2A4D" w:rsidRDefault="001A1760" w:rsidP="001F3259">
            <w:pPr>
              <w:rPr>
                <w:color w:val="000000"/>
                <w:sz w:val="20"/>
              </w:rPr>
            </w:pPr>
          </w:p>
        </w:tc>
      </w:tr>
    </w:tbl>
    <w:p w:rsidR="00231AA7" w:rsidRPr="00E80112" w:rsidRDefault="00231AA7" w:rsidP="00FA1845"/>
    <w:sectPr w:rsidR="00231AA7" w:rsidRPr="00E80112" w:rsidSect="00231AA7">
      <w:pgSz w:w="11909" w:h="16834" w:code="9"/>
      <w:pgMar w:top="284" w:right="720" w:bottom="567"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02" w:rsidRDefault="000A0E02">
      <w:r>
        <w:separator/>
      </w:r>
    </w:p>
  </w:endnote>
  <w:endnote w:type="continuationSeparator" w:id="0">
    <w:p w:rsidR="000A0E02" w:rsidRDefault="000A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02" w:rsidRDefault="000A0E02">
      <w:r>
        <w:separator/>
      </w:r>
    </w:p>
  </w:footnote>
  <w:footnote w:type="continuationSeparator" w:id="0">
    <w:p w:rsidR="000A0E02" w:rsidRDefault="000A0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EDB"/>
    <w:multiLevelType w:val="hybridMultilevel"/>
    <w:tmpl w:val="1BBC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67D58"/>
    <w:multiLevelType w:val="hybridMultilevel"/>
    <w:tmpl w:val="BE067820"/>
    <w:lvl w:ilvl="0" w:tplc="D926493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017BB6"/>
    <w:multiLevelType w:val="hybridMultilevel"/>
    <w:tmpl w:val="77F8DB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EF7914"/>
    <w:multiLevelType w:val="hybridMultilevel"/>
    <w:tmpl w:val="9586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00FF4"/>
    <w:multiLevelType w:val="hybridMultilevel"/>
    <w:tmpl w:val="5470A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277DF"/>
    <w:multiLevelType w:val="hybridMultilevel"/>
    <w:tmpl w:val="CE5E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E1ABD"/>
    <w:multiLevelType w:val="hybridMultilevel"/>
    <w:tmpl w:val="D220B854"/>
    <w:lvl w:ilvl="0" w:tplc="D92649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7C65F21"/>
    <w:multiLevelType w:val="hybridMultilevel"/>
    <w:tmpl w:val="6E2C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04D20"/>
    <w:multiLevelType w:val="hybridMultilevel"/>
    <w:tmpl w:val="06F2CCD0"/>
    <w:lvl w:ilvl="0" w:tplc="C9BE34AC">
      <w:start w:val="1"/>
      <w:numFmt w:val="bullet"/>
      <w:lvlText w:val=""/>
      <w:lvlJc w:val="left"/>
      <w:pPr>
        <w:tabs>
          <w:tab w:val="num" w:pos="1080"/>
        </w:tabs>
        <w:ind w:left="108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B198B"/>
    <w:multiLevelType w:val="hybridMultilevel"/>
    <w:tmpl w:val="33BCF8E8"/>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8017AF"/>
    <w:multiLevelType w:val="hybridMultilevel"/>
    <w:tmpl w:val="960E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E5A17"/>
    <w:multiLevelType w:val="hybridMultilevel"/>
    <w:tmpl w:val="FFF6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052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697C89"/>
    <w:multiLevelType w:val="hybridMultilevel"/>
    <w:tmpl w:val="CAF48426"/>
    <w:lvl w:ilvl="0" w:tplc="C9BE34AC">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8"/>
  </w:num>
  <w:num w:numId="6">
    <w:abstractNumId w:val="13"/>
  </w:num>
  <w:num w:numId="7">
    <w:abstractNumId w:val="11"/>
  </w:num>
  <w:num w:numId="8">
    <w:abstractNumId w:val="3"/>
  </w:num>
  <w:num w:numId="9">
    <w:abstractNumId w:val="7"/>
  </w:num>
  <w:num w:numId="10">
    <w:abstractNumId w:val="4"/>
  </w:num>
  <w:num w:numId="11">
    <w:abstractNumId w:val="2"/>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98"/>
    <w:rsid w:val="00005963"/>
    <w:rsid w:val="000579F3"/>
    <w:rsid w:val="000639B7"/>
    <w:rsid w:val="00071615"/>
    <w:rsid w:val="000A0E02"/>
    <w:rsid w:val="000A1F66"/>
    <w:rsid w:val="000A65FE"/>
    <w:rsid w:val="000C0E09"/>
    <w:rsid w:val="000C6287"/>
    <w:rsid w:val="000D4F4C"/>
    <w:rsid w:val="0016260E"/>
    <w:rsid w:val="0016321E"/>
    <w:rsid w:val="0016322A"/>
    <w:rsid w:val="00196654"/>
    <w:rsid w:val="001A1760"/>
    <w:rsid w:val="001D7E97"/>
    <w:rsid w:val="001E7F89"/>
    <w:rsid w:val="001F3259"/>
    <w:rsid w:val="001F71F2"/>
    <w:rsid w:val="0021584B"/>
    <w:rsid w:val="00225E19"/>
    <w:rsid w:val="00231AA7"/>
    <w:rsid w:val="002460FA"/>
    <w:rsid w:val="00254A36"/>
    <w:rsid w:val="00277400"/>
    <w:rsid w:val="0028587E"/>
    <w:rsid w:val="002B217F"/>
    <w:rsid w:val="002C2592"/>
    <w:rsid w:val="00317083"/>
    <w:rsid w:val="00342356"/>
    <w:rsid w:val="0037758B"/>
    <w:rsid w:val="003C42A8"/>
    <w:rsid w:val="0040029B"/>
    <w:rsid w:val="00422BB1"/>
    <w:rsid w:val="00440AA1"/>
    <w:rsid w:val="00445F2D"/>
    <w:rsid w:val="0046689E"/>
    <w:rsid w:val="004826CC"/>
    <w:rsid w:val="004975A0"/>
    <w:rsid w:val="004A0E4B"/>
    <w:rsid w:val="004A366A"/>
    <w:rsid w:val="004C403E"/>
    <w:rsid w:val="004D0A93"/>
    <w:rsid w:val="004E40BA"/>
    <w:rsid w:val="004F1543"/>
    <w:rsid w:val="004F179A"/>
    <w:rsid w:val="0050676E"/>
    <w:rsid w:val="005618F2"/>
    <w:rsid w:val="00583DFE"/>
    <w:rsid w:val="005D738F"/>
    <w:rsid w:val="005E3CEF"/>
    <w:rsid w:val="005F4FE6"/>
    <w:rsid w:val="00621EFD"/>
    <w:rsid w:val="00631277"/>
    <w:rsid w:val="00633734"/>
    <w:rsid w:val="00644E1D"/>
    <w:rsid w:val="00655809"/>
    <w:rsid w:val="006969E5"/>
    <w:rsid w:val="006B15AD"/>
    <w:rsid w:val="006D104E"/>
    <w:rsid w:val="006D18AB"/>
    <w:rsid w:val="006E2A4D"/>
    <w:rsid w:val="006E7A14"/>
    <w:rsid w:val="006F384A"/>
    <w:rsid w:val="006F4BBB"/>
    <w:rsid w:val="007266ED"/>
    <w:rsid w:val="00737030"/>
    <w:rsid w:val="00793E8F"/>
    <w:rsid w:val="007A034E"/>
    <w:rsid w:val="007B2DC2"/>
    <w:rsid w:val="007B2F56"/>
    <w:rsid w:val="007C0352"/>
    <w:rsid w:val="008247C2"/>
    <w:rsid w:val="00833097"/>
    <w:rsid w:val="00870ACA"/>
    <w:rsid w:val="00881815"/>
    <w:rsid w:val="008C1E0C"/>
    <w:rsid w:val="008C30BA"/>
    <w:rsid w:val="0094052B"/>
    <w:rsid w:val="00957A26"/>
    <w:rsid w:val="009A23E8"/>
    <w:rsid w:val="009E1B58"/>
    <w:rsid w:val="00A0549B"/>
    <w:rsid w:val="00A05948"/>
    <w:rsid w:val="00A47A78"/>
    <w:rsid w:val="00A76880"/>
    <w:rsid w:val="00A9020E"/>
    <w:rsid w:val="00B05467"/>
    <w:rsid w:val="00B23138"/>
    <w:rsid w:val="00B43170"/>
    <w:rsid w:val="00B510A2"/>
    <w:rsid w:val="00B97D37"/>
    <w:rsid w:val="00BF603E"/>
    <w:rsid w:val="00C11CFB"/>
    <w:rsid w:val="00C8625A"/>
    <w:rsid w:val="00CA2D47"/>
    <w:rsid w:val="00CB7CA8"/>
    <w:rsid w:val="00CD7136"/>
    <w:rsid w:val="00CE0F10"/>
    <w:rsid w:val="00CF4A98"/>
    <w:rsid w:val="00D01DA0"/>
    <w:rsid w:val="00D06CB7"/>
    <w:rsid w:val="00D1721A"/>
    <w:rsid w:val="00D201D3"/>
    <w:rsid w:val="00D41E00"/>
    <w:rsid w:val="00D6306C"/>
    <w:rsid w:val="00D673D7"/>
    <w:rsid w:val="00D7485F"/>
    <w:rsid w:val="00D77CC8"/>
    <w:rsid w:val="00DA1573"/>
    <w:rsid w:val="00DD2939"/>
    <w:rsid w:val="00E5691C"/>
    <w:rsid w:val="00E80112"/>
    <w:rsid w:val="00E8319C"/>
    <w:rsid w:val="00EB5F98"/>
    <w:rsid w:val="00EC5F9B"/>
    <w:rsid w:val="00EC759C"/>
    <w:rsid w:val="00F022F8"/>
    <w:rsid w:val="00F05941"/>
    <w:rsid w:val="00F2546F"/>
    <w:rsid w:val="00F831D0"/>
    <w:rsid w:val="00F90AC1"/>
    <w:rsid w:val="00FA1845"/>
    <w:rsid w:val="00FC3E49"/>
    <w:rsid w:val="00FF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1BF2F"/>
  <w15:docId w15:val="{37B84B72-34C7-4D9C-9816-AD3F2942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70"/>
    <w:rPr>
      <w:sz w:val="24"/>
      <w:lang w:val="en-US" w:eastAsia="en-US"/>
    </w:rPr>
  </w:style>
  <w:style w:type="paragraph" w:styleId="Heading1">
    <w:name w:val="heading 1"/>
    <w:basedOn w:val="Normal"/>
    <w:next w:val="Normal"/>
    <w:qFormat/>
    <w:rsid w:val="00B4317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3170"/>
    <w:rPr>
      <w:color w:val="0000FF"/>
      <w:u w:val="single"/>
    </w:rPr>
  </w:style>
  <w:style w:type="paragraph" w:styleId="Header">
    <w:name w:val="header"/>
    <w:basedOn w:val="Normal"/>
    <w:rsid w:val="00B43170"/>
    <w:pPr>
      <w:tabs>
        <w:tab w:val="center" w:pos="4320"/>
        <w:tab w:val="right" w:pos="8640"/>
      </w:tabs>
    </w:pPr>
  </w:style>
  <w:style w:type="paragraph" w:styleId="Footer">
    <w:name w:val="footer"/>
    <w:basedOn w:val="Normal"/>
    <w:rsid w:val="00B43170"/>
    <w:pPr>
      <w:tabs>
        <w:tab w:val="center" w:pos="4320"/>
        <w:tab w:val="right" w:pos="8640"/>
      </w:tabs>
    </w:pPr>
  </w:style>
  <w:style w:type="paragraph" w:styleId="BodyText">
    <w:name w:val="Body Text"/>
    <w:basedOn w:val="Normal"/>
    <w:rsid w:val="00B43170"/>
    <w:pPr>
      <w:spacing w:before="180"/>
      <w:jc w:val="center"/>
    </w:pPr>
    <w:rPr>
      <w:b/>
      <w:noProof/>
      <w:sz w:val="20"/>
    </w:rPr>
  </w:style>
  <w:style w:type="table" w:styleId="TableGrid">
    <w:name w:val="Table Grid"/>
    <w:basedOn w:val="TableNormal"/>
    <w:rsid w:val="006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097"/>
    <w:rPr>
      <w:rFonts w:ascii="Tahoma" w:hAnsi="Tahoma" w:cs="Tahoma"/>
      <w:sz w:val="16"/>
      <w:szCs w:val="16"/>
    </w:rPr>
  </w:style>
  <w:style w:type="character" w:customStyle="1" w:styleId="BalloonTextChar">
    <w:name w:val="Balloon Text Char"/>
    <w:basedOn w:val="DefaultParagraphFont"/>
    <w:link w:val="BalloonText"/>
    <w:rsid w:val="00833097"/>
    <w:rPr>
      <w:rFonts w:ascii="Tahoma" w:hAnsi="Tahoma" w:cs="Tahoma"/>
      <w:sz w:val="16"/>
      <w:szCs w:val="16"/>
      <w:lang w:val="en-US" w:eastAsia="en-US"/>
    </w:rPr>
  </w:style>
  <w:style w:type="paragraph" w:styleId="ListParagraph">
    <w:name w:val="List Paragraph"/>
    <w:basedOn w:val="Normal"/>
    <w:uiPriority w:val="34"/>
    <w:qFormat/>
    <w:rsid w:val="0062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477</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Judith Rhodes</cp:lastModifiedBy>
  <cp:revision>3</cp:revision>
  <cp:lastPrinted>2007-12-11T09:32:00Z</cp:lastPrinted>
  <dcterms:created xsi:type="dcterms:W3CDTF">2019-01-30T09:02:00Z</dcterms:created>
  <dcterms:modified xsi:type="dcterms:W3CDTF">2019-01-30T09:42:00Z</dcterms:modified>
</cp:coreProperties>
</file>