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687"/>
        <w:gridCol w:w="6886"/>
      </w:tblGrid>
      <w:tr w:rsidR="00084A00" w:rsidTr="000A27B4">
        <w:trPr>
          <w:trHeight w:val="2018"/>
        </w:trPr>
        <w:tc>
          <w:tcPr>
            <w:tcW w:w="3687" w:type="dxa"/>
            <w:shd w:val="clear" w:color="auto" w:fill="auto"/>
          </w:tcPr>
          <w:p w:rsidR="000A27B4" w:rsidRDefault="009355F5">
            <w:pPr>
              <w:rPr>
                <w:i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6192" behindDoc="1" locked="0" layoutInCell="1" allowOverlap="1" wp14:anchorId="30D79B91" wp14:editId="5A77E05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</wp:posOffset>
                  </wp:positionV>
                  <wp:extent cx="2056019" cy="1733550"/>
                  <wp:effectExtent l="0" t="0" r="190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128" cy="1735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27B4" w:rsidRPr="000A27B4" w:rsidRDefault="000A27B4" w:rsidP="000A27B4"/>
          <w:p w:rsidR="000A27B4" w:rsidRPr="000A27B4" w:rsidRDefault="000A27B4" w:rsidP="000A27B4"/>
          <w:p w:rsidR="000A27B4" w:rsidRDefault="000A27B4" w:rsidP="000A27B4"/>
          <w:p w:rsidR="00084A00" w:rsidRPr="000A27B4" w:rsidRDefault="00084A00" w:rsidP="000A27B4">
            <w:pPr>
              <w:jc w:val="center"/>
            </w:pPr>
          </w:p>
        </w:tc>
        <w:tc>
          <w:tcPr>
            <w:tcW w:w="6886" w:type="dxa"/>
            <w:shd w:val="clear" w:color="auto" w:fill="auto"/>
          </w:tcPr>
          <w:p w:rsidR="00084A00" w:rsidRPr="00DE7677" w:rsidRDefault="00EB7852">
            <w:pPr>
              <w:spacing w:after="30"/>
              <w:jc w:val="right"/>
              <w:rPr>
                <w:rFonts w:ascii="Cambria" w:hAnsi="Cambria" w:cs="Arial"/>
                <w:b/>
                <w:color w:val="006C31"/>
                <w:sz w:val="40"/>
                <w:szCs w:val="40"/>
              </w:rPr>
            </w:pPr>
            <w:r w:rsidRPr="00DE7677">
              <w:rPr>
                <w:rFonts w:ascii="Cambria" w:hAnsi="Cambria" w:cs="Arial"/>
                <w:b/>
                <w:color w:val="006C31"/>
                <w:sz w:val="40"/>
                <w:szCs w:val="40"/>
              </w:rPr>
              <w:t>Challney High School for Girls</w:t>
            </w:r>
          </w:p>
          <w:p w:rsidR="00084A00" w:rsidRPr="00DE7677" w:rsidRDefault="00EB7852">
            <w:pPr>
              <w:spacing w:after="30"/>
              <w:jc w:val="right"/>
              <w:rPr>
                <w:rFonts w:ascii="Arial" w:hAnsi="Arial" w:cs="Arial"/>
                <w:color w:val="006C31"/>
                <w:sz w:val="28"/>
                <w:szCs w:val="28"/>
              </w:rPr>
            </w:pPr>
            <w:r w:rsidRPr="00DE7677">
              <w:rPr>
                <w:rFonts w:ascii="Arial" w:hAnsi="Arial" w:cs="Arial"/>
                <w:color w:val="006C31"/>
                <w:sz w:val="28"/>
                <w:szCs w:val="28"/>
              </w:rPr>
              <w:t>Addington Way</w:t>
            </w:r>
          </w:p>
          <w:p w:rsidR="00084A00" w:rsidRPr="00DE7677" w:rsidRDefault="00EB7852">
            <w:pPr>
              <w:spacing w:after="30"/>
              <w:jc w:val="right"/>
              <w:rPr>
                <w:rFonts w:ascii="Arial" w:hAnsi="Arial" w:cs="Arial"/>
                <w:color w:val="006C31"/>
                <w:sz w:val="28"/>
                <w:szCs w:val="28"/>
              </w:rPr>
            </w:pPr>
            <w:r w:rsidRPr="00DE7677">
              <w:rPr>
                <w:rFonts w:ascii="Arial" w:hAnsi="Arial" w:cs="Arial"/>
                <w:color w:val="006C31"/>
                <w:sz w:val="28"/>
                <w:szCs w:val="28"/>
              </w:rPr>
              <w:t>Luton Beds</w:t>
            </w:r>
          </w:p>
          <w:p w:rsidR="00084A00" w:rsidRPr="00DE7677" w:rsidRDefault="00EB7852">
            <w:pPr>
              <w:spacing w:after="30"/>
              <w:jc w:val="right"/>
              <w:rPr>
                <w:rFonts w:ascii="Arial" w:hAnsi="Arial" w:cs="Arial"/>
                <w:color w:val="006C31"/>
                <w:sz w:val="28"/>
                <w:szCs w:val="28"/>
              </w:rPr>
            </w:pPr>
            <w:r w:rsidRPr="00DE7677">
              <w:rPr>
                <w:rFonts w:ascii="Arial" w:hAnsi="Arial" w:cs="Arial"/>
                <w:color w:val="006C31"/>
                <w:sz w:val="28"/>
                <w:szCs w:val="28"/>
              </w:rPr>
              <w:t>LU4 9FJ</w:t>
            </w:r>
          </w:p>
          <w:p w:rsidR="00084A00" w:rsidRDefault="00084A00">
            <w:pPr>
              <w:spacing w:after="30"/>
              <w:jc w:val="right"/>
              <w:rPr>
                <w:rFonts w:ascii="Arial" w:hAnsi="Arial" w:cs="Arial"/>
                <w:color w:val="006C31"/>
                <w:sz w:val="20"/>
              </w:rPr>
            </w:pPr>
          </w:p>
          <w:p w:rsidR="00084A00" w:rsidRPr="00DE7677" w:rsidRDefault="00EB7852">
            <w:pPr>
              <w:spacing w:after="30"/>
              <w:jc w:val="right"/>
              <w:rPr>
                <w:rFonts w:ascii="Arial" w:hAnsi="Arial" w:cs="Arial"/>
                <w:color w:val="006C31"/>
                <w:sz w:val="20"/>
                <w:szCs w:val="20"/>
              </w:rPr>
            </w:pPr>
            <w:r w:rsidRPr="00DE7677">
              <w:rPr>
                <w:rFonts w:ascii="Arial" w:hAnsi="Arial" w:cs="Arial"/>
                <w:color w:val="006C31"/>
                <w:sz w:val="20"/>
                <w:szCs w:val="20"/>
              </w:rPr>
              <w:t>Tel: 01582 571427</w:t>
            </w:r>
          </w:p>
          <w:p w:rsidR="00084A00" w:rsidRPr="00DE7677" w:rsidRDefault="00EB7852">
            <w:pPr>
              <w:spacing w:after="30"/>
              <w:jc w:val="right"/>
              <w:rPr>
                <w:rFonts w:ascii="Arial" w:hAnsi="Arial" w:cs="Arial"/>
                <w:color w:val="006C31"/>
                <w:sz w:val="20"/>
                <w:szCs w:val="20"/>
              </w:rPr>
            </w:pPr>
            <w:r w:rsidRPr="00DE7677">
              <w:rPr>
                <w:rFonts w:ascii="Arial" w:hAnsi="Arial" w:cs="Arial"/>
                <w:color w:val="006C31"/>
                <w:sz w:val="20"/>
                <w:szCs w:val="20"/>
              </w:rPr>
              <w:t>Fax: 01582 578122/578133</w:t>
            </w:r>
          </w:p>
          <w:p w:rsidR="00084A00" w:rsidRPr="00DE7677" w:rsidRDefault="00EB7852">
            <w:pPr>
              <w:spacing w:after="30"/>
              <w:jc w:val="right"/>
              <w:rPr>
                <w:rFonts w:ascii="Arial" w:hAnsi="Arial" w:cs="Arial"/>
                <w:color w:val="006C31"/>
                <w:sz w:val="20"/>
                <w:szCs w:val="20"/>
              </w:rPr>
            </w:pPr>
            <w:r w:rsidRPr="00DE7677">
              <w:rPr>
                <w:rFonts w:ascii="Arial" w:hAnsi="Arial" w:cs="Arial"/>
                <w:color w:val="006C31"/>
                <w:sz w:val="20"/>
                <w:szCs w:val="20"/>
              </w:rPr>
              <w:t>Website Address: www.challneygirls.luton.sch.uk</w:t>
            </w:r>
          </w:p>
          <w:p w:rsidR="00084A00" w:rsidRDefault="00EB7852">
            <w:pPr>
              <w:spacing w:after="30"/>
              <w:jc w:val="right"/>
              <w:rPr>
                <w:rFonts w:ascii="Arial" w:hAnsi="Arial" w:cs="Arial"/>
                <w:color w:val="006C31"/>
                <w:sz w:val="20"/>
                <w:szCs w:val="20"/>
              </w:rPr>
            </w:pPr>
            <w:r w:rsidRPr="00DE7677">
              <w:rPr>
                <w:rFonts w:ascii="Arial" w:hAnsi="Arial" w:cs="Arial"/>
                <w:color w:val="006C31"/>
                <w:sz w:val="20"/>
                <w:szCs w:val="20"/>
              </w:rPr>
              <w:t xml:space="preserve">Email: </w:t>
            </w:r>
            <w:hyperlink r:id="rId9" w:history="1">
              <w:r w:rsidR="00CB70F3" w:rsidRPr="0091074C">
                <w:rPr>
                  <w:rStyle w:val="Hyperlink"/>
                  <w:rFonts w:ascii="Arial" w:hAnsi="Arial" w:cs="Arial"/>
                  <w:sz w:val="20"/>
                  <w:szCs w:val="20"/>
                </w:rPr>
                <w:t>admin@challneygirls.luton.sch.uk</w:t>
              </w:r>
            </w:hyperlink>
          </w:p>
          <w:p w:rsidR="00CB70F3" w:rsidRPr="00DE7677" w:rsidRDefault="00CB70F3">
            <w:pPr>
              <w:spacing w:after="30"/>
              <w:jc w:val="right"/>
              <w:rPr>
                <w:rFonts w:ascii="Arial" w:hAnsi="Arial" w:cs="Arial"/>
                <w:color w:val="006C3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6C31"/>
                <w:sz w:val="20"/>
                <w:szCs w:val="20"/>
              </w:rPr>
              <w:t>Headteacher</w:t>
            </w:r>
            <w:proofErr w:type="spellEnd"/>
            <w:r>
              <w:rPr>
                <w:rFonts w:ascii="Arial" w:hAnsi="Arial" w:cs="Arial"/>
                <w:color w:val="006C31"/>
                <w:sz w:val="20"/>
                <w:szCs w:val="20"/>
              </w:rPr>
              <w:t>:  Mrs J K Mylles BA (Hons), MEd, NPQH</w:t>
            </w:r>
          </w:p>
          <w:p w:rsidR="00084A00" w:rsidRDefault="00084A00">
            <w:pPr>
              <w:spacing w:after="30"/>
              <w:jc w:val="right"/>
              <w:rPr>
                <w:rFonts w:ascii="Arial" w:hAnsi="Arial" w:cs="Arial"/>
                <w:color w:val="005426"/>
              </w:rPr>
            </w:pPr>
          </w:p>
        </w:tc>
      </w:tr>
    </w:tbl>
    <w:p w:rsidR="009852CB" w:rsidRPr="00DC0184" w:rsidRDefault="00C4182B" w:rsidP="009852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May</w:t>
      </w:r>
      <w:r w:rsidR="0003615B">
        <w:rPr>
          <w:rFonts w:asciiTheme="minorHAnsi" w:hAnsiTheme="minorHAnsi" w:cstheme="minorHAnsi"/>
          <w:sz w:val="22"/>
          <w:szCs w:val="22"/>
        </w:rPr>
        <w:t xml:space="preserve"> 2019</w:t>
      </w:r>
    </w:p>
    <w:p w:rsidR="009852CB" w:rsidRDefault="009852CB" w:rsidP="009852CB">
      <w:pPr>
        <w:rPr>
          <w:rFonts w:asciiTheme="minorHAnsi" w:hAnsiTheme="minorHAnsi" w:cstheme="minorHAnsi"/>
          <w:sz w:val="20"/>
          <w:szCs w:val="20"/>
        </w:rPr>
      </w:pPr>
    </w:p>
    <w:p w:rsidR="009852CB" w:rsidRDefault="009852CB" w:rsidP="009852CB">
      <w:pPr>
        <w:rPr>
          <w:rFonts w:asciiTheme="minorHAnsi" w:hAnsiTheme="minorHAnsi" w:cstheme="minorHAnsi"/>
          <w:sz w:val="20"/>
          <w:szCs w:val="20"/>
        </w:rPr>
      </w:pPr>
    </w:p>
    <w:p w:rsidR="009852CB" w:rsidRDefault="009852CB" w:rsidP="009852CB">
      <w:pPr>
        <w:rPr>
          <w:rFonts w:asciiTheme="minorHAnsi" w:hAnsiTheme="minorHAnsi" w:cstheme="minorHAnsi"/>
          <w:sz w:val="20"/>
          <w:szCs w:val="20"/>
        </w:rPr>
      </w:pPr>
    </w:p>
    <w:p w:rsidR="009852CB" w:rsidRDefault="009852CB" w:rsidP="009852CB">
      <w:pPr>
        <w:rPr>
          <w:rFonts w:asciiTheme="minorHAnsi" w:hAnsiTheme="minorHAnsi" w:cstheme="minorHAnsi"/>
          <w:sz w:val="22"/>
          <w:szCs w:val="22"/>
        </w:rPr>
      </w:pPr>
      <w:r w:rsidRPr="002F79A4">
        <w:rPr>
          <w:rFonts w:asciiTheme="minorHAnsi" w:hAnsiTheme="minorHAnsi" w:cstheme="minorHAnsi"/>
          <w:sz w:val="22"/>
          <w:szCs w:val="22"/>
        </w:rPr>
        <w:t>Dear Applicant</w:t>
      </w:r>
    </w:p>
    <w:p w:rsidR="009852CB" w:rsidRPr="000B420D" w:rsidRDefault="009852CB" w:rsidP="009852CB">
      <w:pPr>
        <w:rPr>
          <w:rFonts w:asciiTheme="minorHAnsi" w:hAnsiTheme="minorHAnsi" w:cstheme="minorHAnsi"/>
          <w:b/>
          <w:sz w:val="22"/>
          <w:szCs w:val="22"/>
        </w:rPr>
      </w:pPr>
    </w:p>
    <w:p w:rsidR="009852CB" w:rsidRDefault="009852CB" w:rsidP="009852CB">
      <w:pPr>
        <w:rPr>
          <w:rFonts w:asciiTheme="minorHAnsi" w:hAnsiTheme="minorHAnsi" w:cstheme="minorHAnsi"/>
          <w:b/>
          <w:sz w:val="22"/>
          <w:szCs w:val="22"/>
        </w:rPr>
      </w:pPr>
      <w:r w:rsidRPr="000B420D">
        <w:rPr>
          <w:rFonts w:asciiTheme="minorHAnsi" w:hAnsiTheme="minorHAnsi" w:cstheme="minorHAnsi"/>
          <w:b/>
          <w:sz w:val="22"/>
          <w:szCs w:val="22"/>
        </w:rPr>
        <w:t xml:space="preserve">Re:  </w:t>
      </w:r>
      <w:r>
        <w:rPr>
          <w:rFonts w:asciiTheme="minorHAnsi" w:hAnsiTheme="minorHAnsi" w:cstheme="minorHAnsi"/>
          <w:b/>
          <w:sz w:val="22"/>
          <w:szCs w:val="22"/>
        </w:rPr>
        <w:t xml:space="preserve">Post of </w:t>
      </w:r>
      <w:r w:rsidR="00C4182B">
        <w:rPr>
          <w:rFonts w:asciiTheme="minorHAnsi" w:hAnsiTheme="minorHAnsi" w:cstheme="minorHAnsi"/>
          <w:b/>
          <w:sz w:val="22"/>
          <w:szCs w:val="22"/>
        </w:rPr>
        <w:t>History</w:t>
      </w:r>
      <w:r w:rsidR="00D76A1C">
        <w:rPr>
          <w:rFonts w:asciiTheme="minorHAnsi" w:hAnsiTheme="minorHAnsi" w:cstheme="minorHAnsi"/>
          <w:b/>
          <w:sz w:val="22"/>
          <w:szCs w:val="22"/>
        </w:rPr>
        <w:t xml:space="preserve"> – Subject Leader</w:t>
      </w:r>
    </w:p>
    <w:p w:rsidR="0003615B" w:rsidRDefault="0003615B" w:rsidP="009852CB">
      <w:pPr>
        <w:rPr>
          <w:rFonts w:asciiTheme="minorHAnsi" w:hAnsiTheme="minorHAnsi"/>
          <w:sz w:val="22"/>
          <w:szCs w:val="22"/>
        </w:rPr>
      </w:pPr>
    </w:p>
    <w:p w:rsidR="009852CB" w:rsidRDefault="009852CB" w:rsidP="009852CB">
      <w:pPr>
        <w:pStyle w:val="Default"/>
        <w:rPr>
          <w:rFonts w:asciiTheme="minorHAnsi" w:hAnsiTheme="minorHAnsi"/>
          <w:sz w:val="22"/>
          <w:szCs w:val="22"/>
        </w:rPr>
      </w:pPr>
      <w:r w:rsidRPr="002F79A4">
        <w:rPr>
          <w:rFonts w:asciiTheme="minorHAnsi" w:hAnsiTheme="minorHAnsi"/>
          <w:sz w:val="22"/>
          <w:szCs w:val="22"/>
        </w:rPr>
        <w:t xml:space="preserve">Thank you for your enquiry about this post. </w:t>
      </w:r>
    </w:p>
    <w:p w:rsidR="009852CB" w:rsidRPr="002F79A4" w:rsidRDefault="009852CB" w:rsidP="009852CB">
      <w:pPr>
        <w:pStyle w:val="Default"/>
        <w:rPr>
          <w:rFonts w:asciiTheme="minorHAnsi" w:hAnsiTheme="minorHAnsi"/>
          <w:sz w:val="22"/>
          <w:szCs w:val="22"/>
        </w:rPr>
      </w:pPr>
    </w:p>
    <w:p w:rsidR="009852CB" w:rsidRDefault="009852CB" w:rsidP="009852C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Challney High School for girls is an ambitious school.  The school’s results in 2017 and 2018 were very good and we aim to build on these.   The Progress 8 score in 2017 was +0.42 and in 2018 was +0.38. Our staff are highly valued, well supported and benefit from extremely positive staff/student relationships and a calm and purposeful working environment.</w:t>
      </w:r>
    </w:p>
    <w:p w:rsidR="009852CB" w:rsidRPr="002F79A4" w:rsidRDefault="009852CB" w:rsidP="009852CB">
      <w:pPr>
        <w:pStyle w:val="Default"/>
        <w:rPr>
          <w:rFonts w:asciiTheme="minorHAnsi" w:hAnsiTheme="minorHAnsi"/>
          <w:sz w:val="22"/>
          <w:szCs w:val="22"/>
        </w:rPr>
      </w:pPr>
    </w:p>
    <w:p w:rsidR="009852CB" w:rsidRDefault="009852CB" w:rsidP="009852CB">
      <w:pPr>
        <w:pStyle w:val="Default"/>
        <w:rPr>
          <w:rFonts w:asciiTheme="minorHAnsi" w:hAnsiTheme="minorHAnsi" w:cs="Arial"/>
          <w:sz w:val="22"/>
          <w:szCs w:val="22"/>
          <w:lang w:val="en-US"/>
        </w:rPr>
      </w:pPr>
      <w:r w:rsidRPr="002F79A4">
        <w:rPr>
          <w:rFonts w:asciiTheme="minorHAnsi" w:hAnsiTheme="minorHAnsi" w:cs="Arial"/>
          <w:sz w:val="22"/>
          <w:szCs w:val="22"/>
          <w:lang w:val="en-US"/>
        </w:rPr>
        <w:t xml:space="preserve">Our school motto of ‘Respect, Opportunity and Achievement’ underpins all the work we do.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2F79A4">
        <w:rPr>
          <w:rFonts w:asciiTheme="minorHAnsi" w:hAnsiTheme="minorHAnsi" w:cs="Arial"/>
          <w:sz w:val="22"/>
          <w:szCs w:val="22"/>
          <w:lang w:val="en-US"/>
        </w:rPr>
        <w:t xml:space="preserve">Fostering a love of learning, celebrating individual and collective achievements and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developing consideration for others and friendships are central to our ethos and school community.  </w:t>
      </w:r>
    </w:p>
    <w:p w:rsidR="009852CB" w:rsidRDefault="009852CB" w:rsidP="009852CB">
      <w:pPr>
        <w:pStyle w:val="Default"/>
        <w:rPr>
          <w:rFonts w:ascii="adobe-garamond-pro" w:hAnsi="adobe-garamond-pro" w:cs="Arial"/>
          <w:sz w:val="27"/>
          <w:szCs w:val="27"/>
          <w:lang w:val="en-US"/>
        </w:rPr>
      </w:pPr>
    </w:p>
    <w:p w:rsidR="009852CB" w:rsidRDefault="009852CB" w:rsidP="009852C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Pr="002F79A4">
        <w:rPr>
          <w:rFonts w:asciiTheme="minorHAnsi" w:hAnsiTheme="minorHAnsi"/>
          <w:sz w:val="22"/>
          <w:szCs w:val="22"/>
        </w:rPr>
        <w:t xml:space="preserve">f you join our team </w:t>
      </w:r>
      <w:r>
        <w:rPr>
          <w:rFonts w:asciiTheme="minorHAnsi" w:hAnsiTheme="minorHAnsi"/>
          <w:sz w:val="22"/>
          <w:szCs w:val="22"/>
        </w:rPr>
        <w:t>you will access o</w:t>
      </w:r>
      <w:r w:rsidRPr="002F79A4">
        <w:rPr>
          <w:rFonts w:asciiTheme="minorHAnsi" w:hAnsiTheme="minorHAnsi"/>
          <w:sz w:val="22"/>
          <w:szCs w:val="22"/>
        </w:rPr>
        <w:t xml:space="preserve">utstanding professional development opportunities within Challney </w:t>
      </w:r>
      <w:r>
        <w:rPr>
          <w:rFonts w:asciiTheme="minorHAnsi" w:hAnsiTheme="minorHAnsi"/>
          <w:sz w:val="22"/>
          <w:szCs w:val="22"/>
        </w:rPr>
        <w:t xml:space="preserve">High School for Girls </w:t>
      </w:r>
      <w:r w:rsidRPr="002F79A4">
        <w:rPr>
          <w:rFonts w:asciiTheme="minorHAnsi" w:hAnsiTheme="minorHAnsi"/>
          <w:sz w:val="22"/>
          <w:szCs w:val="22"/>
        </w:rPr>
        <w:t xml:space="preserve">and across </w:t>
      </w:r>
      <w:r>
        <w:rPr>
          <w:rFonts w:asciiTheme="minorHAnsi" w:hAnsiTheme="minorHAnsi"/>
          <w:sz w:val="22"/>
          <w:szCs w:val="22"/>
        </w:rPr>
        <w:t xml:space="preserve">the Chiltern Learning Trust </w:t>
      </w:r>
      <w:r w:rsidRPr="002F79A4">
        <w:rPr>
          <w:rFonts w:asciiTheme="minorHAnsi" w:hAnsiTheme="minorHAnsi"/>
          <w:sz w:val="22"/>
          <w:szCs w:val="22"/>
        </w:rPr>
        <w:t xml:space="preserve">schools. </w:t>
      </w:r>
      <w:r>
        <w:rPr>
          <w:rFonts w:asciiTheme="minorHAnsi" w:hAnsiTheme="minorHAnsi"/>
          <w:sz w:val="22"/>
          <w:szCs w:val="22"/>
        </w:rPr>
        <w:t xml:space="preserve"> In 2018 staff </w:t>
      </w:r>
      <w:r w:rsidR="0003615B">
        <w:rPr>
          <w:rFonts w:asciiTheme="minorHAnsi" w:hAnsiTheme="minorHAnsi"/>
          <w:sz w:val="22"/>
          <w:szCs w:val="22"/>
        </w:rPr>
        <w:t>took</w:t>
      </w:r>
      <w:r>
        <w:rPr>
          <w:rFonts w:asciiTheme="minorHAnsi" w:hAnsiTheme="minorHAnsi"/>
          <w:sz w:val="22"/>
          <w:szCs w:val="22"/>
        </w:rPr>
        <w:t xml:space="preserve"> part in personalised CPD on a range of </w:t>
      </w:r>
      <w:r w:rsidR="0003615B">
        <w:rPr>
          <w:rFonts w:asciiTheme="minorHAnsi" w:hAnsiTheme="minorHAnsi"/>
          <w:sz w:val="22"/>
          <w:szCs w:val="22"/>
        </w:rPr>
        <w:t>themes i</w:t>
      </w:r>
      <w:r>
        <w:rPr>
          <w:rFonts w:asciiTheme="minorHAnsi" w:hAnsiTheme="minorHAnsi"/>
          <w:sz w:val="22"/>
          <w:szCs w:val="22"/>
        </w:rPr>
        <w:t>n small collaborative groups (Challney Collaborative Communities) to support whole school priorities and all staff had the opportunity to visit another school on our ‘Inset Day Away’ in November</w:t>
      </w:r>
      <w:r w:rsidR="00C4182B">
        <w:rPr>
          <w:rFonts w:asciiTheme="minorHAnsi" w:hAnsiTheme="minorHAnsi"/>
          <w:sz w:val="22"/>
          <w:szCs w:val="22"/>
        </w:rPr>
        <w:t>.</w:t>
      </w:r>
    </w:p>
    <w:p w:rsidR="00C4182B" w:rsidRDefault="00C4182B" w:rsidP="009852CB">
      <w:pPr>
        <w:pStyle w:val="Default"/>
        <w:rPr>
          <w:rFonts w:asciiTheme="minorHAnsi" w:hAnsiTheme="minorHAnsi"/>
          <w:sz w:val="22"/>
          <w:szCs w:val="22"/>
        </w:rPr>
      </w:pPr>
    </w:p>
    <w:p w:rsidR="0003615B" w:rsidRDefault="009852CB" w:rsidP="009852CB">
      <w:pPr>
        <w:pStyle w:val="Default"/>
        <w:rPr>
          <w:rFonts w:asciiTheme="minorHAnsi" w:hAnsiTheme="minorHAnsi"/>
          <w:sz w:val="22"/>
          <w:szCs w:val="22"/>
        </w:rPr>
      </w:pPr>
      <w:r w:rsidRPr="002F79A4">
        <w:rPr>
          <w:rFonts w:asciiTheme="minorHAnsi" w:hAnsiTheme="minorHAnsi"/>
          <w:sz w:val="22"/>
          <w:szCs w:val="22"/>
        </w:rPr>
        <w:t>I hope that you feel your professional and personal qualities coincide with the oppo</w:t>
      </w:r>
      <w:r w:rsidR="0003615B">
        <w:rPr>
          <w:rFonts w:asciiTheme="minorHAnsi" w:hAnsiTheme="minorHAnsi"/>
          <w:sz w:val="22"/>
          <w:szCs w:val="22"/>
        </w:rPr>
        <w:t xml:space="preserve">rtunities that we can offer you.  The closing date for Applications is </w:t>
      </w:r>
      <w:r w:rsidR="00C4182B">
        <w:rPr>
          <w:rFonts w:asciiTheme="minorHAnsi" w:hAnsiTheme="minorHAnsi"/>
          <w:b/>
          <w:sz w:val="22"/>
          <w:szCs w:val="22"/>
        </w:rPr>
        <w:t>noon</w:t>
      </w:r>
      <w:r w:rsidR="0003615B">
        <w:rPr>
          <w:rFonts w:asciiTheme="minorHAnsi" w:hAnsiTheme="minorHAnsi"/>
          <w:sz w:val="22"/>
          <w:szCs w:val="22"/>
        </w:rPr>
        <w:t xml:space="preserve"> on </w:t>
      </w:r>
      <w:r w:rsidR="00C4182B" w:rsidRPr="00C4182B">
        <w:rPr>
          <w:rFonts w:asciiTheme="minorHAnsi" w:hAnsiTheme="minorHAnsi"/>
          <w:b/>
          <w:sz w:val="22"/>
          <w:szCs w:val="22"/>
        </w:rPr>
        <w:t>Tuesday 21</w:t>
      </w:r>
      <w:r w:rsidR="00C4182B" w:rsidRPr="00C4182B">
        <w:rPr>
          <w:rFonts w:asciiTheme="minorHAnsi" w:hAnsiTheme="minorHAnsi"/>
          <w:b/>
          <w:sz w:val="22"/>
          <w:szCs w:val="22"/>
          <w:vertAlign w:val="superscript"/>
        </w:rPr>
        <w:t>st</w:t>
      </w:r>
      <w:r w:rsidR="00C4182B" w:rsidRPr="00C4182B">
        <w:rPr>
          <w:rFonts w:asciiTheme="minorHAnsi" w:hAnsiTheme="minorHAnsi"/>
          <w:b/>
          <w:sz w:val="22"/>
          <w:szCs w:val="22"/>
        </w:rPr>
        <w:t xml:space="preserve"> May 2019</w:t>
      </w:r>
      <w:r w:rsidR="0003615B" w:rsidRPr="0003615B">
        <w:rPr>
          <w:rFonts w:asciiTheme="minorHAnsi" w:hAnsiTheme="minorHAnsi"/>
          <w:b/>
          <w:sz w:val="22"/>
          <w:szCs w:val="22"/>
        </w:rPr>
        <w:t xml:space="preserve"> </w:t>
      </w:r>
      <w:r w:rsidR="0003615B">
        <w:rPr>
          <w:rFonts w:asciiTheme="minorHAnsi" w:hAnsiTheme="minorHAnsi"/>
          <w:sz w:val="22"/>
          <w:szCs w:val="22"/>
        </w:rPr>
        <w:t xml:space="preserve">with interviews taking place </w:t>
      </w:r>
      <w:r w:rsidR="00C4182B">
        <w:rPr>
          <w:rFonts w:asciiTheme="minorHAnsi" w:hAnsiTheme="minorHAnsi"/>
          <w:sz w:val="22"/>
          <w:szCs w:val="22"/>
        </w:rPr>
        <w:t xml:space="preserve">on </w:t>
      </w:r>
      <w:r w:rsidR="00C4182B" w:rsidRPr="00C4182B">
        <w:rPr>
          <w:rFonts w:asciiTheme="minorHAnsi" w:hAnsiTheme="minorHAnsi"/>
          <w:b/>
          <w:sz w:val="22"/>
          <w:szCs w:val="22"/>
        </w:rPr>
        <w:t>Thursday 23</w:t>
      </w:r>
      <w:r w:rsidR="00C4182B" w:rsidRPr="00C4182B">
        <w:rPr>
          <w:rFonts w:asciiTheme="minorHAnsi" w:hAnsiTheme="minorHAnsi"/>
          <w:b/>
          <w:sz w:val="22"/>
          <w:szCs w:val="22"/>
          <w:vertAlign w:val="superscript"/>
        </w:rPr>
        <w:t>rd</w:t>
      </w:r>
      <w:r w:rsidR="00C4182B" w:rsidRPr="00C4182B">
        <w:rPr>
          <w:rFonts w:asciiTheme="minorHAnsi" w:hAnsiTheme="minorHAnsi"/>
          <w:b/>
          <w:sz w:val="22"/>
          <w:szCs w:val="22"/>
        </w:rPr>
        <w:t xml:space="preserve"> May 2019</w:t>
      </w:r>
      <w:r w:rsidR="0003615B">
        <w:rPr>
          <w:rFonts w:asciiTheme="minorHAnsi" w:hAnsiTheme="minorHAnsi"/>
          <w:sz w:val="22"/>
          <w:szCs w:val="22"/>
        </w:rPr>
        <w:t xml:space="preserve">.  </w:t>
      </w:r>
      <w:bookmarkStart w:id="0" w:name="_GoBack"/>
      <w:bookmarkEnd w:id="0"/>
      <w:r w:rsidR="0003615B">
        <w:rPr>
          <w:rFonts w:asciiTheme="minorHAnsi" w:hAnsiTheme="minorHAnsi"/>
          <w:sz w:val="22"/>
          <w:szCs w:val="22"/>
        </w:rPr>
        <w:t xml:space="preserve">  </w:t>
      </w:r>
    </w:p>
    <w:p w:rsidR="0003615B" w:rsidRDefault="0003615B" w:rsidP="009852CB">
      <w:pPr>
        <w:pStyle w:val="Default"/>
        <w:rPr>
          <w:rFonts w:asciiTheme="minorHAnsi" w:hAnsiTheme="minorHAnsi"/>
          <w:sz w:val="22"/>
          <w:szCs w:val="22"/>
        </w:rPr>
      </w:pPr>
    </w:p>
    <w:p w:rsidR="0003615B" w:rsidRDefault="0003615B" w:rsidP="009852C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Visits to the school are warmly welcomed: please contact Mrs Smith (HR) on </w:t>
      </w:r>
      <w:hyperlink r:id="rId10" w:history="1">
        <w:r w:rsidRPr="008762D9">
          <w:rPr>
            <w:rStyle w:val="Hyperlink"/>
            <w:rFonts w:asciiTheme="minorHAnsi" w:hAnsiTheme="minorHAnsi"/>
            <w:sz w:val="22"/>
            <w:szCs w:val="22"/>
          </w:rPr>
          <w:t>ssmith@challneygirls.luton.sch.uk</w:t>
        </w:r>
      </w:hyperlink>
      <w:r>
        <w:rPr>
          <w:rFonts w:asciiTheme="minorHAnsi" w:hAnsiTheme="minorHAnsi"/>
          <w:sz w:val="22"/>
          <w:szCs w:val="22"/>
        </w:rPr>
        <w:t xml:space="preserve"> or 01582 571427 if you wish to meet with me, students and the department.</w:t>
      </w:r>
    </w:p>
    <w:p w:rsidR="009852CB" w:rsidRDefault="009852CB" w:rsidP="009852CB">
      <w:pPr>
        <w:pStyle w:val="Default"/>
        <w:rPr>
          <w:rFonts w:asciiTheme="minorHAnsi" w:hAnsiTheme="minorHAnsi"/>
          <w:sz w:val="22"/>
          <w:szCs w:val="22"/>
        </w:rPr>
      </w:pPr>
    </w:p>
    <w:p w:rsidR="009852CB" w:rsidRDefault="009852CB" w:rsidP="009852C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Yours sincerely</w:t>
      </w:r>
    </w:p>
    <w:p w:rsidR="009852CB" w:rsidRDefault="00C365A6" w:rsidP="009852CB">
      <w:pPr>
        <w:pStyle w:val="Default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581150" cy="542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 mylles signatu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2CB" w:rsidRPr="00126F95" w:rsidRDefault="009852CB" w:rsidP="009852CB">
      <w:pPr>
        <w:pStyle w:val="Default"/>
        <w:rPr>
          <w:rFonts w:asciiTheme="minorHAnsi" w:hAnsiTheme="minorHAnsi"/>
          <w:b/>
          <w:sz w:val="22"/>
          <w:szCs w:val="22"/>
        </w:rPr>
      </w:pPr>
      <w:r w:rsidRPr="00126F95">
        <w:rPr>
          <w:rFonts w:asciiTheme="minorHAnsi" w:hAnsiTheme="minorHAnsi"/>
          <w:b/>
          <w:sz w:val="22"/>
          <w:szCs w:val="22"/>
        </w:rPr>
        <w:t>Mrs J Mylles</w:t>
      </w:r>
    </w:p>
    <w:p w:rsidR="002A303C" w:rsidRPr="007A2288" w:rsidRDefault="009852CB" w:rsidP="00C365A6">
      <w:pPr>
        <w:pStyle w:val="Default"/>
        <w:rPr>
          <w:rFonts w:asciiTheme="minorHAnsi" w:hAnsiTheme="minorHAnsi" w:cs="Arial"/>
          <w:sz w:val="20"/>
          <w:szCs w:val="20"/>
        </w:rPr>
      </w:pPr>
      <w:proofErr w:type="spellStart"/>
      <w:r w:rsidRPr="00126F95">
        <w:rPr>
          <w:rFonts w:asciiTheme="minorHAnsi" w:hAnsiTheme="minorHAnsi"/>
          <w:b/>
          <w:sz w:val="22"/>
          <w:szCs w:val="22"/>
        </w:rPr>
        <w:t>Headteacher</w:t>
      </w:r>
      <w:proofErr w:type="spellEnd"/>
    </w:p>
    <w:sectPr w:rsidR="002A303C" w:rsidRPr="007A2288" w:rsidSect="00F015E9">
      <w:footerReference w:type="default" r:id="rId12"/>
      <w:footerReference w:type="first" r:id="rId13"/>
      <w:pgSz w:w="11906" w:h="16838" w:code="9"/>
      <w:pgMar w:top="539" w:right="851" w:bottom="964" w:left="1021" w:header="17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94A" w:rsidRDefault="00F2794A">
      <w:r>
        <w:separator/>
      </w:r>
    </w:p>
  </w:endnote>
  <w:endnote w:type="continuationSeparator" w:id="0">
    <w:p w:rsidR="00F2794A" w:rsidRDefault="00F2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-garamond-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94A" w:rsidRPr="00F015E9" w:rsidRDefault="00F2794A" w:rsidP="00F015E9">
    <w:pPr>
      <w:pStyle w:val="Footer"/>
    </w:pPr>
    <w:r w:rsidRPr="00946C28">
      <w:rPr>
        <w:rFonts w:asciiTheme="minorHAnsi" w:eastAsiaTheme="minorHAnsi" w:hAnsiTheme="minorHAnsi" w:cstheme="minorHAnsi"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A582229" wp14:editId="722347A6">
              <wp:simplePos x="0" y="0"/>
              <wp:positionH relativeFrom="column">
                <wp:posOffset>-553085</wp:posOffset>
              </wp:positionH>
              <wp:positionV relativeFrom="page">
                <wp:posOffset>9820275</wp:posOffset>
              </wp:positionV>
              <wp:extent cx="7439025" cy="874395"/>
              <wp:effectExtent l="0" t="0" r="9525" b="190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9025" cy="874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794A" w:rsidRDefault="00F2794A" w:rsidP="00F015E9">
                          <w:r>
                            <w:rPr>
                              <w:rFonts w:asciiTheme="minorHAnsi" w:hAnsiTheme="minorHAnsi" w:cstheme="minorHAnsi"/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12B067D6" wp14:editId="148C34CB">
                                <wp:extent cx="1209600" cy="457200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hiltern Logo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9600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1D1FE20" wp14:editId="500EFC2C">
                                <wp:extent cx="446400" cy="572400"/>
                                <wp:effectExtent l="0" t="0" r="0" b="0"/>
                                <wp:docPr id="12" name="Picture 1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/>
                                        <pic:cNvPicPr preferRelativeResize="0"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46400" cy="572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9ED090F" wp14:editId="458185ED">
                                <wp:extent cx="655200" cy="633600"/>
                                <wp:effectExtent l="0" t="0" r="0" b="0"/>
                                <wp:docPr id="13" name="Picture 1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Picture 10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5200" cy="633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4FBAA25" wp14:editId="15BB0724">
                                <wp:extent cx="1062000" cy="633600"/>
                                <wp:effectExtent l="0" t="0" r="5080" b="0"/>
                                <wp:docPr id="14" name="Picture 1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9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000" cy="633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</w:t>
                          </w:r>
                          <w:r w:rsidRPr="00431D63">
                            <w:rPr>
                              <w:rFonts w:asciiTheme="minorHAnsi" w:eastAsia="Calibri" w:hAnsiTheme="minorHAnsi" w:cs="Arial"/>
                              <w:noProof/>
                              <w:sz w:val="22"/>
                              <w:szCs w:val="22"/>
                              <w:lang w:eastAsia="en-GB"/>
                            </w:rPr>
                            <w:drawing>
                              <wp:inline distT="0" distB="0" distL="0" distR="0" wp14:anchorId="53D5D601" wp14:editId="4D7FC3E6">
                                <wp:extent cx="866775" cy="559978"/>
                                <wp:effectExtent l="0" t="0" r="0" b="0"/>
                                <wp:docPr id="1" name="Picture 1" descr="C:\Users\ssmith\AppData\Local\Microsoft\Windows\Temporary Internet Files\Content.Outlook\3NLITCCZ\EO2017 Awards Logo (Landscape) We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smith\AppData\Local\Microsoft\Windows\Temporary Internet Files\Content.Outlook\3NLITCCZ\EO2017 Awards Logo (Landscape) We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0892" cy="5820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822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55pt;margin-top:773.25pt;width:585.75pt;height:68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" stroked="f">
              <v:textbox>
                <w:txbxContent>
                  <w:p w:rsidR="00F2794A" w:rsidRDefault="00F2794A" w:rsidP="00F015E9">
                    <w:r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12B067D6" wp14:editId="148C34CB">
                          <wp:extent cx="1209600" cy="457200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hiltern Logo.jp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9600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</w:t>
                    </w:r>
                    <w:r>
                      <w:rPr>
                        <w:noProof/>
                        <w:lang w:eastAsia="en-GB"/>
                      </w:rPr>
                      <w:t xml:space="preserve">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1D1FE20" wp14:editId="500EFC2C">
                          <wp:extent cx="446400" cy="572400"/>
                          <wp:effectExtent l="0" t="0" r="0" b="0"/>
                          <wp:docPr id="12" name="Picture 1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/>
                                  <pic:cNvPicPr preferRelativeResize="0"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46400" cy="572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</w:t>
                    </w:r>
                    <w:r>
                      <w:rPr>
                        <w:noProof/>
                        <w:lang w:eastAsia="en-GB"/>
                      </w:rPr>
                      <w:t xml:space="preserve">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9ED090F" wp14:editId="458185ED">
                          <wp:extent cx="655200" cy="633600"/>
                          <wp:effectExtent l="0" t="0" r="0" b="0"/>
                          <wp:docPr id="13" name="Picture 1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10"/>
                                  <pic:cNvPicPr/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5200" cy="633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4FBAA25" wp14:editId="15BB0724">
                          <wp:extent cx="1062000" cy="633600"/>
                          <wp:effectExtent l="0" t="0" r="5080" b="0"/>
                          <wp:docPr id="14" name="Picture 1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9"/>
                                  <pic:cNvPicPr/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000" cy="633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</w:t>
                    </w:r>
                    <w:r w:rsidRPr="00431D63">
                      <w:rPr>
                        <w:rFonts w:asciiTheme="minorHAnsi" w:eastAsia="Calibri" w:hAnsiTheme="minorHAnsi" w:cs="Arial"/>
                        <w:noProof/>
                        <w:sz w:val="22"/>
                        <w:szCs w:val="22"/>
                        <w:lang w:eastAsia="en-GB"/>
                      </w:rPr>
                      <w:drawing>
                        <wp:inline distT="0" distB="0" distL="0" distR="0" wp14:anchorId="53D5D601" wp14:editId="4D7FC3E6">
                          <wp:extent cx="866775" cy="559978"/>
                          <wp:effectExtent l="0" t="0" r="0" b="0"/>
                          <wp:docPr id="1" name="Picture 1" descr="C:\Users\ssmith\AppData\Local\Microsoft\Windows\Temporary Internet Files\Content.Outlook\3NLITCCZ\EO2017 Awards Logo (Landscape) We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smith\AppData\Local\Microsoft\Windows\Temporary Internet Files\Content.Outlook\3NLITCCZ\EO2017 Awards Logo (Landscape) We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0892" cy="5820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94A" w:rsidRDefault="00F2794A" w:rsidP="00921A10">
    <w:pPr>
      <w:pStyle w:val="Footer"/>
      <w:tabs>
        <w:tab w:val="clear" w:pos="4513"/>
        <w:tab w:val="clear" w:pos="9026"/>
        <w:tab w:val="right" w:pos="10034"/>
      </w:tabs>
    </w:pPr>
    <w:r w:rsidRPr="00946C28">
      <w:rPr>
        <w:rFonts w:asciiTheme="minorHAnsi" w:eastAsiaTheme="minorHAnsi" w:hAnsiTheme="minorHAnsi" w:cstheme="minorHAnsi"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072D20EE" wp14:editId="69550979">
              <wp:simplePos x="0" y="0"/>
              <wp:positionH relativeFrom="column">
                <wp:posOffset>-543560</wp:posOffset>
              </wp:positionH>
              <wp:positionV relativeFrom="page">
                <wp:posOffset>9782175</wp:posOffset>
              </wp:positionV>
              <wp:extent cx="7200900" cy="874395"/>
              <wp:effectExtent l="0" t="0" r="0" b="1905"/>
              <wp:wrapTight wrapText="bothSides">
                <wp:wrapPolygon edited="0">
                  <wp:start x="0" y="0"/>
                  <wp:lineTo x="0" y="21176"/>
                  <wp:lineTo x="21543" y="21176"/>
                  <wp:lineTo x="21543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874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794A" w:rsidRDefault="00F2794A" w:rsidP="00946C28">
                          <w:r>
                            <w:rPr>
                              <w:rFonts w:asciiTheme="minorHAnsi" w:hAnsiTheme="minorHAnsi" w:cstheme="minorHAnsi"/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03A79E56" wp14:editId="5071F5AD">
                                <wp:extent cx="1180465" cy="456988"/>
                                <wp:effectExtent l="0" t="0" r="635" b="63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hiltern Logo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8644" cy="4640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EEABCAC" wp14:editId="4E54EF9F">
                                <wp:extent cx="446400" cy="5724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/>
                                        <pic:cNvPicPr preferRelativeResize="0"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46400" cy="572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B797823" wp14:editId="6E02943A">
                                <wp:extent cx="655200" cy="633600"/>
                                <wp:effectExtent l="0" t="0" r="0" b="0"/>
                                <wp:docPr id="10" name="Picture 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Picture 10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5200" cy="633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3FD7A24" wp14:editId="5E43A7B2">
                                <wp:extent cx="1062000" cy="633600"/>
                                <wp:effectExtent l="0" t="0" r="5080" b="0"/>
                                <wp:docPr id="9" name="Picture 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9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000" cy="633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Theme="minorHAnsi" w:eastAsia="Calibri" w:hAnsiTheme="minorHAnsi" w:cs="Arial"/>
                              <w:noProof/>
                              <w:sz w:val="22"/>
                              <w:szCs w:val="22"/>
                              <w:lang w:eastAsia="en-GB"/>
                            </w:rPr>
                            <w:t xml:space="preserve">            </w:t>
                          </w:r>
                          <w:r w:rsidRPr="00431D63">
                            <w:rPr>
                              <w:rFonts w:asciiTheme="minorHAnsi" w:eastAsia="Calibri" w:hAnsiTheme="minorHAnsi" w:cs="Arial"/>
                              <w:noProof/>
                              <w:sz w:val="22"/>
                              <w:szCs w:val="22"/>
                              <w:lang w:eastAsia="en-GB"/>
                            </w:rPr>
                            <w:drawing>
                              <wp:inline distT="0" distB="0" distL="0" distR="0" wp14:anchorId="3D555B9C" wp14:editId="0EA842D8">
                                <wp:extent cx="866775" cy="559978"/>
                                <wp:effectExtent l="0" t="0" r="0" b="0"/>
                                <wp:docPr id="4" name="Picture 4" descr="C:\Users\ssmith\AppData\Local\Microsoft\Windows\Temporary Internet Files\Content.Outlook\3NLITCCZ\EO2017 Awards Logo (Landscape) We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smith\AppData\Local\Microsoft\Windows\Temporary Internet Files\Content.Outlook\3NLITCCZ\EO2017 Awards Logo (Landscape) We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0892" cy="5820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2D20E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2.8pt;margin-top:770.25pt;width:567pt;height:68.8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" stroked="f">
              <v:textbox>
                <w:txbxContent>
                  <w:p w:rsidR="00F2794A" w:rsidRDefault="00F2794A" w:rsidP="00946C28">
                    <w:r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03A79E56" wp14:editId="5071F5AD">
                          <wp:extent cx="1180465" cy="456988"/>
                          <wp:effectExtent l="0" t="0" r="635" b="63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hiltern Logo.jp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8644" cy="4640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</w:t>
                    </w:r>
                    <w:r>
                      <w:rPr>
                        <w:noProof/>
                        <w:lang w:eastAsia="en-GB"/>
                      </w:rPr>
                      <w:t xml:space="preserve">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EEABCAC" wp14:editId="4E54EF9F">
                          <wp:extent cx="446400" cy="5724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/>
                                  <pic:cNvPicPr preferRelativeResize="0"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46400" cy="572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</w:t>
                    </w:r>
                    <w:r>
                      <w:rPr>
                        <w:noProof/>
                        <w:lang w:eastAsia="en-GB"/>
                      </w:rPr>
                      <w:t xml:space="preserve">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B797823" wp14:editId="6E02943A">
                          <wp:extent cx="655200" cy="633600"/>
                          <wp:effectExtent l="0" t="0" r="0" b="0"/>
                          <wp:docPr id="10" name="Picture 1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10"/>
                                  <pic:cNvPicPr/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5200" cy="633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3FD7A24" wp14:editId="5E43A7B2">
                          <wp:extent cx="1062000" cy="633600"/>
                          <wp:effectExtent l="0" t="0" r="5080" b="0"/>
                          <wp:docPr id="9" name="Picture 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9"/>
                                  <pic:cNvPicPr/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000" cy="633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Theme="minorHAnsi" w:eastAsia="Calibri" w:hAnsiTheme="minorHAnsi" w:cs="Arial"/>
                        <w:noProof/>
                        <w:sz w:val="22"/>
                        <w:szCs w:val="22"/>
                        <w:lang w:eastAsia="en-GB"/>
                      </w:rPr>
                      <w:t xml:space="preserve">            </w:t>
                    </w:r>
                    <w:r w:rsidRPr="00431D63">
                      <w:rPr>
                        <w:rFonts w:asciiTheme="minorHAnsi" w:eastAsia="Calibri" w:hAnsiTheme="minorHAnsi" w:cs="Arial"/>
                        <w:noProof/>
                        <w:sz w:val="22"/>
                        <w:szCs w:val="22"/>
                        <w:lang w:eastAsia="en-GB"/>
                      </w:rPr>
                      <w:drawing>
                        <wp:inline distT="0" distB="0" distL="0" distR="0" wp14:anchorId="3D555B9C" wp14:editId="0EA842D8">
                          <wp:extent cx="866775" cy="559978"/>
                          <wp:effectExtent l="0" t="0" r="0" b="0"/>
                          <wp:docPr id="4" name="Picture 4" descr="C:\Users\ssmith\AppData\Local\Microsoft\Windows\Temporary Internet Files\Content.Outlook\3NLITCCZ\EO2017 Awards Logo (Landscape) We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smith\AppData\Local\Microsoft\Windows\Temporary Internet Files\Content.Outlook\3NLITCCZ\EO2017 Awards Logo (Landscape) We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0892" cy="5820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94A" w:rsidRDefault="00F2794A">
      <w:r>
        <w:separator/>
      </w:r>
    </w:p>
  </w:footnote>
  <w:footnote w:type="continuationSeparator" w:id="0">
    <w:p w:rsidR="00F2794A" w:rsidRDefault="00F27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C9B"/>
    <w:multiLevelType w:val="hybridMultilevel"/>
    <w:tmpl w:val="7748A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C0730"/>
    <w:multiLevelType w:val="hybridMultilevel"/>
    <w:tmpl w:val="C3E49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4901"/>
    <w:multiLevelType w:val="hybridMultilevel"/>
    <w:tmpl w:val="08587EF4"/>
    <w:lvl w:ilvl="0" w:tplc="DD9A1D9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04CA6"/>
    <w:multiLevelType w:val="hybridMultilevel"/>
    <w:tmpl w:val="11AC6B64"/>
    <w:lvl w:ilvl="0" w:tplc="77DE15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F44C8"/>
    <w:multiLevelType w:val="hybridMultilevel"/>
    <w:tmpl w:val="F89E68B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442DAB"/>
    <w:multiLevelType w:val="hybridMultilevel"/>
    <w:tmpl w:val="50C89B1E"/>
    <w:lvl w:ilvl="0" w:tplc="08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6" w15:restartNumberingAfterBreak="0">
    <w:nsid w:val="28515D9A"/>
    <w:multiLevelType w:val="hybridMultilevel"/>
    <w:tmpl w:val="7D2ECF8A"/>
    <w:lvl w:ilvl="0" w:tplc="6DC46F0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80B14"/>
    <w:multiLevelType w:val="hybridMultilevel"/>
    <w:tmpl w:val="3B964274"/>
    <w:lvl w:ilvl="0" w:tplc="CD724B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41D40"/>
    <w:multiLevelType w:val="hybridMultilevel"/>
    <w:tmpl w:val="33603A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A27679"/>
    <w:multiLevelType w:val="hybridMultilevel"/>
    <w:tmpl w:val="4BCEA6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4F5B95"/>
    <w:multiLevelType w:val="hybridMultilevel"/>
    <w:tmpl w:val="6436D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0C368A"/>
    <w:multiLevelType w:val="hybridMultilevel"/>
    <w:tmpl w:val="7B04ED44"/>
    <w:lvl w:ilvl="0" w:tplc="D27A38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B1E01"/>
    <w:multiLevelType w:val="hybridMultilevel"/>
    <w:tmpl w:val="A4B8BDB6"/>
    <w:lvl w:ilvl="0" w:tplc="5874CE98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32153"/>
    <w:multiLevelType w:val="hybridMultilevel"/>
    <w:tmpl w:val="589CCB1C"/>
    <w:lvl w:ilvl="0" w:tplc="08223B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87C59"/>
    <w:multiLevelType w:val="hybridMultilevel"/>
    <w:tmpl w:val="9C422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12"/>
  </w:num>
  <w:num w:numId="11">
    <w:abstractNumId w:val="10"/>
  </w:num>
  <w:num w:numId="12">
    <w:abstractNumId w:val="13"/>
  </w:num>
  <w:num w:numId="13">
    <w:abstractNumId w:val="8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E1"/>
    <w:rsid w:val="000306E1"/>
    <w:rsid w:val="00031597"/>
    <w:rsid w:val="0003615B"/>
    <w:rsid w:val="00051DEF"/>
    <w:rsid w:val="00053C50"/>
    <w:rsid w:val="00084A00"/>
    <w:rsid w:val="0008551F"/>
    <w:rsid w:val="000A27B4"/>
    <w:rsid w:val="00103F88"/>
    <w:rsid w:val="0011211C"/>
    <w:rsid w:val="0012669E"/>
    <w:rsid w:val="001730B5"/>
    <w:rsid w:val="00184071"/>
    <w:rsid w:val="001B3181"/>
    <w:rsid w:val="001C4644"/>
    <w:rsid w:val="001C6838"/>
    <w:rsid w:val="001D15BC"/>
    <w:rsid w:val="001D3E7A"/>
    <w:rsid w:val="001E54CF"/>
    <w:rsid w:val="001F3274"/>
    <w:rsid w:val="00211277"/>
    <w:rsid w:val="00240638"/>
    <w:rsid w:val="002657E6"/>
    <w:rsid w:val="00270337"/>
    <w:rsid w:val="00271AE2"/>
    <w:rsid w:val="002860BC"/>
    <w:rsid w:val="002A303C"/>
    <w:rsid w:val="002C42A9"/>
    <w:rsid w:val="002E0243"/>
    <w:rsid w:val="002E0F17"/>
    <w:rsid w:val="002E3BC3"/>
    <w:rsid w:val="003312DE"/>
    <w:rsid w:val="003341CF"/>
    <w:rsid w:val="00361F87"/>
    <w:rsid w:val="003B3974"/>
    <w:rsid w:val="003C4A2C"/>
    <w:rsid w:val="003D3592"/>
    <w:rsid w:val="003E6F8C"/>
    <w:rsid w:val="00431D63"/>
    <w:rsid w:val="00435772"/>
    <w:rsid w:val="00460A8A"/>
    <w:rsid w:val="00470725"/>
    <w:rsid w:val="00477074"/>
    <w:rsid w:val="004E5240"/>
    <w:rsid w:val="004F1563"/>
    <w:rsid w:val="00510219"/>
    <w:rsid w:val="0051416E"/>
    <w:rsid w:val="005363F9"/>
    <w:rsid w:val="005450F5"/>
    <w:rsid w:val="00583BAA"/>
    <w:rsid w:val="00591D4D"/>
    <w:rsid w:val="00607279"/>
    <w:rsid w:val="00624168"/>
    <w:rsid w:val="00642582"/>
    <w:rsid w:val="0064333E"/>
    <w:rsid w:val="00646EC1"/>
    <w:rsid w:val="006655A1"/>
    <w:rsid w:val="00694546"/>
    <w:rsid w:val="006A1FD6"/>
    <w:rsid w:val="006A6461"/>
    <w:rsid w:val="006D3316"/>
    <w:rsid w:val="006D5BA1"/>
    <w:rsid w:val="006E473D"/>
    <w:rsid w:val="006F46C4"/>
    <w:rsid w:val="007162AC"/>
    <w:rsid w:val="00760F41"/>
    <w:rsid w:val="00767E28"/>
    <w:rsid w:val="00770810"/>
    <w:rsid w:val="0078413B"/>
    <w:rsid w:val="0078644F"/>
    <w:rsid w:val="007A2288"/>
    <w:rsid w:val="007A3C87"/>
    <w:rsid w:val="007B0701"/>
    <w:rsid w:val="007C5315"/>
    <w:rsid w:val="007D036C"/>
    <w:rsid w:val="007D0973"/>
    <w:rsid w:val="008107D4"/>
    <w:rsid w:val="00827BF2"/>
    <w:rsid w:val="00846462"/>
    <w:rsid w:val="0088774A"/>
    <w:rsid w:val="00897B69"/>
    <w:rsid w:val="008C3308"/>
    <w:rsid w:val="0091470A"/>
    <w:rsid w:val="00915283"/>
    <w:rsid w:val="00921A10"/>
    <w:rsid w:val="00921F82"/>
    <w:rsid w:val="00924802"/>
    <w:rsid w:val="00924ABD"/>
    <w:rsid w:val="00925385"/>
    <w:rsid w:val="009355F5"/>
    <w:rsid w:val="00946C28"/>
    <w:rsid w:val="009777A3"/>
    <w:rsid w:val="009852CB"/>
    <w:rsid w:val="009A76AC"/>
    <w:rsid w:val="009C7E28"/>
    <w:rsid w:val="009D3329"/>
    <w:rsid w:val="009F63C5"/>
    <w:rsid w:val="00A130EF"/>
    <w:rsid w:val="00A514BB"/>
    <w:rsid w:val="00A62FF4"/>
    <w:rsid w:val="00A818D4"/>
    <w:rsid w:val="00AA5A3C"/>
    <w:rsid w:val="00AC630B"/>
    <w:rsid w:val="00AD11C2"/>
    <w:rsid w:val="00AE0640"/>
    <w:rsid w:val="00AF2C1E"/>
    <w:rsid w:val="00B03EB2"/>
    <w:rsid w:val="00B07B8F"/>
    <w:rsid w:val="00B14E72"/>
    <w:rsid w:val="00B16A94"/>
    <w:rsid w:val="00B24BEE"/>
    <w:rsid w:val="00B80069"/>
    <w:rsid w:val="00B91C18"/>
    <w:rsid w:val="00BB762A"/>
    <w:rsid w:val="00BF15F2"/>
    <w:rsid w:val="00C043F7"/>
    <w:rsid w:val="00C10F0D"/>
    <w:rsid w:val="00C32CE9"/>
    <w:rsid w:val="00C365A6"/>
    <w:rsid w:val="00C4182B"/>
    <w:rsid w:val="00C93E29"/>
    <w:rsid w:val="00CB67A2"/>
    <w:rsid w:val="00CB70F3"/>
    <w:rsid w:val="00CE21EF"/>
    <w:rsid w:val="00CE6487"/>
    <w:rsid w:val="00CF0508"/>
    <w:rsid w:val="00CF66FF"/>
    <w:rsid w:val="00D0419B"/>
    <w:rsid w:val="00D33B68"/>
    <w:rsid w:val="00D3422D"/>
    <w:rsid w:val="00D50993"/>
    <w:rsid w:val="00D76A1C"/>
    <w:rsid w:val="00DB615F"/>
    <w:rsid w:val="00DD6A2E"/>
    <w:rsid w:val="00DE7677"/>
    <w:rsid w:val="00E95B3B"/>
    <w:rsid w:val="00EB27F6"/>
    <w:rsid w:val="00EB7069"/>
    <w:rsid w:val="00EB7852"/>
    <w:rsid w:val="00EC1D7D"/>
    <w:rsid w:val="00ED380C"/>
    <w:rsid w:val="00ED54E5"/>
    <w:rsid w:val="00EF1A33"/>
    <w:rsid w:val="00F015E9"/>
    <w:rsid w:val="00F035D9"/>
    <w:rsid w:val="00F0387C"/>
    <w:rsid w:val="00F253BB"/>
    <w:rsid w:val="00F2794A"/>
    <w:rsid w:val="00F460EE"/>
    <w:rsid w:val="00FA2D5C"/>
    <w:rsid w:val="00FB1D48"/>
    <w:rsid w:val="00FC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."/>
  <w:listSeparator w:val=","/>
  <w14:docId w14:val="5681B1AA"/>
  <w15:docId w15:val="{F0955D2C-5EBB-4BC4-898E-5377384D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C53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B24BE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24BEE"/>
    <w:rPr>
      <w:b/>
      <w:color w:val="00000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7C5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CB70F3"/>
    <w:rPr>
      <w:color w:val="0000FF" w:themeColor="hyperlink"/>
      <w:u w:val="single"/>
    </w:rPr>
  </w:style>
  <w:style w:type="paragraph" w:customStyle="1" w:styleId="Default">
    <w:name w:val="Default"/>
    <w:rsid w:val="00FB1D4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smith@challneygirls.luton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challneygirls.luton.sch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jpg"/><Relationship Id="rId3" Type="http://schemas.openxmlformats.org/officeDocument/2006/relationships/image" Target="media/image5.jpg"/><Relationship Id="rId7" Type="http://schemas.openxmlformats.org/officeDocument/2006/relationships/image" Target="media/image30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20.jpeg"/><Relationship Id="rId5" Type="http://schemas.openxmlformats.org/officeDocument/2006/relationships/image" Target="media/image7.jpeg"/><Relationship Id="rId10" Type="http://schemas.openxmlformats.org/officeDocument/2006/relationships/image" Target="media/image60.jpeg"/><Relationship Id="rId4" Type="http://schemas.openxmlformats.org/officeDocument/2006/relationships/image" Target="media/image6.jpeg"/><Relationship Id="rId9" Type="http://schemas.openxmlformats.org/officeDocument/2006/relationships/image" Target="media/image50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0.jpg"/><Relationship Id="rId3" Type="http://schemas.openxmlformats.org/officeDocument/2006/relationships/image" Target="media/image5.jpg"/><Relationship Id="rId7" Type="http://schemas.openxmlformats.org/officeDocument/2006/relationships/image" Target="media/image30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20.jpeg"/><Relationship Id="rId5" Type="http://schemas.openxmlformats.org/officeDocument/2006/relationships/image" Target="media/image7.jpeg"/><Relationship Id="rId10" Type="http://schemas.openxmlformats.org/officeDocument/2006/relationships/image" Target="media/image60.jpeg"/><Relationship Id="rId4" Type="http://schemas.openxmlformats.org/officeDocument/2006/relationships/image" Target="media/image6.jpeg"/><Relationship Id="rId9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6BDA-ABC8-4D0B-8EDA-41BBD946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Challney Girls High School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S</dc:creator>
  <cp:lastModifiedBy>Mrs S Smith</cp:lastModifiedBy>
  <cp:revision>3</cp:revision>
  <cp:lastPrinted>2018-09-14T13:50:00Z</cp:lastPrinted>
  <dcterms:created xsi:type="dcterms:W3CDTF">2019-05-16T13:54:00Z</dcterms:created>
  <dcterms:modified xsi:type="dcterms:W3CDTF">2019-05-16T13:58:00Z</dcterms:modified>
</cp:coreProperties>
</file>